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PREFEITURA DO MUNICÍPIO DE CEDRAL</w:t>
      </w: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AVISO DE LICITAÇÃO</w:t>
      </w: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07/2017</w:t>
      </w: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24B23" w:rsidRDefault="00224B23" w:rsidP="00224B23">
      <w:pPr>
        <w:spacing w:line="360" w:lineRule="auto"/>
        <w:ind w:firstLine="1418"/>
        <w:jc w:val="both"/>
        <w:rPr>
          <w:sz w:val="20"/>
          <w:szCs w:val="20"/>
        </w:rPr>
      </w:pPr>
    </w:p>
    <w:p w:rsidR="00224B23" w:rsidRDefault="00224B23" w:rsidP="00224B2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A Prefeitura do Município de Cedral faz saber a todos os interessados que se encontra </w:t>
      </w:r>
      <w:proofErr w:type="gramStart"/>
      <w:r>
        <w:rPr>
          <w:sz w:val="20"/>
          <w:szCs w:val="20"/>
        </w:rPr>
        <w:t>ab</w:t>
      </w:r>
      <w:r>
        <w:rPr>
          <w:rStyle w:val="Forte"/>
          <w:b w:val="0"/>
          <w:sz w:val="20"/>
          <w:szCs w:val="20"/>
        </w:rPr>
        <w:t>erto</w:t>
      </w:r>
      <w:proofErr w:type="gramEnd"/>
      <w:r>
        <w:rPr>
          <w:rStyle w:val="Forte"/>
          <w:b w:val="0"/>
          <w:sz w:val="20"/>
          <w:szCs w:val="20"/>
        </w:rPr>
        <w:t xml:space="preserve"> o Pregão Presencial n.º 07/2017, que tem por objeto a</w:t>
      </w:r>
      <w:r>
        <w:t xml:space="preserve"> </w:t>
      </w:r>
      <w:r>
        <w:rPr>
          <w:sz w:val="20"/>
          <w:szCs w:val="20"/>
        </w:rPr>
        <w:t>a</w:t>
      </w:r>
      <w:r>
        <w:rPr>
          <w:rStyle w:val="Forte"/>
          <w:b w:val="0"/>
          <w:sz w:val="20"/>
          <w:szCs w:val="20"/>
        </w:rPr>
        <w:t>quisição de pães para o Programa de Alimentação Escolar, para o período de 12 (doze) meses. O recebimento e abertura dos envelopes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ocorrerão no dia </w:t>
      </w:r>
      <w:r>
        <w:rPr>
          <w:b/>
          <w:sz w:val="20"/>
          <w:szCs w:val="20"/>
        </w:rPr>
        <w:t>1.º de junho de 2017, as 10h00</w:t>
      </w:r>
      <w:r>
        <w:rPr>
          <w:sz w:val="20"/>
          <w:szCs w:val="20"/>
        </w:rPr>
        <w:t>, na Prefeitura Municipal de Cedral, na Avenida Antonio dos Santos Galante, n.º 429, Centro. O Edital de inteiro teor está à disposição dos interessados no site www.cedral.sp.gov.br. Outras informações poderão ser obtidas com os Pregoeiros do Município pelo telefone (17) 3266-9600.</w:t>
      </w:r>
    </w:p>
    <w:p w:rsidR="00224B23" w:rsidRDefault="00224B23" w:rsidP="00224B23">
      <w:pPr>
        <w:spacing w:line="360" w:lineRule="auto"/>
        <w:ind w:firstLine="1418"/>
        <w:jc w:val="both"/>
        <w:rPr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line="360" w:lineRule="auto"/>
        <w:ind w:firstLine="141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Prefeitura Municipal de Cedral, 19 de maio de 2017; 87.º ano de Emancipação Político-Administrativa.  </w:t>
      </w:r>
    </w:p>
    <w:p w:rsidR="00224B23" w:rsidRDefault="00224B23" w:rsidP="00224B23">
      <w:pPr>
        <w:tabs>
          <w:tab w:val="left" w:pos="1280"/>
        </w:tabs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</w:p>
    <w:p w:rsidR="00224B23" w:rsidRDefault="00224B23" w:rsidP="00224B23">
      <w:pPr>
        <w:spacing w:line="276" w:lineRule="auto"/>
        <w:jc w:val="center"/>
        <w:rPr>
          <w:sz w:val="20"/>
          <w:szCs w:val="20"/>
        </w:rPr>
      </w:pPr>
    </w:p>
    <w:p w:rsidR="00224B23" w:rsidRDefault="00224B23" w:rsidP="00224B23">
      <w:pPr>
        <w:spacing w:line="276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PAULO RICARDO BEOLCHI DE LUCAS</w:t>
      </w:r>
    </w:p>
    <w:p w:rsidR="00224B23" w:rsidRDefault="00224B23" w:rsidP="00224B23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Prefeito Municipal</w:t>
      </w:r>
    </w:p>
    <w:p w:rsidR="00224B23" w:rsidRDefault="00224B23" w:rsidP="00224B23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after="100" w:afterAutospacing="1" w:line="276" w:lineRule="auto"/>
        <w:jc w:val="center"/>
        <w:outlineLvl w:val="0"/>
        <w:rPr>
          <w:b/>
          <w:sz w:val="20"/>
          <w:szCs w:val="20"/>
        </w:rPr>
      </w:pPr>
    </w:p>
    <w:p w:rsidR="00224B23" w:rsidRDefault="00224B23" w:rsidP="00224B23">
      <w:pPr>
        <w:autoSpaceDE w:val="0"/>
        <w:autoSpaceDN w:val="0"/>
        <w:adjustRightInd w:val="0"/>
        <w:spacing w:after="100" w:afterAutospacing="1" w:line="360" w:lineRule="auto"/>
        <w:jc w:val="center"/>
        <w:outlineLvl w:val="0"/>
        <w:rPr>
          <w:b/>
          <w:sz w:val="20"/>
          <w:szCs w:val="20"/>
        </w:rPr>
      </w:pPr>
    </w:p>
    <w:p w:rsidR="00DE505A" w:rsidRDefault="00DE505A"/>
    <w:sectPr w:rsidR="00DE505A" w:rsidSect="00DE50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224B23"/>
    <w:rsid w:val="000260B2"/>
    <w:rsid w:val="001630E7"/>
    <w:rsid w:val="001E0BE2"/>
    <w:rsid w:val="00213115"/>
    <w:rsid w:val="00224B23"/>
    <w:rsid w:val="003710F0"/>
    <w:rsid w:val="00380B14"/>
    <w:rsid w:val="00416342"/>
    <w:rsid w:val="007E0C8F"/>
    <w:rsid w:val="008F0CBA"/>
    <w:rsid w:val="00986719"/>
    <w:rsid w:val="00BA2389"/>
    <w:rsid w:val="00DE505A"/>
    <w:rsid w:val="00E71CF2"/>
    <w:rsid w:val="00F82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qFormat/>
    <w:rsid w:val="00224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</cp:revision>
  <dcterms:created xsi:type="dcterms:W3CDTF">2017-05-18T14:45:00Z</dcterms:created>
  <dcterms:modified xsi:type="dcterms:W3CDTF">2017-05-18T14:45:00Z</dcterms:modified>
</cp:coreProperties>
</file>