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67" w:rsidRDefault="00F72097" w:rsidP="000D066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Resolução nº 005</w:t>
      </w:r>
      <w:r w:rsidR="000D0667">
        <w:rPr>
          <w:rFonts w:ascii="Arial" w:hAnsi="Arial" w:cs="Arial"/>
          <w:sz w:val="24"/>
          <w:szCs w:val="24"/>
        </w:rPr>
        <w:t>/2019</w:t>
      </w:r>
    </w:p>
    <w:p w:rsidR="000D0667" w:rsidRDefault="000D0667" w:rsidP="000D0667">
      <w:pPr>
        <w:jc w:val="center"/>
        <w:rPr>
          <w:rFonts w:ascii="Arial" w:hAnsi="Arial" w:cs="Arial"/>
          <w:sz w:val="24"/>
          <w:szCs w:val="24"/>
        </w:rPr>
      </w:pPr>
    </w:p>
    <w:p w:rsidR="000D0667" w:rsidRDefault="000D0667" w:rsidP="000D0667">
      <w:pPr>
        <w:ind w:left="4253"/>
        <w:jc w:val="both"/>
        <w:rPr>
          <w:rFonts w:ascii="Arial" w:hAnsi="Arial" w:cs="Arial"/>
          <w:i/>
          <w:sz w:val="24"/>
          <w:szCs w:val="24"/>
        </w:rPr>
      </w:pPr>
      <w:r w:rsidRPr="00F000C4">
        <w:rPr>
          <w:rFonts w:ascii="Arial" w:hAnsi="Arial" w:cs="Arial"/>
          <w:i/>
          <w:sz w:val="24"/>
          <w:szCs w:val="24"/>
        </w:rPr>
        <w:t xml:space="preserve">“Dispõe sobre </w:t>
      </w:r>
      <w:r>
        <w:rPr>
          <w:rFonts w:ascii="Arial" w:hAnsi="Arial" w:cs="Arial"/>
          <w:i/>
          <w:sz w:val="24"/>
          <w:szCs w:val="24"/>
        </w:rPr>
        <w:t>retificação</w:t>
      </w:r>
      <w:r w:rsidR="00522216">
        <w:rPr>
          <w:rFonts w:ascii="Arial" w:hAnsi="Arial" w:cs="Arial"/>
          <w:i/>
          <w:sz w:val="24"/>
          <w:szCs w:val="24"/>
        </w:rPr>
        <w:t xml:space="preserve"> do item ‘IX’</w:t>
      </w:r>
      <w:r w:rsidR="003E5B32">
        <w:rPr>
          <w:rFonts w:ascii="Arial" w:hAnsi="Arial" w:cs="Arial"/>
          <w:i/>
          <w:sz w:val="24"/>
          <w:szCs w:val="24"/>
        </w:rPr>
        <w:t xml:space="preserve"> e </w:t>
      </w:r>
      <w:r w:rsidR="00522216">
        <w:rPr>
          <w:rFonts w:ascii="Arial" w:hAnsi="Arial" w:cs="Arial"/>
          <w:i/>
          <w:sz w:val="24"/>
          <w:szCs w:val="24"/>
        </w:rPr>
        <w:t>revogação do ‘item X’ do Art. 7º, d</w:t>
      </w:r>
      <w:r w:rsidRPr="00F000C4">
        <w:rPr>
          <w:rFonts w:ascii="Arial" w:hAnsi="Arial" w:cs="Arial"/>
          <w:i/>
          <w:sz w:val="24"/>
          <w:szCs w:val="24"/>
        </w:rPr>
        <w:t>o capítulo III – dos requisitos básicos exigidos dos pretendentes a função de conselheiro tutelar e das atribuições</w:t>
      </w:r>
      <w:r w:rsidR="003F2377">
        <w:rPr>
          <w:rFonts w:ascii="Arial" w:hAnsi="Arial" w:cs="Arial"/>
          <w:i/>
          <w:sz w:val="24"/>
          <w:szCs w:val="24"/>
        </w:rPr>
        <w:t xml:space="preserve">, </w:t>
      </w:r>
      <w:r w:rsidR="00171F16">
        <w:rPr>
          <w:rFonts w:ascii="Arial" w:hAnsi="Arial" w:cs="Arial"/>
          <w:i/>
          <w:sz w:val="24"/>
          <w:szCs w:val="24"/>
        </w:rPr>
        <w:t>do edital CMDCA Resolução nº 00</w:t>
      </w:r>
      <w:r>
        <w:rPr>
          <w:rFonts w:ascii="Arial" w:hAnsi="Arial" w:cs="Arial"/>
          <w:i/>
          <w:sz w:val="24"/>
          <w:szCs w:val="24"/>
        </w:rPr>
        <w:t>3/2019</w:t>
      </w:r>
      <w:r w:rsidR="00522216">
        <w:rPr>
          <w:rFonts w:ascii="Arial" w:hAnsi="Arial" w:cs="Arial"/>
          <w:i/>
          <w:sz w:val="24"/>
          <w:szCs w:val="24"/>
        </w:rPr>
        <w:t>, dá outras providências</w:t>
      </w:r>
      <w:r w:rsidRPr="00F000C4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>.</w:t>
      </w:r>
    </w:p>
    <w:p w:rsidR="000D0667" w:rsidRDefault="000D0667" w:rsidP="000D0667">
      <w:pPr>
        <w:ind w:left="4253"/>
        <w:jc w:val="both"/>
        <w:rPr>
          <w:rFonts w:ascii="Arial" w:hAnsi="Arial" w:cs="Arial"/>
          <w:i/>
          <w:sz w:val="24"/>
          <w:szCs w:val="24"/>
        </w:rPr>
      </w:pPr>
    </w:p>
    <w:p w:rsidR="000864E2" w:rsidRDefault="000864E2" w:rsidP="003E5B32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Considerando o </w:t>
      </w:r>
      <w:r w:rsidR="00FE0BD7">
        <w:rPr>
          <w:rFonts w:ascii="Arial" w:hAnsi="Arial" w:cs="Arial"/>
          <w:i/>
          <w:sz w:val="24"/>
          <w:szCs w:val="24"/>
        </w:rPr>
        <w:t xml:space="preserve">Princípio da Isonomia, disposto no art. 5º, da Constituição da República Federativa do Brasil, o qual concede igualdade a todas as pessoas; </w:t>
      </w:r>
    </w:p>
    <w:p w:rsidR="000642AC" w:rsidRDefault="003E5B32" w:rsidP="003E5B32">
      <w:pPr>
        <w:jc w:val="both"/>
        <w:rPr>
          <w:rFonts w:ascii="Arial" w:hAnsi="Arial" w:cs="Arial"/>
          <w:sz w:val="24"/>
          <w:szCs w:val="24"/>
        </w:rPr>
      </w:pPr>
      <w:r w:rsidRPr="003E5B32">
        <w:rPr>
          <w:rFonts w:ascii="Arial" w:hAnsi="Arial" w:cs="Arial"/>
          <w:i/>
          <w:sz w:val="24"/>
          <w:szCs w:val="24"/>
        </w:rPr>
        <w:t xml:space="preserve">Considerando </w:t>
      </w:r>
      <w:r w:rsidR="00FE0BD7">
        <w:rPr>
          <w:rFonts w:ascii="Arial" w:hAnsi="Arial" w:cs="Arial"/>
          <w:i/>
          <w:sz w:val="24"/>
          <w:szCs w:val="24"/>
        </w:rPr>
        <w:t>que o</w:t>
      </w:r>
      <w:r w:rsidR="00FE0BD7" w:rsidRPr="00FE0BD7">
        <w:rPr>
          <w:rFonts w:ascii="Arial" w:hAnsi="Arial" w:cs="Arial"/>
          <w:i/>
          <w:sz w:val="24"/>
          <w:szCs w:val="24"/>
        </w:rPr>
        <w:t xml:space="preserve"> Conselho Municipal dos Direitos da Criança e do Adolescente de Cedral</w:t>
      </w:r>
      <w:r w:rsidR="00FE0BD7">
        <w:rPr>
          <w:rFonts w:ascii="Arial" w:hAnsi="Arial" w:cs="Arial"/>
          <w:i/>
          <w:sz w:val="24"/>
          <w:szCs w:val="24"/>
        </w:rPr>
        <w:t xml:space="preserve"> recebeu inúmeras solicitações de inscritos no </w:t>
      </w:r>
      <w:r w:rsidR="00FE0BD7" w:rsidRPr="00FE0BD7">
        <w:rPr>
          <w:rFonts w:ascii="Arial" w:hAnsi="Arial" w:cs="Arial"/>
          <w:i/>
          <w:sz w:val="24"/>
          <w:szCs w:val="24"/>
        </w:rPr>
        <w:t>Processo de Inscrição e Escolha de</w:t>
      </w:r>
      <w:r w:rsidR="00522216">
        <w:rPr>
          <w:rFonts w:ascii="Arial" w:hAnsi="Arial" w:cs="Arial"/>
          <w:i/>
          <w:sz w:val="24"/>
          <w:szCs w:val="24"/>
        </w:rPr>
        <w:t xml:space="preserve"> Candidatos ao Cargo de Conselheiro</w:t>
      </w:r>
      <w:r w:rsidR="00FE0BD7" w:rsidRPr="00FE0BD7">
        <w:rPr>
          <w:rFonts w:ascii="Arial" w:hAnsi="Arial" w:cs="Arial"/>
          <w:i/>
          <w:sz w:val="24"/>
          <w:szCs w:val="24"/>
        </w:rPr>
        <w:t xml:space="preserve"> Tutelar do Município de Cedral – 2020/2023</w:t>
      </w:r>
      <w:r w:rsidR="00FE0BD7">
        <w:rPr>
          <w:rFonts w:ascii="Arial" w:hAnsi="Arial" w:cs="Arial"/>
          <w:i/>
          <w:sz w:val="24"/>
          <w:szCs w:val="24"/>
        </w:rPr>
        <w:t>, os quais informaram da dificuldade enfrentada para preenchimento dos itens ‘</w:t>
      </w:r>
      <w:r w:rsidR="00B934BD">
        <w:rPr>
          <w:rFonts w:ascii="Arial" w:hAnsi="Arial" w:cs="Arial"/>
          <w:i/>
          <w:sz w:val="24"/>
          <w:szCs w:val="24"/>
        </w:rPr>
        <w:t>I</w:t>
      </w:r>
      <w:r w:rsidR="00FE0BD7">
        <w:rPr>
          <w:rFonts w:ascii="Arial" w:hAnsi="Arial" w:cs="Arial"/>
          <w:i/>
          <w:sz w:val="24"/>
          <w:szCs w:val="24"/>
        </w:rPr>
        <w:t xml:space="preserve">X e X’ do Art. 7º, do Capítulo III, do Edital em </w:t>
      </w:r>
      <w:r w:rsidR="00B934BD">
        <w:rPr>
          <w:rFonts w:ascii="Arial" w:hAnsi="Arial" w:cs="Arial"/>
          <w:i/>
          <w:sz w:val="24"/>
          <w:szCs w:val="24"/>
        </w:rPr>
        <w:t>comento</w:t>
      </w:r>
      <w:r w:rsidR="00FE0BD7">
        <w:rPr>
          <w:rFonts w:ascii="Arial" w:hAnsi="Arial" w:cs="Arial"/>
          <w:i/>
          <w:sz w:val="24"/>
          <w:szCs w:val="24"/>
        </w:rPr>
        <w:t xml:space="preserve">, </w:t>
      </w:r>
      <w:r w:rsidR="00B934BD">
        <w:rPr>
          <w:rFonts w:ascii="Arial" w:hAnsi="Arial" w:cs="Arial"/>
          <w:i/>
          <w:sz w:val="24"/>
          <w:szCs w:val="24"/>
        </w:rPr>
        <w:t xml:space="preserve">que se referem à apresentação de </w:t>
      </w:r>
      <w:r w:rsidR="00B934BD" w:rsidRPr="00B934BD">
        <w:rPr>
          <w:rFonts w:ascii="Arial" w:hAnsi="Arial" w:cs="Arial"/>
          <w:b/>
          <w:i/>
          <w:sz w:val="24"/>
          <w:szCs w:val="24"/>
        </w:rPr>
        <w:t xml:space="preserve">“atestado médico, psicológico e </w:t>
      </w:r>
      <w:r w:rsidR="00B934BD" w:rsidRPr="00522216">
        <w:rPr>
          <w:rFonts w:ascii="Arial" w:hAnsi="Arial" w:cs="Arial"/>
          <w:b/>
          <w:i/>
          <w:sz w:val="24"/>
          <w:szCs w:val="24"/>
          <w:u w:val="single"/>
        </w:rPr>
        <w:t>psiquiátrico</w:t>
      </w:r>
      <w:r w:rsidR="00B934BD" w:rsidRPr="00B934BD">
        <w:rPr>
          <w:rFonts w:ascii="Arial" w:hAnsi="Arial" w:cs="Arial"/>
          <w:b/>
          <w:i/>
          <w:sz w:val="24"/>
          <w:szCs w:val="24"/>
        </w:rPr>
        <w:t xml:space="preserve"> para certificar da saúde física, mental e social</w:t>
      </w:r>
      <w:proofErr w:type="gramStart"/>
      <w:r w:rsidR="00B934BD" w:rsidRPr="00B934BD">
        <w:rPr>
          <w:rFonts w:ascii="Arial" w:hAnsi="Arial" w:cs="Arial"/>
          <w:b/>
          <w:i/>
          <w:sz w:val="24"/>
          <w:szCs w:val="24"/>
        </w:rPr>
        <w:t>”</w:t>
      </w:r>
      <w:proofErr w:type="gramEnd"/>
      <w:r w:rsidR="00B934BD">
        <w:rPr>
          <w:rFonts w:ascii="Arial" w:hAnsi="Arial" w:cs="Arial"/>
          <w:i/>
          <w:sz w:val="24"/>
          <w:szCs w:val="24"/>
        </w:rPr>
        <w:t xml:space="preserve"> </w:t>
      </w:r>
      <w:r w:rsidR="000642A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0642AC">
        <w:rPr>
          <w:rFonts w:ascii="Arial" w:hAnsi="Arial" w:cs="Arial"/>
          <w:sz w:val="24"/>
          <w:szCs w:val="24"/>
        </w:rPr>
        <w:t>e</w:t>
      </w:r>
      <w:proofErr w:type="gramEnd"/>
      <w:r w:rsidR="000642AC">
        <w:rPr>
          <w:rFonts w:ascii="Arial" w:hAnsi="Arial" w:cs="Arial"/>
          <w:sz w:val="24"/>
          <w:szCs w:val="24"/>
        </w:rPr>
        <w:t xml:space="preserve"> da comprovação da </w:t>
      </w:r>
      <w:r w:rsidR="00B934BD">
        <w:rPr>
          <w:rFonts w:ascii="Arial" w:hAnsi="Arial" w:cs="Arial"/>
          <w:i/>
          <w:sz w:val="24"/>
          <w:szCs w:val="24"/>
        </w:rPr>
        <w:t xml:space="preserve">existência de </w:t>
      </w:r>
      <w:r w:rsidR="00B934BD" w:rsidRPr="00B934BD">
        <w:rPr>
          <w:rFonts w:ascii="Arial" w:hAnsi="Arial" w:cs="Arial"/>
          <w:b/>
          <w:i/>
          <w:sz w:val="24"/>
          <w:szCs w:val="24"/>
        </w:rPr>
        <w:t>“</w:t>
      </w:r>
      <w:r w:rsidR="00522216">
        <w:rPr>
          <w:rFonts w:ascii="Arial" w:hAnsi="Arial" w:cs="Arial"/>
          <w:b/>
          <w:i/>
          <w:sz w:val="24"/>
          <w:szCs w:val="24"/>
        </w:rPr>
        <w:t>experiências junto a instituições</w:t>
      </w:r>
      <w:r w:rsidR="00B934BD" w:rsidRPr="00B934BD">
        <w:rPr>
          <w:rFonts w:ascii="Arial" w:hAnsi="Arial" w:cs="Arial"/>
          <w:b/>
          <w:i/>
          <w:sz w:val="24"/>
          <w:szCs w:val="24"/>
        </w:rPr>
        <w:t xml:space="preserve"> públicas, privadas ou movimentos sociais na área da infância e juventude</w:t>
      </w:r>
      <w:r w:rsidR="00B934BD">
        <w:rPr>
          <w:rFonts w:ascii="Arial" w:hAnsi="Arial" w:cs="Arial"/>
          <w:i/>
          <w:sz w:val="24"/>
          <w:szCs w:val="24"/>
        </w:rPr>
        <w:t>”</w:t>
      </w:r>
      <w:r w:rsidR="000642AC">
        <w:rPr>
          <w:rFonts w:ascii="Arial" w:hAnsi="Arial" w:cs="Arial"/>
          <w:i/>
          <w:sz w:val="24"/>
          <w:szCs w:val="24"/>
        </w:rPr>
        <w:t xml:space="preserve">. </w:t>
      </w:r>
    </w:p>
    <w:p w:rsidR="00813454" w:rsidRDefault="000642AC" w:rsidP="003E5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fora realizado consulta junto à Coordenadoria Municipal da Saúde, a qual informou que o </w:t>
      </w:r>
      <w:r w:rsidR="00813454">
        <w:rPr>
          <w:rFonts w:ascii="Arial" w:hAnsi="Arial" w:cs="Arial"/>
          <w:sz w:val="24"/>
          <w:szCs w:val="24"/>
        </w:rPr>
        <w:t xml:space="preserve">Sistema Único de Saúde - </w:t>
      </w:r>
      <w:r>
        <w:rPr>
          <w:rFonts w:ascii="Arial" w:hAnsi="Arial" w:cs="Arial"/>
          <w:sz w:val="24"/>
          <w:szCs w:val="24"/>
        </w:rPr>
        <w:t>SUS não dispõe de</w:t>
      </w:r>
      <w:r w:rsidR="0012483E">
        <w:rPr>
          <w:rFonts w:ascii="Arial" w:hAnsi="Arial" w:cs="Arial"/>
          <w:sz w:val="24"/>
          <w:szCs w:val="24"/>
        </w:rPr>
        <w:t xml:space="preserve"> vagas capazes de atender os inscritos an</w:t>
      </w:r>
      <w:r w:rsidR="00813454">
        <w:rPr>
          <w:rFonts w:ascii="Arial" w:hAnsi="Arial" w:cs="Arial"/>
          <w:sz w:val="24"/>
          <w:szCs w:val="24"/>
        </w:rPr>
        <w:t>tes do término do processo de apresentação de documentos; o que causaria enormes prejuízos;</w:t>
      </w:r>
    </w:p>
    <w:p w:rsidR="003E5B32" w:rsidRPr="00522216" w:rsidRDefault="00522216" w:rsidP="003E5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c</w:t>
      </w:r>
      <w:r w:rsidR="00813454">
        <w:rPr>
          <w:rFonts w:ascii="Arial" w:hAnsi="Arial" w:cs="Arial"/>
          <w:sz w:val="24"/>
          <w:szCs w:val="24"/>
        </w:rPr>
        <w:t xml:space="preserve">onsiderando, que </w:t>
      </w:r>
      <w:proofErr w:type="gramStart"/>
      <w:r w:rsidR="00813454">
        <w:rPr>
          <w:rFonts w:ascii="Arial" w:hAnsi="Arial" w:cs="Arial"/>
          <w:sz w:val="24"/>
          <w:szCs w:val="24"/>
        </w:rPr>
        <w:t>trata-se</w:t>
      </w:r>
      <w:proofErr w:type="gramEnd"/>
      <w:r w:rsidR="00813454">
        <w:rPr>
          <w:rFonts w:ascii="Arial" w:hAnsi="Arial" w:cs="Arial"/>
          <w:sz w:val="24"/>
          <w:szCs w:val="24"/>
        </w:rPr>
        <w:t xml:space="preserve"> de processo popular, disponibilizado a todo cidadão, e a presença dos itens ‘IX e X’ do art. 7º, do Capítulo III, impediria a participação de um grande número de pessoas, o</w:t>
      </w:r>
      <w:r w:rsidR="003E5B32">
        <w:rPr>
          <w:rFonts w:ascii="Arial" w:hAnsi="Arial" w:cs="Arial"/>
          <w:sz w:val="24"/>
          <w:szCs w:val="24"/>
        </w:rPr>
        <w:t xml:space="preserve"> Conselho Municipal dos Direitos da Criança e do Adolescente de Cedral no uso de suas atribuições conferidas por lei, resolve: </w:t>
      </w:r>
      <w:r w:rsidR="003E5B32" w:rsidRPr="00F000C4">
        <w:rPr>
          <w:rFonts w:ascii="Arial" w:hAnsi="Arial" w:cs="Arial"/>
          <w:i/>
          <w:sz w:val="24"/>
          <w:szCs w:val="24"/>
        </w:rPr>
        <w:t xml:space="preserve"> </w:t>
      </w:r>
    </w:p>
    <w:p w:rsidR="003E5B32" w:rsidRDefault="003E5B32" w:rsidP="003E5B32">
      <w:pPr>
        <w:jc w:val="both"/>
        <w:rPr>
          <w:rFonts w:ascii="Arial" w:hAnsi="Arial" w:cs="Arial"/>
          <w:i/>
          <w:sz w:val="24"/>
          <w:szCs w:val="24"/>
        </w:rPr>
      </w:pPr>
    </w:p>
    <w:p w:rsidR="003E5B32" w:rsidRDefault="003E5B32" w:rsidP="003E5B32">
      <w:pPr>
        <w:jc w:val="both"/>
        <w:rPr>
          <w:rFonts w:ascii="Arial" w:hAnsi="Arial" w:cs="Arial"/>
          <w:i/>
          <w:sz w:val="24"/>
          <w:szCs w:val="24"/>
        </w:rPr>
      </w:pPr>
      <w:r w:rsidRPr="00096EAA">
        <w:rPr>
          <w:rFonts w:ascii="Arial" w:hAnsi="Arial" w:cs="Arial"/>
          <w:b/>
          <w:i/>
          <w:sz w:val="24"/>
          <w:szCs w:val="24"/>
        </w:rPr>
        <w:lastRenderedPageBreak/>
        <w:t>Artigo 1º</w:t>
      </w:r>
      <w:r>
        <w:rPr>
          <w:rFonts w:ascii="Arial" w:hAnsi="Arial" w:cs="Arial"/>
          <w:i/>
          <w:sz w:val="24"/>
          <w:szCs w:val="24"/>
        </w:rPr>
        <w:t xml:space="preserve"> - Fica </w:t>
      </w:r>
      <w:r w:rsidR="00813454">
        <w:rPr>
          <w:rFonts w:ascii="Arial" w:hAnsi="Arial" w:cs="Arial"/>
          <w:i/>
          <w:sz w:val="24"/>
          <w:szCs w:val="24"/>
        </w:rPr>
        <w:t xml:space="preserve">retificado o item IX, e revogado o item X, do Art. 7º, do Capítulo III </w:t>
      </w:r>
      <w:r w:rsidRPr="00F000C4">
        <w:rPr>
          <w:rFonts w:ascii="Arial" w:hAnsi="Arial" w:cs="Arial"/>
          <w:i/>
          <w:sz w:val="24"/>
          <w:szCs w:val="24"/>
        </w:rPr>
        <w:t>– dos requisitos básicos exigidos dos pretendentes a função de conselheiro tutelar e das atribuições</w:t>
      </w:r>
      <w:r w:rsidR="00813454">
        <w:rPr>
          <w:rFonts w:ascii="Arial" w:hAnsi="Arial" w:cs="Arial"/>
          <w:i/>
          <w:sz w:val="24"/>
          <w:szCs w:val="24"/>
        </w:rPr>
        <w:t>, do edital CMDCA Resolução nº 0</w:t>
      </w:r>
      <w:r>
        <w:rPr>
          <w:rFonts w:ascii="Arial" w:hAnsi="Arial" w:cs="Arial"/>
          <w:i/>
          <w:sz w:val="24"/>
          <w:szCs w:val="24"/>
        </w:rPr>
        <w:t xml:space="preserve">03/2019, </w:t>
      </w:r>
      <w:r w:rsidR="00813454">
        <w:rPr>
          <w:rFonts w:ascii="Arial" w:hAnsi="Arial" w:cs="Arial"/>
          <w:i/>
          <w:sz w:val="24"/>
          <w:szCs w:val="24"/>
        </w:rPr>
        <w:t>conforme segue</w:t>
      </w:r>
      <w:r>
        <w:rPr>
          <w:rFonts w:ascii="Arial" w:hAnsi="Arial" w:cs="Arial"/>
          <w:i/>
          <w:sz w:val="24"/>
          <w:szCs w:val="24"/>
        </w:rPr>
        <w:t xml:space="preserve">: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II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III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– </w:t>
      </w:r>
      <w:r w:rsidR="003E5B32">
        <w:rPr>
          <w:rFonts w:ascii="Arial" w:hAnsi="Arial" w:cs="Arial"/>
          <w:i/>
          <w:sz w:val="24"/>
          <w:szCs w:val="24"/>
        </w:rPr>
        <w:t>...</w:t>
      </w:r>
      <w:proofErr w:type="gramEnd"/>
      <w:r w:rsidR="003E5B3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IV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>........................................................................</w:t>
      </w:r>
      <w:r w:rsidR="003E5B32">
        <w:rPr>
          <w:rFonts w:ascii="Arial" w:hAnsi="Arial" w:cs="Arial"/>
          <w:i/>
          <w:sz w:val="24"/>
          <w:szCs w:val="24"/>
        </w:rPr>
        <w:t>...........................................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>..........................................................</w:t>
      </w:r>
      <w:r w:rsidR="003E5B32">
        <w:rPr>
          <w:rFonts w:ascii="Arial" w:hAnsi="Arial" w:cs="Arial"/>
          <w:i/>
          <w:sz w:val="24"/>
          <w:szCs w:val="24"/>
        </w:rPr>
        <w:t>...............................</w:t>
      </w:r>
      <w:r>
        <w:rPr>
          <w:rFonts w:ascii="Arial" w:hAnsi="Arial" w:cs="Arial"/>
          <w:i/>
          <w:sz w:val="24"/>
          <w:szCs w:val="24"/>
        </w:rPr>
        <w:t xml:space="preserve">...........................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</w:t>
      </w:r>
      <w:r w:rsidR="003E5B32">
        <w:rPr>
          <w:rFonts w:ascii="Arial" w:hAnsi="Arial" w:cs="Arial"/>
          <w:i/>
          <w:sz w:val="24"/>
          <w:szCs w:val="24"/>
        </w:rPr>
        <w:t>..............................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:rsidR="007A1411" w:rsidRDefault="007A1411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VII </w:t>
      </w:r>
      <w:proofErr w:type="gramStart"/>
      <w:r>
        <w:rPr>
          <w:rFonts w:ascii="Arial" w:hAnsi="Arial" w:cs="Arial"/>
          <w:i/>
          <w:sz w:val="24"/>
          <w:szCs w:val="24"/>
        </w:rPr>
        <w:t>- ...</w:t>
      </w:r>
      <w:proofErr w:type="gramEnd"/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</w:t>
      </w:r>
      <w:r w:rsidR="003E5B32">
        <w:rPr>
          <w:rFonts w:ascii="Arial" w:hAnsi="Arial" w:cs="Arial"/>
          <w:i/>
          <w:sz w:val="24"/>
          <w:szCs w:val="24"/>
        </w:rPr>
        <w:t>.............................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VII</w:t>
      </w:r>
      <w:r w:rsidR="007A1411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– </w:t>
      </w:r>
      <w:r w:rsidR="003E5B32">
        <w:rPr>
          <w:rFonts w:ascii="Arial" w:hAnsi="Arial" w:cs="Arial"/>
          <w:i/>
          <w:sz w:val="24"/>
          <w:szCs w:val="24"/>
        </w:rPr>
        <w:t>...</w:t>
      </w:r>
      <w:proofErr w:type="gramEnd"/>
      <w:r w:rsidR="003E5B3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</w:t>
      </w:r>
    </w:p>
    <w:p w:rsidR="000D0667" w:rsidRDefault="007A1411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IX</w:t>
      </w:r>
      <w:r w:rsidR="000D0667">
        <w:rPr>
          <w:rFonts w:ascii="Arial" w:hAnsi="Arial" w:cs="Arial"/>
          <w:i/>
          <w:sz w:val="24"/>
          <w:szCs w:val="24"/>
        </w:rPr>
        <w:t xml:space="preserve"> – Apresentar atestado médico</w:t>
      </w:r>
      <w:r w:rsidR="003E5B32">
        <w:rPr>
          <w:rFonts w:ascii="Arial" w:hAnsi="Arial" w:cs="Arial"/>
          <w:i/>
          <w:sz w:val="24"/>
          <w:szCs w:val="24"/>
        </w:rPr>
        <w:t xml:space="preserve"> e</w:t>
      </w:r>
      <w:r w:rsidR="000D0667">
        <w:rPr>
          <w:rFonts w:ascii="Arial" w:hAnsi="Arial" w:cs="Arial"/>
          <w:i/>
          <w:sz w:val="24"/>
          <w:szCs w:val="24"/>
        </w:rPr>
        <w:t xml:space="preserve"> psicológico p</w:t>
      </w:r>
      <w:r w:rsidR="00813454">
        <w:rPr>
          <w:rFonts w:ascii="Arial" w:hAnsi="Arial" w:cs="Arial"/>
          <w:i/>
          <w:sz w:val="24"/>
          <w:szCs w:val="24"/>
        </w:rPr>
        <w:t xml:space="preserve">ara certificar da saúde física </w:t>
      </w:r>
      <w:r w:rsidR="000D0667">
        <w:rPr>
          <w:rFonts w:ascii="Arial" w:hAnsi="Arial" w:cs="Arial"/>
          <w:i/>
          <w:sz w:val="24"/>
          <w:szCs w:val="24"/>
        </w:rPr>
        <w:t xml:space="preserve">e social; </w:t>
      </w:r>
    </w:p>
    <w:p w:rsidR="000D0667" w:rsidRPr="00813454" w:rsidRDefault="000D0667" w:rsidP="000D0667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 –</w:t>
      </w:r>
      <w:r w:rsidR="00813454">
        <w:rPr>
          <w:rFonts w:ascii="Arial" w:hAnsi="Arial" w:cs="Arial"/>
          <w:i/>
          <w:sz w:val="24"/>
          <w:szCs w:val="24"/>
        </w:rPr>
        <w:t xml:space="preserve"> </w:t>
      </w:r>
      <w:r w:rsidR="00813454">
        <w:rPr>
          <w:rFonts w:ascii="Arial" w:hAnsi="Arial" w:cs="Arial"/>
          <w:b/>
          <w:i/>
          <w:sz w:val="24"/>
          <w:szCs w:val="24"/>
        </w:rPr>
        <w:t>Revogado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X</w:t>
      </w:r>
      <w:r w:rsidR="007A1411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 xml:space="preserve">– </w:t>
      </w:r>
      <w:r w:rsidR="003E5B32">
        <w:rPr>
          <w:rFonts w:ascii="Arial" w:hAnsi="Arial" w:cs="Arial"/>
          <w:i/>
          <w:sz w:val="24"/>
          <w:szCs w:val="24"/>
        </w:rPr>
        <w:t>...</w:t>
      </w:r>
      <w:proofErr w:type="gramEnd"/>
      <w:r w:rsidR="003E5B3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  <w:r w:rsidRPr="00096EAA">
        <w:rPr>
          <w:rFonts w:ascii="Arial" w:hAnsi="Arial" w:cs="Arial"/>
          <w:b/>
          <w:i/>
          <w:sz w:val="24"/>
          <w:szCs w:val="24"/>
        </w:rPr>
        <w:t xml:space="preserve">Artigo </w:t>
      </w:r>
      <w:r w:rsidR="003E5B32">
        <w:rPr>
          <w:rFonts w:ascii="Arial" w:hAnsi="Arial" w:cs="Arial"/>
          <w:b/>
          <w:i/>
          <w:sz w:val="24"/>
          <w:szCs w:val="24"/>
        </w:rPr>
        <w:t>2</w:t>
      </w:r>
      <w:r w:rsidRPr="00096EAA">
        <w:rPr>
          <w:rFonts w:ascii="Arial" w:hAnsi="Arial" w:cs="Arial"/>
          <w:b/>
          <w:i/>
          <w:sz w:val="24"/>
          <w:szCs w:val="24"/>
        </w:rPr>
        <w:t>º</w:t>
      </w:r>
      <w:r>
        <w:rPr>
          <w:rFonts w:ascii="Arial" w:hAnsi="Arial" w:cs="Arial"/>
          <w:i/>
          <w:sz w:val="24"/>
          <w:szCs w:val="24"/>
        </w:rPr>
        <w:t xml:space="preserve"> - Esta resolução entrará em vigor a partir da data de sua publicação. 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</w:p>
    <w:p w:rsidR="000D0667" w:rsidRDefault="000D0667" w:rsidP="00813454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Cedral,</w:t>
      </w:r>
      <w:r w:rsidR="00813454">
        <w:rPr>
          <w:rFonts w:ascii="Arial" w:hAnsi="Arial" w:cs="Arial"/>
          <w:i/>
          <w:sz w:val="24"/>
          <w:szCs w:val="24"/>
        </w:rPr>
        <w:t xml:space="preserve"> 13 de maio de 2019; 89º ano de Emancipação Político-Administrativa.</w:t>
      </w:r>
    </w:p>
    <w:p w:rsidR="000D0667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</w:p>
    <w:p w:rsidR="000D0667" w:rsidRPr="00096EAA" w:rsidRDefault="000D0667" w:rsidP="000D066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96EAA">
        <w:rPr>
          <w:rFonts w:ascii="Arial" w:hAnsi="Arial" w:cs="Arial"/>
          <w:b/>
          <w:i/>
          <w:sz w:val="24"/>
          <w:szCs w:val="24"/>
        </w:rPr>
        <w:t>Ana Rita Coelho de Oliveira</w:t>
      </w:r>
    </w:p>
    <w:p w:rsidR="000D0667" w:rsidRPr="00096EAA" w:rsidRDefault="000D0667" w:rsidP="000D066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96EAA">
        <w:rPr>
          <w:rFonts w:ascii="Arial" w:hAnsi="Arial" w:cs="Arial"/>
          <w:b/>
          <w:i/>
          <w:sz w:val="24"/>
          <w:szCs w:val="24"/>
        </w:rPr>
        <w:t>Presidente do CMDCA</w:t>
      </w:r>
    </w:p>
    <w:p w:rsidR="000D0667" w:rsidRPr="00F000C4" w:rsidRDefault="000D0667" w:rsidP="000D0667">
      <w:pPr>
        <w:jc w:val="both"/>
        <w:rPr>
          <w:rFonts w:ascii="Arial" w:hAnsi="Arial" w:cs="Arial"/>
          <w:i/>
          <w:sz w:val="24"/>
          <w:szCs w:val="24"/>
        </w:rPr>
      </w:pPr>
    </w:p>
    <w:p w:rsidR="000D0667" w:rsidRDefault="000D0667" w:rsidP="000D0667">
      <w:pPr>
        <w:jc w:val="right"/>
        <w:rPr>
          <w:rFonts w:ascii="Arial" w:hAnsi="Arial" w:cs="Arial"/>
          <w:i/>
          <w:sz w:val="24"/>
          <w:szCs w:val="24"/>
        </w:rPr>
      </w:pPr>
    </w:p>
    <w:p w:rsidR="000D0667" w:rsidRDefault="000D0667" w:rsidP="000D0667">
      <w:pPr>
        <w:jc w:val="right"/>
        <w:rPr>
          <w:rFonts w:ascii="Arial" w:hAnsi="Arial" w:cs="Arial"/>
          <w:i/>
          <w:sz w:val="24"/>
          <w:szCs w:val="24"/>
        </w:rPr>
      </w:pPr>
    </w:p>
    <w:sectPr w:rsidR="000D06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3B" w:rsidRDefault="00D5143B" w:rsidP="000D0667">
      <w:pPr>
        <w:spacing w:after="0" w:line="240" w:lineRule="auto"/>
      </w:pPr>
      <w:r>
        <w:separator/>
      </w:r>
    </w:p>
  </w:endnote>
  <w:endnote w:type="continuationSeparator" w:id="0">
    <w:p w:rsidR="00D5143B" w:rsidRDefault="00D5143B" w:rsidP="000D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3B" w:rsidRDefault="00D5143B" w:rsidP="000D0667">
      <w:pPr>
        <w:spacing w:after="0" w:line="240" w:lineRule="auto"/>
      </w:pPr>
      <w:r>
        <w:separator/>
      </w:r>
    </w:p>
  </w:footnote>
  <w:footnote w:type="continuationSeparator" w:id="0">
    <w:p w:rsidR="00D5143B" w:rsidRDefault="00D5143B" w:rsidP="000D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67" w:rsidRDefault="000D0667" w:rsidP="000D06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CE44" wp14:editId="191F03D6">
          <wp:simplePos x="0" y="0"/>
          <wp:positionH relativeFrom="column">
            <wp:posOffset>2053590</wp:posOffset>
          </wp:positionH>
          <wp:positionV relativeFrom="paragraph">
            <wp:posOffset>-213995</wp:posOffset>
          </wp:positionV>
          <wp:extent cx="962025" cy="1123950"/>
          <wp:effectExtent l="0" t="0" r="0" b="0"/>
          <wp:wrapTight wrapText="bothSides">
            <wp:wrapPolygon edited="0">
              <wp:start x="0" y="0"/>
              <wp:lineTo x="0" y="21234"/>
              <wp:lineTo x="21386" y="21234"/>
              <wp:lineTo x="21386" y="0"/>
              <wp:lineTo x="0" y="0"/>
            </wp:wrapPolygon>
          </wp:wrapTight>
          <wp:docPr id="3" name="Imagem 3" descr="Resultado de imagem para brasÃ£o ced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£o ced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667" w:rsidRDefault="000D0667" w:rsidP="000D0667">
    <w:pPr>
      <w:pStyle w:val="Cabealho"/>
    </w:pPr>
  </w:p>
  <w:p w:rsidR="000D0667" w:rsidRDefault="000D0667" w:rsidP="000D0667">
    <w:pPr>
      <w:pStyle w:val="Cabealho"/>
    </w:pPr>
  </w:p>
  <w:p w:rsidR="000D0667" w:rsidRDefault="000D0667" w:rsidP="000D0667">
    <w:pPr>
      <w:pStyle w:val="Cabealho"/>
      <w:rPr>
        <w:b/>
      </w:rPr>
    </w:pPr>
  </w:p>
  <w:p w:rsidR="000D0667" w:rsidRPr="00C907F8" w:rsidRDefault="000D0667" w:rsidP="000D0667">
    <w:pPr>
      <w:pStyle w:val="Cabealho"/>
      <w:jc w:val="center"/>
      <w:rPr>
        <w:rFonts w:ascii="Arial Narrow" w:hAnsi="Arial Narrow"/>
        <w:b/>
        <w:sz w:val="30"/>
        <w:szCs w:val="30"/>
      </w:rPr>
    </w:pPr>
  </w:p>
  <w:p w:rsidR="000D0667" w:rsidRPr="00C907F8" w:rsidRDefault="000D0667" w:rsidP="000D0667">
    <w:pPr>
      <w:pStyle w:val="Cabealho"/>
      <w:jc w:val="center"/>
      <w:rPr>
        <w:rFonts w:ascii="Arial Narrow" w:hAnsi="Arial Narrow"/>
        <w:b/>
        <w:sz w:val="30"/>
        <w:szCs w:val="30"/>
      </w:rPr>
    </w:pPr>
    <w:r w:rsidRPr="00C907F8">
      <w:rPr>
        <w:rFonts w:ascii="Arial Narrow" w:hAnsi="Arial Narrow"/>
        <w:b/>
        <w:sz w:val="30"/>
        <w:szCs w:val="30"/>
      </w:rPr>
      <w:t>CONSELHO MUNICIPAL DOS DIREITOS DA CRIANÇA E DO ADOLESCENTE</w:t>
    </w:r>
  </w:p>
  <w:p w:rsidR="000D0667" w:rsidRDefault="000D06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67"/>
    <w:rsid w:val="000642AC"/>
    <w:rsid w:val="000864E2"/>
    <w:rsid w:val="000D0667"/>
    <w:rsid w:val="000E6533"/>
    <w:rsid w:val="0012483E"/>
    <w:rsid w:val="00171F16"/>
    <w:rsid w:val="001F145C"/>
    <w:rsid w:val="00356817"/>
    <w:rsid w:val="003E5B32"/>
    <w:rsid w:val="003F2377"/>
    <w:rsid w:val="00522216"/>
    <w:rsid w:val="00624DCF"/>
    <w:rsid w:val="006558D4"/>
    <w:rsid w:val="006B58E9"/>
    <w:rsid w:val="0076357F"/>
    <w:rsid w:val="007A1411"/>
    <w:rsid w:val="00813454"/>
    <w:rsid w:val="00891C70"/>
    <w:rsid w:val="00B50B74"/>
    <w:rsid w:val="00B63F6A"/>
    <w:rsid w:val="00B934BD"/>
    <w:rsid w:val="00BF74F6"/>
    <w:rsid w:val="00D5143B"/>
    <w:rsid w:val="00E27D20"/>
    <w:rsid w:val="00E5217C"/>
    <w:rsid w:val="00F72097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667"/>
  </w:style>
  <w:style w:type="paragraph" w:styleId="Rodap">
    <w:name w:val="footer"/>
    <w:basedOn w:val="Normal"/>
    <w:link w:val="RodapChar"/>
    <w:uiPriority w:val="99"/>
    <w:unhideWhenUsed/>
    <w:rsid w:val="000D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6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667"/>
  </w:style>
  <w:style w:type="paragraph" w:styleId="Rodap">
    <w:name w:val="footer"/>
    <w:basedOn w:val="Normal"/>
    <w:link w:val="RodapChar"/>
    <w:uiPriority w:val="99"/>
    <w:unhideWhenUsed/>
    <w:rsid w:val="000D0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Regiane</cp:lastModifiedBy>
  <cp:revision>2</cp:revision>
  <cp:lastPrinted>2019-05-09T13:44:00Z</cp:lastPrinted>
  <dcterms:created xsi:type="dcterms:W3CDTF">2019-05-14T14:22:00Z</dcterms:created>
  <dcterms:modified xsi:type="dcterms:W3CDTF">2019-05-14T14:22:00Z</dcterms:modified>
</cp:coreProperties>
</file>