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3896" w:rsidRPr="00A60185" w:rsidRDefault="00CC07A3" w:rsidP="00CC07A3">
      <w:pPr>
        <w:pStyle w:val="Ttulo1"/>
        <w:shd w:val="clear" w:color="auto" w:fill="FFFFFF"/>
        <w:spacing w:before="0" w:beforeAutospacing="0" w:after="0" w:afterAutospacing="0" w:line="360" w:lineRule="auto"/>
        <w:jc w:val="center"/>
        <w:textAlignment w:val="baseline"/>
        <w:rPr>
          <w:rFonts w:ascii="Arial" w:hAnsi="Arial" w:cs="Arial"/>
          <w:color w:val="000000"/>
          <w:sz w:val="28"/>
          <w:szCs w:val="28"/>
        </w:rPr>
      </w:pPr>
      <w:bookmarkStart w:id="0" w:name="_GoBack"/>
      <w:bookmarkEnd w:id="0"/>
      <w:r w:rsidRPr="00A60185">
        <w:rPr>
          <w:rFonts w:ascii="Arial" w:hAnsi="Arial" w:cs="Arial"/>
          <w:color w:val="000000"/>
          <w:sz w:val="28"/>
          <w:szCs w:val="28"/>
        </w:rPr>
        <w:t>COMO INVERTER A SALA DE AULA NO ENSINO A DISTÂNCIA</w:t>
      </w:r>
    </w:p>
    <w:p w:rsidR="00F03896" w:rsidRPr="00CC07A3" w:rsidRDefault="00F03896" w:rsidP="00CC07A3">
      <w:pPr>
        <w:pStyle w:val="Ttulo2"/>
        <w:shd w:val="clear" w:color="auto" w:fill="FFFFFF"/>
        <w:spacing w:before="0" w:line="360" w:lineRule="auto"/>
        <w:jc w:val="center"/>
        <w:textAlignment w:val="baseline"/>
        <w:rPr>
          <w:rFonts w:ascii="Arial" w:hAnsi="Arial" w:cs="Arial"/>
          <w:b/>
          <w:color w:val="000000"/>
          <w:sz w:val="24"/>
          <w:szCs w:val="24"/>
        </w:rPr>
      </w:pPr>
      <w:r w:rsidRPr="00CC07A3">
        <w:rPr>
          <w:rFonts w:ascii="Arial" w:hAnsi="Arial" w:cs="Arial"/>
          <w:b/>
          <w:color w:val="000000"/>
          <w:sz w:val="24"/>
          <w:szCs w:val="24"/>
        </w:rPr>
        <w:t xml:space="preserve">Conheça a metodologia da sala de aula invertida e entenda como ela pode ajudar em meio à pandemia de </w:t>
      </w:r>
      <w:proofErr w:type="spellStart"/>
      <w:r w:rsidRPr="00CC07A3">
        <w:rPr>
          <w:rFonts w:ascii="Arial" w:hAnsi="Arial" w:cs="Arial"/>
          <w:b/>
          <w:color w:val="000000"/>
          <w:sz w:val="24"/>
          <w:szCs w:val="24"/>
        </w:rPr>
        <w:t>coronavírus</w:t>
      </w:r>
      <w:proofErr w:type="spellEnd"/>
      <w:r w:rsidRPr="00CC07A3">
        <w:rPr>
          <w:rFonts w:ascii="Arial" w:hAnsi="Arial" w:cs="Arial"/>
          <w:b/>
          <w:color w:val="000000"/>
          <w:sz w:val="24"/>
          <w:szCs w:val="24"/>
        </w:rPr>
        <w:t>.</w:t>
      </w:r>
    </w:p>
    <w:p w:rsidR="00F03896" w:rsidRPr="00875D25" w:rsidRDefault="00F03896" w:rsidP="00CC07A3">
      <w:pPr>
        <w:spacing w:line="360" w:lineRule="auto"/>
        <w:jc w:val="center"/>
        <w:rPr>
          <w:rFonts w:ascii="Arial" w:hAnsi="Arial" w:cs="Arial"/>
          <w:sz w:val="24"/>
          <w:szCs w:val="24"/>
        </w:rPr>
      </w:pPr>
      <w:r>
        <w:rPr>
          <w:noProof/>
          <w:lang w:eastAsia="pt-BR"/>
        </w:rPr>
        <w:drawing>
          <wp:inline distT="0" distB="0" distL="0" distR="0" wp14:anchorId="5A5D85F6" wp14:editId="50E90B5A">
            <wp:extent cx="3028950" cy="2018510"/>
            <wp:effectExtent l="0" t="0" r="0" b="1270"/>
            <wp:docPr id="6" name="Imagem 6" descr="https://nova-escola-producao.s3.amazonaws.com/YzrbJqf8x6UbbtN7tE5uPxz5pARay7ZDYE9UPqRbATdKd8HBTXFTSDXQ9Feg/ef2-06-abr-20-box026-salaaulainvertida-c1-rafanunes-texto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nova-escola-producao.s3.amazonaws.com/YzrbJqf8x6UbbtN7tE5uPxz5pARay7ZDYE9UPqRbATdKd8HBTXFTSDXQ9Feg/ef2-06-abr-20-box026-salaaulainvertida-c1-rafanunes-texto0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39270" cy="2025388"/>
                    </a:xfrm>
                    <a:prstGeom prst="rect">
                      <a:avLst/>
                    </a:prstGeom>
                    <a:noFill/>
                    <a:ln>
                      <a:noFill/>
                    </a:ln>
                  </pic:spPr>
                </pic:pic>
              </a:graphicData>
            </a:graphic>
          </wp:inline>
        </w:drawing>
      </w:r>
    </w:p>
    <w:p w:rsidR="00F03896" w:rsidRPr="00875D25" w:rsidRDefault="00F03896" w:rsidP="00CC07A3">
      <w:pPr>
        <w:shd w:val="clear" w:color="auto" w:fill="FFFFFF"/>
        <w:spacing w:after="0" w:line="360" w:lineRule="auto"/>
        <w:ind w:firstLine="708"/>
        <w:jc w:val="both"/>
        <w:textAlignment w:val="baseline"/>
        <w:rPr>
          <w:rFonts w:ascii="Arial" w:eastAsia="Times New Roman" w:hAnsi="Arial" w:cs="Arial"/>
          <w:color w:val="000000"/>
          <w:sz w:val="24"/>
          <w:szCs w:val="24"/>
          <w:lang w:eastAsia="pt-BR"/>
        </w:rPr>
      </w:pPr>
      <w:r w:rsidRPr="00875D25">
        <w:rPr>
          <w:rFonts w:ascii="Arial" w:eastAsia="Times New Roman" w:hAnsi="Arial" w:cs="Arial"/>
          <w:color w:val="000000"/>
          <w:sz w:val="24"/>
          <w:szCs w:val="24"/>
          <w:bdr w:val="none" w:sz="0" w:space="0" w:color="auto" w:frame="1"/>
          <w:lang w:eastAsia="pt-BR"/>
        </w:rPr>
        <w:t>Muitos professores estão enfrentando novamente o frio na barriga do primeiro dia de aula. Mas, em vezes de uma sala cheia de estudantes, uma câmera de computador esperando a gravação ou uma conferência on-line.</w:t>
      </w:r>
    </w:p>
    <w:p w:rsidR="00F03896" w:rsidRPr="00875D25" w:rsidRDefault="00F03896" w:rsidP="00CC07A3">
      <w:pPr>
        <w:shd w:val="clear" w:color="auto" w:fill="FFFFFF"/>
        <w:spacing w:after="0" w:line="360" w:lineRule="auto"/>
        <w:ind w:firstLine="708"/>
        <w:jc w:val="both"/>
        <w:textAlignment w:val="baseline"/>
        <w:rPr>
          <w:rFonts w:ascii="Arial" w:eastAsia="Times New Roman" w:hAnsi="Arial" w:cs="Arial"/>
          <w:color w:val="000000"/>
          <w:sz w:val="24"/>
          <w:szCs w:val="24"/>
          <w:lang w:eastAsia="pt-BR"/>
        </w:rPr>
      </w:pPr>
      <w:r w:rsidRPr="00875D25">
        <w:rPr>
          <w:rFonts w:ascii="Arial" w:eastAsia="Times New Roman" w:hAnsi="Arial" w:cs="Arial"/>
          <w:color w:val="000000"/>
          <w:sz w:val="24"/>
          <w:szCs w:val="24"/>
          <w:bdr w:val="none" w:sz="0" w:space="0" w:color="auto" w:frame="1"/>
          <w:lang w:eastAsia="pt-BR"/>
        </w:rPr>
        <w:t>Neste momento, a tendência é de que muitos tentem migrar seus planejamentos já preparados para a modalidade remota. É possível realizar algumas adaptações, mas o momento também abre a oportunidade para lançar mão de metodologias ativas, que fujam dos modelos de aula expositiva seguida de exercícios para os estudantes fazerem em casa. </w:t>
      </w:r>
    </w:p>
    <w:p w:rsidR="00F03896" w:rsidRPr="00875D25" w:rsidRDefault="00F03896" w:rsidP="00CC07A3">
      <w:pPr>
        <w:shd w:val="clear" w:color="auto" w:fill="FFFFFF"/>
        <w:spacing w:after="0" w:line="360" w:lineRule="auto"/>
        <w:ind w:firstLine="708"/>
        <w:jc w:val="both"/>
        <w:textAlignment w:val="baseline"/>
        <w:rPr>
          <w:rFonts w:ascii="Arial" w:eastAsia="Times New Roman" w:hAnsi="Arial" w:cs="Arial"/>
          <w:color w:val="000000"/>
          <w:sz w:val="24"/>
          <w:szCs w:val="24"/>
          <w:lang w:eastAsia="pt-BR"/>
        </w:rPr>
      </w:pPr>
      <w:r w:rsidRPr="00875D25">
        <w:rPr>
          <w:rFonts w:ascii="Arial" w:eastAsia="Times New Roman" w:hAnsi="Arial" w:cs="Arial"/>
          <w:color w:val="000000"/>
          <w:sz w:val="24"/>
          <w:szCs w:val="24"/>
          <w:bdr w:val="none" w:sz="0" w:space="0" w:color="auto" w:frame="1"/>
          <w:lang w:eastAsia="pt-BR"/>
        </w:rPr>
        <w:t>"A modalidade a distância é estudada há muito tempo e os professores, em geral, não têm formação para atuar nela", destaca Helena Mendonça, coordenadora de tecnologias educacionais na Escola da Vila, na capital paulista. Por isso, o melhor seria encarar esse momento como o de uma "educação remota emergencial".</w:t>
      </w:r>
    </w:p>
    <w:p w:rsidR="00F03896" w:rsidRPr="00875D25" w:rsidRDefault="00F03896" w:rsidP="00CC07A3">
      <w:pPr>
        <w:shd w:val="clear" w:color="auto" w:fill="FFFFFF"/>
        <w:spacing w:after="0" w:line="360" w:lineRule="auto"/>
        <w:ind w:firstLine="708"/>
        <w:jc w:val="both"/>
        <w:textAlignment w:val="baseline"/>
        <w:rPr>
          <w:rFonts w:ascii="Arial" w:eastAsia="Times New Roman" w:hAnsi="Arial" w:cs="Arial"/>
          <w:color w:val="000000"/>
          <w:sz w:val="24"/>
          <w:szCs w:val="24"/>
          <w:lang w:eastAsia="pt-BR"/>
        </w:rPr>
      </w:pPr>
      <w:r w:rsidRPr="00875D25">
        <w:rPr>
          <w:rFonts w:ascii="Arial" w:eastAsia="Times New Roman" w:hAnsi="Arial" w:cs="Arial"/>
          <w:color w:val="000000"/>
          <w:sz w:val="24"/>
          <w:szCs w:val="24"/>
          <w:bdr w:val="none" w:sz="0" w:space="0" w:color="auto" w:frame="1"/>
          <w:lang w:eastAsia="pt-BR"/>
        </w:rPr>
        <w:t>"Quando superarmos essa pandemia, muitos professores voltarão ao formato antigo, mas também, poderão incorporar algumas aprendizagens desse período às suas práticas", destaca José Moran, professor aposentado da Universidade de São Paulo (USP) e consultor de transformação educacional </w:t>
      </w:r>
      <w:r w:rsidRPr="00875D25">
        <w:rPr>
          <w:rFonts w:ascii="Arial" w:eastAsia="Times New Roman" w:hAnsi="Arial" w:cs="Arial"/>
          <w:color w:val="000000"/>
          <w:sz w:val="24"/>
          <w:szCs w:val="24"/>
          <w:lang w:eastAsia="pt-BR"/>
        </w:rPr>
        <w:t>(leia a </w:t>
      </w:r>
      <w:hyperlink r:id="rId8" w:tgtFrame="_blank" w:history="1">
        <w:r w:rsidRPr="00A60185">
          <w:rPr>
            <w:rFonts w:ascii="Arial" w:eastAsia="Times New Roman" w:hAnsi="Arial" w:cs="Arial"/>
            <w:color w:val="252626"/>
            <w:sz w:val="24"/>
            <w:szCs w:val="24"/>
            <w:u w:val="single"/>
            <w:bdr w:val="none" w:sz="0" w:space="0" w:color="auto" w:frame="1"/>
            <w:lang w:eastAsia="pt-BR"/>
          </w:rPr>
          <w:t>entrevista na íntegra</w:t>
        </w:r>
      </w:hyperlink>
      <w:r w:rsidRPr="00875D25">
        <w:rPr>
          <w:rFonts w:ascii="Arial" w:eastAsia="Times New Roman" w:hAnsi="Arial" w:cs="Arial"/>
          <w:color w:val="000000"/>
          <w:sz w:val="24"/>
          <w:szCs w:val="24"/>
          <w:lang w:eastAsia="pt-BR"/>
        </w:rPr>
        <w:t>)</w:t>
      </w:r>
      <w:r w:rsidRPr="00875D25">
        <w:rPr>
          <w:rFonts w:ascii="Arial" w:eastAsia="Times New Roman" w:hAnsi="Arial" w:cs="Arial"/>
          <w:color w:val="000000"/>
          <w:sz w:val="24"/>
          <w:szCs w:val="24"/>
          <w:bdr w:val="none" w:sz="0" w:space="0" w:color="auto" w:frame="1"/>
          <w:lang w:eastAsia="pt-BR"/>
        </w:rPr>
        <w:t xml:space="preserve">. "É possível que os alunos investiguem, </w:t>
      </w:r>
      <w:r w:rsidRPr="00875D25">
        <w:rPr>
          <w:rFonts w:ascii="Arial" w:eastAsia="Times New Roman" w:hAnsi="Arial" w:cs="Arial"/>
          <w:color w:val="000000"/>
          <w:sz w:val="24"/>
          <w:szCs w:val="24"/>
          <w:bdr w:val="none" w:sz="0" w:space="0" w:color="auto" w:frame="1"/>
          <w:lang w:eastAsia="pt-BR"/>
        </w:rPr>
        <w:lastRenderedPageBreak/>
        <w:t xml:space="preserve">sejam protagonistas e também tenham acesso a uma educação mais personalizada", destaca Renata </w:t>
      </w:r>
      <w:proofErr w:type="spellStart"/>
      <w:r w:rsidRPr="00875D25">
        <w:rPr>
          <w:rFonts w:ascii="Arial" w:eastAsia="Times New Roman" w:hAnsi="Arial" w:cs="Arial"/>
          <w:color w:val="000000"/>
          <w:sz w:val="24"/>
          <w:szCs w:val="24"/>
          <w:bdr w:val="none" w:sz="0" w:space="0" w:color="auto" w:frame="1"/>
          <w:lang w:eastAsia="pt-BR"/>
        </w:rPr>
        <w:t>Capovilla</w:t>
      </w:r>
      <w:proofErr w:type="spellEnd"/>
      <w:r w:rsidRPr="00875D25">
        <w:rPr>
          <w:rFonts w:ascii="Arial" w:eastAsia="Times New Roman" w:hAnsi="Arial" w:cs="Arial"/>
          <w:color w:val="000000"/>
          <w:sz w:val="24"/>
          <w:szCs w:val="24"/>
          <w:bdr w:val="none" w:sz="0" w:space="0" w:color="auto" w:frame="1"/>
          <w:lang w:eastAsia="pt-BR"/>
        </w:rPr>
        <w:t>, formadora de professores em tecnologia e sócia da Íntegra Educacional. </w:t>
      </w:r>
    </w:p>
    <w:p w:rsidR="00F03896" w:rsidRPr="00875D25" w:rsidRDefault="00F03896" w:rsidP="00CC07A3">
      <w:pPr>
        <w:shd w:val="clear" w:color="auto" w:fill="FFFFFF"/>
        <w:spacing w:after="0" w:line="360" w:lineRule="auto"/>
        <w:ind w:firstLine="708"/>
        <w:jc w:val="both"/>
        <w:textAlignment w:val="baseline"/>
        <w:rPr>
          <w:rFonts w:ascii="Arial" w:eastAsia="Times New Roman" w:hAnsi="Arial" w:cs="Arial"/>
          <w:color w:val="000000"/>
          <w:sz w:val="24"/>
          <w:szCs w:val="24"/>
          <w:lang w:eastAsia="pt-BR"/>
        </w:rPr>
      </w:pPr>
      <w:r w:rsidRPr="00875D25">
        <w:rPr>
          <w:rFonts w:ascii="Arial" w:eastAsia="Times New Roman" w:hAnsi="Arial" w:cs="Arial"/>
          <w:color w:val="000000"/>
          <w:sz w:val="24"/>
          <w:szCs w:val="24"/>
          <w:bdr w:val="none" w:sz="0" w:space="0" w:color="auto" w:frame="1"/>
          <w:lang w:eastAsia="pt-BR"/>
        </w:rPr>
        <w:t>Entre as possibilidades de trabalhar com metodologias ativas, a sala de aula invertida é uma das que mais se adaptam às necessidades atuais da educação a distância. Entenda, abaixo, a origem e o conceito dessa modalidade e os motivos para se trabalhar com metodologias ativas. </w:t>
      </w:r>
    </w:p>
    <w:p w:rsidR="00F03896" w:rsidRPr="00875D25" w:rsidRDefault="00F03896" w:rsidP="00F03896">
      <w:pPr>
        <w:spacing w:after="0" w:line="360" w:lineRule="auto"/>
        <w:jc w:val="both"/>
        <w:rPr>
          <w:rFonts w:ascii="Arial" w:eastAsia="Times New Roman" w:hAnsi="Arial" w:cs="Arial"/>
          <w:sz w:val="24"/>
          <w:szCs w:val="24"/>
          <w:lang w:eastAsia="pt-BR"/>
        </w:rPr>
      </w:pPr>
    </w:p>
    <w:p w:rsidR="00F03896" w:rsidRDefault="00CC07A3" w:rsidP="00F03896">
      <w:pPr>
        <w:shd w:val="clear" w:color="auto" w:fill="FFFFFF"/>
        <w:spacing w:after="0" w:line="360" w:lineRule="auto"/>
        <w:jc w:val="both"/>
        <w:textAlignment w:val="baseline"/>
        <w:rPr>
          <w:rFonts w:ascii="Arial" w:eastAsia="Times New Roman" w:hAnsi="Arial" w:cs="Arial"/>
          <w:b/>
          <w:bCs/>
          <w:sz w:val="24"/>
          <w:szCs w:val="24"/>
          <w:bdr w:val="none" w:sz="0" w:space="0" w:color="auto" w:frame="1"/>
          <w:lang w:eastAsia="pt-BR"/>
        </w:rPr>
      </w:pPr>
      <w:r w:rsidRPr="00A60185">
        <w:rPr>
          <w:rFonts w:ascii="Arial" w:eastAsia="Times New Roman" w:hAnsi="Arial" w:cs="Arial"/>
          <w:b/>
          <w:bCs/>
          <w:sz w:val="24"/>
          <w:szCs w:val="24"/>
          <w:bdr w:val="none" w:sz="0" w:space="0" w:color="auto" w:frame="1"/>
          <w:lang w:eastAsia="pt-BR"/>
        </w:rPr>
        <w:t>POR QUE USAR METODOLOGIAS ATIVAS?</w:t>
      </w:r>
    </w:p>
    <w:p w:rsidR="00F03896" w:rsidRPr="00875D25" w:rsidRDefault="00F03896" w:rsidP="00CC07A3">
      <w:pPr>
        <w:shd w:val="clear" w:color="auto" w:fill="FFFFFF"/>
        <w:spacing w:after="0" w:line="360" w:lineRule="auto"/>
        <w:ind w:firstLine="708"/>
        <w:textAlignment w:val="baseline"/>
        <w:rPr>
          <w:rFonts w:ascii="Arial" w:eastAsia="Times New Roman" w:hAnsi="Arial" w:cs="Arial"/>
          <w:sz w:val="24"/>
          <w:szCs w:val="24"/>
          <w:lang w:eastAsia="pt-BR"/>
        </w:rPr>
      </w:pPr>
      <w:r w:rsidRPr="00875D25">
        <w:rPr>
          <w:rFonts w:ascii="Arial" w:eastAsia="Times New Roman" w:hAnsi="Arial" w:cs="Arial"/>
          <w:sz w:val="24"/>
          <w:szCs w:val="24"/>
          <w:bdr w:val="none" w:sz="0" w:space="0" w:color="auto" w:frame="1"/>
          <w:lang w:eastAsia="pt-BR"/>
        </w:rPr>
        <w:t>- Aumentam o engajamento dos estudantes na realização das tarefas</w:t>
      </w:r>
      <w:r w:rsidRPr="00875D25">
        <w:rPr>
          <w:rFonts w:ascii="Arial" w:eastAsia="Times New Roman" w:hAnsi="Arial" w:cs="Arial"/>
          <w:sz w:val="24"/>
          <w:szCs w:val="24"/>
          <w:bdr w:val="none" w:sz="0" w:space="0" w:color="auto" w:frame="1"/>
          <w:lang w:eastAsia="pt-BR"/>
        </w:rPr>
        <w:br/>
      </w:r>
      <w:r w:rsidR="00CC07A3">
        <w:rPr>
          <w:rFonts w:ascii="Arial" w:eastAsia="Times New Roman" w:hAnsi="Arial" w:cs="Arial"/>
          <w:sz w:val="24"/>
          <w:szCs w:val="24"/>
          <w:bdr w:val="none" w:sz="0" w:space="0" w:color="auto" w:frame="1"/>
          <w:lang w:eastAsia="pt-BR"/>
        </w:rPr>
        <w:t xml:space="preserve"> </w:t>
      </w:r>
      <w:r w:rsidR="00CC07A3">
        <w:rPr>
          <w:rFonts w:ascii="Arial" w:eastAsia="Times New Roman" w:hAnsi="Arial" w:cs="Arial"/>
          <w:sz w:val="24"/>
          <w:szCs w:val="24"/>
          <w:bdr w:val="none" w:sz="0" w:space="0" w:color="auto" w:frame="1"/>
          <w:lang w:eastAsia="pt-BR"/>
        </w:rPr>
        <w:tab/>
      </w:r>
      <w:r w:rsidRPr="00875D25">
        <w:rPr>
          <w:rFonts w:ascii="Arial" w:eastAsia="Times New Roman" w:hAnsi="Arial" w:cs="Arial"/>
          <w:sz w:val="24"/>
          <w:szCs w:val="24"/>
          <w:bdr w:val="none" w:sz="0" w:space="0" w:color="auto" w:frame="1"/>
          <w:lang w:eastAsia="pt-BR"/>
        </w:rPr>
        <w:t>- Possibilitam o desenvolvimento das habilidades e competências definidas pela BNCC</w:t>
      </w:r>
      <w:r w:rsidRPr="00875D25">
        <w:rPr>
          <w:rFonts w:ascii="Arial" w:eastAsia="Times New Roman" w:hAnsi="Arial" w:cs="Arial"/>
          <w:sz w:val="24"/>
          <w:szCs w:val="24"/>
          <w:bdr w:val="none" w:sz="0" w:space="0" w:color="auto" w:frame="1"/>
          <w:lang w:eastAsia="pt-BR"/>
        </w:rPr>
        <w:br/>
      </w:r>
      <w:r w:rsidR="00CC07A3">
        <w:rPr>
          <w:rFonts w:ascii="Arial" w:eastAsia="Times New Roman" w:hAnsi="Arial" w:cs="Arial"/>
          <w:sz w:val="24"/>
          <w:szCs w:val="24"/>
          <w:bdr w:val="none" w:sz="0" w:space="0" w:color="auto" w:frame="1"/>
          <w:lang w:eastAsia="pt-BR"/>
        </w:rPr>
        <w:t xml:space="preserve"> </w:t>
      </w:r>
      <w:r w:rsidR="00CC07A3">
        <w:rPr>
          <w:rFonts w:ascii="Arial" w:eastAsia="Times New Roman" w:hAnsi="Arial" w:cs="Arial"/>
          <w:sz w:val="24"/>
          <w:szCs w:val="24"/>
          <w:bdr w:val="none" w:sz="0" w:space="0" w:color="auto" w:frame="1"/>
          <w:lang w:eastAsia="pt-BR"/>
        </w:rPr>
        <w:tab/>
      </w:r>
      <w:r w:rsidRPr="00875D25">
        <w:rPr>
          <w:rFonts w:ascii="Arial" w:eastAsia="Times New Roman" w:hAnsi="Arial" w:cs="Arial"/>
          <w:sz w:val="24"/>
          <w:szCs w:val="24"/>
          <w:bdr w:val="none" w:sz="0" w:space="0" w:color="auto" w:frame="1"/>
          <w:lang w:eastAsia="pt-BR"/>
        </w:rPr>
        <w:t>- Permitem que os estudantes aprendam no próprio ritmo e de acordo com seus interesses</w:t>
      </w:r>
      <w:r w:rsidRPr="00875D25">
        <w:rPr>
          <w:rFonts w:ascii="Arial" w:eastAsia="Times New Roman" w:hAnsi="Arial" w:cs="Arial"/>
          <w:sz w:val="24"/>
          <w:szCs w:val="24"/>
          <w:bdr w:val="none" w:sz="0" w:space="0" w:color="auto" w:frame="1"/>
          <w:lang w:eastAsia="pt-BR"/>
        </w:rPr>
        <w:br/>
      </w:r>
      <w:r w:rsidR="00CC07A3">
        <w:rPr>
          <w:rFonts w:ascii="Arial" w:eastAsia="Times New Roman" w:hAnsi="Arial" w:cs="Arial"/>
          <w:sz w:val="24"/>
          <w:szCs w:val="24"/>
          <w:bdr w:val="none" w:sz="0" w:space="0" w:color="auto" w:frame="1"/>
          <w:lang w:eastAsia="pt-BR"/>
        </w:rPr>
        <w:t xml:space="preserve"> </w:t>
      </w:r>
      <w:r w:rsidR="00CC07A3">
        <w:rPr>
          <w:rFonts w:ascii="Arial" w:eastAsia="Times New Roman" w:hAnsi="Arial" w:cs="Arial"/>
          <w:sz w:val="24"/>
          <w:szCs w:val="24"/>
          <w:bdr w:val="none" w:sz="0" w:space="0" w:color="auto" w:frame="1"/>
          <w:lang w:eastAsia="pt-BR"/>
        </w:rPr>
        <w:tab/>
      </w:r>
      <w:r w:rsidRPr="00875D25">
        <w:rPr>
          <w:rFonts w:ascii="Arial" w:eastAsia="Times New Roman" w:hAnsi="Arial" w:cs="Arial"/>
          <w:sz w:val="24"/>
          <w:szCs w:val="24"/>
          <w:bdr w:val="none" w:sz="0" w:space="0" w:color="auto" w:frame="1"/>
          <w:lang w:eastAsia="pt-BR"/>
        </w:rPr>
        <w:t xml:space="preserve">- Eliminam a necessidade de elaborar </w:t>
      </w:r>
      <w:proofErr w:type="spellStart"/>
      <w:r w:rsidRPr="00875D25">
        <w:rPr>
          <w:rFonts w:ascii="Arial" w:eastAsia="Times New Roman" w:hAnsi="Arial" w:cs="Arial"/>
          <w:sz w:val="24"/>
          <w:szCs w:val="24"/>
          <w:bdr w:val="none" w:sz="0" w:space="0" w:color="auto" w:frame="1"/>
          <w:lang w:eastAsia="pt-BR"/>
        </w:rPr>
        <w:t>videoaulas</w:t>
      </w:r>
      <w:proofErr w:type="spellEnd"/>
      <w:r w:rsidRPr="00875D25">
        <w:rPr>
          <w:rFonts w:ascii="Arial" w:eastAsia="Times New Roman" w:hAnsi="Arial" w:cs="Arial"/>
          <w:sz w:val="24"/>
          <w:szCs w:val="24"/>
          <w:bdr w:val="none" w:sz="0" w:space="0" w:color="auto" w:frame="1"/>
          <w:lang w:eastAsia="pt-BR"/>
        </w:rPr>
        <w:t xml:space="preserve"> longas e maçantes, que podem sobrecarregar tanto professores quanto alunos</w:t>
      </w:r>
    </w:p>
    <w:p w:rsidR="00F03896" w:rsidRPr="00875D25" w:rsidRDefault="00F03896" w:rsidP="00F03896">
      <w:pPr>
        <w:spacing w:after="0" w:line="360" w:lineRule="auto"/>
        <w:jc w:val="both"/>
        <w:rPr>
          <w:rFonts w:ascii="Arial" w:eastAsia="Times New Roman" w:hAnsi="Arial" w:cs="Arial"/>
          <w:sz w:val="24"/>
          <w:szCs w:val="24"/>
          <w:lang w:eastAsia="pt-BR"/>
        </w:rPr>
      </w:pPr>
    </w:p>
    <w:p w:rsidR="00F03896" w:rsidRPr="00875D25" w:rsidRDefault="00F03896" w:rsidP="00F03896">
      <w:pPr>
        <w:shd w:val="clear" w:color="auto" w:fill="FFFFFF"/>
        <w:spacing w:after="0" w:line="360" w:lineRule="auto"/>
        <w:jc w:val="both"/>
        <w:textAlignment w:val="baseline"/>
        <w:rPr>
          <w:rFonts w:ascii="Arial" w:eastAsia="Times New Roman" w:hAnsi="Arial" w:cs="Arial"/>
          <w:color w:val="000000"/>
          <w:sz w:val="24"/>
          <w:szCs w:val="24"/>
          <w:lang w:eastAsia="pt-BR"/>
        </w:rPr>
      </w:pPr>
      <w:r w:rsidRPr="00A60185">
        <w:rPr>
          <w:rFonts w:ascii="Arial" w:eastAsia="Times New Roman" w:hAnsi="Arial" w:cs="Arial"/>
          <w:b/>
          <w:bCs/>
          <w:color w:val="000000"/>
          <w:sz w:val="24"/>
          <w:szCs w:val="24"/>
          <w:bdr w:val="none" w:sz="0" w:space="0" w:color="auto" w:frame="1"/>
          <w:lang w:eastAsia="pt-BR"/>
        </w:rPr>
        <w:t>A SALA DE AULA INVERTIDA</w:t>
      </w:r>
    </w:p>
    <w:p w:rsidR="00F03896" w:rsidRPr="00875D25" w:rsidRDefault="00F03896" w:rsidP="00CC07A3">
      <w:pPr>
        <w:shd w:val="clear" w:color="auto" w:fill="FFFFFF"/>
        <w:spacing w:after="0" w:line="360" w:lineRule="auto"/>
        <w:ind w:firstLine="708"/>
        <w:jc w:val="both"/>
        <w:textAlignment w:val="baseline"/>
        <w:rPr>
          <w:rFonts w:ascii="Arial" w:eastAsia="Times New Roman" w:hAnsi="Arial" w:cs="Arial"/>
          <w:color w:val="000000"/>
          <w:sz w:val="24"/>
          <w:szCs w:val="24"/>
          <w:lang w:eastAsia="pt-BR"/>
        </w:rPr>
      </w:pPr>
      <w:r w:rsidRPr="00875D25">
        <w:rPr>
          <w:rFonts w:ascii="Arial" w:eastAsia="Times New Roman" w:hAnsi="Arial" w:cs="Arial"/>
          <w:color w:val="000000"/>
          <w:sz w:val="24"/>
          <w:szCs w:val="24"/>
          <w:bdr w:val="none" w:sz="0" w:space="0" w:color="auto" w:frame="1"/>
          <w:lang w:eastAsia="pt-BR"/>
        </w:rPr>
        <w:t xml:space="preserve">Salman Khan é tido como o idealizador da metodologia da sala de aula invertida. O jovem, formado pelas mais prestigiadas universidades dos Estados Unidos, decidiu elaborar vídeos para ajudar seus primos em tarefas escolares. Os vídeos produzidos por ele conquistaram popularidade e começaram a ocupar o planejamento dos professores, que sugeriam aos estudantes assistirem às explicações de Khan antes da aula e usarem o momento na escola para solucionar problemas, aprofundar discussões e desenvolver o projeto. "Vem daí a ideia da sala de aula invertida, em que a explicação vem antes e as atividades são feitas durante o tempo de aula", explica Lilian </w:t>
      </w:r>
      <w:proofErr w:type="spellStart"/>
      <w:r w:rsidRPr="00875D25">
        <w:rPr>
          <w:rFonts w:ascii="Arial" w:eastAsia="Times New Roman" w:hAnsi="Arial" w:cs="Arial"/>
          <w:color w:val="000000"/>
          <w:sz w:val="24"/>
          <w:szCs w:val="24"/>
          <w:bdr w:val="none" w:sz="0" w:space="0" w:color="auto" w:frame="1"/>
          <w:lang w:eastAsia="pt-BR"/>
        </w:rPr>
        <w:t>Bacich</w:t>
      </w:r>
      <w:proofErr w:type="spellEnd"/>
      <w:r w:rsidRPr="00875D25">
        <w:rPr>
          <w:rFonts w:ascii="Arial" w:eastAsia="Times New Roman" w:hAnsi="Arial" w:cs="Arial"/>
          <w:color w:val="000000"/>
          <w:sz w:val="24"/>
          <w:szCs w:val="24"/>
          <w:bdr w:val="none" w:sz="0" w:space="0" w:color="auto" w:frame="1"/>
          <w:lang w:eastAsia="pt-BR"/>
        </w:rPr>
        <w:t>, diretora da Tríade Educacional.</w:t>
      </w:r>
    </w:p>
    <w:p w:rsidR="00F03896" w:rsidRPr="00875D25" w:rsidRDefault="00F03896" w:rsidP="00CC07A3">
      <w:pPr>
        <w:shd w:val="clear" w:color="auto" w:fill="FFFFFF"/>
        <w:spacing w:after="0" w:line="360" w:lineRule="auto"/>
        <w:ind w:firstLine="708"/>
        <w:jc w:val="both"/>
        <w:textAlignment w:val="baseline"/>
        <w:rPr>
          <w:rFonts w:ascii="Arial" w:eastAsia="Times New Roman" w:hAnsi="Arial" w:cs="Arial"/>
          <w:color w:val="000000"/>
          <w:sz w:val="24"/>
          <w:szCs w:val="24"/>
          <w:lang w:eastAsia="pt-BR"/>
        </w:rPr>
      </w:pPr>
      <w:r w:rsidRPr="00875D25">
        <w:rPr>
          <w:rFonts w:ascii="Arial" w:eastAsia="Times New Roman" w:hAnsi="Arial" w:cs="Arial"/>
          <w:color w:val="000000"/>
          <w:sz w:val="24"/>
          <w:szCs w:val="24"/>
          <w:bdr w:val="none" w:sz="0" w:space="0" w:color="auto" w:frame="1"/>
          <w:lang w:eastAsia="pt-BR"/>
        </w:rPr>
        <w:t xml:space="preserve">Hoje mais madura, a proposta da sala de aula invertida é composta de três momentos principais: a preparação, a atividade em grupo e a sistematização </w:t>
      </w:r>
      <w:r w:rsidRPr="00875D25">
        <w:rPr>
          <w:rFonts w:ascii="Arial" w:eastAsia="Times New Roman" w:hAnsi="Arial" w:cs="Arial"/>
          <w:color w:val="000000"/>
          <w:sz w:val="24"/>
          <w:szCs w:val="24"/>
          <w:bdr w:val="none" w:sz="0" w:space="0" w:color="auto" w:frame="1"/>
          <w:lang w:eastAsia="pt-BR"/>
        </w:rPr>
        <w:lastRenderedPageBreak/>
        <w:t>(</w:t>
      </w:r>
      <w:r w:rsidRPr="00875D25">
        <w:rPr>
          <w:rFonts w:ascii="Arial" w:eastAsia="Times New Roman" w:hAnsi="Arial" w:cs="Arial"/>
          <w:color w:val="000000"/>
          <w:sz w:val="24"/>
          <w:szCs w:val="24"/>
          <w:lang w:eastAsia="pt-BR"/>
        </w:rPr>
        <w:t>veja abaixo o significado de cada uma)</w:t>
      </w:r>
      <w:r w:rsidRPr="00875D25">
        <w:rPr>
          <w:rFonts w:ascii="Arial" w:eastAsia="Times New Roman" w:hAnsi="Arial" w:cs="Arial"/>
          <w:color w:val="000000"/>
          <w:sz w:val="24"/>
          <w:szCs w:val="24"/>
          <w:bdr w:val="none" w:sz="0" w:space="0" w:color="auto" w:frame="1"/>
          <w:lang w:eastAsia="pt-BR"/>
        </w:rPr>
        <w:t xml:space="preserve">. Para o desenvolvimento de propostas remotas – como deve ocorrer nas próximas semanas –, a ideia é de que o professor apresente materiais diversos, proponha o trabalho em grupo e conduza o processo final de sistematização, agora sim, com o apoio de videoconferências ou </w:t>
      </w:r>
      <w:proofErr w:type="spellStart"/>
      <w:r w:rsidRPr="00875D25">
        <w:rPr>
          <w:rFonts w:ascii="Arial" w:eastAsia="Times New Roman" w:hAnsi="Arial" w:cs="Arial"/>
          <w:color w:val="000000"/>
          <w:sz w:val="24"/>
          <w:szCs w:val="24"/>
          <w:bdr w:val="none" w:sz="0" w:space="0" w:color="auto" w:frame="1"/>
          <w:lang w:eastAsia="pt-BR"/>
        </w:rPr>
        <w:t>videoaulas</w:t>
      </w:r>
      <w:proofErr w:type="spellEnd"/>
      <w:r w:rsidRPr="00875D25">
        <w:rPr>
          <w:rFonts w:ascii="Arial" w:eastAsia="Times New Roman" w:hAnsi="Arial" w:cs="Arial"/>
          <w:color w:val="000000"/>
          <w:sz w:val="24"/>
          <w:szCs w:val="24"/>
          <w:bdr w:val="none" w:sz="0" w:space="0" w:color="auto" w:frame="1"/>
          <w:lang w:eastAsia="pt-BR"/>
        </w:rPr>
        <w:t>.</w:t>
      </w:r>
    </w:p>
    <w:p w:rsidR="00CC07A3" w:rsidRDefault="00CC07A3" w:rsidP="00F03896">
      <w:pPr>
        <w:shd w:val="clear" w:color="auto" w:fill="FFFFFF"/>
        <w:spacing w:after="0" w:line="360" w:lineRule="auto"/>
        <w:jc w:val="both"/>
        <w:textAlignment w:val="baseline"/>
        <w:rPr>
          <w:rFonts w:ascii="Arial" w:eastAsia="Times New Roman" w:hAnsi="Arial" w:cs="Arial"/>
          <w:b/>
          <w:bCs/>
          <w:color w:val="000000"/>
          <w:sz w:val="24"/>
          <w:szCs w:val="24"/>
          <w:bdr w:val="none" w:sz="0" w:space="0" w:color="auto" w:frame="1"/>
          <w:lang w:eastAsia="pt-BR"/>
        </w:rPr>
      </w:pPr>
    </w:p>
    <w:p w:rsidR="00F03896" w:rsidRDefault="00F03896" w:rsidP="00CC07A3">
      <w:pPr>
        <w:shd w:val="clear" w:color="auto" w:fill="FFFFFF"/>
        <w:spacing w:after="0" w:line="360" w:lineRule="auto"/>
        <w:jc w:val="center"/>
        <w:textAlignment w:val="baseline"/>
        <w:rPr>
          <w:rFonts w:ascii="Arial" w:eastAsia="Times New Roman" w:hAnsi="Arial" w:cs="Arial"/>
          <w:b/>
          <w:bCs/>
          <w:color w:val="000000"/>
          <w:sz w:val="24"/>
          <w:szCs w:val="24"/>
          <w:bdr w:val="none" w:sz="0" w:space="0" w:color="auto" w:frame="1"/>
          <w:lang w:eastAsia="pt-BR"/>
        </w:rPr>
      </w:pPr>
      <w:r w:rsidRPr="00A60185">
        <w:rPr>
          <w:rFonts w:ascii="Arial" w:eastAsia="Times New Roman" w:hAnsi="Arial" w:cs="Arial"/>
          <w:b/>
          <w:bCs/>
          <w:color w:val="000000"/>
          <w:sz w:val="24"/>
          <w:szCs w:val="24"/>
          <w:bdr w:val="none" w:sz="0" w:space="0" w:color="auto" w:frame="1"/>
          <w:lang w:eastAsia="pt-BR"/>
        </w:rPr>
        <w:t>AS TRÊS ETAPAS DA AULA INVERTIDA</w:t>
      </w:r>
    </w:p>
    <w:p w:rsidR="00CC07A3" w:rsidRPr="00875D25" w:rsidRDefault="00CC07A3" w:rsidP="00F03896">
      <w:pPr>
        <w:shd w:val="clear" w:color="auto" w:fill="FFFFFF"/>
        <w:spacing w:after="0" w:line="360" w:lineRule="auto"/>
        <w:jc w:val="both"/>
        <w:textAlignment w:val="baseline"/>
        <w:rPr>
          <w:rFonts w:ascii="Arial" w:eastAsia="Times New Roman" w:hAnsi="Arial" w:cs="Arial"/>
          <w:color w:val="000000"/>
          <w:sz w:val="24"/>
          <w:szCs w:val="24"/>
          <w:lang w:eastAsia="pt-BR"/>
        </w:rPr>
      </w:pPr>
    </w:p>
    <w:p w:rsidR="00F03896" w:rsidRPr="00875D25" w:rsidRDefault="00CC07A3" w:rsidP="00F03896">
      <w:pPr>
        <w:shd w:val="clear" w:color="auto" w:fill="FFFFFF"/>
        <w:spacing w:after="0" w:line="360" w:lineRule="auto"/>
        <w:jc w:val="both"/>
        <w:textAlignment w:val="baseline"/>
        <w:rPr>
          <w:rFonts w:ascii="Arial" w:eastAsia="Times New Roman" w:hAnsi="Arial" w:cs="Arial"/>
          <w:color w:val="000000"/>
          <w:sz w:val="24"/>
          <w:szCs w:val="24"/>
          <w:lang w:eastAsia="pt-BR"/>
        </w:rPr>
      </w:pPr>
      <w:r w:rsidRPr="00875D25">
        <w:rPr>
          <w:rFonts w:ascii="Arial" w:eastAsia="Times New Roman" w:hAnsi="Arial" w:cs="Arial"/>
          <w:b/>
          <w:bCs/>
          <w:color w:val="000000"/>
          <w:sz w:val="24"/>
          <w:szCs w:val="24"/>
          <w:bdr w:val="none" w:sz="0" w:space="0" w:color="auto" w:frame="1"/>
          <w:lang w:eastAsia="pt-BR"/>
        </w:rPr>
        <w:t>PREPARAÇÃO</w:t>
      </w:r>
      <w:r w:rsidR="00F03896" w:rsidRPr="00875D25">
        <w:rPr>
          <w:rFonts w:ascii="Arial" w:eastAsia="Times New Roman" w:hAnsi="Arial" w:cs="Arial"/>
          <w:b/>
          <w:bCs/>
          <w:color w:val="000000"/>
          <w:sz w:val="24"/>
          <w:szCs w:val="24"/>
          <w:bdr w:val="none" w:sz="0" w:space="0" w:color="auto" w:frame="1"/>
          <w:lang w:eastAsia="pt-BR"/>
        </w:rPr>
        <w:br/>
      </w:r>
      <w:r>
        <w:rPr>
          <w:rFonts w:ascii="Arial" w:eastAsia="Times New Roman" w:hAnsi="Arial" w:cs="Arial"/>
          <w:color w:val="000000"/>
          <w:sz w:val="24"/>
          <w:szCs w:val="24"/>
          <w:bdr w:val="none" w:sz="0" w:space="0" w:color="auto" w:frame="1"/>
          <w:lang w:eastAsia="pt-BR"/>
        </w:rPr>
        <w:t xml:space="preserve"> </w:t>
      </w:r>
      <w:r>
        <w:rPr>
          <w:rFonts w:ascii="Arial" w:eastAsia="Times New Roman" w:hAnsi="Arial" w:cs="Arial"/>
          <w:color w:val="000000"/>
          <w:sz w:val="24"/>
          <w:szCs w:val="24"/>
          <w:bdr w:val="none" w:sz="0" w:space="0" w:color="auto" w:frame="1"/>
          <w:lang w:eastAsia="pt-BR"/>
        </w:rPr>
        <w:tab/>
      </w:r>
      <w:r w:rsidR="00F03896" w:rsidRPr="00875D25">
        <w:rPr>
          <w:rFonts w:ascii="Arial" w:eastAsia="Times New Roman" w:hAnsi="Arial" w:cs="Arial"/>
          <w:color w:val="000000"/>
          <w:sz w:val="24"/>
          <w:szCs w:val="24"/>
          <w:bdr w:val="none" w:sz="0" w:space="0" w:color="auto" w:frame="1"/>
          <w:lang w:eastAsia="pt-BR"/>
        </w:rPr>
        <w:t xml:space="preserve">Feita individualmente, os estudantes são apresentados a um desafio ou a um tema de seu interesse. O professor disponibiliza conteúdos em diversos </w:t>
      </w:r>
      <w:r w:rsidR="00F03896" w:rsidRPr="00A60185">
        <w:rPr>
          <w:rFonts w:ascii="Arial" w:eastAsia="Times New Roman" w:hAnsi="Arial" w:cs="Arial"/>
          <w:color w:val="000000"/>
          <w:sz w:val="24"/>
          <w:szCs w:val="24"/>
          <w:bdr w:val="none" w:sz="0" w:space="0" w:color="auto" w:frame="1"/>
          <w:lang w:eastAsia="pt-BR"/>
        </w:rPr>
        <w:t>formatos e</w:t>
      </w:r>
      <w:r w:rsidR="00F03896" w:rsidRPr="00875D25">
        <w:rPr>
          <w:rFonts w:ascii="Arial" w:eastAsia="Times New Roman" w:hAnsi="Arial" w:cs="Arial"/>
          <w:color w:val="000000"/>
          <w:sz w:val="24"/>
          <w:szCs w:val="24"/>
          <w:bdr w:val="none" w:sz="0" w:space="0" w:color="auto" w:frame="1"/>
          <w:lang w:eastAsia="pt-BR"/>
        </w:rPr>
        <w:t xml:space="preserve"> propõe questões que guiem o estudante. Nem todos precisam desenvolver os itens propostos integralmente, e os estudantes podem seguir um ritmo próprio de interação com eles.</w:t>
      </w:r>
    </w:p>
    <w:p w:rsidR="00CC07A3" w:rsidRDefault="00CC07A3" w:rsidP="00F03896">
      <w:pPr>
        <w:shd w:val="clear" w:color="auto" w:fill="FFFFFF"/>
        <w:spacing w:after="0" w:line="360" w:lineRule="auto"/>
        <w:jc w:val="both"/>
        <w:textAlignment w:val="baseline"/>
        <w:rPr>
          <w:rFonts w:ascii="Arial" w:eastAsia="Times New Roman" w:hAnsi="Arial" w:cs="Arial"/>
          <w:b/>
          <w:bCs/>
          <w:color w:val="000000"/>
          <w:sz w:val="24"/>
          <w:szCs w:val="24"/>
          <w:bdr w:val="none" w:sz="0" w:space="0" w:color="auto" w:frame="1"/>
          <w:lang w:eastAsia="pt-BR"/>
        </w:rPr>
      </w:pPr>
    </w:p>
    <w:p w:rsidR="00F03896" w:rsidRPr="00875D25" w:rsidRDefault="00CC07A3" w:rsidP="00CC07A3">
      <w:pPr>
        <w:shd w:val="clear" w:color="auto" w:fill="FFFFFF"/>
        <w:spacing w:after="0" w:line="360" w:lineRule="auto"/>
        <w:textAlignment w:val="baseline"/>
        <w:rPr>
          <w:rFonts w:ascii="Arial" w:eastAsia="Times New Roman" w:hAnsi="Arial" w:cs="Arial"/>
          <w:color w:val="000000"/>
          <w:sz w:val="24"/>
          <w:szCs w:val="24"/>
          <w:lang w:eastAsia="pt-BR"/>
        </w:rPr>
      </w:pPr>
      <w:r w:rsidRPr="00CC07A3">
        <w:rPr>
          <w:rFonts w:ascii="Arial" w:eastAsia="Times New Roman" w:hAnsi="Arial" w:cs="Arial"/>
          <w:b/>
          <w:bCs/>
          <w:color w:val="000000"/>
          <w:sz w:val="24"/>
          <w:szCs w:val="24"/>
          <w:bdr w:val="none" w:sz="0" w:space="0" w:color="auto" w:frame="1"/>
          <w:lang w:eastAsia="pt-BR"/>
        </w:rPr>
        <w:t>ATIVIDADE EM GRUPO</w:t>
      </w:r>
      <w:r w:rsidR="00F03896" w:rsidRPr="00875D25">
        <w:rPr>
          <w:rFonts w:ascii="Arial" w:eastAsia="Times New Roman" w:hAnsi="Arial" w:cs="Arial"/>
          <w:b/>
          <w:bCs/>
          <w:color w:val="000000"/>
          <w:sz w:val="24"/>
          <w:szCs w:val="24"/>
          <w:bdr w:val="none" w:sz="0" w:space="0" w:color="auto" w:frame="1"/>
          <w:lang w:eastAsia="pt-BR"/>
        </w:rPr>
        <w:br/>
      </w:r>
      <w:r>
        <w:rPr>
          <w:rFonts w:ascii="Arial" w:eastAsia="Times New Roman" w:hAnsi="Arial" w:cs="Arial"/>
          <w:color w:val="000000"/>
          <w:sz w:val="24"/>
          <w:szCs w:val="24"/>
          <w:bdr w:val="none" w:sz="0" w:space="0" w:color="auto" w:frame="1"/>
          <w:lang w:eastAsia="pt-BR"/>
        </w:rPr>
        <w:t xml:space="preserve"> </w:t>
      </w:r>
      <w:r>
        <w:rPr>
          <w:rFonts w:ascii="Arial" w:eastAsia="Times New Roman" w:hAnsi="Arial" w:cs="Arial"/>
          <w:color w:val="000000"/>
          <w:sz w:val="24"/>
          <w:szCs w:val="24"/>
          <w:bdr w:val="none" w:sz="0" w:space="0" w:color="auto" w:frame="1"/>
          <w:lang w:eastAsia="pt-BR"/>
        </w:rPr>
        <w:tab/>
      </w:r>
      <w:r w:rsidR="00F03896" w:rsidRPr="00875D25">
        <w:rPr>
          <w:rFonts w:ascii="Arial" w:eastAsia="Times New Roman" w:hAnsi="Arial" w:cs="Arial"/>
          <w:color w:val="000000"/>
          <w:sz w:val="24"/>
          <w:szCs w:val="24"/>
          <w:bdr w:val="none" w:sz="0" w:space="0" w:color="auto" w:frame="1"/>
          <w:lang w:eastAsia="pt-BR"/>
        </w:rPr>
        <w:t>Em pequenos grupos, os estudantes são convidados a resolver problemas, realizar experiências ou elaborar alguma produção. Nesse momento, devem colocar em uso os conhecimentos a que tiveram acesso e também, se necessário, realizar novas pesquisas e aprofundar sua aprendizagem.</w:t>
      </w:r>
    </w:p>
    <w:p w:rsidR="00CC07A3" w:rsidRDefault="00CC07A3" w:rsidP="00F03896">
      <w:pPr>
        <w:shd w:val="clear" w:color="auto" w:fill="FFFFFF"/>
        <w:spacing w:after="0" w:line="360" w:lineRule="auto"/>
        <w:jc w:val="both"/>
        <w:textAlignment w:val="baseline"/>
        <w:rPr>
          <w:rFonts w:ascii="Arial" w:eastAsia="Times New Roman" w:hAnsi="Arial" w:cs="Arial"/>
          <w:b/>
          <w:bCs/>
          <w:color w:val="000000"/>
          <w:sz w:val="24"/>
          <w:szCs w:val="24"/>
          <w:bdr w:val="none" w:sz="0" w:space="0" w:color="auto" w:frame="1"/>
          <w:lang w:eastAsia="pt-BR"/>
        </w:rPr>
      </w:pPr>
    </w:p>
    <w:p w:rsidR="00F03896" w:rsidRDefault="00CC07A3" w:rsidP="00F03896">
      <w:pPr>
        <w:shd w:val="clear" w:color="auto" w:fill="FFFFFF"/>
        <w:spacing w:after="0" w:line="360" w:lineRule="auto"/>
        <w:jc w:val="both"/>
        <w:textAlignment w:val="baseline"/>
        <w:rPr>
          <w:rFonts w:ascii="Arial" w:eastAsia="Times New Roman" w:hAnsi="Arial" w:cs="Arial"/>
          <w:color w:val="000000"/>
          <w:sz w:val="24"/>
          <w:szCs w:val="24"/>
          <w:bdr w:val="none" w:sz="0" w:space="0" w:color="auto" w:frame="1"/>
          <w:lang w:eastAsia="pt-BR"/>
        </w:rPr>
      </w:pPr>
      <w:r w:rsidRPr="00875D25">
        <w:rPr>
          <w:rFonts w:ascii="Arial" w:eastAsia="Times New Roman" w:hAnsi="Arial" w:cs="Arial"/>
          <w:b/>
          <w:bCs/>
          <w:color w:val="000000"/>
          <w:sz w:val="24"/>
          <w:szCs w:val="24"/>
          <w:bdr w:val="none" w:sz="0" w:space="0" w:color="auto" w:frame="1"/>
          <w:lang w:eastAsia="pt-BR"/>
        </w:rPr>
        <w:t>SISTEMATIZAÇÃO</w:t>
      </w:r>
      <w:r w:rsidR="00F03896" w:rsidRPr="00875D25">
        <w:rPr>
          <w:rFonts w:ascii="Arial" w:eastAsia="Times New Roman" w:hAnsi="Arial" w:cs="Arial"/>
          <w:b/>
          <w:bCs/>
          <w:color w:val="000000"/>
          <w:sz w:val="24"/>
          <w:szCs w:val="24"/>
          <w:bdr w:val="none" w:sz="0" w:space="0" w:color="auto" w:frame="1"/>
          <w:lang w:eastAsia="pt-BR"/>
        </w:rPr>
        <w:br/>
      </w:r>
      <w:r w:rsidR="00F03896" w:rsidRPr="00875D25">
        <w:rPr>
          <w:rFonts w:ascii="Arial" w:eastAsia="Times New Roman" w:hAnsi="Arial" w:cs="Arial"/>
          <w:color w:val="000000"/>
          <w:sz w:val="24"/>
          <w:szCs w:val="24"/>
          <w:bdr w:val="none" w:sz="0" w:space="0" w:color="auto" w:frame="1"/>
          <w:lang w:eastAsia="pt-BR"/>
        </w:rPr>
        <w:t>O professor atua como mediador de uma discussão dos grupos sobre a atividade e propõe uma conclusão conjunta que consolida as conexões entre todos os temas discutidos. Pode ter o formato de um parágrafo ou de um mapa mental realizado de maneira colaborativa.</w:t>
      </w:r>
    </w:p>
    <w:p w:rsidR="00CC07A3" w:rsidRDefault="00CC07A3" w:rsidP="00F03896">
      <w:pPr>
        <w:shd w:val="clear" w:color="auto" w:fill="FFFFFF"/>
        <w:spacing w:after="0" w:line="360" w:lineRule="auto"/>
        <w:jc w:val="both"/>
        <w:textAlignment w:val="baseline"/>
        <w:rPr>
          <w:rFonts w:ascii="Arial" w:eastAsia="Times New Roman" w:hAnsi="Arial" w:cs="Arial"/>
          <w:color w:val="000000"/>
          <w:sz w:val="24"/>
          <w:szCs w:val="24"/>
          <w:lang w:eastAsia="pt-BR"/>
        </w:rPr>
      </w:pPr>
    </w:p>
    <w:p w:rsidR="00CC07A3" w:rsidRDefault="00CC07A3" w:rsidP="00F03896">
      <w:pPr>
        <w:shd w:val="clear" w:color="auto" w:fill="FFFFFF"/>
        <w:spacing w:after="0" w:line="360" w:lineRule="auto"/>
        <w:jc w:val="both"/>
        <w:textAlignment w:val="baseline"/>
        <w:rPr>
          <w:rFonts w:ascii="Arial" w:eastAsia="Times New Roman" w:hAnsi="Arial" w:cs="Arial"/>
          <w:color w:val="000000"/>
          <w:sz w:val="24"/>
          <w:szCs w:val="24"/>
          <w:lang w:eastAsia="pt-BR"/>
        </w:rPr>
      </w:pPr>
    </w:p>
    <w:p w:rsidR="00CC07A3" w:rsidRPr="00875D25" w:rsidRDefault="00CC07A3" w:rsidP="00F03896">
      <w:pPr>
        <w:shd w:val="clear" w:color="auto" w:fill="FFFFFF"/>
        <w:spacing w:after="0" w:line="360" w:lineRule="auto"/>
        <w:jc w:val="both"/>
        <w:textAlignment w:val="baseline"/>
        <w:rPr>
          <w:rFonts w:ascii="Arial" w:eastAsia="Times New Roman" w:hAnsi="Arial" w:cs="Arial"/>
          <w:color w:val="000000"/>
          <w:sz w:val="24"/>
          <w:szCs w:val="24"/>
          <w:lang w:eastAsia="pt-BR"/>
        </w:rPr>
      </w:pPr>
    </w:p>
    <w:p w:rsidR="00F03896" w:rsidRPr="00875D25" w:rsidRDefault="00F03896" w:rsidP="00F03896">
      <w:pPr>
        <w:shd w:val="clear" w:color="auto" w:fill="FFFFFF"/>
        <w:spacing w:after="0" w:line="360" w:lineRule="auto"/>
        <w:jc w:val="both"/>
        <w:textAlignment w:val="baseline"/>
        <w:rPr>
          <w:rFonts w:ascii="Arial" w:eastAsia="Times New Roman" w:hAnsi="Arial" w:cs="Arial"/>
          <w:color w:val="000000"/>
          <w:sz w:val="24"/>
          <w:szCs w:val="24"/>
          <w:lang w:eastAsia="pt-BR"/>
        </w:rPr>
      </w:pPr>
      <w:r w:rsidRPr="00A60185">
        <w:rPr>
          <w:rFonts w:ascii="Arial" w:eastAsia="Times New Roman" w:hAnsi="Arial" w:cs="Arial"/>
          <w:b/>
          <w:bCs/>
          <w:color w:val="000000"/>
          <w:sz w:val="24"/>
          <w:szCs w:val="24"/>
          <w:bdr w:val="none" w:sz="0" w:space="0" w:color="auto" w:frame="1"/>
          <w:lang w:eastAsia="pt-BR"/>
        </w:rPr>
        <w:lastRenderedPageBreak/>
        <w:t>DA METODOLOGIA AOS RECURSOS</w:t>
      </w:r>
    </w:p>
    <w:p w:rsidR="00F03896" w:rsidRPr="00875D25" w:rsidRDefault="00CC07A3" w:rsidP="00F03896">
      <w:pPr>
        <w:shd w:val="clear" w:color="auto" w:fill="FFFFFF"/>
        <w:spacing w:after="0" w:line="360" w:lineRule="auto"/>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bdr w:val="none" w:sz="0" w:space="0" w:color="auto" w:frame="1"/>
          <w:lang w:eastAsia="pt-BR"/>
        </w:rPr>
        <w:t xml:space="preserve"> </w:t>
      </w:r>
      <w:r>
        <w:rPr>
          <w:rFonts w:ascii="Arial" w:eastAsia="Times New Roman" w:hAnsi="Arial" w:cs="Arial"/>
          <w:color w:val="000000"/>
          <w:sz w:val="24"/>
          <w:szCs w:val="24"/>
          <w:bdr w:val="none" w:sz="0" w:space="0" w:color="auto" w:frame="1"/>
          <w:lang w:eastAsia="pt-BR"/>
        </w:rPr>
        <w:tab/>
      </w:r>
      <w:r w:rsidR="00F03896" w:rsidRPr="00875D25">
        <w:rPr>
          <w:rFonts w:ascii="Arial" w:eastAsia="Times New Roman" w:hAnsi="Arial" w:cs="Arial"/>
          <w:color w:val="000000"/>
          <w:sz w:val="24"/>
          <w:szCs w:val="24"/>
          <w:bdr w:val="none" w:sz="0" w:space="0" w:color="auto" w:frame="1"/>
          <w:lang w:eastAsia="pt-BR"/>
        </w:rPr>
        <w:t xml:space="preserve">Elaborar aulas nesse modelo pressupõe, é claro, que o professor conheça e </w:t>
      </w:r>
      <w:r w:rsidR="00F03896" w:rsidRPr="00A60185">
        <w:rPr>
          <w:rFonts w:ascii="Arial" w:eastAsia="Times New Roman" w:hAnsi="Arial" w:cs="Arial"/>
          <w:color w:val="000000"/>
          <w:sz w:val="24"/>
          <w:szCs w:val="24"/>
          <w:bdr w:val="none" w:sz="0" w:space="0" w:color="auto" w:frame="1"/>
          <w:lang w:eastAsia="pt-BR"/>
        </w:rPr>
        <w:t>saiba usar diversas ferramentas</w:t>
      </w:r>
      <w:r w:rsidR="00F03896" w:rsidRPr="00875D25">
        <w:rPr>
          <w:rFonts w:ascii="Arial" w:eastAsia="Times New Roman" w:hAnsi="Arial" w:cs="Arial"/>
          <w:color w:val="000000"/>
          <w:sz w:val="24"/>
          <w:szCs w:val="24"/>
          <w:bdr w:val="none" w:sz="0" w:space="0" w:color="auto" w:frame="1"/>
          <w:lang w:eastAsia="pt-BR"/>
        </w:rPr>
        <w:t xml:space="preserve">, o que pode ser difícil para quem não está tão acostumado às tecnologias. "O melhor caminho, principalmente agora que precisamos ser rápidos, é lançar mão dos recursos que já são conhecidos", sugere Helena. WhatsApp, </w:t>
      </w:r>
      <w:proofErr w:type="spellStart"/>
      <w:r w:rsidR="00F03896" w:rsidRPr="00875D25">
        <w:rPr>
          <w:rFonts w:ascii="Arial" w:eastAsia="Times New Roman" w:hAnsi="Arial" w:cs="Arial"/>
          <w:color w:val="000000"/>
          <w:sz w:val="24"/>
          <w:szCs w:val="24"/>
          <w:bdr w:val="none" w:sz="0" w:space="0" w:color="auto" w:frame="1"/>
          <w:lang w:eastAsia="pt-BR"/>
        </w:rPr>
        <w:t>YouTube</w:t>
      </w:r>
      <w:proofErr w:type="spellEnd"/>
      <w:r w:rsidR="00F03896" w:rsidRPr="00875D25">
        <w:rPr>
          <w:rFonts w:ascii="Arial" w:eastAsia="Times New Roman" w:hAnsi="Arial" w:cs="Arial"/>
          <w:color w:val="000000"/>
          <w:sz w:val="24"/>
          <w:szCs w:val="24"/>
          <w:bdr w:val="none" w:sz="0" w:space="0" w:color="auto" w:frame="1"/>
          <w:lang w:eastAsia="pt-BR"/>
        </w:rPr>
        <w:t xml:space="preserve"> e outras ferramentas podem ser muito úteis para o professor que está iniciando seu planejamento.</w:t>
      </w:r>
    </w:p>
    <w:p w:rsidR="00F03896" w:rsidRPr="00875D25" w:rsidRDefault="00F03896" w:rsidP="00CC07A3">
      <w:pPr>
        <w:shd w:val="clear" w:color="auto" w:fill="FFFFFF"/>
        <w:spacing w:after="0" w:line="360" w:lineRule="auto"/>
        <w:ind w:firstLine="708"/>
        <w:jc w:val="both"/>
        <w:textAlignment w:val="baseline"/>
        <w:rPr>
          <w:rFonts w:ascii="Arial" w:eastAsia="Times New Roman" w:hAnsi="Arial" w:cs="Arial"/>
          <w:color w:val="000000"/>
          <w:sz w:val="24"/>
          <w:szCs w:val="24"/>
          <w:lang w:eastAsia="pt-BR"/>
        </w:rPr>
      </w:pPr>
      <w:r w:rsidRPr="00875D25">
        <w:rPr>
          <w:rFonts w:ascii="Arial" w:eastAsia="Times New Roman" w:hAnsi="Arial" w:cs="Arial"/>
          <w:color w:val="000000"/>
          <w:sz w:val="24"/>
          <w:szCs w:val="24"/>
          <w:bdr w:val="none" w:sz="0" w:space="0" w:color="auto" w:frame="1"/>
          <w:lang w:eastAsia="pt-BR"/>
        </w:rPr>
        <w:t>É claro que pode ser importante experimentar também recursos novos. "Esse é um momento propício para experimentar sem medo de errar, pois é uma situação nova para todo mundo", diz Moran. Aos poucos, você pode tentar incrementar seus planejamentos com </w:t>
      </w:r>
      <w:proofErr w:type="spellStart"/>
      <w:r w:rsidRPr="00875D25">
        <w:rPr>
          <w:rFonts w:ascii="Arial" w:eastAsia="Times New Roman" w:hAnsi="Arial" w:cs="Arial"/>
          <w:i/>
          <w:iCs/>
          <w:color w:val="000000"/>
          <w:sz w:val="24"/>
          <w:szCs w:val="24"/>
          <w:bdr w:val="none" w:sz="0" w:space="0" w:color="auto" w:frame="1"/>
          <w:lang w:eastAsia="pt-BR"/>
        </w:rPr>
        <w:t>quizzes</w:t>
      </w:r>
      <w:proofErr w:type="spellEnd"/>
      <w:r w:rsidRPr="00875D25">
        <w:rPr>
          <w:rFonts w:ascii="Arial" w:eastAsia="Times New Roman" w:hAnsi="Arial" w:cs="Arial"/>
          <w:color w:val="000000"/>
          <w:sz w:val="24"/>
          <w:szCs w:val="24"/>
          <w:bdr w:val="none" w:sz="0" w:space="0" w:color="auto" w:frame="1"/>
          <w:lang w:eastAsia="pt-BR"/>
        </w:rPr>
        <w:t>, murais digitais, propostas com documentos colaborativos, e assim por diante. "Quanto mais o educador conhece uma plataforma, mais possibilidades ele consegue imaginar na hora de fazer seu planejamento, unindo recurso e objetivo de aprendizagem", explica Helena.</w:t>
      </w:r>
    </w:p>
    <w:p w:rsidR="00F03896" w:rsidRDefault="00F03896" w:rsidP="00F03896">
      <w:pPr>
        <w:spacing w:line="360" w:lineRule="auto"/>
        <w:jc w:val="both"/>
        <w:rPr>
          <w:rFonts w:ascii="Times New Roman" w:eastAsia="Times New Roman" w:hAnsi="Times New Roman" w:cs="Times New Roman"/>
          <w:sz w:val="24"/>
          <w:szCs w:val="24"/>
          <w:lang w:eastAsia="pt-BR"/>
        </w:rPr>
      </w:pPr>
    </w:p>
    <w:p w:rsidR="00F03896" w:rsidRPr="00CC07A3" w:rsidRDefault="00CC07A3" w:rsidP="00F03896">
      <w:pPr>
        <w:spacing w:line="360" w:lineRule="auto"/>
        <w:jc w:val="both"/>
        <w:rPr>
          <w:rFonts w:ascii="Arial" w:hAnsi="Arial" w:cs="Arial"/>
          <w:b/>
          <w:color w:val="000000" w:themeColor="text1"/>
          <w:sz w:val="24"/>
          <w:szCs w:val="24"/>
        </w:rPr>
      </w:pPr>
      <w:r>
        <w:rPr>
          <w:rFonts w:ascii="Arial" w:hAnsi="Arial" w:cs="Arial"/>
          <w:b/>
          <w:color w:val="000000" w:themeColor="text1"/>
          <w:sz w:val="24"/>
          <w:szCs w:val="24"/>
        </w:rPr>
        <w:t xml:space="preserve">FONTE: </w:t>
      </w:r>
      <w:hyperlink r:id="rId9" w:history="1">
        <w:r w:rsidR="00F03896" w:rsidRPr="00CC07A3">
          <w:rPr>
            <w:rStyle w:val="Hyperlink"/>
            <w:rFonts w:ascii="Arial" w:hAnsi="Arial" w:cs="Arial"/>
            <w:b/>
            <w:color w:val="000000" w:themeColor="text1"/>
            <w:sz w:val="24"/>
            <w:szCs w:val="24"/>
          </w:rPr>
          <w:t>https://box.novaescola.org.br/etapa/3/educacao-fundamental-2/caixa/96/inverta-a-sala-de-aula-durante-a-quarentena/conteudo/19023</w:t>
        </w:r>
      </w:hyperlink>
    </w:p>
    <w:p w:rsidR="00F03896" w:rsidRDefault="00F03896" w:rsidP="00F03896">
      <w:pPr>
        <w:spacing w:line="360" w:lineRule="auto"/>
        <w:jc w:val="both"/>
        <w:rPr>
          <w:rFonts w:ascii="Arial" w:hAnsi="Arial" w:cs="Arial"/>
          <w:sz w:val="24"/>
          <w:szCs w:val="24"/>
        </w:rPr>
      </w:pPr>
    </w:p>
    <w:p w:rsidR="00F03896" w:rsidRDefault="00F03896" w:rsidP="00F03896">
      <w:pPr>
        <w:spacing w:line="360" w:lineRule="auto"/>
        <w:jc w:val="both"/>
        <w:rPr>
          <w:rFonts w:ascii="Arial" w:hAnsi="Arial" w:cs="Arial"/>
          <w:sz w:val="24"/>
          <w:szCs w:val="24"/>
        </w:rPr>
      </w:pPr>
    </w:p>
    <w:p w:rsidR="00F03896" w:rsidRDefault="00F03896" w:rsidP="00F03896">
      <w:pPr>
        <w:spacing w:line="360" w:lineRule="auto"/>
        <w:jc w:val="both"/>
        <w:rPr>
          <w:rFonts w:ascii="Arial" w:hAnsi="Arial" w:cs="Arial"/>
          <w:sz w:val="24"/>
          <w:szCs w:val="24"/>
        </w:rPr>
      </w:pPr>
    </w:p>
    <w:p w:rsidR="00F03896" w:rsidRDefault="00F03896" w:rsidP="00F03896">
      <w:pPr>
        <w:spacing w:line="360" w:lineRule="auto"/>
        <w:jc w:val="both"/>
        <w:rPr>
          <w:rFonts w:ascii="Arial" w:hAnsi="Arial" w:cs="Arial"/>
          <w:sz w:val="24"/>
          <w:szCs w:val="24"/>
        </w:rPr>
      </w:pPr>
    </w:p>
    <w:p w:rsidR="00F03896" w:rsidRDefault="00F03896" w:rsidP="00F03896">
      <w:pPr>
        <w:spacing w:line="360" w:lineRule="auto"/>
        <w:jc w:val="both"/>
        <w:rPr>
          <w:rFonts w:ascii="Arial" w:hAnsi="Arial" w:cs="Arial"/>
          <w:sz w:val="24"/>
          <w:szCs w:val="24"/>
        </w:rPr>
      </w:pPr>
    </w:p>
    <w:p w:rsidR="00F03896" w:rsidRDefault="00F03896" w:rsidP="00F03896">
      <w:pPr>
        <w:spacing w:line="360" w:lineRule="auto"/>
        <w:jc w:val="both"/>
        <w:rPr>
          <w:rFonts w:ascii="Arial" w:hAnsi="Arial" w:cs="Arial"/>
          <w:sz w:val="24"/>
          <w:szCs w:val="24"/>
        </w:rPr>
      </w:pPr>
    </w:p>
    <w:p w:rsidR="00F03896" w:rsidRDefault="00F03896" w:rsidP="00F03896">
      <w:pPr>
        <w:spacing w:line="360" w:lineRule="auto"/>
        <w:jc w:val="both"/>
        <w:rPr>
          <w:rFonts w:ascii="Arial" w:hAnsi="Arial" w:cs="Arial"/>
          <w:sz w:val="24"/>
          <w:szCs w:val="24"/>
        </w:rPr>
      </w:pPr>
    </w:p>
    <w:p w:rsidR="00A97357" w:rsidRDefault="00A97357"/>
    <w:sectPr w:rsidR="00A97357" w:rsidSect="009E49A0">
      <w:headerReference w:type="default" r:id="rId10"/>
      <w:footerReference w:type="default" r:id="rId11"/>
      <w:pgSz w:w="11906" w:h="16838" w:code="9"/>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6CDC" w:rsidRDefault="00DE6CDC" w:rsidP="00D27717">
      <w:pPr>
        <w:spacing w:after="0" w:line="240" w:lineRule="auto"/>
      </w:pPr>
      <w:r>
        <w:separator/>
      </w:r>
    </w:p>
  </w:endnote>
  <w:endnote w:type="continuationSeparator" w:id="0">
    <w:p w:rsidR="00DE6CDC" w:rsidRDefault="00DE6CDC" w:rsidP="00D277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7717" w:rsidRPr="00487DC6" w:rsidRDefault="00D27717" w:rsidP="00D27717">
    <w:pPr>
      <w:tabs>
        <w:tab w:val="center" w:pos="4252"/>
        <w:tab w:val="right" w:pos="8504"/>
      </w:tabs>
      <w:spacing w:after="0" w:line="240" w:lineRule="auto"/>
      <w:jc w:val="center"/>
      <w:rPr>
        <w:rFonts w:ascii="Verdana" w:eastAsia="Calibri" w:hAnsi="Verdana" w:cs="Times New Roman"/>
      </w:rPr>
    </w:pPr>
    <w:r w:rsidRPr="00487DC6">
      <w:rPr>
        <w:rFonts w:ascii="Verdana" w:eastAsia="Calibri" w:hAnsi="Verdana" w:cs="Times New Roman"/>
      </w:rPr>
      <w:t>Avenida Eduardo Roberto Daher, 1135 – Centro – Itapecerica da Serra – SP</w:t>
    </w:r>
  </w:p>
  <w:p w:rsidR="00D27717" w:rsidRPr="00487DC6" w:rsidRDefault="00D27717" w:rsidP="00D27717">
    <w:pPr>
      <w:tabs>
        <w:tab w:val="center" w:pos="4252"/>
        <w:tab w:val="right" w:pos="8504"/>
      </w:tabs>
      <w:spacing w:after="0" w:line="240" w:lineRule="auto"/>
      <w:jc w:val="center"/>
      <w:rPr>
        <w:rFonts w:ascii="Verdana" w:eastAsia="Calibri" w:hAnsi="Verdana" w:cs="Times New Roman"/>
      </w:rPr>
    </w:pPr>
    <w:r w:rsidRPr="00487DC6">
      <w:rPr>
        <w:rFonts w:ascii="Verdana" w:eastAsia="Calibri" w:hAnsi="Verdana" w:cs="Times New Roman"/>
      </w:rPr>
      <w:t>Fone: 4668-9330 / www.itapecerica.sp.gov.br</w:t>
    </w:r>
  </w:p>
  <w:p w:rsidR="00D27717" w:rsidRDefault="00D27717" w:rsidP="00D27717">
    <w:pPr>
      <w:pStyle w:val="Rodap"/>
    </w:pPr>
  </w:p>
  <w:p w:rsidR="00D27717" w:rsidRDefault="00D27717" w:rsidP="00D27717">
    <w:pPr>
      <w:pStyle w:val="Rodap"/>
    </w:pPr>
  </w:p>
  <w:p w:rsidR="00D27717" w:rsidRDefault="00D27717" w:rsidP="00D27717">
    <w:pPr>
      <w:pStyle w:val="Rodap"/>
    </w:pPr>
  </w:p>
  <w:p w:rsidR="00D27717" w:rsidRDefault="00D27717">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6CDC" w:rsidRDefault="00DE6CDC" w:rsidP="00D27717">
      <w:pPr>
        <w:spacing w:after="0" w:line="240" w:lineRule="auto"/>
      </w:pPr>
      <w:r>
        <w:separator/>
      </w:r>
    </w:p>
  </w:footnote>
  <w:footnote w:type="continuationSeparator" w:id="0">
    <w:p w:rsidR="00DE6CDC" w:rsidRDefault="00DE6CDC" w:rsidP="00D277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7717" w:rsidRPr="00D27717" w:rsidRDefault="00D27717" w:rsidP="00D27717">
    <w:pPr>
      <w:pStyle w:val="Cabealho"/>
    </w:pPr>
    <w:r>
      <w:rPr>
        <w:noProof/>
        <w:lang w:eastAsia="pt-BR"/>
      </w:rPr>
      <w:drawing>
        <wp:inline distT="0" distB="0" distL="0" distR="0" wp14:anchorId="1C8C9721" wp14:editId="588E887B">
          <wp:extent cx="5400040" cy="839470"/>
          <wp:effectExtent l="0" t="0" r="0" b="0"/>
          <wp:docPr id="2" name="Imagem 2" descr="C:\Users\SEDAP\Pictures\LOGO NOV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DAP\Pictures\LOGO NOV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83947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1B0A79"/>
    <w:multiLevelType w:val="multilevel"/>
    <w:tmpl w:val="D5CEE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86269E9"/>
    <w:multiLevelType w:val="multilevel"/>
    <w:tmpl w:val="C2AE4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717"/>
    <w:rsid w:val="00011A5C"/>
    <w:rsid w:val="002C5D69"/>
    <w:rsid w:val="00415C9D"/>
    <w:rsid w:val="004A144F"/>
    <w:rsid w:val="006527F3"/>
    <w:rsid w:val="006657CF"/>
    <w:rsid w:val="008033C5"/>
    <w:rsid w:val="008A7431"/>
    <w:rsid w:val="009E49A0"/>
    <w:rsid w:val="00A97357"/>
    <w:rsid w:val="00CC07A3"/>
    <w:rsid w:val="00D27717"/>
    <w:rsid w:val="00DD5029"/>
    <w:rsid w:val="00DE6CDC"/>
    <w:rsid w:val="00F0389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A4BE71-59D4-4D43-92F3-F6A8EB130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3896"/>
  </w:style>
  <w:style w:type="paragraph" w:styleId="Ttulo1">
    <w:name w:val="heading 1"/>
    <w:basedOn w:val="Normal"/>
    <w:link w:val="Ttulo1Char"/>
    <w:uiPriority w:val="9"/>
    <w:qFormat/>
    <w:rsid w:val="00415C9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2">
    <w:name w:val="heading 2"/>
    <w:basedOn w:val="Normal"/>
    <w:next w:val="Normal"/>
    <w:link w:val="Ttulo2Char"/>
    <w:uiPriority w:val="9"/>
    <w:unhideWhenUsed/>
    <w:qFormat/>
    <w:rsid w:val="00415C9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2771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27717"/>
  </w:style>
  <w:style w:type="paragraph" w:styleId="Rodap">
    <w:name w:val="footer"/>
    <w:basedOn w:val="Normal"/>
    <w:link w:val="RodapChar"/>
    <w:uiPriority w:val="99"/>
    <w:unhideWhenUsed/>
    <w:rsid w:val="00D27717"/>
    <w:pPr>
      <w:tabs>
        <w:tab w:val="center" w:pos="4252"/>
        <w:tab w:val="right" w:pos="8504"/>
      </w:tabs>
      <w:spacing w:after="0" w:line="240" w:lineRule="auto"/>
    </w:pPr>
  </w:style>
  <w:style w:type="character" w:customStyle="1" w:styleId="RodapChar">
    <w:name w:val="Rodapé Char"/>
    <w:basedOn w:val="Fontepargpadro"/>
    <w:link w:val="Rodap"/>
    <w:uiPriority w:val="99"/>
    <w:rsid w:val="00D27717"/>
  </w:style>
  <w:style w:type="character" w:customStyle="1" w:styleId="Ttulo1Char">
    <w:name w:val="Título 1 Char"/>
    <w:basedOn w:val="Fontepargpadro"/>
    <w:link w:val="Ttulo1"/>
    <w:uiPriority w:val="9"/>
    <w:rsid w:val="00415C9D"/>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uiPriority w:val="9"/>
    <w:rsid w:val="00415C9D"/>
    <w:rPr>
      <w:rFonts w:asciiTheme="majorHAnsi" w:eastAsiaTheme="majorEastAsia" w:hAnsiTheme="majorHAnsi" w:cstheme="majorBidi"/>
      <w:color w:val="2E74B5" w:themeColor="accent1" w:themeShade="BF"/>
      <w:sz w:val="26"/>
      <w:szCs w:val="26"/>
    </w:rPr>
  </w:style>
  <w:style w:type="character" w:styleId="Hyperlink">
    <w:name w:val="Hyperlink"/>
    <w:basedOn w:val="Fontepargpadro"/>
    <w:uiPriority w:val="99"/>
    <w:unhideWhenUsed/>
    <w:rsid w:val="00415C9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x.novaescola.org.br/etapa/3/educacao-fundamental-2/caixa/96/inverta-a-sala-de-aula-durante-a-quarentena/conteudo/1902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box.novaescola.org.br/etapa/3/educacao-fundamental-2/caixa/96/inverta-a-sala-de-aula-durante-a-quarentena/conteudo/1902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907</Words>
  <Characters>4904</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 de Educação</dc:creator>
  <cp:keywords/>
  <dc:description/>
  <cp:lastModifiedBy>Usuário</cp:lastModifiedBy>
  <cp:revision>2</cp:revision>
  <dcterms:created xsi:type="dcterms:W3CDTF">2020-06-02T14:33:00Z</dcterms:created>
  <dcterms:modified xsi:type="dcterms:W3CDTF">2020-06-02T14:33:00Z</dcterms:modified>
</cp:coreProperties>
</file>