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C" w:rsidRPr="004B1AED" w:rsidRDefault="00036B93" w:rsidP="005F6D51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4B1AED">
        <w:rPr>
          <w:rStyle w:val="Forte"/>
          <w:color w:val="2A2A2A"/>
          <w:sz w:val="20"/>
          <w:szCs w:val="20"/>
          <w:shd w:val="clear" w:color="auto" w:fill="FFFFFF"/>
        </w:rPr>
        <w:t>AV</w:t>
      </w:r>
      <w:r w:rsidR="00E8293C" w:rsidRPr="004B1AED">
        <w:rPr>
          <w:rStyle w:val="Forte"/>
          <w:color w:val="2A2A2A"/>
          <w:sz w:val="20"/>
          <w:szCs w:val="20"/>
          <w:shd w:val="clear" w:color="auto" w:fill="FFFFFF"/>
        </w:rPr>
        <w:t>ISO DE LICITAÇÃO.</w:t>
      </w:r>
    </w:p>
    <w:p w:rsidR="00AE3907" w:rsidRPr="004B1AED" w:rsidRDefault="00AE3907" w:rsidP="005F6D51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AE3907" w:rsidRPr="004B1AED" w:rsidRDefault="00AE3907" w:rsidP="00AE3907">
      <w:pPr>
        <w:jc w:val="both"/>
        <w:rPr>
          <w:rStyle w:val="Hyperlink"/>
          <w:b/>
          <w:color w:val="FF0000"/>
          <w:sz w:val="20"/>
          <w:szCs w:val="20"/>
        </w:rPr>
      </w:pPr>
      <w:r w:rsidRPr="004B1AED">
        <w:rPr>
          <w:b/>
          <w:sz w:val="20"/>
          <w:szCs w:val="20"/>
        </w:rPr>
        <w:t>Aviso de Licitação</w:t>
      </w:r>
      <w:r w:rsidRPr="004B1AED">
        <w:rPr>
          <w:sz w:val="20"/>
          <w:szCs w:val="20"/>
        </w:rPr>
        <w:t xml:space="preserve">: </w:t>
      </w:r>
      <w:r w:rsidRPr="004B1AED">
        <w:rPr>
          <w:b/>
          <w:bCs/>
          <w:color w:val="FF0000"/>
          <w:sz w:val="20"/>
          <w:szCs w:val="20"/>
        </w:rPr>
        <w:t>Proc</w:t>
      </w:r>
      <w:r w:rsidRPr="004B1AED">
        <w:rPr>
          <w:bCs/>
          <w:color w:val="FF0000"/>
          <w:sz w:val="20"/>
          <w:szCs w:val="20"/>
        </w:rPr>
        <w:t xml:space="preserve">. </w:t>
      </w:r>
      <w:r w:rsidR="00F33026" w:rsidRPr="004B1AED">
        <w:rPr>
          <w:bCs/>
          <w:color w:val="FF0000"/>
          <w:sz w:val="20"/>
          <w:szCs w:val="20"/>
        </w:rPr>
        <w:t>201</w:t>
      </w:r>
      <w:r w:rsidRPr="004B1AED">
        <w:rPr>
          <w:b/>
          <w:bCs/>
          <w:color w:val="FF0000"/>
          <w:sz w:val="20"/>
          <w:szCs w:val="20"/>
        </w:rPr>
        <w:t>/22</w:t>
      </w:r>
      <w:r w:rsidRPr="004B1AED">
        <w:rPr>
          <w:b/>
          <w:bCs/>
          <w:sz w:val="20"/>
          <w:szCs w:val="20"/>
        </w:rPr>
        <w:t xml:space="preserve"> - </w:t>
      </w:r>
      <w:r w:rsidRPr="004B1AED">
        <w:rPr>
          <w:sz w:val="20"/>
          <w:szCs w:val="20"/>
        </w:rPr>
        <w:t xml:space="preserve">Pregão Presencial – nº </w:t>
      </w:r>
      <w:r w:rsidRPr="004B1AED">
        <w:rPr>
          <w:b/>
          <w:color w:val="FF0000"/>
          <w:sz w:val="20"/>
          <w:szCs w:val="20"/>
        </w:rPr>
        <w:t>0</w:t>
      </w:r>
      <w:r w:rsidR="00F33026" w:rsidRPr="004B1AED">
        <w:rPr>
          <w:b/>
          <w:color w:val="FF0000"/>
          <w:sz w:val="20"/>
          <w:szCs w:val="20"/>
        </w:rPr>
        <w:t>70</w:t>
      </w:r>
      <w:r w:rsidRPr="004B1AED">
        <w:rPr>
          <w:b/>
          <w:color w:val="FF0000"/>
          <w:sz w:val="20"/>
          <w:szCs w:val="20"/>
        </w:rPr>
        <w:t>/22</w:t>
      </w:r>
      <w:r w:rsidRPr="004B1AED">
        <w:rPr>
          <w:b/>
          <w:bCs/>
          <w:sz w:val="20"/>
          <w:szCs w:val="20"/>
        </w:rPr>
        <w:t xml:space="preserve"> –</w:t>
      </w:r>
      <w:proofErr w:type="gramStart"/>
      <w:r w:rsidRPr="004B1AED">
        <w:rPr>
          <w:b/>
          <w:bCs/>
          <w:sz w:val="20"/>
          <w:szCs w:val="20"/>
        </w:rPr>
        <w:t xml:space="preserve">  </w:t>
      </w:r>
      <w:proofErr w:type="gramEnd"/>
      <w:r w:rsidRPr="004B1AED">
        <w:rPr>
          <w:sz w:val="20"/>
          <w:szCs w:val="20"/>
        </w:rPr>
        <w:t xml:space="preserve">Tipo: Menor Preço </w:t>
      </w:r>
      <w:r w:rsidR="00F33026" w:rsidRPr="004B1AED">
        <w:rPr>
          <w:sz w:val="20"/>
          <w:szCs w:val="20"/>
        </w:rPr>
        <w:t>por Lote</w:t>
      </w:r>
      <w:r w:rsidRPr="004B1AED">
        <w:rPr>
          <w:sz w:val="20"/>
          <w:szCs w:val="20"/>
        </w:rPr>
        <w:t xml:space="preserve"> – Objeto: </w:t>
      </w:r>
      <w:r w:rsidR="00F33026" w:rsidRPr="004B1AED">
        <w:rPr>
          <w:sz w:val="20"/>
          <w:szCs w:val="20"/>
        </w:rPr>
        <w:t>Eventual e Futura Aquisição de Medicamentos através da Tabela CMED.</w:t>
      </w:r>
      <w:r w:rsidRPr="004B1AED">
        <w:rPr>
          <w:sz w:val="20"/>
          <w:szCs w:val="20"/>
        </w:rPr>
        <w:t xml:space="preserve">. Licitação </w:t>
      </w:r>
      <w:r w:rsidRPr="004B1AED">
        <w:rPr>
          <w:b/>
          <w:color w:val="FF0000"/>
          <w:sz w:val="20"/>
          <w:szCs w:val="20"/>
        </w:rPr>
        <w:t>DESERTA.</w:t>
      </w:r>
    </w:p>
    <w:p w:rsidR="005A5E37" w:rsidRPr="004B1AED" w:rsidRDefault="005A5E37" w:rsidP="00EE1FBF">
      <w:pPr>
        <w:jc w:val="both"/>
        <w:rPr>
          <w:rStyle w:val="Forte"/>
          <w:color w:val="2A2A2A"/>
          <w:sz w:val="20"/>
          <w:szCs w:val="20"/>
          <w:shd w:val="clear" w:color="auto" w:fill="FFFFFF"/>
        </w:rPr>
      </w:pPr>
    </w:p>
    <w:p w:rsidR="005A5E37" w:rsidRPr="004B1AED" w:rsidRDefault="005A5E37" w:rsidP="00EE1FBF">
      <w:pPr>
        <w:keepNext/>
        <w:suppressAutoHyphens w:val="0"/>
        <w:jc w:val="both"/>
        <w:rPr>
          <w:sz w:val="20"/>
          <w:szCs w:val="20"/>
          <w:lang w:eastAsia="pt-BR"/>
        </w:rPr>
      </w:pPr>
      <w:r w:rsidRPr="004B1AED">
        <w:rPr>
          <w:b/>
          <w:sz w:val="20"/>
          <w:szCs w:val="20"/>
        </w:rPr>
        <w:t>Aviso de Licitação</w:t>
      </w:r>
      <w:r w:rsidRPr="004B1AED">
        <w:rPr>
          <w:sz w:val="20"/>
          <w:szCs w:val="20"/>
        </w:rPr>
        <w:t xml:space="preserve">: </w:t>
      </w:r>
      <w:r w:rsidRPr="004B1AED">
        <w:rPr>
          <w:bCs/>
          <w:color w:val="FF0000"/>
          <w:sz w:val="20"/>
          <w:szCs w:val="20"/>
        </w:rPr>
        <w:t xml:space="preserve">Proc. </w:t>
      </w:r>
      <w:r w:rsidR="00E70D07" w:rsidRPr="004B1AED">
        <w:rPr>
          <w:bCs/>
          <w:color w:val="FF0000"/>
          <w:sz w:val="20"/>
          <w:szCs w:val="20"/>
        </w:rPr>
        <w:t>211</w:t>
      </w:r>
      <w:r w:rsidRPr="004B1AED">
        <w:rPr>
          <w:b/>
          <w:bCs/>
          <w:color w:val="FF0000"/>
          <w:sz w:val="20"/>
          <w:szCs w:val="20"/>
        </w:rPr>
        <w:t>/22</w:t>
      </w:r>
      <w:r w:rsidRPr="004B1AED">
        <w:rPr>
          <w:b/>
          <w:bCs/>
          <w:sz w:val="20"/>
          <w:szCs w:val="20"/>
        </w:rPr>
        <w:t xml:space="preserve"> - </w:t>
      </w:r>
      <w:r w:rsidRPr="004B1AED">
        <w:rPr>
          <w:sz w:val="20"/>
          <w:szCs w:val="20"/>
        </w:rPr>
        <w:t xml:space="preserve">Pregão </w:t>
      </w:r>
      <w:r w:rsidR="00E70D07" w:rsidRPr="004B1AED">
        <w:rPr>
          <w:sz w:val="20"/>
          <w:szCs w:val="20"/>
        </w:rPr>
        <w:t>Presencial</w:t>
      </w:r>
      <w:r w:rsidRPr="004B1AED">
        <w:rPr>
          <w:sz w:val="20"/>
          <w:szCs w:val="20"/>
        </w:rPr>
        <w:t xml:space="preserve"> – nº </w:t>
      </w:r>
      <w:r w:rsidRPr="004B1AED">
        <w:rPr>
          <w:b/>
          <w:color w:val="FF0000"/>
          <w:sz w:val="20"/>
          <w:szCs w:val="20"/>
        </w:rPr>
        <w:t>0</w:t>
      </w:r>
      <w:r w:rsidR="00E70D07" w:rsidRPr="004B1AED">
        <w:rPr>
          <w:b/>
          <w:color w:val="FF0000"/>
          <w:sz w:val="20"/>
          <w:szCs w:val="20"/>
        </w:rPr>
        <w:t>78</w:t>
      </w:r>
      <w:r w:rsidRPr="004B1AED">
        <w:rPr>
          <w:b/>
          <w:color w:val="FF0000"/>
          <w:sz w:val="20"/>
          <w:szCs w:val="20"/>
        </w:rPr>
        <w:t>/22</w:t>
      </w:r>
      <w:r w:rsidRPr="004B1AED">
        <w:rPr>
          <w:b/>
          <w:bCs/>
          <w:sz w:val="20"/>
          <w:szCs w:val="20"/>
        </w:rPr>
        <w:t xml:space="preserve"> </w:t>
      </w:r>
      <w:r w:rsidRPr="004B1AED">
        <w:rPr>
          <w:sz w:val="20"/>
          <w:szCs w:val="20"/>
        </w:rPr>
        <w:t xml:space="preserve">Tipo: Menor Preço </w:t>
      </w:r>
      <w:r w:rsidR="00E70D07" w:rsidRPr="004B1AED">
        <w:rPr>
          <w:sz w:val="20"/>
          <w:szCs w:val="20"/>
        </w:rPr>
        <w:t>Global</w:t>
      </w:r>
      <w:r w:rsidRPr="004B1AED">
        <w:rPr>
          <w:sz w:val="20"/>
          <w:szCs w:val="20"/>
        </w:rPr>
        <w:t xml:space="preserve"> – Objeto: </w:t>
      </w:r>
      <w:r w:rsidR="00CE7C52" w:rsidRPr="004B1AED">
        <w:rPr>
          <w:rFonts w:eastAsia="Times New Roman"/>
          <w:sz w:val="20"/>
          <w:szCs w:val="20"/>
        </w:rPr>
        <w:t xml:space="preserve">a Eventual e Futura </w:t>
      </w:r>
      <w:r w:rsidR="00E70D07" w:rsidRPr="004B1AED">
        <w:rPr>
          <w:rFonts w:eastAsia="Times New Roman"/>
          <w:sz w:val="20"/>
          <w:szCs w:val="20"/>
        </w:rPr>
        <w:t>Contratação de Cópias e Plotagens</w:t>
      </w:r>
      <w:r w:rsidRPr="004B1AED">
        <w:rPr>
          <w:sz w:val="20"/>
          <w:szCs w:val="20"/>
          <w:lang w:eastAsia="pt-BR"/>
        </w:rPr>
        <w:t xml:space="preserve">. Licitação </w:t>
      </w:r>
      <w:r w:rsidRPr="004B1AED">
        <w:rPr>
          <w:b/>
          <w:color w:val="FF0000"/>
          <w:sz w:val="20"/>
          <w:szCs w:val="20"/>
          <w:lang w:eastAsia="pt-BR"/>
        </w:rPr>
        <w:t>DESERTA</w:t>
      </w:r>
      <w:r w:rsidRPr="004B1AED">
        <w:rPr>
          <w:sz w:val="20"/>
          <w:szCs w:val="20"/>
          <w:lang w:eastAsia="pt-BR"/>
        </w:rPr>
        <w:t>.</w:t>
      </w:r>
    </w:p>
    <w:p w:rsidR="00E70D07" w:rsidRPr="004B1AED" w:rsidRDefault="00E70D07" w:rsidP="009351DD">
      <w:pPr>
        <w:keepNext/>
        <w:suppressAutoHyphens w:val="0"/>
        <w:jc w:val="both"/>
        <w:rPr>
          <w:sz w:val="20"/>
          <w:szCs w:val="20"/>
          <w:lang w:eastAsia="pt-BR"/>
        </w:rPr>
      </w:pPr>
    </w:p>
    <w:p w:rsidR="00736C6A" w:rsidRPr="004B1AED" w:rsidRDefault="009351DD" w:rsidP="00EE1FBF">
      <w:pPr>
        <w:keepNext/>
        <w:suppressAutoHyphens w:val="0"/>
        <w:jc w:val="both"/>
        <w:rPr>
          <w:sz w:val="20"/>
          <w:szCs w:val="20"/>
          <w:lang w:eastAsia="pt-BR"/>
        </w:rPr>
      </w:pPr>
      <w:r w:rsidRPr="004B1AED">
        <w:rPr>
          <w:sz w:val="20"/>
          <w:szCs w:val="20"/>
          <w:lang w:eastAsia="pt-BR"/>
        </w:rPr>
        <w:t>Aviso de Licitação: Proc. 224/22 – PREGÃO PRESENCIAL – nº 083/2022</w:t>
      </w:r>
      <w:proofErr w:type="gramStart"/>
      <w:r w:rsidRPr="004B1AED">
        <w:rPr>
          <w:sz w:val="20"/>
          <w:szCs w:val="20"/>
          <w:lang w:eastAsia="pt-BR"/>
        </w:rPr>
        <w:t xml:space="preserve">  </w:t>
      </w:r>
      <w:proofErr w:type="gramEnd"/>
      <w:r w:rsidRPr="004B1AED">
        <w:rPr>
          <w:sz w:val="20"/>
          <w:szCs w:val="20"/>
          <w:lang w:eastAsia="pt-BR"/>
        </w:rPr>
        <w:t xml:space="preserve">SISTEMA DE REGISTRO DE PREÇOS - Tipo: Menor Preço Unitário. –Objeto: EVENTUAL E FUTURA AQUISIÇÃO DE MATERIAL ELÉTRICO. Valor Estimado: </w:t>
      </w:r>
      <w:r w:rsidRPr="004B1AED">
        <w:rPr>
          <w:b/>
          <w:sz w:val="20"/>
          <w:szCs w:val="20"/>
          <w:lang w:eastAsia="pt-BR"/>
        </w:rPr>
        <w:t>R$ 241.804,21</w:t>
      </w:r>
      <w:r w:rsidRPr="004B1AED">
        <w:rPr>
          <w:sz w:val="20"/>
          <w:szCs w:val="20"/>
          <w:lang w:eastAsia="pt-BR"/>
        </w:rPr>
        <w:t xml:space="preserve"> (duzentos e quarenta e um mil, oitocentos e quatro reais e vinte e um centavos) - Abertura </w:t>
      </w:r>
      <w:r w:rsidRPr="004B1AED">
        <w:rPr>
          <w:b/>
          <w:color w:val="FF0000"/>
          <w:sz w:val="20"/>
          <w:szCs w:val="20"/>
          <w:lang w:eastAsia="pt-BR"/>
        </w:rPr>
        <w:t xml:space="preserve">dia 24/08/2022 ás </w:t>
      </w:r>
      <w:proofErr w:type="gramStart"/>
      <w:r w:rsidRPr="004B1AED">
        <w:rPr>
          <w:b/>
          <w:color w:val="FF0000"/>
          <w:sz w:val="20"/>
          <w:szCs w:val="20"/>
          <w:lang w:eastAsia="pt-BR"/>
        </w:rPr>
        <w:t>09:00</w:t>
      </w:r>
      <w:proofErr w:type="gramEnd"/>
      <w:r w:rsidRPr="004B1AED">
        <w:rPr>
          <w:sz w:val="20"/>
          <w:szCs w:val="20"/>
          <w:lang w:eastAsia="pt-BR"/>
        </w:rPr>
        <w:t xml:space="preserve">. Obs. Informações e Retirada da integra do Edital na Prefeitura; horário comercial no setor de Licitações ou </w:t>
      </w:r>
      <w:proofErr w:type="gramStart"/>
      <w:r w:rsidRPr="004B1AED">
        <w:rPr>
          <w:sz w:val="20"/>
          <w:szCs w:val="20"/>
          <w:lang w:eastAsia="pt-BR"/>
        </w:rPr>
        <w:t>site:</w:t>
      </w:r>
      <w:proofErr w:type="gramEnd"/>
      <w:r w:rsidRPr="004B1AED">
        <w:rPr>
          <w:sz w:val="20"/>
          <w:szCs w:val="20"/>
          <w:lang w:eastAsia="pt-BR"/>
        </w:rPr>
        <w:t>https://www.camanducaia.mg.gov.br/licitacao_taxonomy/editais-de-licitacao/ .</w:t>
      </w:r>
    </w:p>
    <w:p w:rsidR="00C9033E" w:rsidRPr="004B1AED" w:rsidRDefault="00C9033E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253A62" w:rsidRPr="004B1AED" w:rsidRDefault="009931DD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225/22 – TOMADA DE PREÇOS – nº 026/2022 - Tipo: Menor Preço Global. Objeto: PAVIMENTAÇÃO ASFÁLTICA COM CBUQ E SINALIZAÇÃO VIÁRIA NA RUA DR. BUENO DE PAIVA E PROFESSOR TOMÁS AQUINO PEREIRA. Valor Estimado: </w:t>
      </w:r>
      <w:r w:rsidRPr="004B1AED">
        <w:rPr>
          <w:rStyle w:val="Forte"/>
          <w:color w:val="2A2A2A"/>
          <w:sz w:val="20"/>
          <w:szCs w:val="20"/>
          <w:shd w:val="clear" w:color="auto" w:fill="FFFFFF"/>
        </w:rPr>
        <w:t xml:space="preserve">R$ 378.695,69 </w:t>
      </w: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(trezentos e setenta e oito mil, seiscentos e noventa e cinco reais e sessenta e nove centavos) - Abertura </w:t>
      </w:r>
      <w:bookmarkStart w:id="0" w:name="_GoBack"/>
      <w:bookmarkEnd w:id="0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dia </w:t>
      </w:r>
      <w:r w:rsidRPr="004B1AED">
        <w:rPr>
          <w:rStyle w:val="Forte"/>
          <w:color w:val="FF0000"/>
          <w:sz w:val="20"/>
          <w:szCs w:val="20"/>
          <w:shd w:val="clear" w:color="auto" w:fill="FFFFFF"/>
        </w:rPr>
        <w:t xml:space="preserve">30/08/2022 ás </w:t>
      </w:r>
      <w:proofErr w:type="gramStart"/>
      <w:r w:rsidRPr="004B1AED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https://www.camanducaia.mg.gov.br/licitacao_taxonomy/editais-de-licitacao/.</w:t>
      </w:r>
    </w:p>
    <w:p w:rsidR="00253A62" w:rsidRPr="004B1AED" w:rsidRDefault="00253A62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253A62" w:rsidRPr="004B1AED" w:rsidRDefault="00253A62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A469BE" w:rsidRPr="004B1AED" w:rsidRDefault="00A469BE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226/22 – PREGÃO PRESENCIAL – nº 084/ 2022 - SISTEMA DE REGISTRO DE PREÇOS - Tipo: Menor Preço Unitário. Objeto: EVENTUAL E FUTURA CONTRATAÇÃO DE CÓPIAS E PLOTAGENS. Valor Estimado: </w:t>
      </w:r>
      <w:r w:rsidRPr="004B1AED">
        <w:rPr>
          <w:rStyle w:val="Forte"/>
          <w:color w:val="2A2A2A"/>
          <w:sz w:val="20"/>
          <w:szCs w:val="20"/>
          <w:shd w:val="clear" w:color="auto" w:fill="FFFFFF"/>
        </w:rPr>
        <w:t>R$ 5.000,70</w:t>
      </w: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(cinco mil reais e setenta centavos).  Abertura dia </w:t>
      </w:r>
      <w:r w:rsidRPr="004B1AED">
        <w:rPr>
          <w:rStyle w:val="Forte"/>
          <w:color w:val="FF0000"/>
          <w:sz w:val="20"/>
          <w:szCs w:val="20"/>
          <w:shd w:val="clear" w:color="auto" w:fill="FFFFFF"/>
        </w:rPr>
        <w:t xml:space="preserve">25/08/2022 ás </w:t>
      </w:r>
      <w:proofErr w:type="gramStart"/>
      <w:r w:rsidRPr="004B1AED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 .</w:t>
      </w:r>
    </w:p>
    <w:p w:rsidR="00A469BE" w:rsidRPr="004B1AED" w:rsidRDefault="00A469BE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A469BE" w:rsidRPr="004B1AED" w:rsidRDefault="00A469BE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227/22 – PREGÃO PRESENCIAL – nº 085/2022</w:t>
      </w:r>
      <w:proofErr w:type="gramStart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SISTEMA DE REGISTRO DE PREÇOS - Tipo: Maior Desconto. –Objeto: AQUISIÇÃO DE MEDICAMENTOS ATRAVÉS DA TABELA CMED. Valor Estimado: </w:t>
      </w:r>
      <w:r w:rsidRPr="004B1AED">
        <w:rPr>
          <w:rStyle w:val="Forte"/>
          <w:color w:val="2A2A2A"/>
          <w:sz w:val="20"/>
          <w:szCs w:val="20"/>
          <w:shd w:val="clear" w:color="auto" w:fill="FFFFFF"/>
        </w:rPr>
        <w:t>R$ 20.000,00</w:t>
      </w:r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(vinte mil reais). Abertura dia </w:t>
      </w:r>
      <w:r w:rsidRPr="004B1AED">
        <w:rPr>
          <w:rStyle w:val="Forte"/>
          <w:color w:val="FF0000"/>
          <w:sz w:val="20"/>
          <w:szCs w:val="20"/>
          <w:shd w:val="clear" w:color="auto" w:fill="FFFFFF"/>
        </w:rPr>
        <w:t xml:space="preserve">26/08/2022 ás </w:t>
      </w:r>
      <w:proofErr w:type="gramStart"/>
      <w:r w:rsidRPr="004B1AED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4B1AED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https://www.camanducaia.mg.gov.br/licitacao_taxonomy/editais-de-licitacao/.</w:t>
      </w:r>
    </w:p>
    <w:p w:rsidR="00253A62" w:rsidRPr="004B1AED" w:rsidRDefault="00253A62" w:rsidP="00EE1FBF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3F757A" w:rsidRPr="004B1AED" w:rsidRDefault="003F757A" w:rsidP="003F757A">
      <w:pPr>
        <w:jc w:val="both"/>
        <w:rPr>
          <w:sz w:val="20"/>
          <w:szCs w:val="20"/>
        </w:rPr>
      </w:pPr>
      <w:r w:rsidRPr="004B1AED">
        <w:rPr>
          <w:b/>
          <w:sz w:val="20"/>
          <w:szCs w:val="20"/>
        </w:rPr>
        <w:t xml:space="preserve">Aviso de Adesão a ATA de Registro de Preços nº </w:t>
      </w:r>
      <w:r w:rsidR="00253A62" w:rsidRPr="004B1AED">
        <w:rPr>
          <w:b/>
          <w:sz w:val="20"/>
          <w:szCs w:val="20"/>
        </w:rPr>
        <w:t>02</w:t>
      </w:r>
      <w:r w:rsidRPr="004B1AED">
        <w:rPr>
          <w:b/>
          <w:sz w:val="20"/>
          <w:szCs w:val="20"/>
        </w:rPr>
        <w:t>0/2021–</w:t>
      </w:r>
      <w:r w:rsidR="00253A62" w:rsidRPr="004B1AED">
        <w:rPr>
          <w:b/>
          <w:sz w:val="20"/>
          <w:szCs w:val="20"/>
        </w:rPr>
        <w:t>Processo Licitatório nº 036/2021 - RDC</w:t>
      </w:r>
      <w:r w:rsidRPr="004B1AED">
        <w:rPr>
          <w:b/>
          <w:sz w:val="20"/>
          <w:szCs w:val="20"/>
        </w:rPr>
        <w:t xml:space="preserve"> nº 0</w:t>
      </w:r>
      <w:r w:rsidR="00253A62" w:rsidRPr="004B1AED">
        <w:rPr>
          <w:b/>
          <w:sz w:val="20"/>
          <w:szCs w:val="20"/>
        </w:rPr>
        <w:t>02</w:t>
      </w:r>
      <w:r w:rsidRPr="004B1AED">
        <w:rPr>
          <w:b/>
          <w:sz w:val="20"/>
          <w:szCs w:val="20"/>
        </w:rPr>
        <w:t>/2021. O Município de Camanducaia MG</w:t>
      </w:r>
      <w:r w:rsidRPr="004B1AED">
        <w:rPr>
          <w:sz w:val="20"/>
          <w:szCs w:val="20"/>
        </w:rPr>
        <w:t xml:space="preserve"> torna público o interesse em aderir à Ata de Registro de Preços de n°: </w:t>
      </w:r>
      <w:r w:rsidR="00253A62" w:rsidRPr="004B1AED">
        <w:rPr>
          <w:sz w:val="20"/>
          <w:szCs w:val="20"/>
        </w:rPr>
        <w:t>020</w:t>
      </w:r>
      <w:r w:rsidRPr="004B1AED">
        <w:rPr>
          <w:sz w:val="20"/>
          <w:szCs w:val="20"/>
        </w:rPr>
        <w:t>/2021-</w:t>
      </w:r>
      <w:r w:rsidR="00253A62" w:rsidRPr="004B1AED">
        <w:rPr>
          <w:sz w:val="20"/>
          <w:szCs w:val="20"/>
        </w:rPr>
        <w:t xml:space="preserve"> </w:t>
      </w:r>
      <w:r w:rsidRPr="004B1AED">
        <w:rPr>
          <w:sz w:val="20"/>
          <w:szCs w:val="20"/>
        </w:rPr>
        <w:t>Processo Licitatório nº</w:t>
      </w:r>
      <w:r w:rsidR="00253A62" w:rsidRPr="004B1AED">
        <w:rPr>
          <w:sz w:val="20"/>
          <w:szCs w:val="20"/>
        </w:rPr>
        <w:t xml:space="preserve"> 036</w:t>
      </w:r>
      <w:r w:rsidRPr="004B1AED">
        <w:rPr>
          <w:sz w:val="20"/>
          <w:szCs w:val="20"/>
        </w:rPr>
        <w:t xml:space="preserve">/2021, da </w:t>
      </w:r>
      <w:r w:rsidR="00253A62" w:rsidRPr="004B1AED">
        <w:rPr>
          <w:b/>
          <w:sz w:val="20"/>
          <w:szCs w:val="20"/>
        </w:rPr>
        <w:t>CIMAMS</w:t>
      </w:r>
      <w:r w:rsidR="00253A62" w:rsidRPr="004B1AED">
        <w:rPr>
          <w:sz w:val="20"/>
          <w:szCs w:val="20"/>
        </w:rPr>
        <w:t xml:space="preserve"> – </w:t>
      </w:r>
      <w:r w:rsidR="00253A62" w:rsidRPr="004B1AED">
        <w:rPr>
          <w:b/>
          <w:sz w:val="20"/>
          <w:szCs w:val="20"/>
        </w:rPr>
        <w:t>CONSÓRCIO INTERMUNICIPAL MULTIFINALITÁRIO DA ÁREA MINEIRA DA SUDENE</w:t>
      </w:r>
      <w:r w:rsidR="008D30BC" w:rsidRPr="004B1AED">
        <w:rPr>
          <w:b/>
          <w:sz w:val="20"/>
          <w:szCs w:val="20"/>
        </w:rPr>
        <w:t>.</w:t>
      </w:r>
      <w:r w:rsidRPr="004B1AED">
        <w:rPr>
          <w:b/>
          <w:sz w:val="20"/>
          <w:szCs w:val="20"/>
        </w:rPr>
        <w:t xml:space="preserve"> </w:t>
      </w:r>
      <w:r w:rsidRPr="004B1AED">
        <w:rPr>
          <w:sz w:val="20"/>
          <w:szCs w:val="20"/>
        </w:rPr>
        <w:t xml:space="preserve"> </w:t>
      </w:r>
      <w:r w:rsidR="00253A62" w:rsidRPr="004B1AED">
        <w:rPr>
          <w:sz w:val="20"/>
          <w:szCs w:val="20"/>
        </w:rPr>
        <w:t xml:space="preserve">Tem como Objeto: Registro de Preços para Eventual e Futuro Fornecimento de Bens, Materiais, Produtos e Equipamentos Destinados às Atividades Finalísticas das Secretarias de Educação dos </w:t>
      </w:r>
      <w:r w:rsidR="008D30BC" w:rsidRPr="004B1AED">
        <w:rPr>
          <w:sz w:val="20"/>
          <w:szCs w:val="20"/>
        </w:rPr>
        <w:t>Municípios</w:t>
      </w:r>
      <w:r w:rsidR="00253A62" w:rsidRPr="004B1AED">
        <w:rPr>
          <w:sz w:val="20"/>
          <w:szCs w:val="20"/>
        </w:rPr>
        <w:t xml:space="preserve"> de abrangência do </w:t>
      </w:r>
      <w:r w:rsidR="00253A62" w:rsidRPr="004B1AED">
        <w:rPr>
          <w:b/>
          <w:sz w:val="20"/>
          <w:szCs w:val="20"/>
        </w:rPr>
        <w:t>CIMAMS</w:t>
      </w:r>
      <w:r w:rsidR="008D30BC" w:rsidRPr="004B1AED">
        <w:rPr>
          <w:sz w:val="20"/>
          <w:szCs w:val="20"/>
        </w:rPr>
        <w:t xml:space="preserve">, da empresa </w:t>
      </w:r>
      <w:r w:rsidR="008D30BC" w:rsidRPr="004B1AED">
        <w:rPr>
          <w:b/>
          <w:sz w:val="20"/>
          <w:szCs w:val="20"/>
        </w:rPr>
        <w:t>CONSORCIO HC</w:t>
      </w:r>
      <w:r w:rsidR="008D30BC" w:rsidRPr="004B1AED">
        <w:rPr>
          <w:sz w:val="20"/>
          <w:szCs w:val="20"/>
        </w:rPr>
        <w:t xml:space="preserve"> – CNPJ 43.983.448/0001-85. </w:t>
      </w:r>
      <w:r w:rsidRPr="004B1AED">
        <w:rPr>
          <w:sz w:val="20"/>
          <w:szCs w:val="20"/>
        </w:rPr>
        <w:t xml:space="preserve"> Rodrigo Alves de Oliveira – Prefeito Municipal.</w:t>
      </w:r>
    </w:p>
    <w:p w:rsidR="005F5864" w:rsidRPr="004B1AED" w:rsidRDefault="005F5864" w:rsidP="003F757A">
      <w:pPr>
        <w:jc w:val="both"/>
        <w:rPr>
          <w:sz w:val="20"/>
          <w:szCs w:val="20"/>
        </w:rPr>
      </w:pPr>
    </w:p>
    <w:p w:rsidR="005F5864" w:rsidRPr="004B1AED" w:rsidRDefault="005F5864" w:rsidP="003F757A">
      <w:pPr>
        <w:jc w:val="both"/>
        <w:rPr>
          <w:sz w:val="20"/>
          <w:szCs w:val="20"/>
        </w:rPr>
      </w:pPr>
    </w:p>
    <w:p w:rsidR="005F5864" w:rsidRPr="004B1AED" w:rsidRDefault="005F5864" w:rsidP="003F757A">
      <w:pPr>
        <w:jc w:val="both"/>
        <w:rPr>
          <w:sz w:val="20"/>
          <w:szCs w:val="20"/>
        </w:rPr>
      </w:pPr>
    </w:p>
    <w:p w:rsidR="005F5864" w:rsidRPr="004B1AED" w:rsidRDefault="005F5864" w:rsidP="005F5864">
      <w:pPr>
        <w:jc w:val="both"/>
        <w:rPr>
          <w:sz w:val="20"/>
          <w:szCs w:val="20"/>
        </w:rPr>
      </w:pPr>
      <w:r w:rsidRPr="004B1AED">
        <w:rPr>
          <w:b/>
          <w:sz w:val="20"/>
          <w:szCs w:val="20"/>
        </w:rPr>
        <w:t>Aviso de Adesão a ATA de Registro de Preços nº 554/2021–Processo Licitatório nº 439/2021 – Pregão 187/2021. O Município de Camanducaia MG</w:t>
      </w:r>
      <w:r w:rsidRPr="004B1AED">
        <w:rPr>
          <w:sz w:val="20"/>
          <w:szCs w:val="20"/>
        </w:rPr>
        <w:t xml:space="preserve"> torna público o interesse em aderir à Ata de Registro de Preços de n°: 554/2021- Processo Licitatório nº 439/2021, da </w:t>
      </w:r>
      <w:r w:rsidRPr="004B1AED">
        <w:rPr>
          <w:b/>
          <w:sz w:val="20"/>
          <w:szCs w:val="20"/>
        </w:rPr>
        <w:t xml:space="preserve">PREFEITURA MUNICIPAL DE EXTREME-MG. </w:t>
      </w:r>
      <w:r w:rsidRPr="004B1AED">
        <w:rPr>
          <w:sz w:val="20"/>
          <w:szCs w:val="20"/>
        </w:rPr>
        <w:t xml:space="preserve"> Tem como Objeto: </w:t>
      </w:r>
      <w:r w:rsidRPr="004B1AED">
        <w:rPr>
          <w:b/>
          <w:sz w:val="20"/>
          <w:szCs w:val="20"/>
        </w:rPr>
        <w:t>REGISTRO DE PREÇOS PARA</w:t>
      </w:r>
      <w:proofErr w:type="gramStart"/>
      <w:r w:rsidRPr="004B1AED">
        <w:rPr>
          <w:b/>
          <w:sz w:val="20"/>
          <w:szCs w:val="20"/>
        </w:rPr>
        <w:t xml:space="preserve">  </w:t>
      </w:r>
      <w:proofErr w:type="gramEnd"/>
      <w:r w:rsidRPr="004B1AED">
        <w:rPr>
          <w:b/>
          <w:sz w:val="20"/>
          <w:szCs w:val="20"/>
        </w:rPr>
        <w:t>EVENTUAL AQUISIÇÃO DE BIBLIOTECA PARA A REDE MUNICIPAL DE ENSINO</w:t>
      </w:r>
      <w:r w:rsidRPr="004B1AED">
        <w:rPr>
          <w:sz w:val="20"/>
          <w:szCs w:val="20"/>
        </w:rPr>
        <w:t xml:space="preserve">, da empresa </w:t>
      </w:r>
      <w:r w:rsidRPr="004B1AED">
        <w:rPr>
          <w:b/>
          <w:sz w:val="20"/>
          <w:szCs w:val="20"/>
        </w:rPr>
        <w:t>SONAR EDITORA E COMERCIO DE LIVROS LTDA</w:t>
      </w:r>
      <w:r w:rsidRPr="004B1AED">
        <w:rPr>
          <w:sz w:val="20"/>
          <w:szCs w:val="20"/>
        </w:rPr>
        <w:t xml:space="preserve"> – CNPJ 11.491.749/0001-03.  Rodrigo Alves de Oliveira – Prefeito Municipal.</w:t>
      </w:r>
    </w:p>
    <w:p w:rsidR="005F5864" w:rsidRPr="004B1AED" w:rsidRDefault="005F5864" w:rsidP="003F757A">
      <w:pPr>
        <w:jc w:val="both"/>
        <w:rPr>
          <w:sz w:val="20"/>
          <w:szCs w:val="20"/>
        </w:rPr>
      </w:pPr>
    </w:p>
    <w:p w:rsidR="00711008" w:rsidRPr="004B1AED" w:rsidRDefault="006249DC" w:rsidP="00EE1FBF">
      <w:pPr>
        <w:jc w:val="center"/>
        <w:rPr>
          <w:b/>
          <w:sz w:val="20"/>
          <w:szCs w:val="20"/>
        </w:rPr>
      </w:pPr>
      <w:r w:rsidRPr="004B1AED">
        <w:rPr>
          <w:b/>
          <w:sz w:val="20"/>
          <w:szCs w:val="20"/>
        </w:rPr>
        <w:t xml:space="preserve">EXTRATO DE </w:t>
      </w:r>
      <w:r w:rsidR="00FE78CE" w:rsidRPr="004B1AED">
        <w:rPr>
          <w:b/>
          <w:sz w:val="20"/>
          <w:szCs w:val="20"/>
        </w:rPr>
        <w:t>CONTRATO</w:t>
      </w:r>
    </w:p>
    <w:p w:rsidR="00790631" w:rsidRPr="004B1AED" w:rsidRDefault="00790631" w:rsidP="00EE1FBF">
      <w:pPr>
        <w:jc w:val="center"/>
        <w:rPr>
          <w:b/>
          <w:sz w:val="20"/>
          <w:szCs w:val="20"/>
        </w:rPr>
      </w:pPr>
    </w:p>
    <w:p w:rsidR="00AA7512" w:rsidRPr="004B1AED" w:rsidRDefault="006941C2" w:rsidP="00AA7512">
      <w:pPr>
        <w:jc w:val="both"/>
        <w:rPr>
          <w:sz w:val="20"/>
          <w:szCs w:val="20"/>
        </w:rPr>
      </w:pPr>
      <w:r w:rsidRPr="004B1AED">
        <w:rPr>
          <w:b/>
          <w:sz w:val="20"/>
          <w:szCs w:val="20"/>
        </w:rPr>
        <w:lastRenderedPageBreak/>
        <w:t xml:space="preserve">Retificação de Publicação de </w:t>
      </w:r>
      <w:r w:rsidR="00AA7512" w:rsidRPr="004B1AED">
        <w:rPr>
          <w:b/>
          <w:sz w:val="20"/>
          <w:szCs w:val="20"/>
        </w:rPr>
        <w:t>Extrato de Ata de Registro de Preços/homologação</w:t>
      </w:r>
      <w:r w:rsidR="00AA7512" w:rsidRPr="004B1AED">
        <w:rPr>
          <w:sz w:val="20"/>
          <w:szCs w:val="20"/>
        </w:rPr>
        <w:t xml:space="preserve"> </w:t>
      </w:r>
      <w:r w:rsidR="00AA7512" w:rsidRPr="004B1AED">
        <w:rPr>
          <w:b/>
          <w:bCs/>
          <w:sz w:val="20"/>
          <w:szCs w:val="20"/>
        </w:rPr>
        <w:t>Proc</w:t>
      </w:r>
      <w:r w:rsidR="00AA7512" w:rsidRPr="004B1AED">
        <w:rPr>
          <w:b/>
          <w:bCs/>
          <w:color w:val="FF0000"/>
          <w:sz w:val="20"/>
          <w:szCs w:val="20"/>
        </w:rPr>
        <w:t xml:space="preserve">. </w:t>
      </w:r>
      <w:r w:rsidRPr="004B1AED">
        <w:rPr>
          <w:b/>
          <w:bCs/>
          <w:sz w:val="20"/>
          <w:szCs w:val="20"/>
        </w:rPr>
        <w:t>116</w:t>
      </w:r>
      <w:r w:rsidR="00AA7512" w:rsidRPr="004B1AED">
        <w:rPr>
          <w:b/>
          <w:bCs/>
          <w:sz w:val="20"/>
          <w:szCs w:val="20"/>
        </w:rPr>
        <w:t>/22 –</w:t>
      </w:r>
      <w:r w:rsidR="00AA7512" w:rsidRPr="004B1AED">
        <w:rPr>
          <w:b/>
          <w:sz w:val="20"/>
          <w:szCs w:val="20"/>
        </w:rPr>
        <w:t xml:space="preserve"> Modalidade: Pregão Presencial n.º 048/22. Objeto: </w:t>
      </w:r>
      <w:r w:rsidR="00AA7512" w:rsidRPr="004B1AED">
        <w:rPr>
          <w:sz w:val="20"/>
          <w:szCs w:val="20"/>
        </w:rPr>
        <w:t>Contratação de Serviços de Alinhamento e Balanceamento</w:t>
      </w:r>
      <w:r w:rsidR="00AA7512" w:rsidRPr="004B1AED">
        <w:rPr>
          <w:bCs/>
          <w:color w:val="000000"/>
          <w:sz w:val="20"/>
          <w:szCs w:val="20"/>
        </w:rPr>
        <w:t>.</w:t>
      </w:r>
      <w:r w:rsidRPr="004B1AED">
        <w:rPr>
          <w:bCs/>
          <w:color w:val="000000"/>
          <w:sz w:val="20"/>
          <w:szCs w:val="20"/>
        </w:rPr>
        <w:t xml:space="preserve"> Publicado no Site da Prefeitura e no </w:t>
      </w:r>
      <w:r w:rsidR="00B24E9F" w:rsidRPr="004B1AED">
        <w:rPr>
          <w:bCs/>
          <w:color w:val="000000"/>
          <w:sz w:val="20"/>
          <w:szCs w:val="20"/>
        </w:rPr>
        <w:t>Jornal</w:t>
      </w:r>
      <w:r w:rsidRPr="004B1AED">
        <w:rPr>
          <w:bCs/>
          <w:color w:val="000000"/>
          <w:sz w:val="20"/>
          <w:szCs w:val="20"/>
        </w:rPr>
        <w:t xml:space="preserve"> Oficial </w:t>
      </w:r>
      <w:r w:rsidR="00B24E9F" w:rsidRPr="004B1AED">
        <w:rPr>
          <w:bCs/>
          <w:color w:val="000000"/>
          <w:sz w:val="20"/>
          <w:szCs w:val="20"/>
        </w:rPr>
        <w:t xml:space="preserve">Eletrônico </w:t>
      </w:r>
      <w:r w:rsidRPr="004B1AED">
        <w:rPr>
          <w:bCs/>
          <w:color w:val="000000"/>
          <w:sz w:val="20"/>
          <w:szCs w:val="20"/>
        </w:rPr>
        <w:t>d</w:t>
      </w:r>
      <w:r w:rsidR="00B24E9F" w:rsidRPr="004B1AED">
        <w:rPr>
          <w:bCs/>
          <w:color w:val="000000"/>
          <w:sz w:val="20"/>
          <w:szCs w:val="20"/>
        </w:rPr>
        <w:t>e</w:t>
      </w:r>
      <w:r w:rsidRPr="004B1AED">
        <w:rPr>
          <w:bCs/>
          <w:color w:val="000000"/>
          <w:sz w:val="20"/>
          <w:szCs w:val="20"/>
        </w:rPr>
        <w:t xml:space="preserve"> </w:t>
      </w:r>
      <w:r w:rsidR="00B24E9F" w:rsidRPr="004B1AED">
        <w:rPr>
          <w:bCs/>
          <w:color w:val="000000"/>
          <w:sz w:val="20"/>
          <w:szCs w:val="20"/>
        </w:rPr>
        <w:t>Camanducaia</w:t>
      </w:r>
      <w:r w:rsidRPr="004B1AED">
        <w:rPr>
          <w:bCs/>
          <w:color w:val="000000"/>
          <w:sz w:val="20"/>
          <w:szCs w:val="20"/>
        </w:rPr>
        <w:t xml:space="preserve"> no dia 24/06/2022. Onde </w:t>
      </w:r>
      <w:proofErr w:type="spellStart"/>
      <w:r w:rsidRPr="004B1AED">
        <w:rPr>
          <w:b/>
          <w:bCs/>
          <w:color w:val="000000"/>
          <w:sz w:val="20"/>
          <w:szCs w:val="20"/>
        </w:rPr>
        <w:t>se-lê</w:t>
      </w:r>
      <w:proofErr w:type="spellEnd"/>
      <w:r w:rsidRPr="004B1AED">
        <w:rPr>
          <w:bCs/>
          <w:color w:val="000000"/>
          <w:sz w:val="20"/>
          <w:szCs w:val="20"/>
        </w:rPr>
        <w:t xml:space="preserve"> Proc. </w:t>
      </w:r>
      <w:r w:rsidRPr="004B1AED">
        <w:rPr>
          <w:b/>
          <w:bCs/>
          <w:color w:val="000000"/>
          <w:sz w:val="20"/>
          <w:szCs w:val="20"/>
        </w:rPr>
        <w:t>116/22</w:t>
      </w:r>
      <w:r w:rsidRPr="004B1AED">
        <w:rPr>
          <w:bCs/>
          <w:color w:val="000000"/>
          <w:sz w:val="20"/>
          <w:szCs w:val="20"/>
        </w:rPr>
        <w:t xml:space="preserve"> – Pregão Presencial </w:t>
      </w:r>
      <w:r w:rsidRPr="004B1AED">
        <w:rPr>
          <w:b/>
          <w:bCs/>
          <w:color w:val="000000"/>
          <w:sz w:val="20"/>
          <w:szCs w:val="20"/>
        </w:rPr>
        <w:t>048/22, leia-se</w:t>
      </w:r>
      <w:r w:rsidRPr="004B1AED">
        <w:rPr>
          <w:bCs/>
          <w:color w:val="000000"/>
          <w:sz w:val="20"/>
          <w:szCs w:val="20"/>
        </w:rPr>
        <w:t xml:space="preserve"> </w:t>
      </w:r>
      <w:r w:rsidRPr="004B1AED">
        <w:rPr>
          <w:b/>
          <w:bCs/>
          <w:color w:val="000000"/>
          <w:sz w:val="20"/>
          <w:szCs w:val="20"/>
        </w:rPr>
        <w:t>Proc. 140/22</w:t>
      </w:r>
      <w:r w:rsidRPr="004B1AED">
        <w:rPr>
          <w:bCs/>
          <w:color w:val="000000"/>
          <w:sz w:val="20"/>
          <w:szCs w:val="20"/>
        </w:rPr>
        <w:t xml:space="preserve"> – Pregão Presencial </w:t>
      </w:r>
      <w:r w:rsidRPr="004B1AED">
        <w:rPr>
          <w:b/>
          <w:bCs/>
          <w:color w:val="000000"/>
          <w:sz w:val="20"/>
          <w:szCs w:val="20"/>
        </w:rPr>
        <w:t>048/22</w:t>
      </w:r>
      <w:r w:rsidR="00A02E73" w:rsidRPr="004B1AED">
        <w:rPr>
          <w:b/>
          <w:bCs/>
          <w:color w:val="000000"/>
          <w:sz w:val="20"/>
          <w:szCs w:val="20"/>
        </w:rPr>
        <w:t>.</w:t>
      </w:r>
      <w:r w:rsidR="00AA7512" w:rsidRPr="004B1AED">
        <w:rPr>
          <w:b/>
          <w:bCs/>
          <w:color w:val="000000"/>
          <w:sz w:val="20"/>
          <w:szCs w:val="20"/>
        </w:rPr>
        <w:t xml:space="preserve"> H</w:t>
      </w:r>
      <w:r w:rsidR="00AA7512" w:rsidRPr="004B1AED">
        <w:rPr>
          <w:b/>
          <w:bCs/>
          <w:sz w:val="20"/>
          <w:szCs w:val="20"/>
        </w:rPr>
        <w:t xml:space="preserve">omologado 08/06/22. </w:t>
      </w:r>
      <w:r w:rsidR="00AA7512" w:rsidRPr="004B1AED">
        <w:rPr>
          <w:sz w:val="20"/>
          <w:szCs w:val="20"/>
        </w:rPr>
        <w:t>Adjudicado:</w:t>
      </w:r>
      <w:r w:rsidR="00AA7512" w:rsidRPr="004B1AED">
        <w:rPr>
          <w:b/>
          <w:sz w:val="20"/>
          <w:szCs w:val="20"/>
        </w:rPr>
        <w:t xml:space="preserve"> TOP PNEUS CENTRO AUTOMOTIVO-ME</w:t>
      </w:r>
      <w:r w:rsidR="00AA7512" w:rsidRPr="004B1AED">
        <w:rPr>
          <w:b/>
          <w:color w:val="000000"/>
          <w:sz w:val="20"/>
          <w:szCs w:val="20"/>
        </w:rPr>
        <w:t xml:space="preserve"> – ATA nº 064/22 </w:t>
      </w:r>
      <w:r w:rsidR="00AA7512" w:rsidRPr="004B1AED">
        <w:rPr>
          <w:color w:val="000000"/>
          <w:sz w:val="20"/>
          <w:szCs w:val="20"/>
        </w:rPr>
        <w:t xml:space="preserve">no valor </w:t>
      </w:r>
      <w:r w:rsidR="00AA7512" w:rsidRPr="004B1AED">
        <w:rPr>
          <w:sz w:val="20"/>
          <w:szCs w:val="20"/>
        </w:rPr>
        <w:t>de</w:t>
      </w:r>
      <w:r w:rsidR="00AA7512" w:rsidRPr="004B1AED">
        <w:rPr>
          <w:b/>
          <w:color w:val="000000"/>
          <w:sz w:val="20"/>
          <w:szCs w:val="20"/>
        </w:rPr>
        <w:t xml:space="preserve"> R$ 25.490,00</w:t>
      </w:r>
      <w:r w:rsidR="00AA7512" w:rsidRPr="004B1AED">
        <w:rPr>
          <w:color w:val="000000"/>
          <w:sz w:val="20"/>
          <w:szCs w:val="20"/>
        </w:rPr>
        <w:t xml:space="preserve"> (Vinte e cinco mil e quatrocentos e noventa reais). </w:t>
      </w:r>
      <w:r w:rsidR="00AA7512" w:rsidRPr="004B1AED">
        <w:rPr>
          <w:bCs/>
          <w:sz w:val="20"/>
          <w:szCs w:val="20"/>
        </w:rPr>
        <w:t xml:space="preserve"> </w:t>
      </w:r>
      <w:r w:rsidR="00AA7512" w:rsidRPr="004B1AED">
        <w:rPr>
          <w:sz w:val="20"/>
          <w:szCs w:val="20"/>
        </w:rPr>
        <w:t>Adjudicado:</w:t>
      </w:r>
      <w:r w:rsidR="00AA7512" w:rsidRPr="004B1AED">
        <w:rPr>
          <w:b/>
          <w:sz w:val="20"/>
          <w:szCs w:val="20"/>
        </w:rPr>
        <w:t xml:space="preserve"> EDSON &amp; ALINE COMÉRCIO DE PNEUS LTDA-ME</w:t>
      </w:r>
      <w:r w:rsidR="00AA7512" w:rsidRPr="004B1AED">
        <w:rPr>
          <w:b/>
          <w:color w:val="000000"/>
          <w:sz w:val="20"/>
          <w:szCs w:val="20"/>
        </w:rPr>
        <w:t xml:space="preserve"> – ATA nº 065/22 </w:t>
      </w:r>
      <w:r w:rsidR="00AA7512" w:rsidRPr="004B1AED">
        <w:rPr>
          <w:color w:val="000000"/>
          <w:sz w:val="20"/>
          <w:szCs w:val="20"/>
        </w:rPr>
        <w:t xml:space="preserve">no valor </w:t>
      </w:r>
      <w:r w:rsidR="00AA7512" w:rsidRPr="004B1AED">
        <w:rPr>
          <w:sz w:val="20"/>
          <w:szCs w:val="20"/>
        </w:rPr>
        <w:t>de</w:t>
      </w:r>
      <w:r w:rsidR="00AA7512" w:rsidRPr="004B1AED">
        <w:rPr>
          <w:b/>
          <w:color w:val="000000"/>
          <w:sz w:val="20"/>
          <w:szCs w:val="20"/>
        </w:rPr>
        <w:t xml:space="preserve"> R$ 50.085,00</w:t>
      </w:r>
      <w:r w:rsidR="00AA7512" w:rsidRPr="004B1AED">
        <w:rPr>
          <w:color w:val="000000"/>
          <w:sz w:val="20"/>
          <w:szCs w:val="20"/>
        </w:rPr>
        <w:t xml:space="preserve"> (Cinquenta mil e oitenta e cinco reais). </w:t>
      </w:r>
      <w:r w:rsidR="00AA7512" w:rsidRPr="004B1AED">
        <w:rPr>
          <w:sz w:val="20"/>
          <w:szCs w:val="20"/>
        </w:rPr>
        <w:t xml:space="preserve">Contratante: O Município de Camanducaia Rodrigo Alves de Oliveira – Prefeito Municipal.   </w:t>
      </w:r>
    </w:p>
    <w:p w:rsidR="007A2651" w:rsidRPr="004B1AED" w:rsidRDefault="007A2651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2E73" w:rsidRPr="004B1AED" w:rsidRDefault="00A02E73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73731" w:rsidRPr="004B1AED" w:rsidRDefault="00673731" w:rsidP="000C1D9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B1AED">
        <w:rPr>
          <w:b/>
          <w:bCs/>
          <w:sz w:val="20"/>
          <w:szCs w:val="20"/>
        </w:rPr>
        <w:t>Extrato de Termo de Fomento - Proc. nº 011/22</w:t>
      </w:r>
      <w:r w:rsidRPr="004B1AED">
        <w:rPr>
          <w:bCs/>
          <w:sz w:val="20"/>
          <w:szCs w:val="20"/>
        </w:rPr>
        <w:t xml:space="preserve"> </w:t>
      </w:r>
      <w:r w:rsidRPr="004B1AED">
        <w:rPr>
          <w:sz w:val="20"/>
          <w:szCs w:val="20"/>
        </w:rPr>
        <w:t xml:space="preserve">– </w:t>
      </w:r>
      <w:proofErr w:type="spellStart"/>
      <w:r w:rsidRPr="004B1AED">
        <w:rPr>
          <w:sz w:val="20"/>
          <w:szCs w:val="20"/>
        </w:rPr>
        <w:t>Mod</w:t>
      </w:r>
      <w:proofErr w:type="spellEnd"/>
      <w:r w:rsidRPr="004B1AED">
        <w:rPr>
          <w:sz w:val="20"/>
          <w:szCs w:val="20"/>
        </w:rPr>
        <w:t xml:space="preserve">: Inexigibilidade de Chamamento Público nº </w:t>
      </w:r>
      <w:r w:rsidRPr="004B1AED">
        <w:rPr>
          <w:b/>
          <w:sz w:val="20"/>
          <w:szCs w:val="20"/>
        </w:rPr>
        <w:t>005/22</w:t>
      </w:r>
      <w:r w:rsidRPr="004B1AED">
        <w:rPr>
          <w:sz w:val="20"/>
          <w:szCs w:val="20"/>
        </w:rPr>
        <w:t xml:space="preserve"> – Objeto: </w:t>
      </w:r>
      <w:r w:rsidR="000C1D9D" w:rsidRPr="004B1AED">
        <w:rPr>
          <w:sz w:val="20"/>
          <w:szCs w:val="20"/>
        </w:rPr>
        <w:t>Aquisição de Insumo como medicamentos, gêneros alimentícios, produtos de limpeza, material de escritório e rouparia hospitalar com o intuito de manter a prestação de Serviços de Pronto atendimento (urgência e emergência) 24 horas, no Município de Camanducaia</w:t>
      </w:r>
      <w:r w:rsidR="000C1D9D" w:rsidRPr="004B1AED">
        <w:rPr>
          <w:rFonts w:eastAsia="Calibri"/>
          <w:bCs/>
          <w:sz w:val="20"/>
          <w:szCs w:val="20"/>
          <w:lang w:eastAsia="en-US"/>
        </w:rPr>
        <w:t xml:space="preserve">. </w:t>
      </w:r>
      <w:r w:rsidRPr="004B1AED">
        <w:rPr>
          <w:sz w:val="20"/>
          <w:szCs w:val="20"/>
        </w:rPr>
        <w:t xml:space="preserve">Termo de Fomento Nº </w:t>
      </w:r>
      <w:r w:rsidRPr="004B1AED">
        <w:rPr>
          <w:b/>
          <w:sz w:val="20"/>
          <w:szCs w:val="20"/>
        </w:rPr>
        <w:t>005/22</w:t>
      </w:r>
      <w:r w:rsidRPr="004B1AED">
        <w:rPr>
          <w:sz w:val="20"/>
          <w:szCs w:val="20"/>
        </w:rPr>
        <w:t xml:space="preserve"> – Contratada: </w:t>
      </w:r>
      <w:r w:rsidRPr="004B1AED">
        <w:rPr>
          <w:b/>
          <w:sz w:val="20"/>
          <w:szCs w:val="20"/>
        </w:rPr>
        <w:t>IRMANDADE SANTA CASA DE MISERICÓRDIA DE CAMANDUCAIA</w:t>
      </w:r>
      <w:r w:rsidRPr="004B1AED">
        <w:rPr>
          <w:sz w:val="20"/>
          <w:szCs w:val="20"/>
        </w:rPr>
        <w:t xml:space="preserve"> – no valor de </w:t>
      </w:r>
      <w:r w:rsidR="00241656" w:rsidRPr="004B1AED">
        <w:rPr>
          <w:b/>
          <w:bCs/>
          <w:sz w:val="20"/>
          <w:szCs w:val="20"/>
        </w:rPr>
        <w:t>R$ 28.000,00 (vinte e oito mil reais)</w:t>
      </w:r>
      <w:r w:rsidRPr="004B1AED">
        <w:rPr>
          <w:b/>
          <w:bCs/>
          <w:sz w:val="20"/>
          <w:szCs w:val="20"/>
        </w:rPr>
        <w:t xml:space="preserve">. </w:t>
      </w:r>
      <w:r w:rsidRPr="004B1AED">
        <w:rPr>
          <w:sz w:val="20"/>
          <w:szCs w:val="20"/>
        </w:rPr>
        <w:t>Contratante:</w:t>
      </w:r>
      <w:r w:rsidRPr="004B1AED">
        <w:rPr>
          <w:b/>
          <w:sz w:val="20"/>
          <w:szCs w:val="20"/>
        </w:rPr>
        <w:t xml:space="preserve"> </w:t>
      </w:r>
      <w:r w:rsidRPr="004B1AED">
        <w:rPr>
          <w:sz w:val="20"/>
          <w:szCs w:val="20"/>
        </w:rPr>
        <w:t>O Município de</w:t>
      </w:r>
      <w:r w:rsidRPr="004B1AED">
        <w:rPr>
          <w:b/>
          <w:sz w:val="20"/>
          <w:szCs w:val="20"/>
        </w:rPr>
        <w:t xml:space="preserve"> </w:t>
      </w:r>
      <w:r w:rsidRPr="004B1AED">
        <w:rPr>
          <w:sz w:val="20"/>
          <w:szCs w:val="20"/>
        </w:rPr>
        <w:t xml:space="preserve">Camanducaia. Fundamentado no artigo 31, inciso II da Lei 13.019/14. Rodrigo Alves de Oliveira – Prefeito Municipal. </w:t>
      </w:r>
    </w:p>
    <w:p w:rsidR="007A2651" w:rsidRPr="004B1AED" w:rsidRDefault="007A2651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C6CA2" w:rsidRPr="004B1AED" w:rsidRDefault="002C6CA2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941C2" w:rsidRPr="004B1AED" w:rsidRDefault="006941C2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941C2" w:rsidRPr="004B1AED" w:rsidRDefault="006941C2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941C2" w:rsidRPr="004B1AED" w:rsidRDefault="006941C2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91D29" w:rsidRPr="004B1AED" w:rsidRDefault="00091D29" w:rsidP="00EE1F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091D29" w:rsidRPr="004B1AED" w:rsidSect="004B1AED">
      <w:pgSz w:w="12240" w:h="15840"/>
      <w:pgMar w:top="526" w:right="2317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64" w:rsidRDefault="005F5864">
      <w:r>
        <w:separator/>
      </w:r>
    </w:p>
  </w:endnote>
  <w:endnote w:type="continuationSeparator" w:id="0">
    <w:p w:rsidR="005F5864" w:rsidRDefault="005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64" w:rsidRDefault="005F5864">
      <w:r>
        <w:separator/>
      </w:r>
    </w:p>
  </w:footnote>
  <w:footnote w:type="continuationSeparator" w:id="0">
    <w:p w:rsidR="005F5864" w:rsidRDefault="005F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722E"/>
    <w:rsid w:val="00067CC2"/>
    <w:rsid w:val="00067F98"/>
    <w:rsid w:val="0007091D"/>
    <w:rsid w:val="00070D6C"/>
    <w:rsid w:val="00072249"/>
    <w:rsid w:val="00072796"/>
    <w:rsid w:val="00074892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6978"/>
    <w:rsid w:val="000B7212"/>
    <w:rsid w:val="000B74E9"/>
    <w:rsid w:val="000B7680"/>
    <w:rsid w:val="000B7C18"/>
    <w:rsid w:val="000C0D86"/>
    <w:rsid w:val="000C0E4C"/>
    <w:rsid w:val="000C1D9D"/>
    <w:rsid w:val="000C258D"/>
    <w:rsid w:val="000C3286"/>
    <w:rsid w:val="000C36C1"/>
    <w:rsid w:val="000C4D45"/>
    <w:rsid w:val="000C5B22"/>
    <w:rsid w:val="000C7AE3"/>
    <w:rsid w:val="000C7F42"/>
    <w:rsid w:val="000D0D39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3C5E"/>
    <w:rsid w:val="001042C1"/>
    <w:rsid w:val="00106EC6"/>
    <w:rsid w:val="001072AE"/>
    <w:rsid w:val="00107890"/>
    <w:rsid w:val="00107A96"/>
    <w:rsid w:val="0011463E"/>
    <w:rsid w:val="00114EF1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5440"/>
    <w:rsid w:val="001B5673"/>
    <w:rsid w:val="001B6B55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5997"/>
    <w:rsid w:val="00216BB3"/>
    <w:rsid w:val="002175FA"/>
    <w:rsid w:val="0022065B"/>
    <w:rsid w:val="00220AFA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1656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6A85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7C6"/>
    <w:rsid w:val="003C798A"/>
    <w:rsid w:val="003D00E3"/>
    <w:rsid w:val="003D0A14"/>
    <w:rsid w:val="003D2300"/>
    <w:rsid w:val="003D365C"/>
    <w:rsid w:val="003D7FB5"/>
    <w:rsid w:val="003E0FF1"/>
    <w:rsid w:val="003E52C2"/>
    <w:rsid w:val="003E659E"/>
    <w:rsid w:val="003F1B74"/>
    <w:rsid w:val="003F2C29"/>
    <w:rsid w:val="003F457A"/>
    <w:rsid w:val="003F757A"/>
    <w:rsid w:val="003F78F8"/>
    <w:rsid w:val="00400806"/>
    <w:rsid w:val="00400F78"/>
    <w:rsid w:val="0040163E"/>
    <w:rsid w:val="0040174A"/>
    <w:rsid w:val="004057CB"/>
    <w:rsid w:val="0040647B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6F43"/>
    <w:rsid w:val="00417100"/>
    <w:rsid w:val="0041767D"/>
    <w:rsid w:val="00420F81"/>
    <w:rsid w:val="00421F9A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30CA"/>
    <w:rsid w:val="00475001"/>
    <w:rsid w:val="00475684"/>
    <w:rsid w:val="004766F2"/>
    <w:rsid w:val="00477150"/>
    <w:rsid w:val="00477841"/>
    <w:rsid w:val="0048042E"/>
    <w:rsid w:val="004812CF"/>
    <w:rsid w:val="00482186"/>
    <w:rsid w:val="00482E21"/>
    <w:rsid w:val="00483970"/>
    <w:rsid w:val="00484EF7"/>
    <w:rsid w:val="004853EB"/>
    <w:rsid w:val="00485AEF"/>
    <w:rsid w:val="00485CF5"/>
    <w:rsid w:val="00485ECD"/>
    <w:rsid w:val="004919F6"/>
    <w:rsid w:val="00492A17"/>
    <w:rsid w:val="00492D2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1AE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6F8B"/>
    <w:rsid w:val="00557A06"/>
    <w:rsid w:val="00557E5E"/>
    <w:rsid w:val="00560D03"/>
    <w:rsid w:val="00561CB3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A9E"/>
    <w:rsid w:val="00586B86"/>
    <w:rsid w:val="00587A64"/>
    <w:rsid w:val="00590916"/>
    <w:rsid w:val="0059212E"/>
    <w:rsid w:val="00593627"/>
    <w:rsid w:val="00593869"/>
    <w:rsid w:val="00596EAA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5864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731"/>
    <w:rsid w:val="00673949"/>
    <w:rsid w:val="00675A38"/>
    <w:rsid w:val="00676D7A"/>
    <w:rsid w:val="00676DB4"/>
    <w:rsid w:val="0067746D"/>
    <w:rsid w:val="006808C3"/>
    <w:rsid w:val="00680B20"/>
    <w:rsid w:val="006861B7"/>
    <w:rsid w:val="00687A7F"/>
    <w:rsid w:val="00687EB7"/>
    <w:rsid w:val="006903D6"/>
    <w:rsid w:val="00691BD0"/>
    <w:rsid w:val="0069388E"/>
    <w:rsid w:val="00693F4F"/>
    <w:rsid w:val="00693F66"/>
    <w:rsid w:val="006941C2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56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F0874"/>
    <w:rsid w:val="007F1074"/>
    <w:rsid w:val="007F2A53"/>
    <w:rsid w:val="007F441D"/>
    <w:rsid w:val="007F614B"/>
    <w:rsid w:val="007F7535"/>
    <w:rsid w:val="00800A87"/>
    <w:rsid w:val="008011EF"/>
    <w:rsid w:val="00801AFD"/>
    <w:rsid w:val="00801E86"/>
    <w:rsid w:val="008023B5"/>
    <w:rsid w:val="0080395F"/>
    <w:rsid w:val="00803E93"/>
    <w:rsid w:val="00803EBA"/>
    <w:rsid w:val="00804706"/>
    <w:rsid w:val="008055F4"/>
    <w:rsid w:val="00806ABB"/>
    <w:rsid w:val="008070AE"/>
    <w:rsid w:val="00807584"/>
    <w:rsid w:val="0081075D"/>
    <w:rsid w:val="00812328"/>
    <w:rsid w:val="00812754"/>
    <w:rsid w:val="00813572"/>
    <w:rsid w:val="008138F1"/>
    <w:rsid w:val="0081409A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38D0"/>
    <w:rsid w:val="008B46C1"/>
    <w:rsid w:val="008B552C"/>
    <w:rsid w:val="008B7E0C"/>
    <w:rsid w:val="008C163B"/>
    <w:rsid w:val="008C1E44"/>
    <w:rsid w:val="008C2789"/>
    <w:rsid w:val="008C3844"/>
    <w:rsid w:val="008C5FE7"/>
    <w:rsid w:val="008C63A0"/>
    <w:rsid w:val="008D132A"/>
    <w:rsid w:val="008D16D6"/>
    <w:rsid w:val="008D1973"/>
    <w:rsid w:val="008D208A"/>
    <w:rsid w:val="008D30BC"/>
    <w:rsid w:val="008D44FD"/>
    <w:rsid w:val="008D6FE9"/>
    <w:rsid w:val="008D7D0A"/>
    <w:rsid w:val="008E0E32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C8A"/>
    <w:rsid w:val="00956875"/>
    <w:rsid w:val="00957FF8"/>
    <w:rsid w:val="009600D1"/>
    <w:rsid w:val="00960CA5"/>
    <w:rsid w:val="00961CC0"/>
    <w:rsid w:val="00962606"/>
    <w:rsid w:val="00962D68"/>
    <w:rsid w:val="00964381"/>
    <w:rsid w:val="0096482B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4EB"/>
    <w:rsid w:val="0098593B"/>
    <w:rsid w:val="00986140"/>
    <w:rsid w:val="0098639E"/>
    <w:rsid w:val="00987916"/>
    <w:rsid w:val="00987E29"/>
    <w:rsid w:val="00992B13"/>
    <w:rsid w:val="00992D46"/>
    <w:rsid w:val="009931DD"/>
    <w:rsid w:val="00993767"/>
    <w:rsid w:val="00993CE1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E73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4E9F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0FE5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1ADC"/>
    <w:rsid w:val="00B9334A"/>
    <w:rsid w:val="00B93D60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96"/>
    <w:rsid w:val="00BA7138"/>
    <w:rsid w:val="00BA7B59"/>
    <w:rsid w:val="00BB0CD9"/>
    <w:rsid w:val="00BB23C0"/>
    <w:rsid w:val="00BB305C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67B"/>
    <w:rsid w:val="00C1148F"/>
    <w:rsid w:val="00C11680"/>
    <w:rsid w:val="00C11B27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83D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5714"/>
    <w:rsid w:val="00D06669"/>
    <w:rsid w:val="00D06C2D"/>
    <w:rsid w:val="00D06C94"/>
    <w:rsid w:val="00D07ECA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95D"/>
    <w:rsid w:val="00D25441"/>
    <w:rsid w:val="00D25ED8"/>
    <w:rsid w:val="00D268B6"/>
    <w:rsid w:val="00D27179"/>
    <w:rsid w:val="00D27F11"/>
    <w:rsid w:val="00D3030E"/>
    <w:rsid w:val="00D327F7"/>
    <w:rsid w:val="00D328E8"/>
    <w:rsid w:val="00D42322"/>
    <w:rsid w:val="00D435E4"/>
    <w:rsid w:val="00D43680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3523"/>
    <w:rsid w:val="00E24116"/>
    <w:rsid w:val="00E25961"/>
    <w:rsid w:val="00E25C94"/>
    <w:rsid w:val="00E26EE1"/>
    <w:rsid w:val="00E31120"/>
    <w:rsid w:val="00E36D83"/>
    <w:rsid w:val="00E42549"/>
    <w:rsid w:val="00E4281E"/>
    <w:rsid w:val="00E435B3"/>
    <w:rsid w:val="00E452C4"/>
    <w:rsid w:val="00E501E5"/>
    <w:rsid w:val="00E5176B"/>
    <w:rsid w:val="00E5227C"/>
    <w:rsid w:val="00E52F95"/>
    <w:rsid w:val="00E57806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AAF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3408-AB2B-4B8D-B810-27718E68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715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5069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114</cp:revision>
  <cp:lastPrinted>2022-08-05T18:10:00Z</cp:lastPrinted>
  <dcterms:created xsi:type="dcterms:W3CDTF">2022-07-15T16:08:00Z</dcterms:created>
  <dcterms:modified xsi:type="dcterms:W3CDTF">2022-08-12T18:23:00Z</dcterms:modified>
</cp:coreProperties>
</file>