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4D529" w14:textId="77777777" w:rsidR="00E00695" w:rsidRDefault="00000000">
      <w:pPr>
        <w:tabs>
          <w:tab w:val="center" w:pos="0"/>
        </w:tabs>
        <w:spacing w:before="120" w:after="120" w:line="240" w:lineRule="auto"/>
        <w:jc w:val="center"/>
        <w:rPr>
          <w:rFonts w:ascii="Calibri" w:eastAsia="Calibri" w:hAnsi="Calibri" w:cs="Calibri"/>
          <w:b/>
          <w:sz w:val="24"/>
          <w:szCs w:val="24"/>
          <w:u w:val="single"/>
        </w:rPr>
      </w:pPr>
      <w:r>
        <w:rPr>
          <w:rFonts w:ascii="Calibri" w:eastAsia="Calibri" w:hAnsi="Calibri" w:cs="Calibri"/>
          <w:b/>
          <w:sz w:val="24"/>
          <w:szCs w:val="24"/>
          <w:u w:val="single"/>
        </w:rPr>
        <w:t>ANEXO I - CATEGORIAS E COTAS</w:t>
      </w:r>
    </w:p>
    <w:p w14:paraId="12824EE1" w14:textId="77777777" w:rsidR="00E00695" w:rsidRDefault="00E00695">
      <w:pPr>
        <w:tabs>
          <w:tab w:val="center" w:pos="0"/>
        </w:tabs>
        <w:spacing w:line="240" w:lineRule="auto"/>
        <w:jc w:val="both"/>
        <w:rPr>
          <w:rFonts w:ascii="Calibri" w:eastAsia="Calibri" w:hAnsi="Calibri" w:cs="Calibri"/>
          <w:color w:val="FF0000"/>
          <w:sz w:val="24"/>
          <w:szCs w:val="24"/>
        </w:rPr>
      </w:pPr>
    </w:p>
    <w:tbl>
      <w:tblPr>
        <w:tblStyle w:val="a1"/>
        <w:tblW w:w="10545"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3975"/>
        <w:gridCol w:w="2775"/>
        <w:gridCol w:w="3315"/>
      </w:tblGrid>
      <w:tr w:rsidR="00E00695" w14:paraId="6A43D81A" w14:textId="77777777">
        <w:trPr>
          <w:cantSplit/>
        </w:trPr>
        <w:tc>
          <w:tcPr>
            <w:tcW w:w="480" w:type="dxa"/>
            <w:shd w:val="clear" w:color="auto" w:fill="auto"/>
            <w:tcMar>
              <w:top w:w="100" w:type="dxa"/>
              <w:left w:w="100" w:type="dxa"/>
              <w:bottom w:w="100" w:type="dxa"/>
              <w:right w:w="100" w:type="dxa"/>
            </w:tcMar>
            <w:vAlign w:val="center"/>
          </w:tcPr>
          <w:p w14:paraId="2C18BE12" w14:textId="77777777" w:rsidR="00E00695" w:rsidRDefault="00E00695">
            <w:pPr>
              <w:widowControl w:val="0"/>
              <w:spacing w:line="240" w:lineRule="auto"/>
              <w:jc w:val="center"/>
              <w:rPr>
                <w:rFonts w:ascii="Calibri" w:eastAsia="Calibri" w:hAnsi="Calibri" w:cs="Calibri"/>
                <w:b/>
                <w:sz w:val="24"/>
                <w:szCs w:val="24"/>
              </w:rPr>
            </w:pPr>
          </w:p>
        </w:tc>
        <w:tc>
          <w:tcPr>
            <w:tcW w:w="3975" w:type="dxa"/>
            <w:shd w:val="clear" w:color="auto" w:fill="auto"/>
            <w:tcMar>
              <w:top w:w="100" w:type="dxa"/>
              <w:left w:w="100" w:type="dxa"/>
              <w:bottom w:w="100" w:type="dxa"/>
              <w:right w:w="100" w:type="dxa"/>
            </w:tcMar>
            <w:vAlign w:val="center"/>
          </w:tcPr>
          <w:p w14:paraId="4C407215" w14:textId="77777777" w:rsidR="00E00695"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NOME E DESCRIÇÃO DA CATEGORIA</w:t>
            </w:r>
          </w:p>
        </w:tc>
        <w:tc>
          <w:tcPr>
            <w:tcW w:w="2775" w:type="dxa"/>
            <w:shd w:val="clear" w:color="auto" w:fill="auto"/>
            <w:tcMar>
              <w:top w:w="100" w:type="dxa"/>
              <w:left w:w="100" w:type="dxa"/>
              <w:bottom w:w="100" w:type="dxa"/>
              <w:right w:w="100" w:type="dxa"/>
            </w:tcMar>
            <w:vAlign w:val="center"/>
          </w:tcPr>
          <w:p w14:paraId="5F657CA6" w14:textId="77777777" w:rsidR="00E00695"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NÚMERO DE VAGAS PARA CATEGORIA</w:t>
            </w:r>
          </w:p>
        </w:tc>
        <w:tc>
          <w:tcPr>
            <w:tcW w:w="3315" w:type="dxa"/>
            <w:shd w:val="clear" w:color="auto" w:fill="auto"/>
            <w:tcMar>
              <w:top w:w="100" w:type="dxa"/>
              <w:left w:w="100" w:type="dxa"/>
              <w:bottom w:w="100" w:type="dxa"/>
              <w:right w:w="100" w:type="dxa"/>
            </w:tcMar>
            <w:vAlign w:val="center"/>
          </w:tcPr>
          <w:p w14:paraId="536BD128" w14:textId="77777777" w:rsidR="00E00695" w:rsidRDefault="00000000">
            <w:pPr>
              <w:widowControl w:val="0"/>
              <w:spacing w:line="240" w:lineRule="auto"/>
              <w:jc w:val="center"/>
              <w:rPr>
                <w:rFonts w:ascii="Calibri" w:eastAsia="Calibri" w:hAnsi="Calibri" w:cs="Calibri"/>
                <w:b/>
                <w:sz w:val="24"/>
                <w:szCs w:val="24"/>
                <w:highlight w:val="yellow"/>
              </w:rPr>
            </w:pPr>
            <w:r>
              <w:rPr>
                <w:rFonts w:ascii="Calibri" w:eastAsia="Calibri" w:hAnsi="Calibri" w:cs="Calibri"/>
                <w:b/>
                <w:sz w:val="24"/>
                <w:szCs w:val="24"/>
              </w:rPr>
              <w:t>VALOR TOTAL DISPONÍVEL POR PROJETO SELECIONADO (R$)</w:t>
            </w:r>
          </w:p>
        </w:tc>
      </w:tr>
      <w:tr w:rsidR="00E00695" w14:paraId="0D6D2524" w14:textId="77777777">
        <w:tc>
          <w:tcPr>
            <w:tcW w:w="480" w:type="dxa"/>
            <w:shd w:val="clear" w:color="auto" w:fill="auto"/>
            <w:tcMar>
              <w:top w:w="100" w:type="dxa"/>
              <w:left w:w="100" w:type="dxa"/>
              <w:bottom w:w="100" w:type="dxa"/>
              <w:right w:w="100" w:type="dxa"/>
            </w:tcMar>
            <w:vAlign w:val="center"/>
          </w:tcPr>
          <w:p w14:paraId="47C63EDA" w14:textId="77777777" w:rsidR="00E00695" w:rsidRDefault="00000000">
            <w:pPr>
              <w:tabs>
                <w:tab w:val="center" w:pos="0"/>
              </w:tabs>
              <w:spacing w:after="120" w:line="240" w:lineRule="auto"/>
              <w:jc w:val="both"/>
              <w:rPr>
                <w:rFonts w:ascii="Calibri" w:eastAsia="Calibri" w:hAnsi="Calibri" w:cs="Calibri"/>
                <w:sz w:val="24"/>
                <w:szCs w:val="24"/>
              </w:rPr>
            </w:pPr>
            <w:r>
              <w:rPr>
                <w:rFonts w:ascii="Calibri" w:eastAsia="Calibri" w:hAnsi="Calibri" w:cs="Calibri"/>
                <w:sz w:val="24"/>
                <w:szCs w:val="24"/>
              </w:rPr>
              <w:t>01</w:t>
            </w:r>
          </w:p>
        </w:tc>
        <w:tc>
          <w:tcPr>
            <w:tcW w:w="3975" w:type="dxa"/>
            <w:shd w:val="clear" w:color="auto" w:fill="auto"/>
            <w:tcMar>
              <w:top w:w="100" w:type="dxa"/>
              <w:left w:w="100" w:type="dxa"/>
              <w:bottom w:w="100" w:type="dxa"/>
              <w:right w:w="100" w:type="dxa"/>
            </w:tcMar>
            <w:vAlign w:val="center"/>
          </w:tcPr>
          <w:p w14:paraId="1B661022" w14:textId="77777777" w:rsidR="00E00695" w:rsidRDefault="00000000">
            <w:pPr>
              <w:widowControl w:val="0"/>
              <w:spacing w:line="240" w:lineRule="auto"/>
              <w:jc w:val="center"/>
              <w:rPr>
                <w:rFonts w:ascii="Calibri" w:eastAsia="Calibri" w:hAnsi="Calibri" w:cs="Calibri"/>
                <w:sz w:val="24"/>
                <w:szCs w:val="24"/>
              </w:rPr>
            </w:pPr>
            <w:r>
              <w:rPr>
                <w:rFonts w:ascii="Calibri" w:eastAsia="Calibri" w:hAnsi="Calibri" w:cs="Calibri"/>
                <w:b/>
                <w:sz w:val="24"/>
                <w:szCs w:val="24"/>
              </w:rPr>
              <w:t xml:space="preserve">Prêmio Notório Saber Artístico-Cultural - </w:t>
            </w:r>
            <w:r>
              <w:rPr>
                <w:rFonts w:ascii="Calibri" w:eastAsia="Calibri" w:hAnsi="Calibri" w:cs="Calibri"/>
                <w:sz w:val="24"/>
                <w:szCs w:val="24"/>
              </w:rPr>
              <w:t>para</w:t>
            </w:r>
          </w:p>
          <w:p w14:paraId="3585A126" w14:textId="77777777" w:rsidR="00E00695" w:rsidRDefault="00000000">
            <w:pPr>
              <w:widowControl w:val="0"/>
              <w:spacing w:line="240" w:lineRule="auto"/>
              <w:jc w:val="center"/>
              <w:rPr>
                <w:rFonts w:ascii="Calibri" w:eastAsia="Calibri" w:hAnsi="Calibri" w:cs="Calibri"/>
                <w:b/>
                <w:sz w:val="24"/>
                <w:szCs w:val="24"/>
                <w:shd w:val="clear" w:color="auto" w:fill="F4CCCC"/>
              </w:rPr>
            </w:pPr>
            <w:r>
              <w:rPr>
                <w:rFonts w:ascii="Calibri" w:eastAsia="Calibri" w:hAnsi="Calibri" w:cs="Calibri"/>
                <w:sz w:val="24"/>
                <w:szCs w:val="24"/>
              </w:rPr>
              <w:t>Pontos de Cultura voltados a atuação de base comunitária de grupos ou coletivos artísticos e culturais com mais de 02 (anos) anos de portfólio.</w:t>
            </w:r>
          </w:p>
        </w:tc>
        <w:tc>
          <w:tcPr>
            <w:tcW w:w="2775" w:type="dxa"/>
            <w:shd w:val="clear" w:color="auto" w:fill="auto"/>
            <w:tcMar>
              <w:top w:w="100" w:type="dxa"/>
              <w:left w:w="100" w:type="dxa"/>
              <w:bottom w:w="100" w:type="dxa"/>
              <w:right w:w="100" w:type="dxa"/>
            </w:tcMar>
            <w:vAlign w:val="center"/>
          </w:tcPr>
          <w:p w14:paraId="6283FC81" w14:textId="77777777" w:rsidR="00E00695"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3</w:t>
            </w:r>
          </w:p>
        </w:tc>
        <w:tc>
          <w:tcPr>
            <w:tcW w:w="3315" w:type="dxa"/>
            <w:shd w:val="clear" w:color="auto" w:fill="auto"/>
            <w:tcMar>
              <w:top w:w="100" w:type="dxa"/>
              <w:left w:w="100" w:type="dxa"/>
              <w:bottom w:w="100" w:type="dxa"/>
              <w:right w:w="100" w:type="dxa"/>
            </w:tcMar>
            <w:vAlign w:val="center"/>
          </w:tcPr>
          <w:p w14:paraId="7C7AC890" w14:textId="77777777" w:rsidR="00E00695"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Calibri" w:eastAsia="Calibri" w:hAnsi="Calibri" w:cs="Calibri"/>
                <w:b/>
                <w:sz w:val="24"/>
                <w:szCs w:val="24"/>
                <w:highlight w:val="yellow"/>
              </w:rPr>
            </w:pPr>
            <w:r>
              <w:rPr>
                <w:rFonts w:ascii="Calibri" w:eastAsia="Calibri" w:hAnsi="Calibri" w:cs="Calibri"/>
                <w:b/>
                <w:sz w:val="24"/>
                <w:szCs w:val="24"/>
              </w:rPr>
              <w:t>R$ 20.925,21</w:t>
            </w:r>
          </w:p>
        </w:tc>
      </w:tr>
      <w:tr w:rsidR="00E00695" w14:paraId="73A537C4" w14:textId="77777777">
        <w:tc>
          <w:tcPr>
            <w:tcW w:w="480" w:type="dxa"/>
            <w:shd w:val="clear" w:color="auto" w:fill="auto"/>
            <w:tcMar>
              <w:top w:w="100" w:type="dxa"/>
              <w:left w:w="100" w:type="dxa"/>
              <w:bottom w:w="100" w:type="dxa"/>
              <w:right w:w="100" w:type="dxa"/>
            </w:tcMar>
            <w:vAlign w:val="center"/>
          </w:tcPr>
          <w:p w14:paraId="2F368E0D" w14:textId="77777777" w:rsidR="00E00695"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02</w:t>
            </w:r>
          </w:p>
        </w:tc>
        <w:tc>
          <w:tcPr>
            <w:tcW w:w="3975" w:type="dxa"/>
            <w:shd w:val="clear" w:color="auto" w:fill="auto"/>
            <w:tcMar>
              <w:top w:w="100" w:type="dxa"/>
              <w:left w:w="100" w:type="dxa"/>
              <w:bottom w:w="100" w:type="dxa"/>
              <w:right w:w="100" w:type="dxa"/>
            </w:tcMar>
            <w:vAlign w:val="center"/>
          </w:tcPr>
          <w:p w14:paraId="5AF4567F" w14:textId="77777777" w:rsidR="00E00695" w:rsidRDefault="00000000">
            <w:pPr>
              <w:tabs>
                <w:tab w:val="center" w:pos="0"/>
              </w:tabs>
              <w:spacing w:after="120" w:line="240" w:lineRule="auto"/>
              <w:jc w:val="center"/>
              <w:rPr>
                <w:rFonts w:ascii="Calibri" w:eastAsia="Calibri" w:hAnsi="Calibri" w:cs="Calibri"/>
                <w:sz w:val="24"/>
                <w:szCs w:val="24"/>
              </w:rPr>
            </w:pPr>
            <w:r>
              <w:rPr>
                <w:rFonts w:ascii="Calibri" w:eastAsia="Calibri" w:hAnsi="Calibri" w:cs="Calibri"/>
                <w:b/>
                <w:sz w:val="24"/>
                <w:szCs w:val="24"/>
              </w:rPr>
              <w:t xml:space="preserve">Prêmio Culturas Populares Tradicionais – </w:t>
            </w:r>
            <w:r>
              <w:rPr>
                <w:rFonts w:ascii="Calibri" w:eastAsia="Calibri" w:hAnsi="Calibri" w:cs="Calibri"/>
                <w:sz w:val="24"/>
                <w:szCs w:val="24"/>
              </w:rPr>
              <w:t>para Pontos de Cultura voltados a atuação de base comunitária nas áreas de Escolas de Samba, Blocos Carnavalescos, Grupos de Capoeira, Grupos de Fandango, Quilombolas, Povos de Terreiro, Grupos Folclóricos, entre outros.</w:t>
            </w:r>
          </w:p>
        </w:tc>
        <w:tc>
          <w:tcPr>
            <w:tcW w:w="2775" w:type="dxa"/>
            <w:shd w:val="clear" w:color="auto" w:fill="auto"/>
            <w:tcMar>
              <w:top w:w="100" w:type="dxa"/>
              <w:left w:w="100" w:type="dxa"/>
              <w:bottom w:w="100" w:type="dxa"/>
              <w:right w:w="100" w:type="dxa"/>
            </w:tcMar>
            <w:vAlign w:val="center"/>
          </w:tcPr>
          <w:p w14:paraId="6AA734CE" w14:textId="77777777" w:rsidR="00E00695"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2</w:t>
            </w:r>
          </w:p>
        </w:tc>
        <w:tc>
          <w:tcPr>
            <w:tcW w:w="3315" w:type="dxa"/>
            <w:shd w:val="clear" w:color="auto" w:fill="auto"/>
            <w:tcMar>
              <w:top w:w="100" w:type="dxa"/>
              <w:left w:w="100" w:type="dxa"/>
              <w:bottom w:w="100" w:type="dxa"/>
              <w:right w:w="100" w:type="dxa"/>
            </w:tcMar>
            <w:vAlign w:val="center"/>
          </w:tcPr>
          <w:p w14:paraId="2BA1A78B" w14:textId="77777777" w:rsidR="00E00695"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Calibri" w:eastAsia="Calibri" w:hAnsi="Calibri" w:cs="Calibri"/>
                <w:b/>
                <w:sz w:val="24"/>
                <w:szCs w:val="24"/>
                <w:highlight w:val="yellow"/>
              </w:rPr>
            </w:pPr>
            <w:r>
              <w:rPr>
                <w:rFonts w:ascii="Calibri" w:eastAsia="Calibri" w:hAnsi="Calibri" w:cs="Calibri"/>
                <w:b/>
                <w:sz w:val="24"/>
                <w:szCs w:val="24"/>
              </w:rPr>
              <w:t>R$ 20.925,21</w:t>
            </w:r>
          </w:p>
        </w:tc>
      </w:tr>
    </w:tbl>
    <w:p w14:paraId="245943DB" w14:textId="77777777" w:rsidR="00E00695" w:rsidRDefault="00E00695">
      <w:pPr>
        <w:tabs>
          <w:tab w:val="center" w:pos="0"/>
        </w:tabs>
        <w:spacing w:after="120" w:line="240" w:lineRule="auto"/>
        <w:jc w:val="both"/>
        <w:rPr>
          <w:rFonts w:ascii="Calibri" w:eastAsia="Calibri" w:hAnsi="Calibri" w:cs="Calibri"/>
          <w:b/>
          <w:color w:val="FF0000"/>
          <w:sz w:val="24"/>
          <w:szCs w:val="24"/>
        </w:rPr>
      </w:pPr>
    </w:p>
    <w:p w14:paraId="0F8CE089" w14:textId="77777777" w:rsidR="00E00695"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As modalidades descritas acimas serão divididas conforme segue:</w:t>
      </w:r>
    </w:p>
    <w:p w14:paraId="2A8E8F2F" w14:textId="77777777" w:rsidR="00E00695"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a) </w:t>
      </w:r>
      <w:r>
        <w:rPr>
          <w:rFonts w:ascii="Calibri" w:eastAsia="Calibri" w:hAnsi="Calibri" w:cs="Calibri"/>
          <w:b/>
          <w:sz w:val="24"/>
          <w:szCs w:val="24"/>
        </w:rPr>
        <w:t>Prêmio Notório Saber Artístico-Cultural:</w:t>
      </w:r>
      <w:r>
        <w:rPr>
          <w:rFonts w:ascii="Calibri" w:eastAsia="Calibri" w:hAnsi="Calibri" w:cs="Calibri"/>
          <w:sz w:val="24"/>
          <w:szCs w:val="24"/>
        </w:rPr>
        <w:t xml:space="preserve"> para Pontos de Cultura voltados à atuação de base comunitária de grupos ou coletivos artísticos e/ou culturais com mais de 02 (dois) anos de portfólio. Serão 03 (três) prêmios, divididos em:</w:t>
      </w:r>
    </w:p>
    <w:p w14:paraId="3A17C661" w14:textId="77777777" w:rsidR="00E00695"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- 01 propostas destinados </w:t>
      </w:r>
      <w:proofErr w:type="gramStart"/>
      <w:r>
        <w:rPr>
          <w:rFonts w:ascii="Calibri" w:eastAsia="Calibri" w:hAnsi="Calibri" w:cs="Calibri"/>
          <w:sz w:val="24"/>
          <w:szCs w:val="24"/>
        </w:rPr>
        <w:t>à</w:t>
      </w:r>
      <w:proofErr w:type="gramEnd"/>
      <w:r>
        <w:rPr>
          <w:rFonts w:ascii="Calibri" w:eastAsia="Calibri" w:hAnsi="Calibri" w:cs="Calibri"/>
          <w:sz w:val="24"/>
          <w:szCs w:val="24"/>
        </w:rPr>
        <w:t xml:space="preserve"> pessoas negros e negras;</w:t>
      </w:r>
    </w:p>
    <w:p w14:paraId="3D225BF1" w14:textId="77777777" w:rsidR="00E00695"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- 01 proposta destinada </w:t>
      </w:r>
      <w:proofErr w:type="gramStart"/>
      <w:r>
        <w:rPr>
          <w:rFonts w:ascii="Calibri" w:eastAsia="Calibri" w:hAnsi="Calibri" w:cs="Calibri"/>
          <w:sz w:val="24"/>
          <w:szCs w:val="24"/>
        </w:rPr>
        <w:t>à</w:t>
      </w:r>
      <w:proofErr w:type="gramEnd"/>
      <w:r>
        <w:rPr>
          <w:rFonts w:ascii="Calibri" w:eastAsia="Calibri" w:hAnsi="Calibri" w:cs="Calibri"/>
          <w:sz w:val="24"/>
          <w:szCs w:val="24"/>
        </w:rPr>
        <w:t xml:space="preserve"> pessoas indígenas; </w:t>
      </w:r>
    </w:p>
    <w:p w14:paraId="6A2E0B2F" w14:textId="77777777" w:rsidR="00E00695"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- 01 proposta destinada à ampla concorrência.</w:t>
      </w:r>
    </w:p>
    <w:p w14:paraId="036FF3BA" w14:textId="77777777" w:rsidR="00E00695"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b) </w:t>
      </w:r>
      <w:r>
        <w:rPr>
          <w:rFonts w:ascii="Calibri" w:eastAsia="Calibri" w:hAnsi="Calibri" w:cs="Calibri"/>
          <w:b/>
          <w:sz w:val="24"/>
          <w:szCs w:val="24"/>
        </w:rPr>
        <w:t xml:space="preserve">Prêmio Culturas Populares Tradicionais – </w:t>
      </w:r>
      <w:r>
        <w:rPr>
          <w:rFonts w:ascii="Calibri" w:eastAsia="Calibri" w:hAnsi="Calibri" w:cs="Calibri"/>
          <w:sz w:val="24"/>
          <w:szCs w:val="24"/>
        </w:rPr>
        <w:t xml:space="preserve">para Pontos de Cultura voltados a atuação de base comunitária nas áreas de Escolas de Samba, Blocos Carnavalescos, Grupos de Capoeira, Grupos de Fandango, Quilombolas, Povos de Terreiro, Grupos Folclóricos, entre outros. Serão 02 (dois) prêmios, divididos em: </w:t>
      </w:r>
    </w:p>
    <w:p w14:paraId="78E5DE64" w14:textId="77777777" w:rsidR="00E00695"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- 02 propostas destinadas à ampla concorrência.</w:t>
      </w:r>
    </w:p>
    <w:p w14:paraId="25918888" w14:textId="77777777" w:rsidR="00E00695"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b/>
          <w:color w:val="FF0000"/>
          <w:sz w:val="24"/>
          <w:szCs w:val="24"/>
          <w:u w:val="single"/>
        </w:rPr>
      </w:pPr>
      <w:r>
        <w:rPr>
          <w:rFonts w:ascii="Calibri" w:eastAsia="Calibri" w:hAnsi="Calibri" w:cs="Calibri"/>
          <w:sz w:val="24"/>
          <w:szCs w:val="24"/>
        </w:rPr>
        <w:t>Caso não haja selecionados para as vagas de cotas previstas, as vagas não preenchidas deverão ser direcionadas inicialmente para as outras cotas e após atendidas as mesmas, encaminhadas para a ampla concorrência, sendo direcionadas para os demais candidatos selecionados, de acordo com a ordem de classificação.</w:t>
      </w:r>
    </w:p>
    <w:sectPr w:rsidR="00E00695">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01006" w14:textId="77777777" w:rsidR="00C36BD9" w:rsidRDefault="00C36BD9">
      <w:pPr>
        <w:spacing w:line="240" w:lineRule="auto"/>
      </w:pPr>
      <w:r>
        <w:separator/>
      </w:r>
    </w:p>
  </w:endnote>
  <w:endnote w:type="continuationSeparator" w:id="0">
    <w:p w14:paraId="048FFB6A" w14:textId="77777777" w:rsidR="00C36BD9" w:rsidRDefault="00C36B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488DE" w14:textId="77777777" w:rsidR="00C36BD9" w:rsidRDefault="00C36BD9">
      <w:pPr>
        <w:spacing w:line="240" w:lineRule="auto"/>
      </w:pPr>
      <w:r>
        <w:separator/>
      </w:r>
    </w:p>
  </w:footnote>
  <w:footnote w:type="continuationSeparator" w:id="0">
    <w:p w14:paraId="6F57B352" w14:textId="77777777" w:rsidR="00C36BD9" w:rsidRDefault="00C36B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442F5" w14:textId="77777777" w:rsidR="00E00695" w:rsidRDefault="00000000">
    <w:pPr>
      <w:tabs>
        <w:tab w:val="center" w:pos="4252"/>
        <w:tab w:val="right" w:pos="8504"/>
      </w:tabs>
    </w:pPr>
    <w:r>
      <w:rPr>
        <w:noProof/>
      </w:rPr>
      <w:drawing>
        <wp:anchor distT="114300" distB="114300" distL="114300" distR="114300" simplePos="0" relativeHeight="251658240" behindDoc="1" locked="0" layoutInCell="1" hidden="0" allowOverlap="1" wp14:anchorId="4BD3AF54" wp14:editId="12FA163D">
          <wp:simplePos x="0" y="0"/>
          <wp:positionH relativeFrom="column">
            <wp:posOffset>2291085</wp:posOffset>
          </wp:positionH>
          <wp:positionV relativeFrom="paragraph">
            <wp:posOffset>-190499</wp:posOffset>
          </wp:positionV>
          <wp:extent cx="907797" cy="468862"/>
          <wp:effectExtent l="0" t="0" r="0" b="0"/>
          <wp:wrapNone/>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907797" cy="468862"/>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1F33EB25" wp14:editId="25D09AC6">
          <wp:simplePos x="0" y="0"/>
          <wp:positionH relativeFrom="column">
            <wp:posOffset>3305175</wp:posOffset>
          </wp:positionH>
          <wp:positionV relativeFrom="paragraph">
            <wp:posOffset>-180974</wp:posOffset>
          </wp:positionV>
          <wp:extent cx="822484" cy="448628"/>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22484" cy="448628"/>
                  </a:xfrm>
                  <a:prstGeom prst="rect">
                    <a:avLst/>
                  </a:prstGeom>
                  <a:ln/>
                </pic:spPr>
              </pic:pic>
            </a:graphicData>
          </a:graphic>
        </wp:anchor>
      </w:drawing>
    </w:r>
    <w:r>
      <w:rPr>
        <w:noProof/>
      </w:rPr>
      <w:drawing>
        <wp:anchor distT="114300" distB="114300" distL="114300" distR="114300" simplePos="0" relativeHeight="251660288" behindDoc="1" locked="0" layoutInCell="1" hidden="0" allowOverlap="1" wp14:anchorId="4ECE5779" wp14:editId="5CFEA9FA">
          <wp:simplePos x="0" y="0"/>
          <wp:positionH relativeFrom="column">
            <wp:posOffset>-428624</wp:posOffset>
          </wp:positionH>
          <wp:positionV relativeFrom="paragraph">
            <wp:posOffset>-200024</wp:posOffset>
          </wp:positionV>
          <wp:extent cx="2663190" cy="530808"/>
          <wp:effectExtent l="0" t="0" r="0" b="0"/>
          <wp:wrapNone/>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l="357" r="-357"/>
                  <a:stretch>
                    <a:fillRect/>
                  </a:stretch>
                </pic:blipFill>
                <pic:spPr>
                  <a:xfrm rot="21600000">
                    <a:off x="0" y="0"/>
                    <a:ext cx="2663190" cy="530808"/>
                  </a:xfrm>
                  <a:prstGeom prst="rect">
                    <a:avLst/>
                  </a:prstGeom>
                  <a:ln/>
                </pic:spPr>
              </pic:pic>
            </a:graphicData>
          </a:graphic>
        </wp:anchor>
      </w:drawing>
    </w:r>
    <w:r>
      <w:rPr>
        <w:noProof/>
      </w:rPr>
      <w:drawing>
        <wp:anchor distT="114300" distB="114300" distL="114300" distR="114300" simplePos="0" relativeHeight="251661312" behindDoc="1" locked="0" layoutInCell="1" hidden="0" allowOverlap="1" wp14:anchorId="30CBC0AD" wp14:editId="13AB730F">
          <wp:simplePos x="0" y="0"/>
          <wp:positionH relativeFrom="column">
            <wp:posOffset>4238625</wp:posOffset>
          </wp:positionH>
          <wp:positionV relativeFrom="paragraph">
            <wp:posOffset>-219074</wp:posOffset>
          </wp:positionV>
          <wp:extent cx="1936115" cy="519029"/>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936115" cy="519029"/>
                  </a:xfrm>
                  <a:prstGeom prst="rect">
                    <a:avLst/>
                  </a:prstGeom>
                  <a:ln/>
                </pic:spPr>
              </pic:pic>
            </a:graphicData>
          </a:graphic>
        </wp:anchor>
      </w:drawing>
    </w:r>
    <w:r>
      <w:rPr>
        <w:noProof/>
      </w:rPr>
      <mc:AlternateContent>
        <mc:Choice Requires="wpg">
          <w:drawing>
            <wp:anchor distT="0" distB="0" distL="114300" distR="114300" simplePos="0" relativeHeight="251662336" behindDoc="0" locked="0" layoutInCell="1" hidden="0" allowOverlap="1" wp14:anchorId="3369C17E" wp14:editId="7B30DDB4">
              <wp:simplePos x="0" y="0"/>
              <wp:positionH relativeFrom="column">
                <wp:posOffset>-63499</wp:posOffset>
              </wp:positionH>
              <wp:positionV relativeFrom="paragraph">
                <wp:posOffset>381000</wp:posOffset>
              </wp:positionV>
              <wp:extent cx="5817870" cy="22225"/>
              <wp:effectExtent l="0" t="0" r="0" b="0"/>
              <wp:wrapNone/>
              <wp:docPr id="5" name="Conector de Seta Reta 5"/>
              <wp:cNvGraphicFramePr/>
              <a:graphic xmlns:a="http://schemas.openxmlformats.org/drawingml/2006/main">
                <a:graphicData uri="http://schemas.microsoft.com/office/word/2010/wordprocessingShape">
                  <wps:wsp>
                    <wps:cNvCnPr/>
                    <wps:spPr>
                      <a:xfrm>
                        <a:off x="2441828" y="3780000"/>
                        <a:ext cx="5808345" cy="0"/>
                      </a:xfrm>
                      <a:prstGeom prst="straightConnector1">
                        <a:avLst/>
                      </a:prstGeom>
                      <a:noFill/>
                      <a:ln w="9525" cap="flat" cmpd="sng">
                        <a:solidFill>
                          <a:srgbClr val="00206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-63499</wp:posOffset>
              </wp:positionH>
              <wp:positionV relativeFrom="paragraph">
                <wp:posOffset>381000</wp:posOffset>
              </wp:positionV>
              <wp:extent cx="5817870" cy="22225"/>
              <wp:effectExtent b="0" l="0" r="0" t="0"/>
              <wp:wrapNone/>
              <wp:docPr id="5" name="image5.png"/>
              <a:graphic>
                <a:graphicData uri="http://schemas.openxmlformats.org/drawingml/2006/picture">
                  <pic:pic>
                    <pic:nvPicPr>
                      <pic:cNvPr id="0" name="image5.png"/>
                      <pic:cNvPicPr preferRelativeResize="0"/>
                    </pic:nvPicPr>
                    <pic:blipFill>
                      <a:blip r:embed="rId5"/>
                      <a:srcRect/>
                      <a:stretch>
                        <a:fillRect/>
                      </a:stretch>
                    </pic:blipFill>
                    <pic:spPr>
                      <a:xfrm>
                        <a:off x="0" y="0"/>
                        <a:ext cx="5817870" cy="22225"/>
                      </a:xfrm>
                      <a:prstGeom prst="rect"/>
                      <a:ln/>
                    </pic:spPr>
                  </pic:pic>
                </a:graphicData>
              </a:graphic>
            </wp:anchor>
          </w:drawing>
        </mc:Fallback>
      </mc:AlternateContent>
    </w:r>
  </w:p>
  <w:p w14:paraId="5479782F" w14:textId="77777777" w:rsidR="00E00695" w:rsidRDefault="00E006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6E38"/>
    <w:multiLevelType w:val="multilevel"/>
    <w:tmpl w:val="73E4648A"/>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A9A55FD"/>
    <w:multiLevelType w:val="multilevel"/>
    <w:tmpl w:val="085052F4"/>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0984EDC"/>
    <w:multiLevelType w:val="multilevel"/>
    <w:tmpl w:val="34B8FFE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2D76F4C"/>
    <w:multiLevelType w:val="multilevel"/>
    <w:tmpl w:val="0ECAA858"/>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6E17214"/>
    <w:multiLevelType w:val="multilevel"/>
    <w:tmpl w:val="9510EE86"/>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71F424C"/>
    <w:multiLevelType w:val="multilevel"/>
    <w:tmpl w:val="58EA6D12"/>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6" w15:restartNumberingAfterBreak="0">
    <w:nsid w:val="17431267"/>
    <w:multiLevelType w:val="multilevel"/>
    <w:tmpl w:val="560EE60E"/>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8B62F22"/>
    <w:multiLevelType w:val="multilevel"/>
    <w:tmpl w:val="B99E752C"/>
    <w:lvl w:ilvl="0">
      <w:start w:val="5"/>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BBE06AC"/>
    <w:multiLevelType w:val="multilevel"/>
    <w:tmpl w:val="60064B66"/>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1F5F433C"/>
    <w:multiLevelType w:val="multilevel"/>
    <w:tmpl w:val="1AC091FE"/>
    <w:lvl w:ilvl="0">
      <w:start w:val="6"/>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2475445C"/>
    <w:multiLevelType w:val="multilevel"/>
    <w:tmpl w:val="64A6C1A2"/>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25614358"/>
    <w:multiLevelType w:val="multilevel"/>
    <w:tmpl w:val="9740D8C4"/>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26302E17"/>
    <w:multiLevelType w:val="multilevel"/>
    <w:tmpl w:val="E7F41BD8"/>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65417AC"/>
    <w:multiLevelType w:val="multilevel"/>
    <w:tmpl w:val="985207E2"/>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28A341A9"/>
    <w:multiLevelType w:val="multilevel"/>
    <w:tmpl w:val="44805BCE"/>
    <w:lvl w:ilvl="0">
      <w:start w:val="1"/>
      <w:numFmt w:val="lowerLetter"/>
      <w:lvlText w:val="%1)"/>
      <w:lvlJc w:val="left"/>
      <w:pPr>
        <w:ind w:left="718" w:hanging="360"/>
      </w:pPr>
      <w:rPr>
        <w:color w:val="000000"/>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5" w15:restartNumberingAfterBreak="0">
    <w:nsid w:val="2CCC4D7C"/>
    <w:multiLevelType w:val="multilevel"/>
    <w:tmpl w:val="8986500C"/>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2FD70CB7"/>
    <w:multiLevelType w:val="multilevel"/>
    <w:tmpl w:val="059ECA0A"/>
    <w:lvl w:ilvl="0">
      <w:start w:val="7"/>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37D7B53"/>
    <w:multiLevelType w:val="multilevel"/>
    <w:tmpl w:val="C172D392"/>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35C3475F"/>
    <w:multiLevelType w:val="multilevel"/>
    <w:tmpl w:val="908E4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94D7602"/>
    <w:multiLevelType w:val="multilevel"/>
    <w:tmpl w:val="E93433F8"/>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485E7663"/>
    <w:multiLevelType w:val="multilevel"/>
    <w:tmpl w:val="0AB29A5A"/>
    <w:lvl w:ilvl="0">
      <w:start w:val="1"/>
      <w:numFmt w:val="lowerRoman"/>
      <w:lvlText w:val="%1."/>
      <w:lvlJc w:val="left"/>
      <w:pPr>
        <w:ind w:left="2880" w:hanging="360"/>
      </w:pPr>
      <w:rPr>
        <w:rFonts w:ascii="Arial" w:eastAsia="Arial" w:hAnsi="Arial" w:cs="Arial"/>
        <w:sz w:val="18"/>
        <w:szCs w:val="18"/>
        <w:u w:val="none"/>
      </w:rPr>
    </w:lvl>
    <w:lvl w:ilvl="1">
      <w:start w:val="1"/>
      <w:numFmt w:val="lowerLetter"/>
      <w:lvlText w:val="%2."/>
      <w:lvlJc w:val="left"/>
      <w:pPr>
        <w:ind w:left="3600" w:hanging="360"/>
      </w:pPr>
      <w:rPr>
        <w:u w:val="none"/>
      </w:rPr>
    </w:lvl>
    <w:lvl w:ilvl="2">
      <w:start w:val="1"/>
      <w:numFmt w:val="lowerRoman"/>
      <w:lvlText w:val="%3."/>
      <w:lvlJc w:val="lef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lef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left"/>
      <w:pPr>
        <w:ind w:left="8640" w:hanging="360"/>
      </w:pPr>
      <w:rPr>
        <w:u w:val="none"/>
      </w:rPr>
    </w:lvl>
  </w:abstractNum>
  <w:abstractNum w:abstractNumId="21" w15:restartNumberingAfterBreak="0">
    <w:nsid w:val="49A20E44"/>
    <w:multiLevelType w:val="multilevel"/>
    <w:tmpl w:val="15D4D80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A904895"/>
    <w:multiLevelType w:val="multilevel"/>
    <w:tmpl w:val="A4083A12"/>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4AB11BD8"/>
    <w:multiLevelType w:val="multilevel"/>
    <w:tmpl w:val="E09A2D06"/>
    <w:lvl w:ilvl="0">
      <w:start w:val="4"/>
      <w:numFmt w:val="decimal"/>
      <w:lvlText w:val="%1."/>
      <w:lvlJc w:val="left"/>
      <w:pPr>
        <w:ind w:left="360" w:hanging="360"/>
      </w:pPr>
    </w:lvl>
    <w:lvl w:ilvl="1">
      <w:start w:val="4"/>
      <w:numFmt w:val="decimal"/>
      <w:lvlText w:val="%1.%2."/>
      <w:lvlJc w:val="left"/>
      <w:pPr>
        <w:ind w:left="718" w:hanging="720"/>
      </w:pPr>
    </w:lvl>
    <w:lvl w:ilvl="2">
      <w:start w:val="1"/>
      <w:numFmt w:val="decimal"/>
      <w:lvlText w:val="%1.%2.%3."/>
      <w:lvlJc w:val="left"/>
      <w:pPr>
        <w:ind w:left="716" w:hanging="720"/>
      </w:pPr>
    </w:lvl>
    <w:lvl w:ilvl="3">
      <w:start w:val="1"/>
      <w:numFmt w:val="decimal"/>
      <w:lvlText w:val="%1.%2.%3.%4."/>
      <w:lvlJc w:val="left"/>
      <w:pPr>
        <w:ind w:left="1074" w:hanging="1080"/>
      </w:pPr>
    </w:lvl>
    <w:lvl w:ilvl="4">
      <w:start w:val="1"/>
      <w:numFmt w:val="decimal"/>
      <w:lvlText w:val="%1.%2.%3.%4.%5."/>
      <w:lvlJc w:val="left"/>
      <w:pPr>
        <w:ind w:left="1072" w:hanging="1080"/>
      </w:pPr>
    </w:lvl>
    <w:lvl w:ilvl="5">
      <w:start w:val="1"/>
      <w:numFmt w:val="decimal"/>
      <w:lvlText w:val="%1.%2.%3.%4.%5.%6."/>
      <w:lvlJc w:val="left"/>
      <w:pPr>
        <w:ind w:left="1430" w:hanging="1440"/>
      </w:pPr>
    </w:lvl>
    <w:lvl w:ilvl="6">
      <w:start w:val="1"/>
      <w:numFmt w:val="decimal"/>
      <w:lvlText w:val="%1.%2.%3.%4.%5.%6.%7."/>
      <w:lvlJc w:val="left"/>
      <w:pPr>
        <w:ind w:left="1428" w:hanging="1440"/>
      </w:pPr>
    </w:lvl>
    <w:lvl w:ilvl="7">
      <w:start w:val="1"/>
      <w:numFmt w:val="decimal"/>
      <w:lvlText w:val="%1.%2.%3.%4.%5.%6.%7.%8."/>
      <w:lvlJc w:val="left"/>
      <w:pPr>
        <w:ind w:left="1786" w:hanging="1800"/>
      </w:pPr>
    </w:lvl>
    <w:lvl w:ilvl="8">
      <w:start w:val="1"/>
      <w:numFmt w:val="decimal"/>
      <w:lvlText w:val="%1.%2.%3.%4.%5.%6.%7.%8.%9."/>
      <w:lvlJc w:val="left"/>
      <w:pPr>
        <w:ind w:left="1784" w:hanging="1800"/>
      </w:pPr>
    </w:lvl>
  </w:abstractNum>
  <w:abstractNum w:abstractNumId="24" w15:restartNumberingAfterBreak="0">
    <w:nsid w:val="4B816543"/>
    <w:multiLevelType w:val="multilevel"/>
    <w:tmpl w:val="10D2C862"/>
    <w:lvl w:ilvl="0">
      <w:start w:val="4"/>
      <w:numFmt w:val="decimal"/>
      <w:lvlText w:val="%1."/>
      <w:lvlJc w:val="left"/>
      <w:pPr>
        <w:ind w:left="660" w:hanging="660"/>
      </w:pPr>
    </w:lvl>
    <w:lvl w:ilvl="1">
      <w:start w:val="17"/>
      <w:numFmt w:val="decimal"/>
      <w:lvlText w:val="%1.%2."/>
      <w:lvlJc w:val="left"/>
      <w:pPr>
        <w:ind w:left="719" w:hanging="720"/>
      </w:pPr>
    </w:lvl>
    <w:lvl w:ilvl="2">
      <w:start w:val="1"/>
      <w:numFmt w:val="decimal"/>
      <w:lvlText w:val="%1.%2.%3."/>
      <w:lvlJc w:val="left"/>
      <w:pPr>
        <w:ind w:left="718" w:hanging="720"/>
      </w:pPr>
    </w:lvl>
    <w:lvl w:ilvl="3">
      <w:start w:val="1"/>
      <w:numFmt w:val="decimal"/>
      <w:lvlText w:val="%1.%2.%3.%4."/>
      <w:lvlJc w:val="left"/>
      <w:pPr>
        <w:ind w:left="1077" w:hanging="1080"/>
      </w:pPr>
    </w:lvl>
    <w:lvl w:ilvl="4">
      <w:start w:val="1"/>
      <w:numFmt w:val="decimal"/>
      <w:lvlText w:val="%1.%2.%3.%4.%5."/>
      <w:lvlJc w:val="left"/>
      <w:pPr>
        <w:ind w:left="1076" w:hanging="1080"/>
      </w:pPr>
    </w:lvl>
    <w:lvl w:ilvl="5">
      <w:start w:val="1"/>
      <w:numFmt w:val="decimal"/>
      <w:lvlText w:val="%1.%2.%3.%4.%5.%6."/>
      <w:lvlJc w:val="left"/>
      <w:pPr>
        <w:ind w:left="1435" w:hanging="1440"/>
      </w:pPr>
    </w:lvl>
    <w:lvl w:ilvl="6">
      <w:start w:val="1"/>
      <w:numFmt w:val="decimal"/>
      <w:lvlText w:val="%1.%2.%3.%4.%5.%6.%7."/>
      <w:lvlJc w:val="left"/>
      <w:pPr>
        <w:ind w:left="1434" w:hanging="1440"/>
      </w:pPr>
    </w:lvl>
    <w:lvl w:ilvl="7">
      <w:start w:val="1"/>
      <w:numFmt w:val="decimal"/>
      <w:lvlText w:val="%1.%2.%3.%4.%5.%6.%7.%8."/>
      <w:lvlJc w:val="left"/>
      <w:pPr>
        <w:ind w:left="1793" w:hanging="1800"/>
      </w:pPr>
    </w:lvl>
    <w:lvl w:ilvl="8">
      <w:start w:val="1"/>
      <w:numFmt w:val="decimal"/>
      <w:lvlText w:val="%1.%2.%3.%4.%5.%6.%7.%8.%9."/>
      <w:lvlJc w:val="left"/>
      <w:pPr>
        <w:ind w:left="1792" w:hanging="1800"/>
      </w:pPr>
    </w:lvl>
  </w:abstractNum>
  <w:abstractNum w:abstractNumId="25" w15:restartNumberingAfterBreak="0">
    <w:nsid w:val="4DEC1AE6"/>
    <w:multiLevelType w:val="multilevel"/>
    <w:tmpl w:val="3356CBA4"/>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4EE02C2B"/>
    <w:multiLevelType w:val="multilevel"/>
    <w:tmpl w:val="49DE548C"/>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505647FD"/>
    <w:multiLevelType w:val="multilevel"/>
    <w:tmpl w:val="D256EBBA"/>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54866835"/>
    <w:multiLevelType w:val="multilevel"/>
    <w:tmpl w:val="005062A2"/>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55D80D5B"/>
    <w:multiLevelType w:val="multilevel"/>
    <w:tmpl w:val="2BE09640"/>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56F36305"/>
    <w:multiLevelType w:val="multilevel"/>
    <w:tmpl w:val="19900C76"/>
    <w:lvl w:ilvl="0">
      <w:start w:val="1"/>
      <w:numFmt w:val="decimal"/>
      <w:lvlText w:val="%1."/>
      <w:lvlJc w:val="left"/>
      <w:pPr>
        <w:ind w:left="720" w:hanging="360"/>
      </w:pPr>
      <w:rPr>
        <w:rFonts w:ascii="Calibri" w:eastAsia="Calibri" w:hAnsi="Calibri" w:cs="Calibri"/>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59880A24"/>
    <w:multiLevelType w:val="multilevel"/>
    <w:tmpl w:val="7C5EC6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9F47B8"/>
    <w:multiLevelType w:val="multilevel"/>
    <w:tmpl w:val="65027508"/>
    <w:lvl w:ilvl="0">
      <w:start w:val="1"/>
      <w:numFmt w:val="lowerLetter"/>
      <w:lvlText w:val="%1."/>
      <w:lvlJc w:val="left"/>
      <w:pPr>
        <w:ind w:left="2160" w:hanging="360"/>
      </w:pPr>
      <w:rPr>
        <w:rFonts w:ascii="Arial" w:eastAsia="Arial" w:hAnsi="Arial" w:cs="Arial"/>
        <w:sz w:val="18"/>
        <w:szCs w:val="18"/>
        <w:u w:val="none"/>
      </w:rPr>
    </w:lvl>
    <w:lvl w:ilvl="1">
      <w:start w:val="1"/>
      <w:numFmt w:val="lowerLetter"/>
      <w:lvlText w:val="%2."/>
      <w:lvlJc w:val="left"/>
      <w:pPr>
        <w:ind w:left="2880" w:hanging="360"/>
      </w:pPr>
      <w:rPr>
        <w:u w:val="none"/>
      </w:rPr>
    </w:lvl>
    <w:lvl w:ilvl="2">
      <w:start w:val="1"/>
      <w:numFmt w:val="lowerRoman"/>
      <w:lvlText w:val="%3."/>
      <w:lvlJc w:val="lef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lef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left"/>
      <w:pPr>
        <w:ind w:left="7920" w:hanging="360"/>
      </w:pPr>
      <w:rPr>
        <w:u w:val="none"/>
      </w:rPr>
    </w:lvl>
  </w:abstractNum>
  <w:abstractNum w:abstractNumId="33" w15:restartNumberingAfterBreak="0">
    <w:nsid w:val="62E77B98"/>
    <w:multiLevelType w:val="multilevel"/>
    <w:tmpl w:val="9FAAB1E6"/>
    <w:lvl w:ilvl="0">
      <w:start w:val="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647E0261"/>
    <w:multiLevelType w:val="multilevel"/>
    <w:tmpl w:val="02F8449A"/>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5" w15:restartNumberingAfterBreak="0">
    <w:nsid w:val="65EA7F20"/>
    <w:multiLevelType w:val="multilevel"/>
    <w:tmpl w:val="85F2FB54"/>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6FA85EA4"/>
    <w:multiLevelType w:val="multilevel"/>
    <w:tmpl w:val="1D9E9EDE"/>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76543D5F"/>
    <w:multiLevelType w:val="multilevel"/>
    <w:tmpl w:val="6C14C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6D6397E"/>
    <w:multiLevelType w:val="multilevel"/>
    <w:tmpl w:val="C944E2F4"/>
    <w:lvl w:ilvl="0">
      <w:start w:val="4"/>
      <w:numFmt w:val="decimal"/>
      <w:lvlText w:val="%1."/>
      <w:lvlJc w:val="left"/>
      <w:pPr>
        <w:ind w:left="540" w:hanging="540"/>
      </w:pPr>
    </w:lvl>
    <w:lvl w:ilvl="1">
      <w:start w:val="7"/>
      <w:numFmt w:val="decimal"/>
      <w:lvlText w:val="%1.%2."/>
      <w:lvlJc w:val="left"/>
      <w:pPr>
        <w:ind w:left="719" w:hanging="720"/>
      </w:pPr>
    </w:lvl>
    <w:lvl w:ilvl="2">
      <w:start w:val="2"/>
      <w:numFmt w:val="decimal"/>
      <w:lvlText w:val="%1.%2.%3."/>
      <w:lvlJc w:val="left"/>
      <w:pPr>
        <w:ind w:left="718" w:hanging="720"/>
      </w:pPr>
      <w:rPr>
        <w:b/>
      </w:rPr>
    </w:lvl>
    <w:lvl w:ilvl="3">
      <w:start w:val="1"/>
      <w:numFmt w:val="decimal"/>
      <w:lvlText w:val="%1.%2.%3.%4."/>
      <w:lvlJc w:val="left"/>
      <w:pPr>
        <w:ind w:left="1077" w:hanging="1080"/>
      </w:pPr>
    </w:lvl>
    <w:lvl w:ilvl="4">
      <w:start w:val="1"/>
      <w:numFmt w:val="decimal"/>
      <w:lvlText w:val="%1.%2.%3.%4.%5."/>
      <w:lvlJc w:val="left"/>
      <w:pPr>
        <w:ind w:left="1076" w:hanging="1080"/>
      </w:pPr>
    </w:lvl>
    <w:lvl w:ilvl="5">
      <w:start w:val="1"/>
      <w:numFmt w:val="decimal"/>
      <w:lvlText w:val="%1.%2.%3.%4.%5.%6."/>
      <w:lvlJc w:val="left"/>
      <w:pPr>
        <w:ind w:left="1435" w:hanging="1440"/>
      </w:pPr>
    </w:lvl>
    <w:lvl w:ilvl="6">
      <w:start w:val="1"/>
      <w:numFmt w:val="decimal"/>
      <w:lvlText w:val="%1.%2.%3.%4.%5.%6.%7."/>
      <w:lvlJc w:val="left"/>
      <w:pPr>
        <w:ind w:left="1434" w:hanging="1440"/>
      </w:pPr>
    </w:lvl>
    <w:lvl w:ilvl="7">
      <w:start w:val="1"/>
      <w:numFmt w:val="decimal"/>
      <w:lvlText w:val="%1.%2.%3.%4.%5.%6.%7.%8."/>
      <w:lvlJc w:val="left"/>
      <w:pPr>
        <w:ind w:left="1793" w:hanging="1800"/>
      </w:pPr>
    </w:lvl>
    <w:lvl w:ilvl="8">
      <w:start w:val="1"/>
      <w:numFmt w:val="decimal"/>
      <w:lvlText w:val="%1.%2.%3.%4.%5.%6.%7.%8.%9."/>
      <w:lvlJc w:val="left"/>
      <w:pPr>
        <w:ind w:left="1792" w:hanging="1800"/>
      </w:pPr>
    </w:lvl>
  </w:abstractNum>
  <w:abstractNum w:abstractNumId="39" w15:restartNumberingAfterBreak="0">
    <w:nsid w:val="7CD95F03"/>
    <w:multiLevelType w:val="multilevel"/>
    <w:tmpl w:val="8ED89388"/>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7FA40B06"/>
    <w:multiLevelType w:val="multilevel"/>
    <w:tmpl w:val="463E4E12"/>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469178050">
    <w:abstractNumId w:val="28"/>
  </w:num>
  <w:num w:numId="2" w16cid:durableId="2116166538">
    <w:abstractNumId w:val="40"/>
  </w:num>
  <w:num w:numId="3" w16cid:durableId="1188643169">
    <w:abstractNumId w:val="21"/>
  </w:num>
  <w:num w:numId="4" w16cid:durableId="2101365620">
    <w:abstractNumId w:val="37"/>
  </w:num>
  <w:num w:numId="5" w16cid:durableId="1950039692">
    <w:abstractNumId w:val="3"/>
  </w:num>
  <w:num w:numId="6" w16cid:durableId="1782798661">
    <w:abstractNumId w:val="20"/>
  </w:num>
  <w:num w:numId="7" w16cid:durableId="1636249991">
    <w:abstractNumId w:val="35"/>
  </w:num>
  <w:num w:numId="8" w16cid:durableId="2035113687">
    <w:abstractNumId w:val="5"/>
  </w:num>
  <w:num w:numId="9" w16cid:durableId="1434201338">
    <w:abstractNumId w:val="19"/>
  </w:num>
  <w:num w:numId="10" w16cid:durableId="1415785225">
    <w:abstractNumId w:val="7"/>
  </w:num>
  <w:num w:numId="11" w16cid:durableId="808059960">
    <w:abstractNumId w:val="32"/>
  </w:num>
  <w:num w:numId="12" w16cid:durableId="430128508">
    <w:abstractNumId w:val="25"/>
  </w:num>
  <w:num w:numId="13" w16cid:durableId="1883637120">
    <w:abstractNumId w:val="27"/>
  </w:num>
  <w:num w:numId="14" w16cid:durableId="128548005">
    <w:abstractNumId w:val="15"/>
  </w:num>
  <w:num w:numId="15" w16cid:durableId="206265581">
    <w:abstractNumId w:val="26"/>
  </w:num>
  <w:num w:numId="16" w16cid:durableId="254871557">
    <w:abstractNumId w:val="24"/>
  </w:num>
  <w:num w:numId="17" w16cid:durableId="1035469310">
    <w:abstractNumId w:val="18"/>
  </w:num>
  <w:num w:numId="18" w16cid:durableId="561989499">
    <w:abstractNumId w:val="23"/>
  </w:num>
  <w:num w:numId="19" w16cid:durableId="676150512">
    <w:abstractNumId w:val="0"/>
  </w:num>
  <w:num w:numId="20" w16cid:durableId="1760128668">
    <w:abstractNumId w:val="36"/>
  </w:num>
  <w:num w:numId="21" w16cid:durableId="226961419">
    <w:abstractNumId w:val="11"/>
  </w:num>
  <w:num w:numId="22" w16cid:durableId="264771681">
    <w:abstractNumId w:val="14"/>
  </w:num>
  <w:num w:numId="23" w16cid:durableId="444931662">
    <w:abstractNumId w:val="34"/>
  </w:num>
  <w:num w:numId="24" w16cid:durableId="1897885991">
    <w:abstractNumId w:val="16"/>
  </w:num>
  <w:num w:numId="25" w16cid:durableId="1673216625">
    <w:abstractNumId w:val="1"/>
  </w:num>
  <w:num w:numId="26" w16cid:durableId="628436846">
    <w:abstractNumId w:val="6"/>
  </w:num>
  <w:num w:numId="27" w16cid:durableId="1852716723">
    <w:abstractNumId w:val="2"/>
  </w:num>
  <w:num w:numId="28" w16cid:durableId="98260653">
    <w:abstractNumId w:val="30"/>
  </w:num>
  <w:num w:numId="29" w16cid:durableId="709573162">
    <w:abstractNumId w:val="8"/>
  </w:num>
  <w:num w:numId="30" w16cid:durableId="89086946">
    <w:abstractNumId w:val="39"/>
  </w:num>
  <w:num w:numId="31" w16cid:durableId="891700163">
    <w:abstractNumId w:val="33"/>
  </w:num>
  <w:num w:numId="32" w16cid:durableId="1440371958">
    <w:abstractNumId w:val="29"/>
  </w:num>
  <w:num w:numId="33" w16cid:durableId="79445856">
    <w:abstractNumId w:val="17"/>
  </w:num>
  <w:num w:numId="34" w16cid:durableId="1820685374">
    <w:abstractNumId w:val="12"/>
  </w:num>
  <w:num w:numId="35" w16cid:durableId="171649207">
    <w:abstractNumId w:val="38"/>
  </w:num>
  <w:num w:numId="36" w16cid:durableId="1313019873">
    <w:abstractNumId w:val="31"/>
  </w:num>
  <w:num w:numId="37" w16cid:durableId="265312368">
    <w:abstractNumId w:val="9"/>
  </w:num>
  <w:num w:numId="38" w16cid:durableId="1780105846">
    <w:abstractNumId w:val="10"/>
  </w:num>
  <w:num w:numId="39" w16cid:durableId="776876597">
    <w:abstractNumId w:val="4"/>
  </w:num>
  <w:num w:numId="40" w16cid:durableId="1248493224">
    <w:abstractNumId w:val="13"/>
  </w:num>
  <w:num w:numId="41" w16cid:durableId="21429923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695"/>
    <w:rsid w:val="00005B8C"/>
    <w:rsid w:val="006133AC"/>
    <w:rsid w:val="00995DD3"/>
    <w:rsid w:val="00B409C6"/>
    <w:rsid w:val="00C0426C"/>
    <w:rsid w:val="00C36BD9"/>
    <w:rsid w:val="00C70121"/>
    <w:rsid w:val="00E006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1A9DC"/>
  <w15:docId w15:val="{0926103C-6865-45A0-9F8D-C33EC42E3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pPr>
      <w:widowControl w:val="0"/>
      <w:ind w:hanging="1"/>
    </w:pPr>
    <w:tblPr>
      <w:tblStyleRowBandSize w:val="1"/>
      <w:tblStyleColBandSize w:val="1"/>
      <w:tblCellMar>
        <w:top w:w="100" w:type="dxa"/>
        <w:left w:w="110" w:type="dxa"/>
        <w:bottom w:w="100" w:type="dxa"/>
        <w:right w:w="115" w:type="dxa"/>
      </w:tblCellMar>
    </w:tblPr>
  </w:style>
  <w:style w:type="table" w:customStyle="1" w:styleId="a4">
    <w:basedOn w:val="TableNormal0"/>
    <w:pPr>
      <w:widowControl w:val="0"/>
      <w:ind w:hanging="1"/>
    </w:pPr>
    <w:tblPr>
      <w:tblStyleRowBandSize w:val="1"/>
      <w:tblStyleColBandSize w:val="1"/>
      <w:tblCellMar>
        <w:top w:w="100" w:type="dxa"/>
        <w:left w:w="110" w:type="dxa"/>
        <w:bottom w:w="100" w:type="dxa"/>
        <w:right w:w="115" w:type="dxa"/>
      </w:tblCellMar>
    </w:tblPr>
  </w:style>
  <w:style w:type="table" w:customStyle="1" w:styleId="a5">
    <w:basedOn w:val="TableNormal0"/>
    <w:pPr>
      <w:widowControl w:val="0"/>
      <w:ind w:hanging="1"/>
    </w:pPr>
    <w:tblPr>
      <w:tblStyleRowBandSize w:val="1"/>
      <w:tblStyleColBandSize w:val="1"/>
      <w:tblCellMar>
        <w:top w:w="100" w:type="dxa"/>
        <w:left w:w="110" w:type="dxa"/>
        <w:bottom w:w="100" w:type="dxa"/>
        <w:right w:w="115" w:type="dxa"/>
      </w:tblCellMar>
    </w:tblPr>
  </w:style>
  <w:style w:type="table" w:customStyle="1" w:styleId="a6">
    <w:basedOn w:val="TableNormal0"/>
    <w:pPr>
      <w:widowControl w:val="0"/>
      <w:ind w:hanging="1"/>
    </w:pPr>
    <w:tblPr>
      <w:tblStyleRowBandSize w:val="1"/>
      <w:tblStyleColBandSize w:val="1"/>
      <w:tblCellMar>
        <w:top w:w="100" w:type="dxa"/>
        <w:left w:w="110" w:type="dxa"/>
        <w:bottom w:w="100" w:type="dxa"/>
        <w:right w:w="115" w:type="dxa"/>
      </w:tblCellMar>
    </w:tblPr>
  </w:style>
  <w:style w:type="table" w:customStyle="1" w:styleId="a7">
    <w:basedOn w:val="TableNormal0"/>
    <w:pPr>
      <w:widowControl w:val="0"/>
      <w:ind w:hanging="1"/>
    </w:pPr>
    <w:tblPr>
      <w:tblStyleRowBandSize w:val="1"/>
      <w:tblStyleColBandSize w:val="1"/>
      <w:tblCellMar>
        <w:top w:w="100" w:type="dxa"/>
        <w:left w:w="110" w:type="dxa"/>
        <w:bottom w:w="100" w:type="dxa"/>
        <w:right w:w="115" w:type="dxa"/>
      </w:tblCellMar>
    </w:tblPr>
  </w:style>
  <w:style w:type="table" w:customStyle="1" w:styleId="a8">
    <w:basedOn w:val="TableNormal0"/>
    <w:pPr>
      <w:widowControl w:val="0"/>
      <w:ind w:hanging="1"/>
    </w:pPr>
    <w:tblPr>
      <w:tblStyleRowBandSize w:val="1"/>
      <w:tblStyleColBandSize w:val="1"/>
      <w:tblCellMar>
        <w:top w:w="100" w:type="dxa"/>
        <w:left w:w="110" w:type="dxa"/>
        <w:bottom w:w="100" w:type="dxa"/>
        <w:right w:w="115" w:type="dxa"/>
      </w:tblCellMar>
    </w:tblPr>
  </w:style>
  <w:style w:type="table" w:customStyle="1" w:styleId="a9">
    <w:basedOn w:val="TableNormal0"/>
    <w:pPr>
      <w:widowControl w:val="0"/>
      <w:ind w:hanging="1"/>
    </w:pPr>
    <w:tblPr>
      <w:tblStyleRowBandSize w:val="1"/>
      <w:tblStyleColBandSize w:val="1"/>
      <w:tblCellMar>
        <w:top w:w="100" w:type="dxa"/>
        <w:left w:w="110" w:type="dxa"/>
        <w:bottom w:w="100" w:type="dxa"/>
        <w:right w:w="115" w:type="dxa"/>
      </w:tblCellMar>
    </w:tblPr>
  </w:style>
  <w:style w:type="table" w:customStyle="1" w:styleId="aa">
    <w:basedOn w:val="TableNormal0"/>
    <w:pPr>
      <w:widowControl w:val="0"/>
      <w:ind w:hanging="1"/>
    </w:pPr>
    <w:tblPr>
      <w:tblStyleRowBandSize w:val="1"/>
      <w:tblStyleColBandSize w:val="1"/>
      <w:tblCellMar>
        <w:top w:w="100" w:type="dxa"/>
        <w:left w:w="110" w:type="dxa"/>
        <w:bottom w:w="100" w:type="dxa"/>
        <w:right w:w="115" w:type="dxa"/>
      </w:tblCellMar>
    </w:tblPr>
  </w:style>
  <w:style w:type="table" w:customStyle="1" w:styleId="ab">
    <w:basedOn w:val="TableNormal0"/>
    <w:pPr>
      <w:widowControl w:val="0"/>
      <w:ind w:hanging="1"/>
    </w:pPr>
    <w:tblPr>
      <w:tblStyleRowBandSize w:val="1"/>
      <w:tblStyleColBandSize w:val="1"/>
      <w:tblCellMar>
        <w:top w:w="100" w:type="dxa"/>
        <w:left w:w="110" w:type="dxa"/>
        <w:bottom w:w="100" w:type="dxa"/>
        <w:right w:w="115" w:type="dxa"/>
      </w:tblCellMar>
    </w:tblPr>
  </w:style>
  <w:style w:type="table" w:customStyle="1" w:styleId="ac">
    <w:basedOn w:val="TableNormal0"/>
    <w:pPr>
      <w:widowControl w:val="0"/>
      <w:ind w:hanging="1"/>
    </w:pPr>
    <w:tblPr>
      <w:tblStyleRowBandSize w:val="1"/>
      <w:tblStyleColBandSize w:val="1"/>
      <w:tblCellMar>
        <w:top w:w="100" w:type="dxa"/>
        <w:left w:w="110" w:type="dxa"/>
        <w:bottom w:w="100"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CVP3jfjNHuouxPR2IenUUBdZkA==">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272</Words>
  <Characters>1474</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Eduardo</cp:lastModifiedBy>
  <cp:revision>4</cp:revision>
  <dcterms:created xsi:type="dcterms:W3CDTF">2024-09-19T17:49:00Z</dcterms:created>
  <dcterms:modified xsi:type="dcterms:W3CDTF">2024-09-19T17:52:00Z</dcterms:modified>
</cp:coreProperties>
</file>