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806" w:rsidRDefault="00106806" w:rsidP="003072D1">
      <w:pPr>
        <w:jc w:val="center"/>
        <w:rPr>
          <w:rFonts w:ascii="Arial" w:eastAsia="Calibri" w:hAnsi="Arial" w:cs="Arial"/>
          <w:b/>
          <w:color w:val="000000"/>
          <w:sz w:val="24"/>
          <w:szCs w:val="24"/>
          <w:u w:val="single"/>
          <w:lang w:eastAsia="ar-SA"/>
        </w:rPr>
      </w:pPr>
    </w:p>
    <w:p w:rsidR="000968A2" w:rsidRPr="00A91C23" w:rsidRDefault="000968A2" w:rsidP="003072D1">
      <w:pPr>
        <w:jc w:val="center"/>
        <w:rPr>
          <w:rFonts w:ascii="Arial" w:eastAsia="Calibri" w:hAnsi="Arial" w:cs="Arial"/>
          <w:b/>
          <w:color w:val="000000"/>
          <w:sz w:val="24"/>
          <w:szCs w:val="24"/>
          <w:u w:val="single"/>
          <w:lang w:eastAsia="ar-SA"/>
        </w:rPr>
      </w:pPr>
      <w:r w:rsidRPr="00A91C23">
        <w:rPr>
          <w:rFonts w:ascii="Arial" w:eastAsia="Calibri" w:hAnsi="Arial" w:cs="Arial"/>
          <w:b/>
          <w:color w:val="000000"/>
          <w:sz w:val="24"/>
          <w:szCs w:val="24"/>
          <w:u w:val="single"/>
          <w:lang w:eastAsia="ar-SA"/>
        </w:rPr>
        <w:t>RECIBO DE RETIRADA DE EDITAL</w:t>
      </w: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b/>
          <w:color w:val="000000"/>
          <w:sz w:val="24"/>
          <w:szCs w:val="24"/>
          <w:u w:val="single"/>
          <w:lang w:eastAsia="ar-SA"/>
        </w:rPr>
      </w:pPr>
      <w:r w:rsidRPr="003072D1">
        <w:rPr>
          <w:rFonts w:ascii="Arial" w:eastAsia="Calibri" w:hAnsi="Arial" w:cs="Arial"/>
          <w:b/>
          <w:color w:val="000000"/>
          <w:sz w:val="24"/>
          <w:szCs w:val="24"/>
          <w:u w:val="single"/>
          <w:lang w:eastAsia="ar-SA"/>
        </w:rPr>
        <w:t xml:space="preserve">Referência: PREGÃO PRESENCIAL Nº </w:t>
      </w:r>
      <w:r w:rsidR="00D166B4">
        <w:rPr>
          <w:rFonts w:ascii="Arial" w:eastAsia="Calibri" w:hAnsi="Arial" w:cs="Arial"/>
          <w:b/>
          <w:color w:val="000000"/>
          <w:sz w:val="24"/>
          <w:szCs w:val="24"/>
          <w:u w:val="single"/>
          <w:lang w:eastAsia="ar-SA"/>
        </w:rPr>
        <w:t>0</w:t>
      </w:r>
      <w:r w:rsidR="00F55A2D">
        <w:rPr>
          <w:rFonts w:ascii="Arial" w:eastAsia="Calibri" w:hAnsi="Arial" w:cs="Arial"/>
          <w:b/>
          <w:color w:val="000000"/>
          <w:sz w:val="24"/>
          <w:szCs w:val="24"/>
          <w:u w:val="single"/>
          <w:lang w:eastAsia="ar-SA"/>
        </w:rPr>
        <w:t>4</w:t>
      </w:r>
      <w:r w:rsidR="00BD2E0F">
        <w:rPr>
          <w:rFonts w:ascii="Arial" w:eastAsia="Calibri" w:hAnsi="Arial" w:cs="Arial"/>
          <w:b/>
          <w:color w:val="000000"/>
          <w:sz w:val="24"/>
          <w:szCs w:val="24"/>
          <w:u w:val="single"/>
          <w:lang w:eastAsia="ar-SA"/>
        </w:rPr>
        <w:t>6</w:t>
      </w:r>
      <w:r w:rsidR="00D166B4">
        <w:rPr>
          <w:rFonts w:ascii="Arial" w:eastAsia="Calibri" w:hAnsi="Arial" w:cs="Arial"/>
          <w:b/>
          <w:color w:val="000000"/>
          <w:sz w:val="24"/>
          <w:szCs w:val="24"/>
          <w:u w:val="single"/>
          <w:lang w:eastAsia="ar-SA"/>
        </w:rPr>
        <w:t>/2022</w:t>
      </w:r>
    </w:p>
    <w:p w:rsidR="000968A2" w:rsidRPr="00A91C23" w:rsidRDefault="000968A2" w:rsidP="000968A2">
      <w:pPr>
        <w:suppressAutoHyphens/>
        <w:jc w:val="both"/>
        <w:rPr>
          <w:rFonts w:ascii="Arial" w:eastAsia="Calibri" w:hAnsi="Arial" w:cs="Arial"/>
          <w:color w:val="000000"/>
          <w:sz w:val="24"/>
          <w:szCs w:val="24"/>
          <w:lang w:eastAsia="ar-SA"/>
        </w:rPr>
      </w:pPr>
    </w:p>
    <w:p w:rsidR="00106806" w:rsidRDefault="00106806"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Razão Social: ____________________________________________________________</w:t>
      </w: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CNP</w:t>
      </w:r>
      <w:r>
        <w:rPr>
          <w:rFonts w:ascii="Arial" w:eastAsia="Calibri" w:hAnsi="Arial" w:cs="Arial"/>
          <w:color w:val="000000"/>
          <w:sz w:val="24"/>
          <w:szCs w:val="24"/>
          <w:lang w:eastAsia="ar-SA"/>
        </w:rPr>
        <w:t>J nº: _________________________</w:t>
      </w:r>
      <w:r w:rsidRPr="00A91C23">
        <w:rPr>
          <w:rFonts w:ascii="Arial" w:eastAsia="Calibri" w:hAnsi="Arial" w:cs="Arial"/>
          <w:color w:val="000000"/>
          <w:sz w:val="24"/>
          <w:szCs w:val="24"/>
          <w:lang w:eastAsia="ar-SA"/>
        </w:rPr>
        <w:t>______________________________________</w:t>
      </w: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Endereço: _______________________________________________________________</w:t>
      </w: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Cidade: ______________________________________ Estado: ___________________</w:t>
      </w: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proofErr w:type="spellStart"/>
      <w:r w:rsidRPr="00A91C23">
        <w:rPr>
          <w:rFonts w:ascii="Arial" w:eastAsia="Calibri" w:hAnsi="Arial" w:cs="Arial"/>
          <w:color w:val="000000"/>
          <w:sz w:val="24"/>
          <w:szCs w:val="24"/>
          <w:lang w:eastAsia="ar-SA"/>
        </w:rPr>
        <w:t>Cep</w:t>
      </w:r>
      <w:proofErr w:type="spellEnd"/>
      <w:r w:rsidRPr="00A91C23">
        <w:rPr>
          <w:rFonts w:ascii="Arial" w:eastAsia="Calibri" w:hAnsi="Arial" w:cs="Arial"/>
          <w:color w:val="000000"/>
          <w:sz w:val="24"/>
          <w:szCs w:val="24"/>
          <w:lang w:eastAsia="ar-SA"/>
        </w:rPr>
        <w:t>: ____________________</w:t>
      </w: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E-Mail: _____________________________ Telefon</w:t>
      </w:r>
      <w:r>
        <w:rPr>
          <w:rFonts w:ascii="Arial" w:eastAsia="Calibri" w:hAnsi="Arial" w:cs="Arial"/>
          <w:color w:val="000000"/>
          <w:sz w:val="24"/>
          <w:szCs w:val="24"/>
          <w:lang w:eastAsia="ar-SA"/>
        </w:rPr>
        <w:t>e/Fax: ________________________</w:t>
      </w: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Pessoa para contato: ______________________________________________________</w:t>
      </w: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Recebemos cópia do instrumento convocatório da licitação acima identificada.</w:t>
      </w: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 xml:space="preserve">Local ____________________________, ___ de ______________ </w:t>
      </w:r>
      <w:proofErr w:type="spellStart"/>
      <w:r w:rsidRPr="00A91C23">
        <w:rPr>
          <w:rFonts w:ascii="Arial" w:eastAsia="Calibri" w:hAnsi="Arial" w:cs="Arial"/>
          <w:color w:val="000000"/>
          <w:sz w:val="24"/>
          <w:szCs w:val="24"/>
          <w:lang w:eastAsia="ar-SA"/>
        </w:rPr>
        <w:t>de</w:t>
      </w:r>
      <w:proofErr w:type="spellEnd"/>
      <w:r w:rsidR="00BD2E0F">
        <w:rPr>
          <w:rFonts w:ascii="Arial" w:eastAsia="Calibri" w:hAnsi="Arial" w:cs="Arial"/>
          <w:color w:val="000000"/>
          <w:sz w:val="24"/>
          <w:szCs w:val="24"/>
          <w:lang w:eastAsia="ar-SA"/>
        </w:rPr>
        <w:t xml:space="preserve"> </w:t>
      </w:r>
      <w:r w:rsidRPr="00392125">
        <w:rPr>
          <w:rFonts w:ascii="Arial" w:eastAsia="Calibri" w:hAnsi="Arial" w:cs="Arial"/>
          <w:sz w:val="24"/>
          <w:szCs w:val="24"/>
          <w:lang w:eastAsia="ar-SA"/>
        </w:rPr>
        <w:t>20</w:t>
      </w:r>
      <w:r w:rsidR="00250453" w:rsidRPr="00392125">
        <w:rPr>
          <w:rFonts w:ascii="Arial" w:eastAsia="Calibri" w:hAnsi="Arial" w:cs="Arial"/>
          <w:sz w:val="24"/>
          <w:szCs w:val="24"/>
          <w:lang w:eastAsia="ar-SA"/>
        </w:rPr>
        <w:t>2</w:t>
      </w:r>
      <w:r w:rsidR="00392125" w:rsidRPr="00392125">
        <w:rPr>
          <w:rFonts w:ascii="Arial" w:eastAsia="Calibri" w:hAnsi="Arial" w:cs="Arial"/>
          <w:sz w:val="24"/>
          <w:szCs w:val="24"/>
          <w:lang w:eastAsia="ar-SA"/>
        </w:rPr>
        <w:t>2</w:t>
      </w:r>
      <w:r w:rsidRPr="00392125">
        <w:rPr>
          <w:rFonts w:ascii="Arial" w:eastAsia="Calibri" w:hAnsi="Arial" w:cs="Arial"/>
          <w:sz w:val="24"/>
          <w:szCs w:val="24"/>
          <w:lang w:eastAsia="ar-SA"/>
        </w:rPr>
        <w:t>.</w:t>
      </w: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 xml:space="preserve">                                             _______________________________________</w:t>
      </w:r>
    </w:p>
    <w:p w:rsidR="000968A2" w:rsidRPr="00A91C23" w:rsidRDefault="000968A2" w:rsidP="000968A2">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 xml:space="preserve">                                                                               Assinatura</w:t>
      </w: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p>
    <w:p w:rsidR="000968A2"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Sr. Licitante,</w:t>
      </w: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C23167" w:rsidRDefault="000968A2" w:rsidP="000968A2">
      <w:pPr>
        <w:suppressAutoHyphens/>
        <w:jc w:val="both"/>
        <w:rPr>
          <w:rFonts w:ascii="Arial" w:eastAsia="Calibri" w:hAnsi="Arial" w:cs="Arial"/>
          <w:sz w:val="24"/>
          <w:szCs w:val="24"/>
          <w:lang w:eastAsia="ar-SA"/>
        </w:rPr>
      </w:pPr>
      <w:r w:rsidRPr="00A91C23">
        <w:rPr>
          <w:rFonts w:ascii="Arial" w:eastAsia="Calibri" w:hAnsi="Arial" w:cs="Arial"/>
          <w:color w:val="000000"/>
          <w:sz w:val="24"/>
          <w:szCs w:val="24"/>
          <w:lang w:eastAsia="ar-SA"/>
        </w:rPr>
        <w:t xml:space="preserve">Visando à comunicação futura entre este Poder e essa empresa, solicito que Vossa Senhoria preencha o recibo de retirada do edital e remeta à Pregoeira, por meio </w:t>
      </w:r>
      <w:r>
        <w:rPr>
          <w:rFonts w:ascii="Arial" w:eastAsia="Calibri" w:hAnsi="Arial" w:cs="Arial"/>
          <w:color w:val="000000"/>
          <w:sz w:val="24"/>
          <w:szCs w:val="24"/>
          <w:lang w:eastAsia="ar-SA"/>
        </w:rPr>
        <w:t>do e-mail</w:t>
      </w:r>
      <w:r w:rsidR="00B9557A">
        <w:rPr>
          <w:rFonts w:ascii="Arial" w:eastAsia="Calibri" w:hAnsi="Arial" w:cs="Arial"/>
          <w:color w:val="000000"/>
          <w:sz w:val="24"/>
          <w:szCs w:val="24"/>
          <w:lang w:eastAsia="ar-SA"/>
        </w:rPr>
        <w:t xml:space="preserve"> </w:t>
      </w:r>
      <w:hyperlink r:id="rId8" w:history="1">
        <w:r w:rsidR="00C23167" w:rsidRPr="00C23167">
          <w:rPr>
            <w:rStyle w:val="Hyperlink"/>
            <w:rFonts w:ascii="Arial" w:eastAsia="Calibri" w:hAnsi="Arial" w:cs="Arial"/>
            <w:color w:val="auto"/>
            <w:sz w:val="24"/>
            <w:szCs w:val="24"/>
            <w:u w:val="none"/>
            <w:lang w:eastAsia="ar-SA"/>
          </w:rPr>
          <w:t>licitacao2@buenobrandao.mg.gov.br</w:t>
        </w:r>
      </w:hyperlink>
      <w:r w:rsidRPr="00C23167">
        <w:rPr>
          <w:rFonts w:ascii="Arial" w:eastAsia="Calibri" w:hAnsi="Arial" w:cs="Arial"/>
          <w:sz w:val="24"/>
          <w:szCs w:val="24"/>
          <w:lang w:eastAsia="ar-SA"/>
        </w:rPr>
        <w:t>.</w:t>
      </w:r>
    </w:p>
    <w:p w:rsidR="000968A2" w:rsidRPr="00A91C23" w:rsidRDefault="000968A2" w:rsidP="000968A2">
      <w:pPr>
        <w:suppressAutoHyphens/>
        <w:jc w:val="both"/>
        <w:rPr>
          <w:rFonts w:ascii="Arial" w:eastAsia="Calibri" w:hAnsi="Arial" w:cs="Arial"/>
          <w:color w:val="000000"/>
          <w:sz w:val="24"/>
          <w:szCs w:val="24"/>
          <w:lang w:eastAsia="ar-SA"/>
        </w:rPr>
      </w:pPr>
    </w:p>
    <w:p w:rsidR="000968A2" w:rsidRPr="00A91C23" w:rsidRDefault="000968A2" w:rsidP="000968A2">
      <w:pPr>
        <w:suppressAutoHyphens/>
        <w:jc w:val="both"/>
        <w:rPr>
          <w:rFonts w:ascii="Arial" w:eastAsia="Calibri" w:hAnsi="Arial" w:cs="Arial"/>
          <w:color w:val="000000"/>
          <w:sz w:val="24"/>
          <w:szCs w:val="24"/>
          <w:lang w:eastAsia="ar-SA"/>
        </w:rPr>
      </w:pPr>
      <w:r w:rsidRPr="00A91C23">
        <w:rPr>
          <w:rFonts w:ascii="Arial" w:eastAsia="Calibri" w:hAnsi="Arial" w:cs="Arial"/>
          <w:color w:val="000000"/>
          <w:sz w:val="24"/>
          <w:szCs w:val="24"/>
          <w:lang w:eastAsia="ar-SA"/>
        </w:rPr>
        <w:t>A não remessa do recibo exime a Pregoeira da comunicação de eventuais retificações ocorridas no instrumento convocatório, e de quaisquer informações adicionais.</w:t>
      </w:r>
    </w:p>
    <w:p w:rsidR="001A6C9F" w:rsidRDefault="001A6C9F" w:rsidP="008150B9">
      <w:pPr>
        <w:jc w:val="center"/>
        <w:rPr>
          <w:rFonts w:ascii="Arial" w:hAnsi="Arial" w:cs="Arial"/>
          <w:b/>
          <w:color w:val="000000"/>
          <w:sz w:val="24"/>
          <w:szCs w:val="24"/>
        </w:rPr>
      </w:pPr>
    </w:p>
    <w:p w:rsidR="008C7A89" w:rsidRDefault="008C7A89" w:rsidP="008150B9">
      <w:pPr>
        <w:jc w:val="center"/>
        <w:rPr>
          <w:rFonts w:ascii="Arial" w:hAnsi="Arial" w:cs="Arial"/>
          <w:b/>
          <w:color w:val="000000"/>
          <w:sz w:val="24"/>
          <w:szCs w:val="24"/>
        </w:rPr>
      </w:pPr>
    </w:p>
    <w:p w:rsidR="00D54C03" w:rsidRPr="00D54C03" w:rsidRDefault="00D54C03" w:rsidP="00C23167">
      <w:pPr>
        <w:jc w:val="center"/>
        <w:rPr>
          <w:rFonts w:ascii="Arial" w:hAnsi="Arial" w:cs="Arial"/>
          <w:b/>
          <w:color w:val="000000"/>
          <w:sz w:val="24"/>
          <w:szCs w:val="24"/>
        </w:rPr>
      </w:pPr>
      <w:r w:rsidRPr="00D54C03">
        <w:rPr>
          <w:rFonts w:ascii="Arial" w:hAnsi="Arial" w:cs="Arial"/>
          <w:b/>
          <w:color w:val="000000"/>
          <w:sz w:val="24"/>
          <w:szCs w:val="24"/>
        </w:rPr>
        <w:lastRenderedPageBreak/>
        <w:t>EDITAL DE LICITAÇÃO</w:t>
      </w:r>
    </w:p>
    <w:p w:rsidR="00D54C03" w:rsidRPr="003072D1" w:rsidRDefault="00D54C03" w:rsidP="00C23167">
      <w:pPr>
        <w:jc w:val="center"/>
        <w:rPr>
          <w:rFonts w:ascii="Arial" w:hAnsi="Arial" w:cs="Arial"/>
          <w:b/>
          <w:color w:val="000000"/>
          <w:sz w:val="24"/>
          <w:szCs w:val="24"/>
        </w:rPr>
      </w:pPr>
      <w:r w:rsidRPr="003072D1">
        <w:rPr>
          <w:rFonts w:ascii="Arial" w:hAnsi="Arial" w:cs="Arial"/>
          <w:b/>
          <w:color w:val="000000"/>
          <w:sz w:val="24"/>
          <w:szCs w:val="24"/>
        </w:rPr>
        <w:t xml:space="preserve">PROCESSO LICITATÓRIO Nº. </w:t>
      </w:r>
      <w:r w:rsidR="00F55A2D">
        <w:rPr>
          <w:rFonts w:ascii="Arial" w:hAnsi="Arial" w:cs="Arial"/>
          <w:b/>
          <w:color w:val="000000"/>
          <w:sz w:val="24"/>
          <w:szCs w:val="24"/>
        </w:rPr>
        <w:t>43</w:t>
      </w:r>
      <w:r w:rsidR="00BA5B73">
        <w:rPr>
          <w:rFonts w:ascii="Arial" w:hAnsi="Arial" w:cs="Arial"/>
          <w:b/>
          <w:color w:val="000000"/>
          <w:sz w:val="24"/>
          <w:szCs w:val="24"/>
        </w:rPr>
        <w:t>3/2022</w:t>
      </w:r>
    </w:p>
    <w:p w:rsidR="00D54C03" w:rsidRPr="003072D1" w:rsidRDefault="00D54C03" w:rsidP="00C23167">
      <w:pPr>
        <w:jc w:val="center"/>
        <w:rPr>
          <w:rFonts w:ascii="Arial" w:hAnsi="Arial" w:cs="Arial"/>
          <w:b/>
          <w:color w:val="000000"/>
          <w:sz w:val="24"/>
          <w:szCs w:val="24"/>
        </w:rPr>
      </w:pPr>
      <w:r w:rsidRPr="003072D1">
        <w:rPr>
          <w:rFonts w:ascii="Arial" w:hAnsi="Arial" w:cs="Arial"/>
          <w:b/>
          <w:color w:val="000000"/>
          <w:sz w:val="24"/>
          <w:szCs w:val="24"/>
        </w:rPr>
        <w:t xml:space="preserve">PREGÃO PRESENCIAL Nº. </w:t>
      </w:r>
      <w:r w:rsidR="00D166B4">
        <w:rPr>
          <w:rFonts w:ascii="Arial" w:hAnsi="Arial" w:cs="Arial"/>
          <w:b/>
          <w:color w:val="000000"/>
          <w:sz w:val="24"/>
          <w:szCs w:val="24"/>
        </w:rPr>
        <w:t>0</w:t>
      </w:r>
      <w:r w:rsidR="00F55A2D">
        <w:rPr>
          <w:rFonts w:ascii="Arial" w:hAnsi="Arial" w:cs="Arial"/>
          <w:b/>
          <w:color w:val="000000"/>
          <w:sz w:val="24"/>
          <w:szCs w:val="24"/>
        </w:rPr>
        <w:t>4</w:t>
      </w:r>
      <w:r w:rsidR="00BD2E0F">
        <w:rPr>
          <w:rFonts w:ascii="Arial" w:hAnsi="Arial" w:cs="Arial"/>
          <w:b/>
          <w:color w:val="000000"/>
          <w:sz w:val="24"/>
          <w:szCs w:val="24"/>
        </w:rPr>
        <w:t>6</w:t>
      </w:r>
      <w:r w:rsidR="00D166B4">
        <w:rPr>
          <w:rFonts w:ascii="Arial" w:hAnsi="Arial" w:cs="Arial"/>
          <w:b/>
          <w:color w:val="000000"/>
          <w:sz w:val="24"/>
          <w:szCs w:val="24"/>
        </w:rPr>
        <w:t>/2022</w:t>
      </w:r>
    </w:p>
    <w:p w:rsidR="00D54C03" w:rsidRPr="00D54C03" w:rsidRDefault="00D54C03" w:rsidP="00C23167">
      <w:pPr>
        <w:jc w:val="center"/>
        <w:rPr>
          <w:rFonts w:ascii="Arial" w:hAnsi="Arial" w:cs="Arial"/>
          <w:b/>
          <w:sz w:val="24"/>
          <w:szCs w:val="24"/>
        </w:rPr>
      </w:pPr>
      <w:r w:rsidRPr="003072D1">
        <w:rPr>
          <w:rFonts w:ascii="Arial" w:hAnsi="Arial" w:cs="Arial"/>
          <w:b/>
          <w:color w:val="000000"/>
          <w:sz w:val="24"/>
          <w:szCs w:val="24"/>
        </w:rPr>
        <w:t xml:space="preserve">REGISTRO DE PREÇOS N° </w:t>
      </w:r>
      <w:r w:rsidR="00D166B4">
        <w:rPr>
          <w:rFonts w:ascii="Arial" w:hAnsi="Arial" w:cs="Arial"/>
          <w:b/>
          <w:color w:val="000000"/>
          <w:sz w:val="24"/>
          <w:szCs w:val="24"/>
        </w:rPr>
        <w:t>0</w:t>
      </w:r>
      <w:r w:rsidR="00BD2E0F">
        <w:rPr>
          <w:rFonts w:ascii="Arial" w:hAnsi="Arial" w:cs="Arial"/>
          <w:b/>
          <w:color w:val="000000"/>
          <w:sz w:val="24"/>
          <w:szCs w:val="24"/>
        </w:rPr>
        <w:t>29</w:t>
      </w:r>
      <w:r w:rsidR="00D166B4">
        <w:rPr>
          <w:rFonts w:ascii="Arial" w:hAnsi="Arial" w:cs="Arial"/>
          <w:b/>
          <w:color w:val="000000"/>
          <w:sz w:val="24"/>
          <w:szCs w:val="24"/>
        </w:rPr>
        <w:t>/2022</w:t>
      </w:r>
    </w:p>
    <w:p w:rsidR="009945B3" w:rsidRPr="006C0057" w:rsidRDefault="009945B3">
      <w:pPr>
        <w:jc w:val="center"/>
        <w:rPr>
          <w:rFonts w:ascii="Arial" w:hAnsi="Arial" w:cs="Arial"/>
          <w:sz w:val="24"/>
        </w:rPr>
      </w:pPr>
    </w:p>
    <w:p w:rsidR="009945B3" w:rsidRPr="006C0057" w:rsidRDefault="009945B3">
      <w:pPr>
        <w:jc w:val="center"/>
        <w:rPr>
          <w:rFonts w:ascii="Arial" w:hAnsi="Arial" w:cs="Arial"/>
          <w:b/>
          <w:sz w:val="24"/>
        </w:rPr>
      </w:pPr>
      <w:r w:rsidRPr="006C0057">
        <w:rPr>
          <w:rFonts w:ascii="Arial" w:hAnsi="Arial" w:cs="Arial"/>
          <w:b/>
          <w:sz w:val="24"/>
        </w:rPr>
        <w:t xml:space="preserve">I </w:t>
      </w:r>
      <w:r w:rsidR="00BD0E07">
        <w:rPr>
          <w:rFonts w:ascii="Arial" w:hAnsi="Arial" w:cs="Arial"/>
          <w:b/>
          <w:sz w:val="24"/>
        </w:rPr>
        <w:t>–</w:t>
      </w:r>
      <w:r w:rsidR="00CB390A">
        <w:rPr>
          <w:rFonts w:ascii="Arial" w:hAnsi="Arial" w:cs="Arial"/>
          <w:b/>
          <w:sz w:val="24"/>
        </w:rPr>
        <w:t xml:space="preserve"> </w:t>
      </w:r>
      <w:r w:rsidR="00382150" w:rsidRPr="006C0057">
        <w:rPr>
          <w:rFonts w:ascii="Arial" w:hAnsi="Arial" w:cs="Arial"/>
          <w:b/>
          <w:sz w:val="24"/>
        </w:rPr>
        <w:t>PREÂMBULO</w:t>
      </w:r>
    </w:p>
    <w:p w:rsidR="009945B3" w:rsidRPr="006C0057" w:rsidRDefault="009945B3">
      <w:pPr>
        <w:jc w:val="both"/>
        <w:rPr>
          <w:rFonts w:ascii="Arial" w:hAnsi="Arial" w:cs="Arial"/>
          <w:b/>
          <w:sz w:val="24"/>
        </w:rPr>
      </w:pPr>
    </w:p>
    <w:p w:rsidR="00250453" w:rsidRPr="00E82AAA" w:rsidRDefault="009945B3" w:rsidP="00250453">
      <w:pPr>
        <w:pStyle w:val="Corpodetexto"/>
        <w:rPr>
          <w:rFonts w:ascii="Arial" w:hAnsi="Arial" w:cs="Arial"/>
        </w:rPr>
      </w:pPr>
      <w:r w:rsidRPr="006C0057">
        <w:rPr>
          <w:rFonts w:ascii="Arial" w:hAnsi="Arial" w:cs="Arial"/>
        </w:rPr>
        <w:t xml:space="preserve">1.1. O Município de </w:t>
      </w:r>
      <w:r w:rsidR="006C0057">
        <w:rPr>
          <w:rFonts w:ascii="Arial" w:hAnsi="Arial" w:cs="Arial"/>
        </w:rPr>
        <w:t>Bueno Brandão</w:t>
      </w:r>
      <w:r w:rsidRPr="006C0057">
        <w:rPr>
          <w:rFonts w:ascii="Arial" w:hAnsi="Arial" w:cs="Arial"/>
        </w:rPr>
        <w:t xml:space="preserve">, com endereço na </w:t>
      </w:r>
      <w:r w:rsidR="00744BE7">
        <w:rPr>
          <w:rFonts w:ascii="Arial" w:hAnsi="Arial" w:cs="Arial"/>
        </w:rPr>
        <w:t>Rua Afonso Pena</w:t>
      </w:r>
      <w:r w:rsidR="00867A57" w:rsidRPr="006C0057">
        <w:rPr>
          <w:rFonts w:ascii="Arial" w:hAnsi="Arial" w:cs="Arial"/>
        </w:rPr>
        <w:t>, n</w:t>
      </w:r>
      <w:r w:rsidR="00744BE7">
        <w:rPr>
          <w:rFonts w:ascii="Arial" w:hAnsi="Arial" w:cs="Arial"/>
        </w:rPr>
        <w:t>° 225</w:t>
      </w:r>
      <w:r w:rsidRPr="006C0057">
        <w:rPr>
          <w:rFonts w:ascii="Arial" w:hAnsi="Arial" w:cs="Arial"/>
        </w:rPr>
        <w:t xml:space="preserve">, Centro, CEP </w:t>
      </w:r>
      <w:r w:rsidR="00867A57" w:rsidRPr="006C0057">
        <w:rPr>
          <w:rFonts w:ascii="Arial" w:hAnsi="Arial" w:cs="Arial"/>
        </w:rPr>
        <w:t>375</w:t>
      </w:r>
      <w:r w:rsidR="00744BE7">
        <w:rPr>
          <w:rFonts w:ascii="Arial" w:hAnsi="Arial" w:cs="Arial"/>
        </w:rPr>
        <w:t>78</w:t>
      </w:r>
      <w:r w:rsidRPr="006C0057">
        <w:rPr>
          <w:rFonts w:ascii="Arial" w:hAnsi="Arial" w:cs="Arial"/>
        </w:rPr>
        <w:t xml:space="preserve">-000, CNPJ </w:t>
      </w:r>
      <w:r w:rsidR="00BD0E07" w:rsidRPr="00927C7D">
        <w:rPr>
          <w:rFonts w:ascii="Arial" w:hAnsi="Arial" w:cs="Arial"/>
        </w:rPr>
        <w:t>18.940.098/0001-22</w:t>
      </w:r>
      <w:r w:rsidRPr="006C0057">
        <w:rPr>
          <w:rFonts w:ascii="Arial" w:hAnsi="Arial" w:cs="Arial"/>
        </w:rPr>
        <w:t xml:space="preserve">, isento de inscrição estadual, torna pública a abertura do </w:t>
      </w:r>
      <w:r w:rsidR="00D54C03" w:rsidRPr="00EA55C0">
        <w:rPr>
          <w:rFonts w:ascii="Arial" w:hAnsi="Arial" w:cs="Arial"/>
          <w:color w:val="000000"/>
        </w:rPr>
        <w:t xml:space="preserve">Processo Licitatório nº </w:t>
      </w:r>
      <w:r w:rsidR="00F55A2D">
        <w:rPr>
          <w:rFonts w:ascii="Arial" w:hAnsi="Arial" w:cs="Arial"/>
          <w:color w:val="000000"/>
        </w:rPr>
        <w:t>43</w:t>
      </w:r>
      <w:r w:rsidR="00BA5B73">
        <w:rPr>
          <w:rFonts w:ascii="Arial" w:hAnsi="Arial" w:cs="Arial"/>
          <w:color w:val="000000"/>
        </w:rPr>
        <w:t>3/2022</w:t>
      </w:r>
      <w:r w:rsidR="00D54C03" w:rsidRPr="00EA55C0">
        <w:rPr>
          <w:rFonts w:ascii="Arial" w:hAnsi="Arial" w:cs="Arial"/>
          <w:color w:val="000000"/>
        </w:rPr>
        <w:t xml:space="preserve">, na modalidade Pregão Presencial nº </w:t>
      </w:r>
      <w:r w:rsidR="00D166B4">
        <w:rPr>
          <w:rFonts w:ascii="Arial" w:hAnsi="Arial" w:cs="Arial"/>
          <w:color w:val="000000"/>
        </w:rPr>
        <w:t>0</w:t>
      </w:r>
      <w:r w:rsidR="00F55A2D">
        <w:rPr>
          <w:rFonts w:ascii="Arial" w:hAnsi="Arial" w:cs="Arial"/>
          <w:color w:val="000000"/>
        </w:rPr>
        <w:t>4</w:t>
      </w:r>
      <w:r w:rsidR="00BD2E0F">
        <w:rPr>
          <w:rFonts w:ascii="Arial" w:hAnsi="Arial" w:cs="Arial"/>
          <w:color w:val="000000"/>
        </w:rPr>
        <w:t>6</w:t>
      </w:r>
      <w:r w:rsidR="00D166B4">
        <w:rPr>
          <w:rFonts w:ascii="Arial" w:hAnsi="Arial" w:cs="Arial"/>
          <w:color w:val="000000"/>
        </w:rPr>
        <w:t>/2022</w:t>
      </w:r>
      <w:r w:rsidR="00D54C03" w:rsidRPr="00EA55C0">
        <w:rPr>
          <w:rFonts w:ascii="Arial" w:hAnsi="Arial" w:cs="Arial"/>
        </w:rPr>
        <w:t>,</w:t>
      </w:r>
      <w:r w:rsidR="00D54C03">
        <w:rPr>
          <w:rFonts w:ascii="Arial" w:hAnsi="Arial" w:cs="Arial"/>
        </w:rPr>
        <w:t xml:space="preserve"> Registro de Preços n° </w:t>
      </w:r>
      <w:r w:rsidR="00D166B4">
        <w:rPr>
          <w:rFonts w:ascii="Arial" w:hAnsi="Arial" w:cs="Arial"/>
        </w:rPr>
        <w:t>0</w:t>
      </w:r>
      <w:r w:rsidR="00BD2E0F">
        <w:rPr>
          <w:rFonts w:ascii="Arial" w:hAnsi="Arial" w:cs="Arial"/>
        </w:rPr>
        <w:t>29</w:t>
      </w:r>
      <w:r w:rsidR="00D166B4">
        <w:rPr>
          <w:rFonts w:ascii="Arial" w:hAnsi="Arial" w:cs="Arial"/>
        </w:rPr>
        <w:t>/2022</w:t>
      </w:r>
      <w:r w:rsidR="006E5477">
        <w:rPr>
          <w:rFonts w:ascii="Arial" w:hAnsi="Arial" w:cs="Arial"/>
        </w:rPr>
        <w:t>,</w:t>
      </w:r>
      <w:r w:rsidRPr="006C0057">
        <w:rPr>
          <w:rFonts w:ascii="Arial" w:hAnsi="Arial" w:cs="Arial"/>
        </w:rPr>
        <w:t xml:space="preserve"> do tipo menor preço por </w:t>
      </w:r>
      <w:r w:rsidR="00867A57" w:rsidRPr="006C0057">
        <w:rPr>
          <w:rFonts w:ascii="Arial" w:hAnsi="Arial" w:cs="Arial"/>
        </w:rPr>
        <w:t>item</w:t>
      </w:r>
      <w:r w:rsidRPr="006C0057">
        <w:rPr>
          <w:rFonts w:ascii="Arial" w:hAnsi="Arial" w:cs="Arial"/>
        </w:rPr>
        <w:t xml:space="preserve">, </w:t>
      </w:r>
      <w:r w:rsidR="006E5477" w:rsidRPr="00EA55C0">
        <w:rPr>
          <w:rFonts w:ascii="Arial" w:hAnsi="Arial" w:cs="Arial"/>
          <w:color w:val="000000"/>
        </w:rPr>
        <w:t xml:space="preserve">regido pela Lei Federal nº 10.520, de 17/07/2002, </w:t>
      </w:r>
      <w:r w:rsidR="006E5477">
        <w:rPr>
          <w:rFonts w:ascii="Arial" w:hAnsi="Arial" w:cs="Arial"/>
          <w:color w:val="000000"/>
        </w:rPr>
        <w:t>Decreto Municipal n° 60, de 31 de Março de 2005</w:t>
      </w:r>
      <w:r w:rsidR="0069296E">
        <w:rPr>
          <w:rFonts w:ascii="Arial" w:hAnsi="Arial" w:cs="Arial"/>
          <w:color w:val="000000"/>
        </w:rPr>
        <w:t xml:space="preserve"> e alterações posteriores</w:t>
      </w:r>
      <w:r w:rsidR="006E5477">
        <w:rPr>
          <w:rFonts w:ascii="Arial" w:hAnsi="Arial" w:cs="Arial"/>
          <w:color w:val="000000"/>
        </w:rPr>
        <w:t xml:space="preserve"> e </w:t>
      </w:r>
      <w:r w:rsidR="006E5477" w:rsidRPr="00EA55C0">
        <w:rPr>
          <w:rFonts w:ascii="Arial" w:hAnsi="Arial" w:cs="Arial"/>
          <w:color w:val="000000"/>
        </w:rPr>
        <w:t xml:space="preserve">Decreto Municipal </w:t>
      </w:r>
      <w:r w:rsidR="006E5477" w:rsidRPr="00EA55C0">
        <w:rPr>
          <w:rFonts w:ascii="Arial" w:hAnsi="Arial" w:cs="Arial"/>
        </w:rPr>
        <w:t xml:space="preserve">nº </w:t>
      </w:r>
      <w:r w:rsidR="006E5477">
        <w:rPr>
          <w:rFonts w:ascii="Arial" w:hAnsi="Arial" w:cs="Arial"/>
        </w:rPr>
        <w:t>58</w:t>
      </w:r>
      <w:r w:rsidR="006E5477" w:rsidRPr="00EA55C0">
        <w:rPr>
          <w:rFonts w:ascii="Arial" w:hAnsi="Arial" w:cs="Arial"/>
        </w:rPr>
        <w:t>, de 3</w:t>
      </w:r>
      <w:r w:rsidR="006E5477">
        <w:rPr>
          <w:rFonts w:ascii="Arial" w:hAnsi="Arial" w:cs="Arial"/>
        </w:rPr>
        <w:t xml:space="preserve">0 </w:t>
      </w:r>
      <w:r w:rsidR="006E5477" w:rsidRPr="00EA55C0">
        <w:rPr>
          <w:rFonts w:ascii="Arial" w:hAnsi="Arial" w:cs="Arial"/>
        </w:rPr>
        <w:t>de março de 2005</w:t>
      </w:r>
      <w:r w:rsidR="0069296E">
        <w:rPr>
          <w:rFonts w:ascii="Arial" w:hAnsi="Arial" w:cs="Arial"/>
        </w:rPr>
        <w:t xml:space="preserve"> e alterações posteriores</w:t>
      </w:r>
      <w:r w:rsidR="006E5477" w:rsidRPr="00EA55C0">
        <w:rPr>
          <w:rFonts w:ascii="Arial" w:hAnsi="Arial" w:cs="Arial"/>
          <w:color w:val="000000"/>
        </w:rPr>
        <w:t xml:space="preserve">, Lei Federal nº. 8.666/93, de 21/06/93, e alterações posteriores, </w:t>
      </w:r>
      <w:r w:rsidR="00250453" w:rsidRPr="00C40362">
        <w:rPr>
          <w:rFonts w:ascii="Arial" w:hAnsi="Arial" w:cs="Arial"/>
        </w:rPr>
        <w:t xml:space="preserve">Lei </w:t>
      </w:r>
      <w:r w:rsidR="00250453" w:rsidRPr="00B05975">
        <w:rPr>
          <w:rFonts w:ascii="Arial" w:hAnsi="Arial" w:cs="Arial"/>
        </w:rPr>
        <w:t xml:space="preserve">Complementar </w:t>
      </w:r>
      <w:proofErr w:type="gramStart"/>
      <w:r w:rsidR="00250453" w:rsidRPr="00B05975">
        <w:rPr>
          <w:rFonts w:ascii="Arial" w:hAnsi="Arial" w:cs="Arial"/>
        </w:rPr>
        <w:t>n.º</w:t>
      </w:r>
      <w:proofErr w:type="gramEnd"/>
      <w:r w:rsidR="00250453" w:rsidRPr="00B05975">
        <w:rPr>
          <w:rFonts w:ascii="Arial" w:hAnsi="Arial" w:cs="Arial"/>
        </w:rPr>
        <w:t>123/2006</w:t>
      </w:r>
      <w:r w:rsidR="00047FFE" w:rsidRPr="00B05975">
        <w:rPr>
          <w:rFonts w:ascii="Arial" w:hAnsi="Arial" w:cs="Arial"/>
        </w:rPr>
        <w:t xml:space="preserve">, Decreto Municipal n.º 024, </w:t>
      </w:r>
      <w:r w:rsidR="00047FFE" w:rsidRPr="00B05975">
        <w:rPr>
          <w:rFonts w:ascii="Arial" w:hAnsi="Arial" w:cs="Arial"/>
          <w:szCs w:val="24"/>
        </w:rPr>
        <w:t>de 11.02.2021</w:t>
      </w:r>
      <w:r w:rsidR="00250453" w:rsidRPr="00B05975">
        <w:rPr>
          <w:rFonts w:ascii="Arial" w:hAnsi="Arial" w:cs="Arial"/>
        </w:rPr>
        <w:t xml:space="preserve"> e demais condições </w:t>
      </w:r>
      <w:r w:rsidR="00250453" w:rsidRPr="00E82AAA">
        <w:rPr>
          <w:rFonts w:ascii="Arial" w:hAnsi="Arial" w:cs="Arial"/>
        </w:rPr>
        <w:t xml:space="preserve">fixadas neste instrumento convocatório. </w:t>
      </w:r>
    </w:p>
    <w:p w:rsidR="00250453" w:rsidRDefault="00250453" w:rsidP="001B46D4">
      <w:pPr>
        <w:pStyle w:val="Corpodetexto"/>
        <w:rPr>
          <w:rFonts w:ascii="Arial" w:hAnsi="Arial" w:cs="Arial"/>
        </w:rPr>
      </w:pPr>
    </w:p>
    <w:p w:rsidR="00D25778" w:rsidRPr="003B2077" w:rsidRDefault="00D25778" w:rsidP="00D25778">
      <w:pPr>
        <w:pStyle w:val="Corpodetexto"/>
        <w:rPr>
          <w:rFonts w:ascii="Arial" w:eastAsia="Calibri" w:hAnsi="Arial" w:cs="Arial"/>
          <w:iCs/>
          <w:color w:val="FF0000"/>
          <w:szCs w:val="24"/>
          <w:lang w:eastAsia="ar-SA"/>
        </w:rPr>
      </w:pPr>
      <w:r w:rsidRPr="00F53F92">
        <w:rPr>
          <w:rFonts w:ascii="Arial" w:eastAsia="Calibri" w:hAnsi="Arial" w:cs="Arial"/>
          <w:iCs/>
          <w:szCs w:val="24"/>
          <w:lang w:eastAsia="ar-SA"/>
        </w:rPr>
        <w:t>1.2</w:t>
      </w:r>
      <w:r w:rsidRPr="00F53F92">
        <w:rPr>
          <w:rFonts w:ascii="Arial" w:hAnsi="Arial" w:cs="Arial"/>
          <w:szCs w:val="24"/>
        </w:rPr>
        <w:t>.</w:t>
      </w:r>
      <w:r w:rsidRPr="00AA55E6">
        <w:rPr>
          <w:rFonts w:ascii="Arial" w:hAnsi="Arial" w:cs="Arial"/>
          <w:szCs w:val="24"/>
        </w:rPr>
        <w:t xml:space="preserve"> Os trabalhos serão conduzidos pela servidora do Município de Bueno Brandão, </w:t>
      </w:r>
      <w:r w:rsidRPr="0013382A">
        <w:rPr>
          <w:rFonts w:ascii="Arial" w:eastAsia="Calibri" w:hAnsi="Arial" w:cs="Arial"/>
          <w:szCs w:val="24"/>
          <w:lang w:eastAsia="ar-SA"/>
        </w:rPr>
        <w:t xml:space="preserve">Sra. </w:t>
      </w:r>
      <w:proofErr w:type="spellStart"/>
      <w:r w:rsidRPr="0013382A">
        <w:rPr>
          <w:rFonts w:ascii="Arial" w:eastAsia="Calibri" w:hAnsi="Arial" w:cs="Arial"/>
          <w:szCs w:val="24"/>
          <w:lang w:eastAsia="ar-SA"/>
        </w:rPr>
        <w:t>Patricia</w:t>
      </w:r>
      <w:proofErr w:type="spellEnd"/>
      <w:r w:rsidRPr="0013382A">
        <w:rPr>
          <w:rFonts w:ascii="Arial" w:eastAsia="Calibri" w:hAnsi="Arial" w:cs="Arial"/>
          <w:szCs w:val="24"/>
          <w:lang w:eastAsia="ar-SA"/>
        </w:rPr>
        <w:t xml:space="preserve"> Marta </w:t>
      </w:r>
      <w:proofErr w:type="spellStart"/>
      <w:r w:rsidRPr="0013382A">
        <w:rPr>
          <w:rFonts w:ascii="Arial" w:eastAsia="Calibri" w:hAnsi="Arial" w:cs="Arial"/>
          <w:szCs w:val="24"/>
          <w:lang w:eastAsia="ar-SA"/>
        </w:rPr>
        <w:t>Siano</w:t>
      </w:r>
      <w:proofErr w:type="spellEnd"/>
      <w:r w:rsidR="001B6935">
        <w:rPr>
          <w:rFonts w:ascii="Arial" w:eastAsia="Calibri" w:hAnsi="Arial" w:cs="Arial"/>
          <w:szCs w:val="24"/>
          <w:lang w:eastAsia="ar-SA"/>
        </w:rPr>
        <w:t xml:space="preserve"> </w:t>
      </w:r>
      <w:proofErr w:type="spellStart"/>
      <w:r w:rsidRPr="0013382A">
        <w:rPr>
          <w:rFonts w:ascii="Arial" w:eastAsia="Calibri" w:hAnsi="Arial" w:cs="Arial"/>
          <w:szCs w:val="24"/>
          <w:lang w:eastAsia="ar-SA"/>
        </w:rPr>
        <w:t>Bacellar</w:t>
      </w:r>
      <w:proofErr w:type="spellEnd"/>
      <w:r w:rsidRPr="0013382A">
        <w:rPr>
          <w:rFonts w:ascii="Arial" w:eastAsia="Calibri" w:hAnsi="Arial" w:cs="Arial"/>
          <w:szCs w:val="24"/>
          <w:lang w:eastAsia="ar-SA"/>
        </w:rPr>
        <w:t>, designada Pregoeira, e sua equipe de apoio composta pelos servidores adiante relacionados:</w:t>
      </w:r>
      <w:r w:rsidR="001B6935">
        <w:rPr>
          <w:rFonts w:ascii="Arial" w:eastAsia="Calibri" w:hAnsi="Arial" w:cs="Arial"/>
          <w:szCs w:val="24"/>
          <w:lang w:eastAsia="ar-SA"/>
        </w:rPr>
        <w:t xml:space="preserve"> </w:t>
      </w:r>
      <w:r w:rsidRPr="00BB61CA">
        <w:rPr>
          <w:rFonts w:ascii="Arial" w:eastAsia="Calibri" w:hAnsi="Arial" w:cs="Arial"/>
          <w:szCs w:val="24"/>
          <w:lang w:eastAsia="ar-SA"/>
        </w:rPr>
        <w:t xml:space="preserve">Aline Coutinho Barbosa, </w:t>
      </w:r>
      <w:proofErr w:type="spellStart"/>
      <w:r w:rsidRPr="00BB61CA">
        <w:rPr>
          <w:rFonts w:ascii="Arial" w:eastAsia="Calibri" w:hAnsi="Arial" w:cs="Arial"/>
          <w:szCs w:val="24"/>
          <w:lang w:eastAsia="ar-SA"/>
        </w:rPr>
        <w:t>Claudilaine</w:t>
      </w:r>
      <w:proofErr w:type="spellEnd"/>
      <w:r w:rsidR="001B6935">
        <w:rPr>
          <w:rFonts w:ascii="Arial" w:eastAsia="Calibri" w:hAnsi="Arial" w:cs="Arial"/>
          <w:szCs w:val="24"/>
          <w:lang w:eastAsia="ar-SA"/>
        </w:rPr>
        <w:t xml:space="preserve"> </w:t>
      </w:r>
      <w:proofErr w:type="spellStart"/>
      <w:r w:rsidRPr="00BB61CA">
        <w:rPr>
          <w:rFonts w:ascii="Arial" w:eastAsia="Calibri" w:hAnsi="Arial" w:cs="Arial"/>
          <w:szCs w:val="24"/>
          <w:lang w:eastAsia="ar-SA"/>
        </w:rPr>
        <w:t>Rozana</w:t>
      </w:r>
      <w:proofErr w:type="spellEnd"/>
      <w:r w:rsidR="001B6935">
        <w:rPr>
          <w:rFonts w:ascii="Arial" w:eastAsia="Calibri" w:hAnsi="Arial" w:cs="Arial"/>
          <w:szCs w:val="24"/>
          <w:lang w:eastAsia="ar-SA"/>
        </w:rPr>
        <w:t xml:space="preserve"> </w:t>
      </w:r>
      <w:proofErr w:type="spellStart"/>
      <w:r w:rsidRPr="00BB61CA">
        <w:rPr>
          <w:rFonts w:ascii="Arial" w:eastAsia="Calibri" w:hAnsi="Arial" w:cs="Arial"/>
          <w:szCs w:val="24"/>
          <w:lang w:eastAsia="ar-SA"/>
        </w:rPr>
        <w:t>Reginato</w:t>
      </w:r>
      <w:proofErr w:type="spellEnd"/>
      <w:r w:rsidRPr="00BB61CA">
        <w:rPr>
          <w:rFonts w:ascii="Arial" w:eastAsia="Calibri" w:hAnsi="Arial" w:cs="Arial"/>
          <w:szCs w:val="24"/>
          <w:lang w:eastAsia="ar-SA"/>
        </w:rPr>
        <w:t xml:space="preserve"> </w:t>
      </w:r>
      <w:r w:rsidRPr="00BD2E0F">
        <w:rPr>
          <w:rFonts w:ascii="Arial" w:eastAsia="Calibri" w:hAnsi="Arial" w:cs="Arial"/>
          <w:szCs w:val="24"/>
          <w:lang w:eastAsia="ar-SA"/>
        </w:rPr>
        <w:t xml:space="preserve">Destro, </w:t>
      </w:r>
      <w:r w:rsidR="00C96936" w:rsidRPr="00BD2E0F">
        <w:rPr>
          <w:rFonts w:ascii="Arial" w:eastAsia="Calibri" w:hAnsi="Arial" w:cs="Arial"/>
          <w:szCs w:val="24"/>
          <w:lang w:eastAsia="ar-SA"/>
        </w:rPr>
        <w:t>Natan de Souza Bueno</w:t>
      </w:r>
      <w:r w:rsidRPr="00BD2E0F">
        <w:rPr>
          <w:rFonts w:ascii="Arial" w:eastAsia="Calibri" w:hAnsi="Arial" w:cs="Arial"/>
          <w:szCs w:val="24"/>
          <w:lang w:eastAsia="ar-SA"/>
        </w:rPr>
        <w:t xml:space="preserve">, Hamilton Soares </w:t>
      </w:r>
      <w:r w:rsidR="00B36576" w:rsidRPr="00BD2E0F">
        <w:rPr>
          <w:rFonts w:ascii="Arial" w:eastAsia="Calibri" w:hAnsi="Arial" w:cs="Arial"/>
          <w:szCs w:val="24"/>
          <w:lang w:eastAsia="ar-SA"/>
        </w:rPr>
        <w:t>Gouvêa</w:t>
      </w:r>
      <w:r w:rsidRPr="00BD2E0F">
        <w:rPr>
          <w:rFonts w:ascii="Arial" w:eastAsia="Calibri" w:hAnsi="Arial" w:cs="Arial"/>
          <w:szCs w:val="24"/>
          <w:lang w:eastAsia="ar-SA"/>
        </w:rPr>
        <w:t xml:space="preserve"> e Francisco de Assis Felix</w:t>
      </w:r>
      <w:r w:rsidR="00CD3D3C" w:rsidRPr="00BD2E0F">
        <w:rPr>
          <w:rFonts w:ascii="Arial" w:eastAsia="Calibri" w:hAnsi="Arial" w:cs="Arial"/>
          <w:szCs w:val="24"/>
          <w:lang w:eastAsia="ar-SA"/>
        </w:rPr>
        <w:t>,</w:t>
      </w:r>
      <w:r w:rsidRPr="00BD2E0F">
        <w:rPr>
          <w:rFonts w:ascii="Arial" w:eastAsia="Calibri" w:hAnsi="Arial" w:cs="Arial"/>
          <w:szCs w:val="24"/>
          <w:lang w:eastAsia="ar-SA"/>
        </w:rPr>
        <w:t xml:space="preserve"> </w:t>
      </w:r>
      <w:r w:rsidRPr="00BB61CA">
        <w:rPr>
          <w:rFonts w:ascii="Arial" w:eastAsia="Calibri" w:hAnsi="Arial" w:cs="Arial"/>
          <w:szCs w:val="24"/>
          <w:lang w:eastAsia="ar-SA"/>
        </w:rPr>
        <w:t xml:space="preserve">designados </w:t>
      </w:r>
      <w:r w:rsidRPr="00BB61CA">
        <w:rPr>
          <w:rFonts w:ascii="Arial" w:eastAsia="Calibri" w:hAnsi="Arial" w:cs="Arial"/>
          <w:iCs/>
          <w:szCs w:val="24"/>
          <w:lang w:eastAsia="ar-SA"/>
        </w:rPr>
        <w:t>pela</w:t>
      </w:r>
      <w:r w:rsidR="00C96936">
        <w:rPr>
          <w:rFonts w:ascii="Arial" w:eastAsia="Calibri" w:hAnsi="Arial" w:cs="Arial"/>
          <w:iCs/>
          <w:szCs w:val="24"/>
          <w:lang w:eastAsia="ar-SA"/>
        </w:rPr>
        <w:t>s</w:t>
      </w:r>
      <w:r w:rsidRPr="00BB61CA">
        <w:rPr>
          <w:rFonts w:ascii="Arial" w:eastAsia="Calibri" w:hAnsi="Arial" w:cs="Arial"/>
          <w:iCs/>
          <w:szCs w:val="24"/>
          <w:lang w:eastAsia="ar-SA"/>
        </w:rPr>
        <w:t xml:space="preserve"> Portaria</w:t>
      </w:r>
      <w:r w:rsidR="00C96936">
        <w:rPr>
          <w:rFonts w:ascii="Arial" w:eastAsia="Calibri" w:hAnsi="Arial" w:cs="Arial"/>
          <w:iCs/>
          <w:szCs w:val="24"/>
          <w:lang w:eastAsia="ar-SA"/>
        </w:rPr>
        <w:t>s</w:t>
      </w:r>
      <w:r w:rsidRPr="00BB61CA">
        <w:rPr>
          <w:rFonts w:ascii="Arial" w:eastAsia="Calibri" w:hAnsi="Arial" w:cs="Arial"/>
          <w:iCs/>
          <w:szCs w:val="24"/>
          <w:lang w:eastAsia="ar-SA"/>
        </w:rPr>
        <w:t xml:space="preserve"> n° 092/2021</w:t>
      </w:r>
      <w:r w:rsidR="00C96936">
        <w:rPr>
          <w:rFonts w:ascii="Arial" w:eastAsia="Calibri" w:hAnsi="Arial" w:cs="Arial"/>
          <w:iCs/>
          <w:szCs w:val="24"/>
          <w:lang w:eastAsia="ar-SA"/>
        </w:rPr>
        <w:t>,</w:t>
      </w:r>
      <w:r w:rsidRPr="00BB61CA">
        <w:rPr>
          <w:rFonts w:ascii="Arial" w:eastAsia="Calibri" w:hAnsi="Arial" w:cs="Arial"/>
          <w:iCs/>
          <w:szCs w:val="24"/>
          <w:lang w:eastAsia="ar-SA"/>
        </w:rPr>
        <w:t xml:space="preserve"> de 01 de </w:t>
      </w:r>
      <w:proofErr w:type="gramStart"/>
      <w:r w:rsidRPr="00BB61CA">
        <w:rPr>
          <w:rFonts w:ascii="Arial" w:eastAsia="Calibri" w:hAnsi="Arial" w:cs="Arial"/>
          <w:iCs/>
          <w:szCs w:val="24"/>
          <w:lang w:eastAsia="ar-SA"/>
        </w:rPr>
        <w:t>Junho</w:t>
      </w:r>
      <w:proofErr w:type="gramEnd"/>
      <w:r w:rsidRPr="00BB61CA">
        <w:rPr>
          <w:rFonts w:ascii="Arial" w:eastAsia="Calibri" w:hAnsi="Arial" w:cs="Arial"/>
          <w:iCs/>
          <w:szCs w:val="24"/>
          <w:lang w:eastAsia="ar-SA"/>
        </w:rPr>
        <w:t xml:space="preserve"> de 2021</w:t>
      </w:r>
      <w:r w:rsidR="00C96936">
        <w:rPr>
          <w:rFonts w:ascii="Arial" w:eastAsia="Calibri" w:hAnsi="Arial" w:cs="Arial"/>
          <w:iCs/>
          <w:szCs w:val="24"/>
          <w:lang w:eastAsia="ar-SA"/>
        </w:rPr>
        <w:t xml:space="preserve"> e nº 214/2022, de 16 de Novembro de 2022</w:t>
      </w:r>
      <w:r w:rsidRPr="00BB61CA">
        <w:rPr>
          <w:rFonts w:ascii="Arial" w:eastAsia="Calibri" w:hAnsi="Arial" w:cs="Arial"/>
          <w:iCs/>
          <w:szCs w:val="24"/>
          <w:lang w:eastAsia="ar-SA"/>
        </w:rPr>
        <w:t>.</w:t>
      </w:r>
    </w:p>
    <w:p w:rsidR="0040121C" w:rsidRPr="00F10872" w:rsidRDefault="0040121C" w:rsidP="005C38D6">
      <w:pPr>
        <w:tabs>
          <w:tab w:val="left" w:pos="7938"/>
        </w:tabs>
        <w:suppressAutoHyphens/>
        <w:ind w:right="51"/>
        <w:jc w:val="both"/>
        <w:rPr>
          <w:rFonts w:ascii="Arial" w:hAnsi="Arial" w:cs="Arial"/>
          <w:szCs w:val="24"/>
        </w:rPr>
      </w:pPr>
    </w:p>
    <w:p w:rsidR="00EF6D32" w:rsidRPr="00BF1E35" w:rsidRDefault="001B46D4" w:rsidP="00EF6D32">
      <w:pPr>
        <w:pStyle w:val="Corpodetexto"/>
        <w:rPr>
          <w:rStyle w:val="Refdecomentrio"/>
        </w:rPr>
      </w:pPr>
      <w:r w:rsidRPr="00B12104">
        <w:rPr>
          <w:rFonts w:ascii="Arial" w:eastAsia="Calibri" w:hAnsi="Arial" w:cs="Arial"/>
          <w:szCs w:val="24"/>
          <w:lang w:eastAsia="ar-SA"/>
        </w:rPr>
        <w:t xml:space="preserve">1.3. </w:t>
      </w:r>
      <w:r w:rsidRPr="00B12104">
        <w:rPr>
          <w:rFonts w:ascii="Arial" w:eastAsia="Calibri" w:hAnsi="Arial" w:cs="Arial"/>
          <w:b/>
          <w:bCs/>
          <w:szCs w:val="24"/>
          <w:lang w:eastAsia="ar-SA"/>
        </w:rPr>
        <w:t xml:space="preserve">Para o recebimento dos envelopes “HABILITAÇÃO” e “PROPOSTA”, fica </w:t>
      </w:r>
      <w:r w:rsidRPr="00B371D8">
        <w:rPr>
          <w:rFonts w:ascii="Arial" w:eastAsia="Calibri" w:hAnsi="Arial" w:cs="Arial"/>
          <w:b/>
          <w:bCs/>
          <w:szCs w:val="24"/>
          <w:lang w:eastAsia="ar-SA"/>
        </w:rPr>
        <w:t>determinado o dia</w:t>
      </w:r>
      <w:r w:rsidRPr="00B371D8">
        <w:rPr>
          <w:rFonts w:ascii="Arial" w:eastAsia="Calibri" w:hAnsi="Arial" w:cs="Arial"/>
          <w:b/>
          <w:szCs w:val="24"/>
          <w:lang w:eastAsia="ar-SA"/>
        </w:rPr>
        <w:t xml:space="preserve">: </w:t>
      </w:r>
      <w:r w:rsidR="00F55A2D">
        <w:rPr>
          <w:rFonts w:ascii="Arial" w:eastAsia="Calibri" w:hAnsi="Arial" w:cs="Arial"/>
          <w:b/>
          <w:szCs w:val="24"/>
          <w:lang w:eastAsia="ar-SA"/>
        </w:rPr>
        <w:t>0</w:t>
      </w:r>
      <w:r w:rsidR="00526268">
        <w:rPr>
          <w:rFonts w:ascii="Arial" w:eastAsia="Calibri" w:hAnsi="Arial" w:cs="Arial"/>
          <w:b/>
          <w:szCs w:val="24"/>
          <w:lang w:eastAsia="ar-SA"/>
        </w:rPr>
        <w:t>9</w:t>
      </w:r>
      <w:r w:rsidR="00B371D8" w:rsidRPr="00B371D8">
        <w:rPr>
          <w:rFonts w:ascii="Arial" w:eastAsia="Calibri" w:hAnsi="Arial" w:cs="Arial"/>
          <w:b/>
          <w:szCs w:val="24"/>
          <w:lang w:eastAsia="ar-SA"/>
        </w:rPr>
        <w:t>/</w:t>
      </w:r>
      <w:r w:rsidR="00F55A2D">
        <w:rPr>
          <w:rFonts w:ascii="Arial" w:eastAsia="Calibri" w:hAnsi="Arial" w:cs="Arial"/>
          <w:b/>
          <w:szCs w:val="24"/>
          <w:lang w:eastAsia="ar-SA"/>
        </w:rPr>
        <w:t>12</w:t>
      </w:r>
      <w:r w:rsidR="0090095A" w:rsidRPr="00B371D8">
        <w:rPr>
          <w:rFonts w:ascii="Arial" w:eastAsia="Calibri" w:hAnsi="Arial" w:cs="Arial"/>
          <w:b/>
          <w:szCs w:val="24"/>
          <w:lang w:eastAsia="ar-SA"/>
        </w:rPr>
        <w:t>/2022</w:t>
      </w:r>
      <w:r w:rsidRPr="00B371D8">
        <w:rPr>
          <w:rFonts w:ascii="Arial" w:eastAsia="Calibri" w:hAnsi="Arial" w:cs="Arial"/>
          <w:b/>
          <w:szCs w:val="24"/>
          <w:lang w:eastAsia="ar-SA"/>
        </w:rPr>
        <w:t>, até às 09h30min</w:t>
      </w:r>
      <w:r w:rsidRPr="00B371D8">
        <w:rPr>
          <w:rFonts w:ascii="Arial" w:eastAsia="Calibri" w:hAnsi="Arial" w:cs="Arial"/>
          <w:szCs w:val="24"/>
          <w:lang w:eastAsia="ar-SA"/>
        </w:rPr>
        <w:t xml:space="preserve">, os quais deverão ser entregues no Protocolo da Divisão de Licitações, na Prefeitura Municipal de Bueno Brandão/MG, sito na </w:t>
      </w:r>
      <w:r w:rsidRPr="00BF1E35">
        <w:rPr>
          <w:rFonts w:ascii="Arial" w:eastAsia="Calibri" w:hAnsi="Arial" w:cs="Arial"/>
          <w:szCs w:val="24"/>
          <w:lang w:eastAsia="ar-SA"/>
        </w:rPr>
        <w:t xml:space="preserve">Rua Afonso Pena, nº 225, Centro, nesta cidade. O credenciamento se dará as 09h30min, no dia </w:t>
      </w:r>
      <w:r w:rsidR="00F55A2D">
        <w:rPr>
          <w:rFonts w:ascii="Arial" w:eastAsia="Calibri" w:hAnsi="Arial" w:cs="Arial"/>
          <w:b/>
          <w:szCs w:val="24"/>
          <w:lang w:eastAsia="ar-SA"/>
        </w:rPr>
        <w:t>0</w:t>
      </w:r>
      <w:r w:rsidR="00526268">
        <w:rPr>
          <w:rFonts w:ascii="Arial" w:eastAsia="Calibri" w:hAnsi="Arial" w:cs="Arial"/>
          <w:b/>
          <w:szCs w:val="24"/>
          <w:lang w:eastAsia="ar-SA"/>
        </w:rPr>
        <w:t>9</w:t>
      </w:r>
      <w:r w:rsidR="00D166B4" w:rsidRPr="00D166B4">
        <w:rPr>
          <w:rFonts w:ascii="Arial" w:eastAsia="Calibri" w:hAnsi="Arial" w:cs="Arial"/>
          <w:b/>
          <w:szCs w:val="24"/>
          <w:lang w:eastAsia="ar-SA"/>
        </w:rPr>
        <w:t>/</w:t>
      </w:r>
      <w:r w:rsidR="00F55A2D">
        <w:rPr>
          <w:rFonts w:ascii="Arial" w:eastAsia="Calibri" w:hAnsi="Arial" w:cs="Arial"/>
          <w:b/>
          <w:szCs w:val="24"/>
          <w:lang w:eastAsia="ar-SA"/>
        </w:rPr>
        <w:t>12</w:t>
      </w:r>
      <w:r w:rsidR="0090095A" w:rsidRPr="00D166B4">
        <w:rPr>
          <w:rFonts w:ascii="Arial" w:eastAsia="Calibri" w:hAnsi="Arial" w:cs="Arial"/>
          <w:b/>
          <w:szCs w:val="24"/>
          <w:lang w:eastAsia="ar-SA"/>
        </w:rPr>
        <w:t>/2022</w:t>
      </w:r>
      <w:r w:rsidR="001B6935">
        <w:rPr>
          <w:rFonts w:ascii="Arial" w:eastAsia="Calibri" w:hAnsi="Arial" w:cs="Arial"/>
          <w:b/>
          <w:szCs w:val="24"/>
          <w:lang w:eastAsia="ar-SA"/>
        </w:rPr>
        <w:t xml:space="preserve"> </w:t>
      </w:r>
      <w:r w:rsidRPr="00D166B4">
        <w:rPr>
          <w:rFonts w:ascii="Arial" w:eastAsia="Calibri" w:hAnsi="Arial" w:cs="Arial"/>
          <w:szCs w:val="24"/>
          <w:lang w:eastAsia="ar-SA"/>
        </w:rPr>
        <w:t>na sala de Licitações desta Prefeitura.</w:t>
      </w:r>
      <w:r w:rsidR="00EF6D32" w:rsidRPr="00D166B4">
        <w:rPr>
          <w:rFonts w:ascii="Arial" w:hAnsi="Arial" w:cs="Arial"/>
          <w:b/>
        </w:rPr>
        <w:t xml:space="preserve"> Para o início da abertura dos envelopes, fica estipulado o dia: </w:t>
      </w:r>
      <w:r w:rsidR="00F55A2D">
        <w:rPr>
          <w:rFonts w:ascii="Arial" w:hAnsi="Arial" w:cs="Arial"/>
          <w:b/>
        </w:rPr>
        <w:t>0</w:t>
      </w:r>
      <w:r w:rsidR="00526268">
        <w:rPr>
          <w:rFonts w:ascii="Arial" w:hAnsi="Arial" w:cs="Arial"/>
          <w:b/>
        </w:rPr>
        <w:t>9</w:t>
      </w:r>
      <w:r w:rsidR="00EF6D32" w:rsidRPr="00D166B4">
        <w:rPr>
          <w:rFonts w:ascii="Arial" w:hAnsi="Arial" w:cs="Arial"/>
          <w:b/>
        </w:rPr>
        <w:t>/</w:t>
      </w:r>
      <w:r w:rsidR="00F55A2D">
        <w:rPr>
          <w:rFonts w:ascii="Arial" w:hAnsi="Arial" w:cs="Arial"/>
          <w:b/>
        </w:rPr>
        <w:t>12</w:t>
      </w:r>
      <w:r w:rsidR="0090095A" w:rsidRPr="00D166B4">
        <w:rPr>
          <w:rFonts w:ascii="Arial" w:hAnsi="Arial" w:cs="Arial"/>
          <w:b/>
        </w:rPr>
        <w:t>/2022</w:t>
      </w:r>
      <w:r w:rsidR="00EF6D32" w:rsidRPr="00D166B4">
        <w:rPr>
          <w:rFonts w:ascii="Arial" w:hAnsi="Arial" w:cs="Arial"/>
          <w:b/>
        </w:rPr>
        <w:t xml:space="preserve">, às </w:t>
      </w:r>
      <w:r w:rsidR="0040121C" w:rsidRPr="00BF1E35">
        <w:rPr>
          <w:rFonts w:ascii="Arial" w:hAnsi="Arial" w:cs="Arial"/>
          <w:b/>
        </w:rPr>
        <w:t>09</w:t>
      </w:r>
      <w:r w:rsidR="00EF6D32" w:rsidRPr="00BF1E35">
        <w:rPr>
          <w:rFonts w:ascii="Arial" w:hAnsi="Arial" w:cs="Arial"/>
          <w:b/>
        </w:rPr>
        <w:t>h</w:t>
      </w:r>
      <w:r w:rsidR="0040121C" w:rsidRPr="00BF1E35">
        <w:rPr>
          <w:rFonts w:ascii="Arial" w:hAnsi="Arial" w:cs="Arial"/>
          <w:b/>
        </w:rPr>
        <w:t>30</w:t>
      </w:r>
      <w:r w:rsidR="00EF6D32" w:rsidRPr="00BF1E35">
        <w:rPr>
          <w:rFonts w:ascii="Arial" w:hAnsi="Arial" w:cs="Arial"/>
          <w:b/>
        </w:rPr>
        <w:t>min</w:t>
      </w:r>
      <w:r w:rsidR="00EF6D32" w:rsidRPr="00BF1E35">
        <w:rPr>
          <w:rFonts w:ascii="Arial" w:hAnsi="Arial" w:cs="Arial"/>
        </w:rPr>
        <w:t>, no mesmo endereço determinado acima.</w:t>
      </w:r>
    </w:p>
    <w:p w:rsidR="001B46D4" w:rsidRPr="00F10872" w:rsidRDefault="001B46D4" w:rsidP="001B46D4">
      <w:pPr>
        <w:tabs>
          <w:tab w:val="left" w:pos="7938"/>
        </w:tabs>
        <w:suppressAutoHyphens/>
        <w:ind w:right="51"/>
        <w:jc w:val="both"/>
        <w:rPr>
          <w:rFonts w:ascii="Arial" w:eastAsia="Calibri" w:hAnsi="Arial" w:cs="Arial"/>
          <w:sz w:val="24"/>
          <w:szCs w:val="24"/>
          <w:lang w:eastAsia="ar-SA"/>
        </w:rPr>
      </w:pPr>
    </w:p>
    <w:p w:rsidR="001B46D4" w:rsidRPr="00B363A1" w:rsidRDefault="001B46D4" w:rsidP="001B46D4">
      <w:pPr>
        <w:suppressAutoHyphens/>
        <w:jc w:val="both"/>
        <w:rPr>
          <w:rFonts w:ascii="Arial" w:eastAsia="Calibri" w:hAnsi="Arial" w:cs="Arial"/>
          <w:sz w:val="24"/>
          <w:szCs w:val="24"/>
          <w:lang w:eastAsia="ar-SA"/>
        </w:rPr>
      </w:pPr>
      <w:r w:rsidRPr="00B363A1">
        <w:rPr>
          <w:rFonts w:ascii="Arial" w:eastAsia="Calibri" w:hAnsi="Arial" w:cs="Arial"/>
          <w:sz w:val="24"/>
          <w:szCs w:val="24"/>
          <w:lang w:eastAsia="ar-SA"/>
        </w:rPr>
        <w:t xml:space="preserve">1.4. Cópia deste instrumento convocatório estará disponível no quadro de avisos localizado no hall de entrada (andar térreo) da sede da Prefeitura Municipal de Bueno Brandão e poderá ser obtido junto à Comissão Permanente de Licitação, no horário de 09 às 16 horas ou através do site </w:t>
      </w:r>
      <w:hyperlink r:id="rId9" w:history="1">
        <w:r w:rsidRPr="00330D6B">
          <w:rPr>
            <w:rFonts w:ascii="Arial" w:eastAsia="Calibri" w:hAnsi="Arial" w:cs="Arial"/>
            <w:sz w:val="24"/>
            <w:szCs w:val="24"/>
            <w:u w:val="single"/>
            <w:lang w:eastAsia="ar-SA"/>
          </w:rPr>
          <w:t>www.buenobrandao.mg.gov.br</w:t>
        </w:r>
      </w:hyperlink>
      <w:r w:rsidRPr="00B363A1">
        <w:rPr>
          <w:rFonts w:ascii="Arial" w:eastAsia="Calibri" w:hAnsi="Arial" w:cs="Arial"/>
          <w:sz w:val="24"/>
          <w:szCs w:val="24"/>
          <w:lang w:eastAsia="ar-SA"/>
        </w:rPr>
        <w:t>.</w:t>
      </w:r>
    </w:p>
    <w:p w:rsidR="001B46D4" w:rsidRPr="00B363A1" w:rsidRDefault="001B46D4" w:rsidP="001B46D4">
      <w:pPr>
        <w:suppressAutoHyphens/>
        <w:jc w:val="both"/>
        <w:rPr>
          <w:rFonts w:ascii="Arial" w:eastAsia="Calibri" w:hAnsi="Arial" w:cs="Arial"/>
          <w:sz w:val="24"/>
          <w:szCs w:val="24"/>
          <w:lang w:eastAsia="ar-SA"/>
        </w:rPr>
      </w:pPr>
    </w:p>
    <w:p w:rsidR="001B46D4" w:rsidRPr="00B363A1" w:rsidRDefault="001B46D4" w:rsidP="001B46D4">
      <w:pPr>
        <w:tabs>
          <w:tab w:val="left" w:pos="7938"/>
        </w:tabs>
        <w:suppressAutoHyphens/>
        <w:ind w:right="51"/>
        <w:jc w:val="both"/>
        <w:rPr>
          <w:rFonts w:ascii="Arial" w:eastAsia="Calibri" w:hAnsi="Arial" w:cs="Arial"/>
          <w:sz w:val="24"/>
          <w:szCs w:val="24"/>
          <w:lang w:eastAsia="ar-SA"/>
        </w:rPr>
      </w:pPr>
      <w:r w:rsidRPr="00B363A1">
        <w:rPr>
          <w:rFonts w:ascii="Arial" w:eastAsia="Calibri" w:hAnsi="Arial" w:cs="Arial"/>
          <w:sz w:val="24"/>
          <w:szCs w:val="24"/>
          <w:lang w:eastAsia="ar-SA"/>
        </w:rPr>
        <w:t>1.5. Os pedidos de esclarecimentos sobre o edital poderão ser feitos através dos telefones (35) 3463-1000 e (35) 3463-1377.</w:t>
      </w:r>
    </w:p>
    <w:p w:rsidR="00C23167" w:rsidRPr="006C0057" w:rsidRDefault="00C23167" w:rsidP="004047DA">
      <w:pPr>
        <w:suppressAutoHyphens/>
        <w:jc w:val="both"/>
        <w:rPr>
          <w:rFonts w:ascii="Arial" w:hAnsi="Arial" w:cs="Arial"/>
        </w:rPr>
      </w:pPr>
    </w:p>
    <w:p w:rsidR="009945B3" w:rsidRPr="006C0057" w:rsidRDefault="009945B3">
      <w:pPr>
        <w:jc w:val="center"/>
        <w:rPr>
          <w:rFonts w:ascii="Arial" w:hAnsi="Arial" w:cs="Arial"/>
          <w:b/>
          <w:sz w:val="24"/>
        </w:rPr>
      </w:pPr>
      <w:r w:rsidRPr="006C0057">
        <w:rPr>
          <w:rFonts w:ascii="Arial" w:hAnsi="Arial" w:cs="Arial"/>
          <w:b/>
          <w:sz w:val="24"/>
        </w:rPr>
        <w:t xml:space="preserve">II </w:t>
      </w:r>
      <w:r w:rsidR="00BD0E07">
        <w:rPr>
          <w:rFonts w:ascii="Arial" w:hAnsi="Arial" w:cs="Arial"/>
          <w:b/>
          <w:sz w:val="24"/>
        </w:rPr>
        <w:t>–</w:t>
      </w:r>
      <w:r w:rsidRPr="006C0057">
        <w:rPr>
          <w:rFonts w:ascii="Arial" w:hAnsi="Arial" w:cs="Arial"/>
          <w:b/>
          <w:sz w:val="24"/>
        </w:rPr>
        <w:t xml:space="preserve"> OBJETO</w:t>
      </w:r>
    </w:p>
    <w:p w:rsidR="009945B3" w:rsidRPr="006C0057" w:rsidRDefault="009945B3">
      <w:pPr>
        <w:jc w:val="both"/>
        <w:rPr>
          <w:rFonts w:ascii="Arial" w:hAnsi="Arial" w:cs="Arial"/>
          <w:b/>
          <w:sz w:val="24"/>
        </w:rPr>
      </w:pPr>
    </w:p>
    <w:p w:rsidR="00D54C03" w:rsidRDefault="00D54C03" w:rsidP="00D54C03">
      <w:pPr>
        <w:pStyle w:val="Corpodetexto"/>
        <w:rPr>
          <w:rFonts w:ascii="Arial" w:hAnsi="Arial" w:cs="Arial"/>
          <w:iCs/>
        </w:rPr>
      </w:pPr>
      <w:r w:rsidRPr="00EA55C0">
        <w:rPr>
          <w:rFonts w:ascii="Arial" w:hAnsi="Arial" w:cs="Arial"/>
        </w:rPr>
        <w:t xml:space="preserve">2.1. Constitui objeto do presente Pregão </w:t>
      </w:r>
      <w:r w:rsidRPr="00C84B01">
        <w:rPr>
          <w:rFonts w:ascii="Arial" w:hAnsi="Arial" w:cs="Arial"/>
        </w:rPr>
        <w:t xml:space="preserve">Presencial </w:t>
      </w:r>
      <w:r w:rsidR="009848C2">
        <w:rPr>
          <w:rFonts w:ascii="Arial" w:hAnsi="Arial" w:cs="Arial"/>
        </w:rPr>
        <w:t xml:space="preserve">o </w:t>
      </w:r>
      <w:r w:rsidR="00287EEE" w:rsidRPr="00287EEE">
        <w:rPr>
          <w:rFonts w:ascii="Arial" w:hAnsi="Arial" w:cs="Arial"/>
        </w:rPr>
        <w:t xml:space="preserve">registro de preços </w:t>
      </w:r>
      <w:r w:rsidR="00287EEE" w:rsidRPr="00287EEE">
        <w:rPr>
          <w:rFonts w:ascii="Arial" w:hAnsi="Arial" w:cs="Arial"/>
          <w:bCs/>
        </w:rPr>
        <w:t>para aquisição de suplementos alimentares</w:t>
      </w:r>
      <w:r w:rsidR="000D71F4" w:rsidRPr="00CF3F94">
        <w:rPr>
          <w:rFonts w:ascii="Arial" w:hAnsi="Arial" w:cs="Arial"/>
        </w:rPr>
        <w:t xml:space="preserve">, </w:t>
      </w:r>
      <w:r w:rsidRPr="00CF433D">
        <w:rPr>
          <w:rFonts w:ascii="Arial" w:hAnsi="Arial" w:cs="Arial"/>
          <w:iCs/>
        </w:rPr>
        <w:t>conforme discriminado no Anexo I.</w:t>
      </w:r>
    </w:p>
    <w:p w:rsidR="009848C2" w:rsidRPr="00CF433D" w:rsidRDefault="009848C2" w:rsidP="00D54C03">
      <w:pPr>
        <w:pStyle w:val="Corpodetexto"/>
        <w:rPr>
          <w:rFonts w:ascii="Arial" w:hAnsi="Arial" w:cs="Arial"/>
          <w:iCs/>
        </w:rPr>
      </w:pPr>
    </w:p>
    <w:p w:rsidR="00F55A2D" w:rsidRPr="00F55A2D" w:rsidRDefault="00F55A2D" w:rsidP="00F55A2D">
      <w:pPr>
        <w:jc w:val="both"/>
        <w:rPr>
          <w:rFonts w:ascii="Arial" w:hAnsi="Arial" w:cs="Arial"/>
          <w:iCs/>
          <w:sz w:val="24"/>
          <w:szCs w:val="24"/>
        </w:rPr>
      </w:pPr>
      <w:r w:rsidRPr="00F55A2D">
        <w:rPr>
          <w:rFonts w:ascii="Arial" w:hAnsi="Arial" w:cs="Arial"/>
          <w:iCs/>
          <w:sz w:val="24"/>
          <w:szCs w:val="24"/>
        </w:rPr>
        <w:t>2.1.1. O objeto desta licitação é exclusivo para a participação das microempresas - ME, empresas de pequeno porte - EPP e equiparadas, nos termos do art. 48, I, da Lei Complementar n° 123/2006.</w:t>
      </w:r>
    </w:p>
    <w:p w:rsidR="00F55A2D" w:rsidRDefault="00F55A2D"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A254B">
        <w:rPr>
          <w:rFonts w:ascii="Arial" w:hAnsi="Arial" w:cs="Arial"/>
          <w:sz w:val="24"/>
          <w:szCs w:val="24"/>
        </w:rPr>
        <w:t>2.</w:t>
      </w:r>
      <w:r w:rsidR="00670264" w:rsidRPr="006A254B">
        <w:rPr>
          <w:rFonts w:ascii="Arial" w:hAnsi="Arial" w:cs="Arial"/>
          <w:sz w:val="24"/>
          <w:szCs w:val="24"/>
        </w:rPr>
        <w:t>2</w:t>
      </w:r>
      <w:r w:rsidRPr="006A254B">
        <w:rPr>
          <w:rFonts w:ascii="Arial" w:hAnsi="Arial" w:cs="Arial"/>
          <w:sz w:val="24"/>
          <w:szCs w:val="24"/>
        </w:rPr>
        <w:t>. A ata de Registro de Preços vigorará por 1</w:t>
      </w:r>
      <w:r w:rsidR="003429F9" w:rsidRPr="006A254B">
        <w:rPr>
          <w:rFonts w:ascii="Arial" w:hAnsi="Arial" w:cs="Arial"/>
          <w:sz w:val="24"/>
          <w:szCs w:val="24"/>
        </w:rPr>
        <w:t>2 (doze</w:t>
      </w:r>
      <w:r w:rsidRPr="006A254B">
        <w:rPr>
          <w:rFonts w:ascii="Arial" w:hAnsi="Arial" w:cs="Arial"/>
          <w:sz w:val="24"/>
          <w:szCs w:val="24"/>
        </w:rPr>
        <w:t>)</w:t>
      </w:r>
      <w:r w:rsidR="003429F9" w:rsidRPr="006A254B">
        <w:rPr>
          <w:rFonts w:ascii="Arial" w:hAnsi="Arial" w:cs="Arial"/>
          <w:sz w:val="24"/>
          <w:szCs w:val="24"/>
        </w:rPr>
        <w:t xml:space="preserve"> meses </w:t>
      </w:r>
      <w:r w:rsidRPr="006A254B">
        <w:rPr>
          <w:rFonts w:ascii="Arial" w:hAnsi="Arial" w:cs="Arial"/>
          <w:sz w:val="24"/>
          <w:szCs w:val="24"/>
        </w:rPr>
        <w:t>a contar de sua assinatura</w:t>
      </w:r>
      <w:r w:rsidRPr="006E5477">
        <w:rPr>
          <w:rFonts w:ascii="Arial" w:hAnsi="Arial" w:cs="Arial"/>
          <w:sz w:val="24"/>
          <w:szCs w:val="24"/>
        </w:rPr>
        <w:t xml:space="preserve">. </w:t>
      </w:r>
    </w:p>
    <w:p w:rsidR="006E5477" w:rsidRPr="006E5477" w:rsidRDefault="006E5477" w:rsidP="006E5477">
      <w:pPr>
        <w:pStyle w:val="Corpodetexto"/>
        <w:rPr>
          <w:rFonts w:ascii="Arial" w:hAnsi="Arial" w:cs="Arial"/>
          <w:iCs/>
          <w:color w:val="FF0000"/>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lastRenderedPageBreak/>
        <w:t>2.</w:t>
      </w:r>
      <w:r w:rsidR="00670264" w:rsidRPr="000625A4">
        <w:rPr>
          <w:rFonts w:ascii="Arial" w:hAnsi="Arial" w:cs="Arial"/>
          <w:sz w:val="24"/>
          <w:szCs w:val="24"/>
        </w:rPr>
        <w:t>3</w:t>
      </w:r>
      <w:r w:rsidRPr="006E5477">
        <w:rPr>
          <w:rFonts w:ascii="Arial" w:hAnsi="Arial" w:cs="Arial"/>
          <w:color w:val="000000"/>
          <w:sz w:val="24"/>
          <w:szCs w:val="24"/>
        </w:rPr>
        <w:t>.</w:t>
      </w:r>
      <w:r w:rsidRPr="006E5477">
        <w:rPr>
          <w:rFonts w:ascii="Arial" w:hAnsi="Arial" w:cs="Arial"/>
          <w:sz w:val="24"/>
          <w:szCs w:val="24"/>
        </w:rPr>
        <w:t xml:space="preserve"> A Prefeitura Municipal não se obriga a contratar o total de quantitativos ora previstos, mas somente aqueles que forem efetivamente necessários, segundo requisição emitida pel</w:t>
      </w:r>
      <w:r w:rsidR="00BD2E0F">
        <w:rPr>
          <w:rFonts w:ascii="Arial" w:hAnsi="Arial" w:cs="Arial"/>
          <w:sz w:val="24"/>
          <w:szCs w:val="24"/>
        </w:rPr>
        <w:t>a Secretaria</w:t>
      </w:r>
      <w:r w:rsidRPr="006E5477">
        <w:rPr>
          <w:rFonts w:ascii="Arial" w:hAnsi="Arial" w:cs="Arial"/>
          <w:sz w:val="24"/>
          <w:szCs w:val="24"/>
        </w:rPr>
        <w:t xml:space="preserve"> competente. </w:t>
      </w:r>
    </w:p>
    <w:p w:rsidR="006E5477" w:rsidRPr="00EA55C0" w:rsidRDefault="006E5477" w:rsidP="006E5477">
      <w:pPr>
        <w:rPr>
          <w:rFonts w:ascii="Arial" w:hAnsi="Arial" w:cs="Arial"/>
          <w:b/>
          <w:color w:val="000000"/>
        </w:rPr>
      </w:pPr>
    </w:p>
    <w:p w:rsidR="009945B3" w:rsidRPr="006C0057" w:rsidRDefault="009945B3">
      <w:pPr>
        <w:jc w:val="center"/>
        <w:rPr>
          <w:rFonts w:ascii="Arial" w:hAnsi="Arial" w:cs="Arial"/>
          <w:b/>
          <w:sz w:val="24"/>
        </w:rPr>
      </w:pPr>
      <w:r w:rsidRPr="006C0057">
        <w:rPr>
          <w:rFonts w:ascii="Arial" w:hAnsi="Arial" w:cs="Arial"/>
          <w:b/>
          <w:sz w:val="24"/>
        </w:rPr>
        <w:t xml:space="preserve">III </w:t>
      </w:r>
      <w:r w:rsidR="00BD0E07">
        <w:rPr>
          <w:rFonts w:ascii="Arial" w:hAnsi="Arial" w:cs="Arial"/>
          <w:b/>
          <w:sz w:val="24"/>
        </w:rPr>
        <w:t>–</w:t>
      </w:r>
      <w:r w:rsidRPr="006C0057">
        <w:rPr>
          <w:rFonts w:ascii="Arial" w:hAnsi="Arial" w:cs="Arial"/>
          <w:b/>
          <w:sz w:val="24"/>
        </w:rPr>
        <w:t xml:space="preserve"> CONDIÇÕES DE PARTICIPAÇÃO</w:t>
      </w:r>
    </w:p>
    <w:p w:rsidR="009945B3" w:rsidRPr="006C0057" w:rsidRDefault="009945B3">
      <w:pPr>
        <w:jc w:val="both"/>
        <w:rPr>
          <w:rFonts w:ascii="Arial" w:hAnsi="Arial" w:cs="Arial"/>
          <w:sz w:val="24"/>
        </w:rPr>
      </w:pPr>
    </w:p>
    <w:p w:rsidR="00F55A2D" w:rsidRPr="00F55A2D" w:rsidRDefault="00F55A2D" w:rsidP="00F55A2D">
      <w:pPr>
        <w:jc w:val="both"/>
        <w:rPr>
          <w:rFonts w:ascii="Arial" w:hAnsi="Arial" w:cs="Arial"/>
          <w:color w:val="000000"/>
          <w:sz w:val="24"/>
          <w:szCs w:val="24"/>
        </w:rPr>
      </w:pPr>
      <w:r w:rsidRPr="00F55A2D">
        <w:rPr>
          <w:rFonts w:ascii="Arial" w:hAnsi="Arial" w:cs="Arial"/>
          <w:color w:val="000000"/>
          <w:sz w:val="24"/>
          <w:szCs w:val="24"/>
        </w:rPr>
        <w:t>3.1. A participação nesta licitação é restrita às microempresas – ME, empresas de pequeno porte – EPP ou equiparadas do ramo pertinente ao objeto licitado, nos termos do art. 48, I, da Lei Complementar nº 123, de 14/12/06, que atendam às condições de habilitação estabelecidas neste instrumento convocatório.</w:t>
      </w:r>
    </w:p>
    <w:p w:rsidR="00F55A2D" w:rsidRDefault="00F55A2D" w:rsidP="001B46D4">
      <w:pPr>
        <w:jc w:val="both"/>
        <w:rPr>
          <w:rFonts w:ascii="Arial" w:hAnsi="Arial" w:cs="Arial"/>
          <w:color w:val="000000"/>
          <w:sz w:val="24"/>
          <w:szCs w:val="24"/>
        </w:rPr>
      </w:pPr>
    </w:p>
    <w:p w:rsidR="001B46D4" w:rsidRDefault="001B46D4" w:rsidP="001B46D4">
      <w:pPr>
        <w:jc w:val="both"/>
        <w:rPr>
          <w:rFonts w:ascii="Arial" w:hAnsi="Arial" w:cs="Arial"/>
          <w:color w:val="000000"/>
          <w:sz w:val="24"/>
          <w:szCs w:val="24"/>
        </w:rPr>
      </w:pPr>
      <w:r w:rsidRPr="00D2041D">
        <w:rPr>
          <w:rFonts w:ascii="Arial" w:hAnsi="Arial" w:cs="Arial"/>
          <w:color w:val="000000"/>
          <w:sz w:val="24"/>
          <w:szCs w:val="24"/>
        </w:rPr>
        <w:t>3.1.</w:t>
      </w:r>
      <w:r w:rsidR="00F55A2D">
        <w:rPr>
          <w:rFonts w:ascii="Arial" w:hAnsi="Arial" w:cs="Arial"/>
          <w:color w:val="000000"/>
          <w:sz w:val="24"/>
          <w:szCs w:val="24"/>
        </w:rPr>
        <w:t>1</w:t>
      </w:r>
      <w:r w:rsidR="002A438F">
        <w:rPr>
          <w:rFonts w:ascii="Arial" w:hAnsi="Arial" w:cs="Arial"/>
          <w:color w:val="000000"/>
          <w:sz w:val="24"/>
          <w:szCs w:val="24"/>
        </w:rPr>
        <w:t>.</w:t>
      </w:r>
      <w:r w:rsidRPr="00D2041D">
        <w:rPr>
          <w:rFonts w:ascii="Arial" w:hAnsi="Arial" w:cs="Arial"/>
          <w:color w:val="000000"/>
          <w:sz w:val="24"/>
          <w:szCs w:val="24"/>
        </w:rPr>
        <w:t xml:space="preserve"> Participam da sessão oficial do pregão presencial </w:t>
      </w:r>
      <w:r w:rsidRPr="00DD2361">
        <w:rPr>
          <w:rFonts w:ascii="Arial" w:hAnsi="Arial" w:cs="Arial"/>
          <w:color w:val="000000"/>
          <w:sz w:val="24"/>
          <w:szCs w:val="24"/>
        </w:rPr>
        <w:t>apenas</w:t>
      </w:r>
      <w:r>
        <w:rPr>
          <w:rFonts w:ascii="Arial" w:hAnsi="Arial" w:cs="Arial"/>
          <w:color w:val="000000"/>
          <w:sz w:val="24"/>
          <w:szCs w:val="24"/>
        </w:rPr>
        <w:t xml:space="preserve"> os</w:t>
      </w:r>
      <w:r w:rsidRPr="00D2041D">
        <w:rPr>
          <w:rFonts w:ascii="Arial" w:hAnsi="Arial" w:cs="Arial"/>
          <w:color w:val="000000"/>
          <w:sz w:val="24"/>
          <w:szCs w:val="24"/>
        </w:rPr>
        <w:t xml:space="preserve"> representantes efetivamente credenciados.</w:t>
      </w:r>
    </w:p>
    <w:p w:rsidR="00613324" w:rsidRDefault="00613324" w:rsidP="001B46D4">
      <w:pPr>
        <w:jc w:val="both"/>
        <w:rPr>
          <w:rFonts w:ascii="Arial" w:hAnsi="Arial" w:cs="Arial"/>
          <w:color w:val="000000"/>
          <w:sz w:val="24"/>
          <w:szCs w:val="24"/>
        </w:rPr>
      </w:pPr>
    </w:p>
    <w:p w:rsidR="006E5477" w:rsidRPr="006E5477" w:rsidRDefault="002A438F" w:rsidP="006E5477">
      <w:pPr>
        <w:jc w:val="both"/>
        <w:rPr>
          <w:rFonts w:ascii="Arial" w:hAnsi="Arial" w:cs="Arial"/>
          <w:color w:val="000000"/>
          <w:sz w:val="24"/>
          <w:szCs w:val="24"/>
        </w:rPr>
      </w:pPr>
      <w:r>
        <w:rPr>
          <w:rFonts w:ascii="Arial" w:hAnsi="Arial" w:cs="Arial"/>
          <w:color w:val="000000"/>
          <w:sz w:val="24"/>
          <w:szCs w:val="24"/>
        </w:rPr>
        <w:t xml:space="preserve">3.2. </w:t>
      </w:r>
      <w:r w:rsidR="006E5477" w:rsidRPr="006E5477">
        <w:rPr>
          <w:rFonts w:ascii="Arial" w:hAnsi="Arial" w:cs="Arial"/>
          <w:color w:val="000000"/>
          <w:sz w:val="24"/>
          <w:szCs w:val="24"/>
        </w:rPr>
        <w:t>Não poderá participar da presente licitação empresa:</w:t>
      </w:r>
    </w:p>
    <w:p w:rsidR="006E5477" w:rsidRPr="006E5477" w:rsidRDefault="006E5477" w:rsidP="006E5477">
      <w:pPr>
        <w:jc w:val="both"/>
        <w:rPr>
          <w:rFonts w:ascii="Arial" w:hAnsi="Arial" w:cs="Arial"/>
          <w:color w:val="000000"/>
          <w:sz w:val="24"/>
          <w:szCs w:val="24"/>
        </w:rPr>
      </w:pPr>
    </w:p>
    <w:p w:rsidR="006E5477" w:rsidRPr="006E5477" w:rsidRDefault="002A438F" w:rsidP="00E83C0E">
      <w:pPr>
        <w:jc w:val="both"/>
        <w:rPr>
          <w:rFonts w:ascii="Arial" w:hAnsi="Arial" w:cs="Arial"/>
          <w:color w:val="000000"/>
          <w:sz w:val="24"/>
          <w:szCs w:val="24"/>
        </w:rPr>
      </w:pPr>
      <w:r>
        <w:rPr>
          <w:rFonts w:ascii="Arial" w:hAnsi="Arial" w:cs="Arial"/>
          <w:color w:val="000000"/>
          <w:sz w:val="24"/>
          <w:szCs w:val="24"/>
        </w:rPr>
        <w:t>3.2.1. S</w:t>
      </w:r>
      <w:r w:rsidR="006E5477" w:rsidRPr="006E5477">
        <w:rPr>
          <w:rFonts w:ascii="Arial" w:hAnsi="Arial" w:cs="Arial"/>
          <w:color w:val="000000"/>
          <w:sz w:val="24"/>
          <w:szCs w:val="24"/>
        </w:rPr>
        <w:t>uspensa ou impedida de licitar ou contratar com a Administração, ou declarada não idônea para licitar ou contratar com a Administração;</w:t>
      </w:r>
    </w:p>
    <w:p w:rsidR="00AF11E0" w:rsidRDefault="00AF11E0" w:rsidP="006E5477">
      <w:pPr>
        <w:jc w:val="both"/>
        <w:rPr>
          <w:rFonts w:ascii="Arial" w:hAnsi="Arial" w:cs="Arial"/>
          <w:color w:val="000000"/>
          <w:sz w:val="24"/>
          <w:szCs w:val="24"/>
        </w:rPr>
      </w:pPr>
    </w:p>
    <w:p w:rsidR="00B400C7" w:rsidRPr="00B400C7" w:rsidRDefault="00FF2762" w:rsidP="00B400C7">
      <w:pPr>
        <w:jc w:val="both"/>
        <w:rPr>
          <w:rFonts w:ascii="Arial" w:hAnsi="Arial" w:cs="Arial"/>
          <w:color w:val="000000"/>
          <w:sz w:val="24"/>
          <w:szCs w:val="24"/>
        </w:rPr>
      </w:pPr>
      <w:r>
        <w:rPr>
          <w:rFonts w:ascii="Arial" w:hAnsi="Arial" w:cs="Arial"/>
          <w:color w:val="000000"/>
          <w:sz w:val="24"/>
          <w:szCs w:val="24"/>
        </w:rPr>
        <w:t>3.2.2. E</w:t>
      </w:r>
      <w:r w:rsidR="006E5477" w:rsidRPr="006E5477">
        <w:rPr>
          <w:rFonts w:ascii="Arial" w:hAnsi="Arial" w:cs="Arial"/>
          <w:color w:val="000000"/>
          <w:sz w:val="24"/>
          <w:szCs w:val="24"/>
        </w:rPr>
        <w:t>m consórcio</w:t>
      </w:r>
      <w:r w:rsidR="00B400C7">
        <w:rPr>
          <w:rFonts w:ascii="Arial" w:hAnsi="Arial" w:cs="Arial"/>
          <w:color w:val="000000"/>
          <w:sz w:val="24"/>
          <w:szCs w:val="24"/>
        </w:rPr>
        <w:t xml:space="preserve">, </w:t>
      </w:r>
      <w:r w:rsidR="00B400C7" w:rsidRPr="00B400C7">
        <w:rPr>
          <w:rFonts w:ascii="Arial" w:hAnsi="Arial" w:cs="Arial"/>
          <w:color w:val="000000"/>
          <w:sz w:val="24"/>
          <w:szCs w:val="24"/>
        </w:rPr>
        <w:t>pois existem no mercado diversas empresas com potencial técnico, profissional e operacional, suficiente para atender satisfatoriamente às exi</w:t>
      </w:r>
      <w:r w:rsidR="0035733E">
        <w:rPr>
          <w:rFonts w:ascii="Arial" w:hAnsi="Arial" w:cs="Arial"/>
          <w:color w:val="000000"/>
          <w:sz w:val="24"/>
          <w:szCs w:val="24"/>
        </w:rPr>
        <w:t xml:space="preserve">gências previstas neste edital </w:t>
      </w:r>
      <w:r w:rsidR="00B400C7" w:rsidRPr="00B400C7">
        <w:rPr>
          <w:rFonts w:ascii="Arial" w:hAnsi="Arial" w:cs="Arial"/>
          <w:color w:val="000000"/>
          <w:sz w:val="24"/>
          <w:szCs w:val="24"/>
        </w:rPr>
        <w:t>que, diante da avaliação de conveniência e oportunidade no caso concreto, opta-se com base no poder discricionário da Administração por manter a vedação, da participação de empresas em “consórcio” neste certame;</w:t>
      </w:r>
    </w:p>
    <w:p w:rsidR="00303A48" w:rsidRDefault="00303A48" w:rsidP="006E5477">
      <w:pPr>
        <w:jc w:val="both"/>
        <w:rPr>
          <w:rFonts w:ascii="Arial" w:hAnsi="Arial" w:cs="Arial"/>
          <w:color w:val="000000"/>
          <w:sz w:val="24"/>
          <w:szCs w:val="24"/>
        </w:rPr>
      </w:pPr>
    </w:p>
    <w:p w:rsidR="006E5477" w:rsidRDefault="00FF2762" w:rsidP="006E5477">
      <w:pPr>
        <w:jc w:val="both"/>
        <w:rPr>
          <w:rFonts w:ascii="Arial" w:hAnsi="Arial" w:cs="Arial"/>
          <w:color w:val="000000"/>
          <w:sz w:val="24"/>
          <w:szCs w:val="24"/>
        </w:rPr>
      </w:pPr>
      <w:r>
        <w:rPr>
          <w:rFonts w:ascii="Arial" w:hAnsi="Arial" w:cs="Arial"/>
          <w:color w:val="000000"/>
          <w:sz w:val="24"/>
          <w:szCs w:val="24"/>
        </w:rPr>
        <w:t xml:space="preserve">3.2.3. </w:t>
      </w:r>
      <w:r w:rsidRPr="006E5477">
        <w:rPr>
          <w:rFonts w:ascii="Arial" w:hAnsi="Arial" w:cs="Arial"/>
          <w:color w:val="000000"/>
          <w:sz w:val="24"/>
          <w:szCs w:val="24"/>
        </w:rPr>
        <w:t>Com</w:t>
      </w:r>
      <w:r w:rsidR="006E5477" w:rsidRPr="006E5477">
        <w:rPr>
          <w:rFonts w:ascii="Arial" w:hAnsi="Arial" w:cs="Arial"/>
          <w:color w:val="000000"/>
          <w:sz w:val="24"/>
          <w:szCs w:val="24"/>
        </w:rPr>
        <w:t xml:space="preserve"> falência declarada, em liquidação judicial ou extrajudicial;</w:t>
      </w:r>
    </w:p>
    <w:p w:rsidR="00615D61" w:rsidRDefault="00615D61" w:rsidP="00CD3D3C">
      <w:pPr>
        <w:jc w:val="both"/>
        <w:rPr>
          <w:rFonts w:ascii="Arial" w:hAnsi="Arial" w:cs="Arial"/>
          <w:color w:val="FF0000"/>
          <w:sz w:val="24"/>
          <w:szCs w:val="24"/>
        </w:rPr>
      </w:pPr>
    </w:p>
    <w:p w:rsidR="00CD3D3C" w:rsidRPr="00615D61" w:rsidRDefault="00CD3D3C" w:rsidP="00CD3D3C">
      <w:pPr>
        <w:jc w:val="both"/>
        <w:rPr>
          <w:rFonts w:ascii="Arial" w:hAnsi="Arial" w:cs="Arial"/>
          <w:sz w:val="24"/>
          <w:szCs w:val="24"/>
        </w:rPr>
      </w:pPr>
      <w:r w:rsidRPr="00615D61">
        <w:rPr>
          <w:rFonts w:ascii="Arial" w:hAnsi="Arial" w:cs="Arial"/>
          <w:sz w:val="24"/>
          <w:szCs w:val="24"/>
        </w:rPr>
        <w:t>3.2.3.1. É permitida a participação de empresas em recuperação judicial, desde que a mesma apresente um dos seguintes documentos:</w:t>
      </w:r>
    </w:p>
    <w:p w:rsidR="00CD3D3C" w:rsidRPr="00615D61" w:rsidRDefault="00CD3D3C" w:rsidP="00CD3D3C">
      <w:pPr>
        <w:jc w:val="both"/>
        <w:rPr>
          <w:rFonts w:ascii="Arial" w:hAnsi="Arial" w:cs="Arial"/>
          <w:sz w:val="24"/>
          <w:szCs w:val="24"/>
        </w:rPr>
      </w:pPr>
    </w:p>
    <w:p w:rsidR="00CD3D3C" w:rsidRPr="00615D61" w:rsidRDefault="00CD3D3C" w:rsidP="00CD3D3C">
      <w:pPr>
        <w:jc w:val="both"/>
        <w:rPr>
          <w:rFonts w:ascii="Arial" w:hAnsi="Arial" w:cs="Arial"/>
          <w:sz w:val="24"/>
          <w:szCs w:val="24"/>
        </w:rPr>
      </w:pPr>
      <w:r w:rsidRPr="00615D61">
        <w:rPr>
          <w:rFonts w:ascii="Arial" w:hAnsi="Arial" w:cs="Arial"/>
          <w:sz w:val="24"/>
          <w:szCs w:val="24"/>
        </w:rPr>
        <w:t>3.2.3.1.1. Certidão emitida pela instancia judicial competente que certifique que está apta econômica e financeiramente a participar de processo licitatório nos termos das Leis 8.666/93 e 10.520/2002; ou</w:t>
      </w:r>
    </w:p>
    <w:p w:rsidR="00CD3D3C" w:rsidRPr="00615D61" w:rsidRDefault="00CD3D3C" w:rsidP="00CD3D3C">
      <w:pPr>
        <w:jc w:val="both"/>
        <w:rPr>
          <w:rFonts w:ascii="Arial" w:hAnsi="Arial" w:cs="Arial"/>
          <w:sz w:val="24"/>
          <w:szCs w:val="24"/>
        </w:rPr>
      </w:pPr>
    </w:p>
    <w:p w:rsidR="00CD3D3C" w:rsidRPr="00615D61" w:rsidRDefault="00CD3D3C" w:rsidP="00CD3D3C">
      <w:pPr>
        <w:jc w:val="both"/>
        <w:rPr>
          <w:rFonts w:ascii="Arial" w:hAnsi="Arial" w:cs="Arial"/>
          <w:sz w:val="24"/>
          <w:szCs w:val="24"/>
        </w:rPr>
      </w:pPr>
      <w:r w:rsidRPr="00615D61">
        <w:rPr>
          <w:rFonts w:ascii="Arial" w:hAnsi="Arial" w:cs="Arial"/>
          <w:sz w:val="24"/>
          <w:szCs w:val="24"/>
        </w:rPr>
        <w:t>3.2.3.1.2. Plano de Recuperação já homologado pelo juízo competente e em pleno vigor, sem prejuízo do atendimento a todos os requisitos de habilitação econômico-financeira estabelecidos no edital.</w:t>
      </w:r>
    </w:p>
    <w:p w:rsidR="00303A48" w:rsidRDefault="00303A48" w:rsidP="006E5477">
      <w:pPr>
        <w:jc w:val="both"/>
        <w:rPr>
          <w:rFonts w:ascii="Arial" w:hAnsi="Arial" w:cs="Arial"/>
          <w:color w:val="000000"/>
          <w:sz w:val="24"/>
          <w:szCs w:val="24"/>
        </w:rPr>
      </w:pPr>
    </w:p>
    <w:p w:rsidR="006E5477" w:rsidRPr="006E5477" w:rsidRDefault="00FF2762" w:rsidP="006E5477">
      <w:pPr>
        <w:jc w:val="both"/>
        <w:rPr>
          <w:rFonts w:ascii="Arial" w:hAnsi="Arial" w:cs="Arial"/>
          <w:color w:val="000000"/>
          <w:sz w:val="24"/>
          <w:szCs w:val="24"/>
        </w:rPr>
      </w:pPr>
      <w:r>
        <w:rPr>
          <w:rFonts w:ascii="Arial" w:hAnsi="Arial" w:cs="Arial"/>
          <w:color w:val="000000"/>
          <w:sz w:val="24"/>
          <w:szCs w:val="24"/>
        </w:rPr>
        <w:t xml:space="preserve">3.2.4. </w:t>
      </w:r>
      <w:r w:rsidRPr="006E5477">
        <w:rPr>
          <w:rFonts w:ascii="Arial" w:hAnsi="Arial" w:cs="Arial"/>
          <w:color w:val="000000"/>
          <w:sz w:val="24"/>
          <w:szCs w:val="24"/>
        </w:rPr>
        <w:t>Que</w:t>
      </w:r>
      <w:r w:rsidR="006E5477" w:rsidRPr="006E5477">
        <w:rPr>
          <w:rFonts w:ascii="Arial" w:hAnsi="Arial" w:cs="Arial"/>
          <w:color w:val="000000"/>
          <w:sz w:val="24"/>
          <w:szCs w:val="24"/>
        </w:rPr>
        <w:t xml:space="preserve"> tenha funcionário ou membro da Administração do Município de Bueno Brandão, mesmo subcontratado, como dirigente, acionista detentor de mais de 5% (cinco por cento) do capital com direito a voto, controlador ou responsável técnico.</w:t>
      </w:r>
    </w:p>
    <w:p w:rsidR="006E5477" w:rsidRPr="006E5477" w:rsidRDefault="006E5477" w:rsidP="006E5477">
      <w:pPr>
        <w:jc w:val="both"/>
        <w:rPr>
          <w:rFonts w:ascii="Arial" w:hAnsi="Arial" w:cs="Arial"/>
          <w:color w:val="000000"/>
          <w:sz w:val="24"/>
          <w:szCs w:val="24"/>
        </w:rPr>
      </w:pPr>
    </w:p>
    <w:p w:rsidR="006E5477" w:rsidRPr="006E5477" w:rsidRDefault="00FF2762" w:rsidP="006E5477">
      <w:pPr>
        <w:jc w:val="both"/>
        <w:rPr>
          <w:rFonts w:ascii="Arial" w:hAnsi="Arial" w:cs="Arial"/>
          <w:color w:val="000000"/>
          <w:sz w:val="24"/>
          <w:szCs w:val="24"/>
        </w:rPr>
      </w:pPr>
      <w:r>
        <w:rPr>
          <w:rFonts w:ascii="Arial" w:hAnsi="Arial" w:cs="Arial"/>
          <w:color w:val="000000"/>
          <w:sz w:val="24"/>
          <w:szCs w:val="24"/>
        </w:rPr>
        <w:t xml:space="preserve">3.3. </w:t>
      </w:r>
      <w:r w:rsidR="006E5477" w:rsidRPr="006E5477">
        <w:rPr>
          <w:rFonts w:ascii="Arial" w:hAnsi="Arial" w:cs="Arial"/>
          <w:color w:val="000000"/>
          <w:sz w:val="24"/>
          <w:szCs w:val="24"/>
        </w:rPr>
        <w:t>A observância das vedações do item anterior é de inteira responsabilidade do licitante que, pelo descumprimento, sujeita-se às penalidades cabíveis.</w:t>
      </w:r>
    </w:p>
    <w:p w:rsidR="006E5477" w:rsidRDefault="006E5477" w:rsidP="003D6FA3">
      <w:pPr>
        <w:jc w:val="center"/>
        <w:rPr>
          <w:rFonts w:ascii="Arial" w:hAnsi="Arial" w:cs="Arial"/>
          <w:b/>
          <w:sz w:val="24"/>
          <w:szCs w:val="24"/>
        </w:rPr>
      </w:pPr>
    </w:p>
    <w:p w:rsidR="003D6FA3" w:rsidRPr="003D6FA3" w:rsidRDefault="003D6FA3" w:rsidP="003D6FA3">
      <w:pPr>
        <w:jc w:val="center"/>
        <w:rPr>
          <w:rFonts w:ascii="Arial" w:hAnsi="Arial" w:cs="Arial"/>
          <w:b/>
          <w:sz w:val="24"/>
          <w:szCs w:val="24"/>
        </w:rPr>
      </w:pPr>
      <w:r w:rsidRPr="003D6FA3">
        <w:rPr>
          <w:rFonts w:ascii="Arial" w:hAnsi="Arial" w:cs="Arial"/>
          <w:b/>
          <w:sz w:val="24"/>
          <w:szCs w:val="24"/>
        </w:rPr>
        <w:t>IV –</w:t>
      </w:r>
      <w:r w:rsidR="00793824">
        <w:rPr>
          <w:rFonts w:ascii="Arial" w:hAnsi="Arial" w:cs="Arial"/>
          <w:b/>
          <w:sz w:val="24"/>
          <w:szCs w:val="24"/>
        </w:rPr>
        <w:t xml:space="preserve"> </w:t>
      </w:r>
      <w:r w:rsidRPr="003D6FA3">
        <w:rPr>
          <w:rFonts w:ascii="Arial" w:hAnsi="Arial" w:cs="Arial"/>
          <w:b/>
          <w:sz w:val="24"/>
          <w:szCs w:val="24"/>
        </w:rPr>
        <w:t>CREDENCIAMENTO</w:t>
      </w:r>
    </w:p>
    <w:p w:rsidR="003D6FA3" w:rsidRPr="003D6FA3" w:rsidRDefault="003D6FA3" w:rsidP="003D6FA3">
      <w:pPr>
        <w:jc w:val="center"/>
        <w:rPr>
          <w:rFonts w:ascii="Arial" w:hAnsi="Arial" w:cs="Arial"/>
          <w:sz w:val="24"/>
          <w:szCs w:val="24"/>
        </w:rPr>
      </w:pPr>
    </w:p>
    <w:p w:rsidR="00B47BEE" w:rsidRPr="00B371D8" w:rsidRDefault="00B47BEE" w:rsidP="00B47BEE">
      <w:pPr>
        <w:pStyle w:val="Corpodetexto3"/>
        <w:rPr>
          <w:rFonts w:ascii="Arial" w:hAnsi="Arial" w:cs="Arial"/>
        </w:rPr>
      </w:pPr>
      <w:r w:rsidRPr="00B371D8">
        <w:rPr>
          <w:rFonts w:ascii="Arial" w:hAnsi="Arial" w:cs="Arial"/>
        </w:rPr>
        <w:t>4.</w:t>
      </w:r>
      <w:r w:rsidR="008B3067" w:rsidRPr="00B371D8">
        <w:rPr>
          <w:rFonts w:ascii="Arial" w:hAnsi="Arial" w:cs="Arial"/>
        </w:rPr>
        <w:t>1</w:t>
      </w:r>
      <w:r w:rsidRPr="00B371D8">
        <w:rPr>
          <w:rFonts w:ascii="Arial" w:hAnsi="Arial" w:cs="Arial"/>
        </w:rPr>
        <w:t xml:space="preserve">. Horário de credenciamento: </w:t>
      </w:r>
      <w:r w:rsidR="00BD0E07" w:rsidRPr="00B371D8">
        <w:rPr>
          <w:rFonts w:ascii="Arial" w:hAnsi="Arial" w:cs="Arial"/>
          <w:u w:val="single"/>
        </w:rPr>
        <w:t xml:space="preserve">das </w:t>
      </w:r>
      <w:r w:rsidR="00281713" w:rsidRPr="00B371D8">
        <w:rPr>
          <w:rFonts w:ascii="Arial" w:hAnsi="Arial" w:cs="Arial"/>
          <w:u w:val="single"/>
        </w:rPr>
        <w:t>09</w:t>
      </w:r>
      <w:r w:rsidR="00BD0E07" w:rsidRPr="00B371D8">
        <w:rPr>
          <w:rFonts w:ascii="Arial" w:hAnsi="Arial" w:cs="Arial"/>
          <w:u w:val="single"/>
        </w:rPr>
        <w:t xml:space="preserve">h às </w:t>
      </w:r>
      <w:r w:rsidR="00281713" w:rsidRPr="00B371D8">
        <w:rPr>
          <w:rFonts w:ascii="Arial" w:hAnsi="Arial" w:cs="Arial"/>
          <w:u w:val="single"/>
        </w:rPr>
        <w:t>0</w:t>
      </w:r>
      <w:r w:rsidR="00D54C03" w:rsidRPr="00B371D8">
        <w:rPr>
          <w:rFonts w:ascii="Arial" w:hAnsi="Arial" w:cs="Arial"/>
          <w:u w:val="single"/>
        </w:rPr>
        <w:t>9</w:t>
      </w:r>
      <w:r w:rsidR="00BD0E07" w:rsidRPr="00B371D8">
        <w:rPr>
          <w:rFonts w:ascii="Arial" w:hAnsi="Arial" w:cs="Arial"/>
          <w:u w:val="single"/>
        </w:rPr>
        <w:t>h</w:t>
      </w:r>
      <w:r w:rsidR="00D54C03" w:rsidRPr="00B371D8">
        <w:rPr>
          <w:rFonts w:ascii="Arial" w:hAnsi="Arial" w:cs="Arial"/>
          <w:u w:val="single"/>
        </w:rPr>
        <w:t>30min</w:t>
      </w:r>
      <w:r w:rsidR="00BD0E07" w:rsidRPr="00B371D8">
        <w:rPr>
          <w:rFonts w:ascii="Arial" w:hAnsi="Arial" w:cs="Arial"/>
          <w:u w:val="single"/>
        </w:rPr>
        <w:t xml:space="preserve">, do dia </w:t>
      </w:r>
      <w:r w:rsidR="00F55A2D">
        <w:rPr>
          <w:rFonts w:ascii="Arial" w:hAnsi="Arial" w:cs="Arial"/>
          <w:u w:val="single"/>
        </w:rPr>
        <w:t>0</w:t>
      </w:r>
      <w:r w:rsidR="00526268">
        <w:rPr>
          <w:rFonts w:ascii="Arial" w:hAnsi="Arial" w:cs="Arial"/>
          <w:u w:val="single"/>
        </w:rPr>
        <w:t>9</w:t>
      </w:r>
      <w:r w:rsidR="00793824">
        <w:rPr>
          <w:rFonts w:ascii="Arial" w:hAnsi="Arial" w:cs="Arial"/>
          <w:u w:val="single"/>
        </w:rPr>
        <w:t xml:space="preserve"> </w:t>
      </w:r>
      <w:r w:rsidR="00BD0E07" w:rsidRPr="00D166B4">
        <w:rPr>
          <w:rFonts w:ascii="Arial" w:hAnsi="Arial" w:cs="Arial"/>
          <w:u w:val="single"/>
        </w:rPr>
        <w:t>de</w:t>
      </w:r>
      <w:r w:rsidR="00793824">
        <w:rPr>
          <w:rFonts w:ascii="Arial" w:hAnsi="Arial" w:cs="Arial"/>
          <w:u w:val="single"/>
        </w:rPr>
        <w:t xml:space="preserve"> </w:t>
      </w:r>
      <w:proofErr w:type="gramStart"/>
      <w:r w:rsidR="00F55A2D">
        <w:rPr>
          <w:rFonts w:ascii="Arial" w:hAnsi="Arial" w:cs="Arial"/>
          <w:u w:val="single"/>
        </w:rPr>
        <w:t>Dez</w:t>
      </w:r>
      <w:r w:rsidR="00287EEE" w:rsidRPr="00D166B4">
        <w:rPr>
          <w:rFonts w:ascii="Arial" w:hAnsi="Arial" w:cs="Arial"/>
          <w:u w:val="single"/>
        </w:rPr>
        <w:t>embro</w:t>
      </w:r>
      <w:proofErr w:type="gramEnd"/>
      <w:r w:rsidR="00793824">
        <w:rPr>
          <w:rFonts w:ascii="Arial" w:hAnsi="Arial" w:cs="Arial"/>
          <w:u w:val="single"/>
        </w:rPr>
        <w:t xml:space="preserve"> </w:t>
      </w:r>
      <w:r w:rsidR="00BD0E07" w:rsidRPr="00B371D8">
        <w:rPr>
          <w:rFonts w:ascii="Arial" w:hAnsi="Arial" w:cs="Arial"/>
          <w:u w:val="single"/>
        </w:rPr>
        <w:t xml:space="preserve">de </w:t>
      </w:r>
      <w:r w:rsidRPr="00B371D8">
        <w:rPr>
          <w:rFonts w:ascii="Arial" w:hAnsi="Arial" w:cs="Arial"/>
          <w:u w:val="single"/>
        </w:rPr>
        <w:t>20</w:t>
      </w:r>
      <w:r w:rsidR="004F7470" w:rsidRPr="00B371D8">
        <w:rPr>
          <w:rFonts w:ascii="Arial" w:hAnsi="Arial" w:cs="Arial"/>
          <w:u w:val="single"/>
        </w:rPr>
        <w:t>2</w:t>
      </w:r>
      <w:r w:rsidR="006A254B" w:rsidRPr="00B371D8">
        <w:rPr>
          <w:rFonts w:ascii="Arial" w:hAnsi="Arial" w:cs="Arial"/>
          <w:u w:val="single"/>
        </w:rPr>
        <w:t>2</w:t>
      </w:r>
      <w:r w:rsidRPr="00B371D8">
        <w:rPr>
          <w:rFonts w:ascii="Arial" w:hAnsi="Arial" w:cs="Arial"/>
        </w:rPr>
        <w:t>.</w:t>
      </w:r>
      <w:r w:rsidR="00793824">
        <w:rPr>
          <w:rFonts w:ascii="Arial" w:hAnsi="Arial" w:cs="Arial"/>
        </w:rPr>
        <w:t xml:space="preserve"> </w:t>
      </w:r>
      <w:r w:rsidR="007D6E13" w:rsidRPr="00B371D8">
        <w:rPr>
          <w:rFonts w:ascii="Arial" w:hAnsi="Arial" w:cs="Arial"/>
        </w:rPr>
        <w:t xml:space="preserve">Abertura às </w:t>
      </w:r>
      <w:r w:rsidR="00706830" w:rsidRPr="00B371D8">
        <w:rPr>
          <w:rFonts w:ascii="Arial" w:hAnsi="Arial" w:cs="Arial"/>
        </w:rPr>
        <w:t>0</w:t>
      </w:r>
      <w:r w:rsidR="00D54C03" w:rsidRPr="00B371D8">
        <w:rPr>
          <w:rFonts w:ascii="Arial" w:hAnsi="Arial" w:cs="Arial"/>
        </w:rPr>
        <w:t>9h30min</w:t>
      </w:r>
      <w:r w:rsidR="007D6E13" w:rsidRPr="00B371D8">
        <w:rPr>
          <w:rFonts w:ascii="Arial" w:hAnsi="Arial" w:cs="Arial"/>
        </w:rPr>
        <w:t xml:space="preserve"> no mesmo dia.</w:t>
      </w:r>
    </w:p>
    <w:p w:rsidR="00B47BEE" w:rsidRPr="007246B3" w:rsidRDefault="00B47BEE" w:rsidP="00B47BEE">
      <w:pPr>
        <w:jc w:val="both"/>
        <w:rPr>
          <w:rFonts w:ascii="Arial" w:hAnsi="Arial" w:cs="Arial"/>
          <w:sz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lastRenderedPageBreak/>
        <w:t xml:space="preserve">4.2. No dia, hora e local designados no Edital, o interessado ou seu representante legal deverá proceder ao respectivo credenciamento junto </w:t>
      </w:r>
      <w:proofErr w:type="gramStart"/>
      <w:r w:rsidRPr="006E5477">
        <w:rPr>
          <w:rFonts w:ascii="Arial" w:hAnsi="Arial" w:cs="Arial"/>
          <w:sz w:val="24"/>
          <w:szCs w:val="24"/>
        </w:rPr>
        <w:t>ao(</w:t>
      </w:r>
      <w:proofErr w:type="gramEnd"/>
      <w:r w:rsidRPr="006E5477">
        <w:rPr>
          <w:rFonts w:ascii="Arial" w:hAnsi="Arial" w:cs="Arial"/>
          <w:sz w:val="24"/>
          <w:szCs w:val="24"/>
        </w:rPr>
        <w:t xml:space="preserve">a) Pregoeiro(a). </w:t>
      </w:r>
    </w:p>
    <w:p w:rsidR="006E5477" w:rsidRPr="006E5477" w:rsidRDefault="006E5477" w:rsidP="006E5477">
      <w:pPr>
        <w:jc w:val="both"/>
        <w:rPr>
          <w:rFonts w:ascii="Arial" w:hAnsi="Arial" w:cs="Arial"/>
          <w:sz w:val="24"/>
          <w:szCs w:val="24"/>
        </w:rPr>
      </w:pPr>
    </w:p>
    <w:p w:rsidR="00B400C7" w:rsidRPr="00B400C7" w:rsidRDefault="00B400C7" w:rsidP="00B400C7">
      <w:pPr>
        <w:jc w:val="both"/>
        <w:rPr>
          <w:rFonts w:ascii="Arial" w:hAnsi="Arial" w:cs="Arial"/>
          <w:sz w:val="24"/>
          <w:szCs w:val="24"/>
        </w:rPr>
      </w:pPr>
      <w:r w:rsidRPr="00B400C7">
        <w:rPr>
          <w:rFonts w:ascii="Arial" w:hAnsi="Arial" w:cs="Arial"/>
          <w:sz w:val="24"/>
          <w:szCs w:val="24"/>
        </w:rPr>
        <w:t xml:space="preserve">4.3. As empresas licitantes poderão ser representadas na sessão do Pregão por seu sócio, proprietário ou dirigente, desde que apresente o original ou cópia autenticada ato constitutivo, estatuto ou contrato social em vigor devidamente registrado, em se tratando de sociedades comerciais, no caso de sociedade por ações, acompanhado de documentos de eleição de seus administradores e no caso de empresa individual, acompanhado de documento de identidade. </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4.4. A representação também poderá ser feita por procurador munido de instrumento público ou particular ou por Carta de Credenciamento, conforme modelo do Anexo II, comprovando a outorga de poderes necessários para a formulação de propostas e a prática de todos os demais atos inerentes ao Pregão, juntamente com cópia do documento de identidade do credenciado ou procurador e documento que comprove a representação legal do outorgante.</w:t>
      </w:r>
    </w:p>
    <w:p w:rsidR="00706D92" w:rsidRDefault="00706D92" w:rsidP="00706D92">
      <w:pPr>
        <w:jc w:val="both"/>
        <w:rPr>
          <w:rFonts w:ascii="Arial" w:hAnsi="Arial" w:cs="Arial"/>
          <w:color w:val="FF0000"/>
          <w:sz w:val="24"/>
          <w:szCs w:val="24"/>
        </w:rPr>
      </w:pPr>
    </w:p>
    <w:p w:rsidR="00706D92" w:rsidRPr="00F128F7" w:rsidRDefault="00706D92" w:rsidP="00706D92">
      <w:pPr>
        <w:jc w:val="both"/>
        <w:rPr>
          <w:rFonts w:ascii="Arial" w:hAnsi="Arial" w:cs="Arial"/>
          <w:sz w:val="24"/>
          <w:szCs w:val="24"/>
        </w:rPr>
      </w:pPr>
      <w:r w:rsidRPr="00F128F7">
        <w:rPr>
          <w:rFonts w:ascii="Arial" w:hAnsi="Arial" w:cs="Arial"/>
          <w:sz w:val="24"/>
          <w:szCs w:val="24"/>
        </w:rPr>
        <w:t xml:space="preserve">4.5. Serão admitidas fotocópias sem autenticação cartorial, desde que os respectivos originais sejam apresentados </w:t>
      </w:r>
      <w:proofErr w:type="gramStart"/>
      <w:r w:rsidRPr="00F128F7">
        <w:rPr>
          <w:rFonts w:ascii="Arial" w:hAnsi="Arial" w:cs="Arial"/>
          <w:sz w:val="24"/>
          <w:szCs w:val="24"/>
        </w:rPr>
        <w:t>ao(</w:t>
      </w:r>
      <w:proofErr w:type="gramEnd"/>
      <w:r w:rsidRPr="00F128F7">
        <w:rPr>
          <w:rFonts w:ascii="Arial" w:hAnsi="Arial" w:cs="Arial"/>
          <w:sz w:val="24"/>
          <w:szCs w:val="24"/>
        </w:rPr>
        <w:t>a) Pregoeiro(a) ou à Equipe de Apoio para autenticação.</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4.</w:t>
      </w:r>
      <w:r w:rsidR="00F128F7">
        <w:rPr>
          <w:rFonts w:ascii="Arial" w:hAnsi="Arial" w:cs="Arial"/>
          <w:sz w:val="24"/>
          <w:szCs w:val="24"/>
        </w:rPr>
        <w:t>6</w:t>
      </w:r>
      <w:r w:rsidRPr="006E5477">
        <w:rPr>
          <w:rFonts w:ascii="Arial" w:hAnsi="Arial" w:cs="Arial"/>
          <w:sz w:val="24"/>
          <w:szCs w:val="24"/>
        </w:rPr>
        <w:t xml:space="preserve">. O credenciamento do licitante ou de seu representante legal junto </w:t>
      </w:r>
      <w:proofErr w:type="gramStart"/>
      <w:r w:rsidRPr="006E5477">
        <w:rPr>
          <w:rFonts w:ascii="Arial" w:hAnsi="Arial" w:cs="Arial"/>
          <w:sz w:val="24"/>
          <w:szCs w:val="24"/>
        </w:rPr>
        <w:t>ao(</w:t>
      </w:r>
      <w:proofErr w:type="gramEnd"/>
      <w:r w:rsidRPr="006E5477">
        <w:rPr>
          <w:rFonts w:ascii="Arial" w:hAnsi="Arial" w:cs="Arial"/>
          <w:sz w:val="24"/>
          <w:szCs w:val="24"/>
        </w:rPr>
        <w:t>a) Pregoeiro(a) implica a presunção de sua capacidade legal para realização das transações inerentes ao Pregão Presencial e a responsabilidade legal pelos atos praticados.</w:t>
      </w:r>
    </w:p>
    <w:p w:rsidR="006E5477" w:rsidRPr="006E5477" w:rsidRDefault="006E5477" w:rsidP="006E5477">
      <w:pPr>
        <w:jc w:val="both"/>
        <w:rPr>
          <w:rFonts w:ascii="Arial" w:hAnsi="Arial" w:cs="Arial"/>
          <w:sz w:val="24"/>
          <w:szCs w:val="24"/>
        </w:rPr>
      </w:pPr>
    </w:p>
    <w:p w:rsidR="00744169" w:rsidRPr="00744169" w:rsidRDefault="00744169" w:rsidP="00744169">
      <w:pPr>
        <w:jc w:val="both"/>
        <w:rPr>
          <w:rFonts w:ascii="Arial" w:hAnsi="Arial" w:cs="Arial"/>
          <w:sz w:val="24"/>
          <w:szCs w:val="24"/>
        </w:rPr>
      </w:pPr>
      <w:r w:rsidRPr="00744169">
        <w:rPr>
          <w:rFonts w:ascii="Arial" w:hAnsi="Arial" w:cs="Arial"/>
          <w:sz w:val="24"/>
          <w:szCs w:val="24"/>
        </w:rPr>
        <w:t>4.</w:t>
      </w:r>
      <w:r w:rsidR="00F128F7">
        <w:rPr>
          <w:rFonts w:ascii="Arial" w:hAnsi="Arial" w:cs="Arial"/>
          <w:sz w:val="24"/>
          <w:szCs w:val="24"/>
        </w:rPr>
        <w:t>7</w:t>
      </w:r>
      <w:r w:rsidRPr="00744169">
        <w:rPr>
          <w:rFonts w:ascii="Arial" w:hAnsi="Arial" w:cs="Arial"/>
          <w:sz w:val="24"/>
          <w:szCs w:val="24"/>
        </w:rPr>
        <w:t xml:space="preserve">. O licitante que cumprir os requisitos legais para qualificação como Microempresa (ME), Empresa de Pequeno Porte (EPP) ou equiparadas, nos termos do art. 3º da Lei Complementar </w:t>
      </w:r>
      <w:proofErr w:type="gramStart"/>
      <w:r w:rsidRPr="00744169">
        <w:rPr>
          <w:rFonts w:ascii="Arial" w:hAnsi="Arial" w:cs="Arial"/>
          <w:sz w:val="24"/>
          <w:szCs w:val="24"/>
        </w:rPr>
        <w:t>n.º</w:t>
      </w:r>
      <w:proofErr w:type="gramEnd"/>
      <w:r w:rsidRPr="00744169">
        <w:rPr>
          <w:rFonts w:ascii="Arial" w:hAnsi="Arial" w:cs="Arial"/>
          <w:sz w:val="24"/>
          <w:szCs w:val="24"/>
        </w:rPr>
        <w:t xml:space="preserve"> 123/2006, e que não estiver sujeito a quaisquer dos impedimentos do § 4º deste artigo, caso tenha interesse em usufruir do tratamento favorecido estabelecido nos </w:t>
      </w:r>
      <w:proofErr w:type="spellStart"/>
      <w:r w:rsidRPr="00744169">
        <w:rPr>
          <w:rFonts w:ascii="Arial" w:hAnsi="Arial" w:cs="Arial"/>
          <w:sz w:val="24"/>
          <w:szCs w:val="24"/>
        </w:rPr>
        <w:t>arts</w:t>
      </w:r>
      <w:proofErr w:type="spellEnd"/>
      <w:r w:rsidRPr="00744169">
        <w:rPr>
          <w:rFonts w:ascii="Arial" w:hAnsi="Arial" w:cs="Arial"/>
          <w:sz w:val="24"/>
          <w:szCs w:val="24"/>
        </w:rPr>
        <w:t>. 42 a 49 da lei citada, deverá comprovar sua condição de ME, EPP ou equip</w:t>
      </w:r>
      <w:r w:rsidRPr="004F43D6">
        <w:rPr>
          <w:rFonts w:ascii="Arial" w:hAnsi="Arial" w:cs="Arial"/>
          <w:sz w:val="24"/>
          <w:szCs w:val="24"/>
        </w:rPr>
        <w:t>a</w:t>
      </w:r>
      <w:r w:rsidR="007E61F7" w:rsidRPr="004F43D6">
        <w:rPr>
          <w:rFonts w:ascii="Arial" w:hAnsi="Arial" w:cs="Arial"/>
          <w:sz w:val="24"/>
          <w:szCs w:val="24"/>
        </w:rPr>
        <w:t>ra</w:t>
      </w:r>
      <w:r w:rsidRPr="004F43D6">
        <w:rPr>
          <w:rFonts w:ascii="Arial" w:hAnsi="Arial" w:cs="Arial"/>
          <w:sz w:val="24"/>
          <w:szCs w:val="24"/>
        </w:rPr>
        <w:t>das</w:t>
      </w:r>
      <w:r w:rsidRPr="00744169">
        <w:rPr>
          <w:rFonts w:ascii="Arial" w:hAnsi="Arial" w:cs="Arial"/>
          <w:sz w:val="24"/>
          <w:szCs w:val="24"/>
        </w:rPr>
        <w:t>, por meio de:</w:t>
      </w:r>
    </w:p>
    <w:p w:rsidR="00744169" w:rsidRPr="00744169" w:rsidRDefault="00744169" w:rsidP="00744169">
      <w:pPr>
        <w:jc w:val="both"/>
        <w:rPr>
          <w:rFonts w:ascii="Arial" w:hAnsi="Arial" w:cs="Arial"/>
          <w:i/>
          <w:sz w:val="24"/>
          <w:szCs w:val="24"/>
        </w:rPr>
      </w:pPr>
    </w:p>
    <w:p w:rsidR="00744169" w:rsidRPr="00744169" w:rsidRDefault="00744169" w:rsidP="00744169">
      <w:pPr>
        <w:jc w:val="both"/>
        <w:rPr>
          <w:rFonts w:ascii="Arial" w:hAnsi="Arial" w:cs="Arial"/>
          <w:sz w:val="24"/>
          <w:szCs w:val="24"/>
        </w:rPr>
      </w:pPr>
      <w:r w:rsidRPr="00744169">
        <w:rPr>
          <w:rFonts w:ascii="Arial" w:hAnsi="Arial" w:cs="Arial"/>
          <w:sz w:val="24"/>
          <w:szCs w:val="24"/>
        </w:rPr>
        <w:t>4.</w:t>
      </w:r>
      <w:r w:rsidR="00F128F7">
        <w:rPr>
          <w:rFonts w:ascii="Arial" w:hAnsi="Arial" w:cs="Arial"/>
          <w:sz w:val="24"/>
          <w:szCs w:val="24"/>
        </w:rPr>
        <w:t>7</w:t>
      </w:r>
      <w:r w:rsidRPr="00744169">
        <w:rPr>
          <w:rFonts w:ascii="Arial" w:hAnsi="Arial" w:cs="Arial"/>
          <w:sz w:val="24"/>
          <w:szCs w:val="24"/>
        </w:rPr>
        <w:t>.1. Se inscrito no Registro Público de Empresas Mercantis, a declaração de enquadramento arquivada ou a certidão simplificada expedida pela Junta Comercial, ou equivalente, da sede da Microempresa e da Empresa de Pequeno Porte;</w:t>
      </w:r>
    </w:p>
    <w:p w:rsidR="00744169" w:rsidRPr="00744169" w:rsidRDefault="00744169" w:rsidP="00744169">
      <w:pPr>
        <w:jc w:val="both"/>
        <w:rPr>
          <w:rFonts w:ascii="Arial" w:hAnsi="Arial" w:cs="Arial"/>
          <w:sz w:val="24"/>
          <w:szCs w:val="24"/>
        </w:rPr>
      </w:pPr>
    </w:p>
    <w:p w:rsidR="00744169" w:rsidRPr="00744169" w:rsidRDefault="00744169" w:rsidP="00744169">
      <w:pPr>
        <w:jc w:val="both"/>
        <w:rPr>
          <w:rFonts w:ascii="Arial" w:hAnsi="Arial" w:cs="Arial"/>
          <w:sz w:val="24"/>
          <w:szCs w:val="24"/>
        </w:rPr>
      </w:pPr>
      <w:r w:rsidRPr="00744169">
        <w:rPr>
          <w:rFonts w:ascii="Arial" w:hAnsi="Arial" w:cs="Arial"/>
          <w:sz w:val="24"/>
          <w:szCs w:val="24"/>
        </w:rPr>
        <w:t>4.</w:t>
      </w:r>
      <w:r w:rsidR="00F128F7">
        <w:rPr>
          <w:rFonts w:ascii="Arial" w:hAnsi="Arial" w:cs="Arial"/>
          <w:sz w:val="24"/>
          <w:szCs w:val="24"/>
        </w:rPr>
        <w:t>7</w:t>
      </w:r>
      <w:r w:rsidRPr="00744169">
        <w:rPr>
          <w:rFonts w:ascii="Arial" w:hAnsi="Arial" w:cs="Arial"/>
          <w:sz w:val="24"/>
          <w:szCs w:val="24"/>
        </w:rPr>
        <w:t>.2. Se inscrito no Registro Civil de Pessoas Jurídicas, a declaração de enquadramento arquivada ou a Certidão de Breve Relato do Cartório de Registro Civil de Pessoas Jurídicas, ou equivalente, da sede da Microempresa e da Empresa de Pequeno Porte.</w:t>
      </w:r>
    </w:p>
    <w:p w:rsidR="00744169" w:rsidRPr="00744169" w:rsidRDefault="00744169" w:rsidP="00744169">
      <w:pPr>
        <w:jc w:val="both"/>
        <w:rPr>
          <w:rFonts w:ascii="Arial" w:hAnsi="Arial" w:cs="Arial"/>
          <w:sz w:val="24"/>
          <w:szCs w:val="24"/>
        </w:rPr>
      </w:pPr>
    </w:p>
    <w:p w:rsidR="00744169" w:rsidRDefault="00615D61" w:rsidP="00744169">
      <w:pPr>
        <w:jc w:val="both"/>
        <w:rPr>
          <w:rFonts w:ascii="Arial" w:hAnsi="Arial" w:cs="Arial"/>
          <w:sz w:val="24"/>
          <w:szCs w:val="24"/>
        </w:rPr>
      </w:pPr>
      <w:r>
        <w:rPr>
          <w:rFonts w:ascii="Arial" w:hAnsi="Arial" w:cs="Arial"/>
          <w:sz w:val="24"/>
          <w:szCs w:val="24"/>
        </w:rPr>
        <w:t>4.</w:t>
      </w:r>
      <w:r w:rsidR="00F128F7">
        <w:rPr>
          <w:rFonts w:ascii="Arial" w:hAnsi="Arial" w:cs="Arial"/>
          <w:sz w:val="24"/>
          <w:szCs w:val="24"/>
        </w:rPr>
        <w:t>7</w:t>
      </w:r>
      <w:r w:rsidR="00744169" w:rsidRPr="00744169">
        <w:rPr>
          <w:rFonts w:ascii="Arial" w:hAnsi="Arial" w:cs="Arial"/>
          <w:sz w:val="24"/>
          <w:szCs w:val="24"/>
        </w:rPr>
        <w:t>.3. Além da documentação prevista nos itens 4.7.1 e 4.7.2, deverá a licitante comprovar sua condição de ME ou EPP ou equiparada, por meio de declaração, conforme modelo do Anexo V.</w:t>
      </w:r>
    </w:p>
    <w:p w:rsidR="001536B2" w:rsidRPr="00856D4A" w:rsidRDefault="001536B2" w:rsidP="00744169">
      <w:pPr>
        <w:jc w:val="both"/>
        <w:rPr>
          <w:rFonts w:ascii="Arial" w:hAnsi="Arial" w:cs="Arial"/>
          <w:sz w:val="24"/>
          <w:szCs w:val="24"/>
        </w:rPr>
      </w:pPr>
    </w:p>
    <w:p w:rsidR="00744169" w:rsidRPr="00744169" w:rsidRDefault="00615D61" w:rsidP="00744169">
      <w:pPr>
        <w:jc w:val="both"/>
        <w:rPr>
          <w:rFonts w:ascii="Arial" w:hAnsi="Arial" w:cs="Arial"/>
          <w:sz w:val="24"/>
          <w:szCs w:val="24"/>
        </w:rPr>
      </w:pPr>
      <w:r>
        <w:rPr>
          <w:rFonts w:ascii="Arial" w:hAnsi="Arial" w:cs="Arial"/>
          <w:sz w:val="24"/>
          <w:szCs w:val="24"/>
        </w:rPr>
        <w:t>4.</w:t>
      </w:r>
      <w:r w:rsidR="00F128F7">
        <w:rPr>
          <w:rFonts w:ascii="Arial" w:hAnsi="Arial" w:cs="Arial"/>
          <w:sz w:val="24"/>
          <w:szCs w:val="24"/>
        </w:rPr>
        <w:t>7</w:t>
      </w:r>
      <w:r w:rsidR="00744169" w:rsidRPr="00744169">
        <w:rPr>
          <w:rFonts w:ascii="Arial" w:hAnsi="Arial" w:cs="Arial"/>
          <w:sz w:val="24"/>
          <w:szCs w:val="24"/>
        </w:rPr>
        <w:t>.4. O licitante que apresentar declaração falsa responderá por seus atos, civil, penal e administrativamente.</w:t>
      </w:r>
    </w:p>
    <w:p w:rsidR="00744169" w:rsidRPr="00744169" w:rsidRDefault="00744169" w:rsidP="00744169">
      <w:pPr>
        <w:jc w:val="both"/>
        <w:rPr>
          <w:rFonts w:ascii="Arial" w:hAnsi="Arial" w:cs="Arial"/>
          <w:sz w:val="24"/>
          <w:szCs w:val="24"/>
        </w:rPr>
      </w:pPr>
    </w:p>
    <w:p w:rsidR="006E5477" w:rsidRDefault="006E5477" w:rsidP="006E5477">
      <w:pPr>
        <w:jc w:val="both"/>
        <w:rPr>
          <w:rFonts w:ascii="Arial" w:hAnsi="Arial" w:cs="Arial"/>
          <w:sz w:val="24"/>
          <w:szCs w:val="24"/>
        </w:rPr>
      </w:pPr>
      <w:r w:rsidRPr="006E5477">
        <w:rPr>
          <w:rFonts w:ascii="Arial" w:hAnsi="Arial" w:cs="Arial"/>
          <w:sz w:val="24"/>
          <w:szCs w:val="24"/>
        </w:rPr>
        <w:t>4.</w:t>
      </w:r>
      <w:r w:rsidR="00F128F7">
        <w:rPr>
          <w:rFonts w:ascii="Arial" w:hAnsi="Arial" w:cs="Arial"/>
          <w:sz w:val="24"/>
          <w:szCs w:val="24"/>
        </w:rPr>
        <w:t>8</w:t>
      </w:r>
      <w:r w:rsidRPr="006E5477">
        <w:rPr>
          <w:rFonts w:ascii="Arial" w:hAnsi="Arial" w:cs="Arial"/>
          <w:sz w:val="24"/>
          <w:szCs w:val="24"/>
        </w:rPr>
        <w:t>. Os documentos relacionados neste item (IV) deverão ser entregues ao Pregoeiro fora dos envelopes para fins de credenciamento.</w:t>
      </w:r>
    </w:p>
    <w:p w:rsidR="000625A4" w:rsidRDefault="000625A4" w:rsidP="006E5477">
      <w:pPr>
        <w:jc w:val="both"/>
        <w:rPr>
          <w:rFonts w:ascii="Arial" w:hAnsi="Arial" w:cs="Arial"/>
          <w:color w:val="FF0000"/>
          <w:sz w:val="24"/>
          <w:szCs w:val="24"/>
        </w:rPr>
      </w:pPr>
    </w:p>
    <w:p w:rsidR="00670264" w:rsidRPr="00670264" w:rsidRDefault="00615D61" w:rsidP="006E5477">
      <w:pPr>
        <w:jc w:val="both"/>
        <w:rPr>
          <w:rFonts w:ascii="Arial" w:hAnsi="Arial" w:cs="Arial"/>
          <w:color w:val="FF0000"/>
          <w:sz w:val="24"/>
          <w:szCs w:val="24"/>
        </w:rPr>
      </w:pPr>
      <w:r>
        <w:rPr>
          <w:rFonts w:ascii="Arial" w:hAnsi="Arial" w:cs="Arial"/>
          <w:sz w:val="24"/>
          <w:szCs w:val="24"/>
        </w:rPr>
        <w:lastRenderedPageBreak/>
        <w:t>4.</w:t>
      </w:r>
      <w:r w:rsidR="00F128F7">
        <w:rPr>
          <w:rFonts w:ascii="Arial" w:hAnsi="Arial" w:cs="Arial"/>
          <w:sz w:val="24"/>
          <w:szCs w:val="24"/>
        </w:rPr>
        <w:t>8</w:t>
      </w:r>
      <w:r w:rsidR="00670264" w:rsidRPr="000625A4">
        <w:rPr>
          <w:rFonts w:ascii="Arial" w:hAnsi="Arial" w:cs="Arial"/>
          <w:sz w:val="24"/>
          <w:szCs w:val="24"/>
        </w:rPr>
        <w:t>.1. A declaração de que trata o Anexo III deverá ser entregue ao Pregoeiro fora dos envelopes de habilitação e proposta, por ocasião do início da abertura da sessão, na forma dos itens 8.2 e 8.3 deste edital.</w:t>
      </w:r>
    </w:p>
    <w:p w:rsidR="00303A48" w:rsidRDefault="00303A48">
      <w:pPr>
        <w:jc w:val="center"/>
        <w:rPr>
          <w:rFonts w:ascii="Arial" w:hAnsi="Arial" w:cs="Arial"/>
          <w:b/>
          <w:sz w:val="24"/>
        </w:rPr>
      </w:pPr>
    </w:p>
    <w:p w:rsidR="009945B3" w:rsidRPr="006C0057" w:rsidRDefault="009945B3">
      <w:pPr>
        <w:jc w:val="center"/>
        <w:rPr>
          <w:rFonts w:ascii="Arial" w:hAnsi="Arial" w:cs="Arial"/>
          <w:b/>
          <w:sz w:val="24"/>
        </w:rPr>
      </w:pPr>
      <w:r w:rsidRPr="006C0057">
        <w:rPr>
          <w:rFonts w:ascii="Arial" w:hAnsi="Arial" w:cs="Arial"/>
          <w:b/>
          <w:sz w:val="24"/>
        </w:rPr>
        <w:t xml:space="preserve">V </w:t>
      </w:r>
      <w:r w:rsidR="00BD0E07">
        <w:rPr>
          <w:rFonts w:ascii="Arial" w:hAnsi="Arial" w:cs="Arial"/>
          <w:b/>
          <w:sz w:val="24"/>
        </w:rPr>
        <w:t>–</w:t>
      </w:r>
      <w:r w:rsidRPr="006C0057">
        <w:rPr>
          <w:rFonts w:ascii="Arial" w:hAnsi="Arial" w:cs="Arial"/>
          <w:b/>
          <w:sz w:val="24"/>
        </w:rPr>
        <w:t xml:space="preserve"> APRESENTAÇÃO DA PROPOSTA COMERCIAL E DOCUMENTAÇÃO DE HABILITAÇÃO</w:t>
      </w:r>
    </w:p>
    <w:p w:rsidR="009945B3" w:rsidRPr="006C0057" w:rsidRDefault="009945B3">
      <w:pPr>
        <w:jc w:val="both"/>
        <w:rPr>
          <w:rFonts w:ascii="Arial" w:hAnsi="Arial" w:cs="Arial"/>
          <w:b/>
          <w:sz w:val="24"/>
        </w:rPr>
      </w:pPr>
    </w:p>
    <w:p w:rsidR="009945B3" w:rsidRDefault="009945B3">
      <w:pPr>
        <w:jc w:val="both"/>
        <w:rPr>
          <w:rFonts w:ascii="Arial" w:hAnsi="Arial" w:cs="Arial"/>
          <w:sz w:val="24"/>
        </w:rPr>
      </w:pPr>
      <w:r w:rsidRPr="006C0057">
        <w:rPr>
          <w:rFonts w:ascii="Arial" w:hAnsi="Arial" w:cs="Arial"/>
          <w:sz w:val="24"/>
        </w:rPr>
        <w:t>5.1. Os documentos de Habilitação e Proposta Comercial deverão ser entregues ao Pregoeiro na abertura da sessão pública deste certame, em envelopes distintos, colados e indevassáveis, sob pena de desqualificação, contendo em sua parte externa, as seguintes informações:</w:t>
      </w:r>
    </w:p>
    <w:p w:rsidR="00AD2AD0" w:rsidRPr="006C0057" w:rsidRDefault="00AD2AD0">
      <w:pPr>
        <w:jc w:val="both"/>
        <w:rPr>
          <w:rFonts w:ascii="Arial" w:hAnsi="Arial" w:cs="Arial"/>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9945B3" w:rsidRPr="006C0057">
        <w:trPr>
          <w:jc w:val="center"/>
        </w:trPr>
        <w:tc>
          <w:tcPr>
            <w:tcW w:w="5000" w:type="pct"/>
          </w:tcPr>
          <w:p w:rsidR="009945B3" w:rsidRPr="006C0057" w:rsidRDefault="009945B3">
            <w:pPr>
              <w:jc w:val="center"/>
              <w:rPr>
                <w:rFonts w:ascii="Arial" w:hAnsi="Arial" w:cs="Arial"/>
                <w:sz w:val="24"/>
              </w:rPr>
            </w:pPr>
            <w:r w:rsidRPr="006C0057">
              <w:rPr>
                <w:rFonts w:ascii="Arial" w:hAnsi="Arial" w:cs="Arial"/>
                <w:sz w:val="24"/>
              </w:rPr>
              <w:t xml:space="preserve">AO PREGOEIRO DO MUNICÍPIO DE </w:t>
            </w:r>
            <w:r w:rsidR="006C0057">
              <w:rPr>
                <w:rFonts w:ascii="Arial" w:hAnsi="Arial" w:cs="Arial"/>
                <w:sz w:val="24"/>
              </w:rPr>
              <w:t>BUENO BRANDÃO</w:t>
            </w:r>
          </w:p>
          <w:p w:rsidR="009945B3" w:rsidRPr="00927C7D" w:rsidRDefault="009945B3">
            <w:pPr>
              <w:jc w:val="center"/>
              <w:rPr>
                <w:rFonts w:ascii="Arial" w:hAnsi="Arial" w:cs="Arial"/>
                <w:sz w:val="24"/>
              </w:rPr>
            </w:pPr>
            <w:r w:rsidRPr="006C0057">
              <w:rPr>
                <w:rFonts w:ascii="Arial" w:hAnsi="Arial" w:cs="Arial"/>
                <w:sz w:val="24"/>
              </w:rPr>
              <w:t xml:space="preserve">PROCESSO LICITATÓRIO Nº. </w:t>
            </w:r>
            <w:r w:rsidR="00F55A2D">
              <w:rPr>
                <w:rFonts w:ascii="Arial" w:hAnsi="Arial" w:cs="Arial"/>
                <w:sz w:val="24"/>
              </w:rPr>
              <w:t>43</w:t>
            </w:r>
            <w:r w:rsidR="00BA5B73">
              <w:rPr>
                <w:rFonts w:ascii="Arial" w:hAnsi="Arial" w:cs="Arial"/>
                <w:sz w:val="24"/>
              </w:rPr>
              <w:t>3/2022</w:t>
            </w:r>
          </w:p>
          <w:p w:rsidR="009945B3" w:rsidRDefault="009945B3">
            <w:pPr>
              <w:jc w:val="center"/>
              <w:rPr>
                <w:rFonts w:ascii="Arial" w:hAnsi="Arial" w:cs="Arial"/>
                <w:sz w:val="24"/>
              </w:rPr>
            </w:pPr>
            <w:r w:rsidRPr="00927C7D">
              <w:rPr>
                <w:rFonts w:ascii="Arial" w:hAnsi="Arial" w:cs="Arial"/>
                <w:sz w:val="24"/>
              </w:rPr>
              <w:t xml:space="preserve">PREGÃO PRESENCIAL Nº. </w:t>
            </w:r>
            <w:r w:rsidR="00D166B4">
              <w:rPr>
                <w:rFonts w:ascii="Arial" w:hAnsi="Arial" w:cs="Arial"/>
                <w:sz w:val="24"/>
              </w:rPr>
              <w:t>0</w:t>
            </w:r>
            <w:r w:rsidR="00F55A2D">
              <w:rPr>
                <w:rFonts w:ascii="Arial" w:hAnsi="Arial" w:cs="Arial"/>
                <w:sz w:val="24"/>
              </w:rPr>
              <w:t>4</w:t>
            </w:r>
            <w:r w:rsidR="00BD2E0F">
              <w:rPr>
                <w:rFonts w:ascii="Arial" w:hAnsi="Arial" w:cs="Arial"/>
                <w:sz w:val="24"/>
              </w:rPr>
              <w:t>6</w:t>
            </w:r>
            <w:r w:rsidR="00D166B4">
              <w:rPr>
                <w:rFonts w:ascii="Arial" w:hAnsi="Arial" w:cs="Arial"/>
                <w:sz w:val="24"/>
              </w:rPr>
              <w:t>/2022</w:t>
            </w:r>
          </w:p>
          <w:p w:rsidR="007C4C43" w:rsidRPr="006C0057" w:rsidRDefault="00563DA9">
            <w:pPr>
              <w:jc w:val="center"/>
              <w:rPr>
                <w:rFonts w:ascii="Arial" w:hAnsi="Arial" w:cs="Arial"/>
                <w:sz w:val="24"/>
              </w:rPr>
            </w:pPr>
            <w:r>
              <w:rPr>
                <w:rFonts w:ascii="Arial" w:hAnsi="Arial" w:cs="Arial"/>
                <w:sz w:val="24"/>
              </w:rPr>
              <w:t xml:space="preserve">REGISTRO DE PREÇOS Nº </w:t>
            </w:r>
            <w:r w:rsidR="00D166B4">
              <w:rPr>
                <w:rFonts w:ascii="Arial" w:hAnsi="Arial" w:cs="Arial"/>
                <w:sz w:val="24"/>
              </w:rPr>
              <w:t>0</w:t>
            </w:r>
            <w:r w:rsidR="00BD2E0F">
              <w:rPr>
                <w:rFonts w:ascii="Arial" w:hAnsi="Arial" w:cs="Arial"/>
                <w:sz w:val="24"/>
              </w:rPr>
              <w:t>29</w:t>
            </w:r>
            <w:r w:rsidR="00D166B4">
              <w:rPr>
                <w:rFonts w:ascii="Arial" w:hAnsi="Arial" w:cs="Arial"/>
                <w:sz w:val="24"/>
              </w:rPr>
              <w:t>/2022</w:t>
            </w:r>
          </w:p>
          <w:p w:rsidR="009945B3" w:rsidRPr="006C0057" w:rsidRDefault="009945B3">
            <w:pPr>
              <w:jc w:val="center"/>
              <w:rPr>
                <w:rFonts w:ascii="Arial" w:hAnsi="Arial" w:cs="Arial"/>
                <w:sz w:val="24"/>
              </w:rPr>
            </w:pPr>
            <w:r w:rsidRPr="006C0057">
              <w:rPr>
                <w:rFonts w:ascii="Arial" w:hAnsi="Arial" w:cs="Arial"/>
                <w:sz w:val="24"/>
              </w:rPr>
              <w:t>“DOCUMENTAÇÃO DE HABILITAÇÃO”</w:t>
            </w:r>
          </w:p>
          <w:p w:rsidR="009945B3" w:rsidRPr="006C0057" w:rsidRDefault="009945B3" w:rsidP="00BD0E07">
            <w:pPr>
              <w:jc w:val="center"/>
              <w:rPr>
                <w:rFonts w:ascii="Arial" w:hAnsi="Arial" w:cs="Arial"/>
                <w:sz w:val="24"/>
              </w:rPr>
            </w:pPr>
            <w:r w:rsidRPr="006C0057">
              <w:rPr>
                <w:rFonts w:ascii="Arial" w:hAnsi="Arial" w:cs="Arial"/>
                <w:sz w:val="24"/>
              </w:rPr>
              <w:t>RAZÃO SOCIAL E ENDEREÇO</w:t>
            </w:r>
          </w:p>
        </w:tc>
      </w:tr>
    </w:tbl>
    <w:p w:rsidR="009945B3" w:rsidRPr="006C0057" w:rsidRDefault="009945B3">
      <w:pPr>
        <w:jc w:val="both"/>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9"/>
      </w:tblGrid>
      <w:tr w:rsidR="009945B3" w:rsidRPr="006C0057">
        <w:tc>
          <w:tcPr>
            <w:tcW w:w="5000" w:type="pct"/>
          </w:tcPr>
          <w:p w:rsidR="009945B3" w:rsidRPr="006C0057" w:rsidRDefault="009945B3">
            <w:pPr>
              <w:jc w:val="center"/>
              <w:rPr>
                <w:rFonts w:ascii="Arial" w:hAnsi="Arial" w:cs="Arial"/>
                <w:sz w:val="24"/>
              </w:rPr>
            </w:pPr>
            <w:r w:rsidRPr="006C0057">
              <w:rPr>
                <w:rFonts w:ascii="Arial" w:hAnsi="Arial" w:cs="Arial"/>
                <w:sz w:val="24"/>
              </w:rPr>
              <w:t xml:space="preserve">AO PREGOEIRO DO MUNICÍPIO DE </w:t>
            </w:r>
            <w:r w:rsidR="006C0057">
              <w:rPr>
                <w:rFonts w:ascii="Arial" w:hAnsi="Arial" w:cs="Arial"/>
                <w:sz w:val="24"/>
              </w:rPr>
              <w:t>BUENO BRANDÃO</w:t>
            </w:r>
          </w:p>
          <w:p w:rsidR="009945B3" w:rsidRPr="00927C7D" w:rsidRDefault="00281713">
            <w:pPr>
              <w:jc w:val="center"/>
              <w:rPr>
                <w:rFonts w:ascii="Arial" w:hAnsi="Arial" w:cs="Arial"/>
                <w:sz w:val="24"/>
              </w:rPr>
            </w:pPr>
            <w:r>
              <w:rPr>
                <w:rFonts w:ascii="Arial" w:hAnsi="Arial" w:cs="Arial"/>
                <w:sz w:val="24"/>
              </w:rPr>
              <w:t xml:space="preserve">PROCESSO LICITATÓRIO Nº. </w:t>
            </w:r>
            <w:r w:rsidR="00F55A2D">
              <w:rPr>
                <w:rFonts w:ascii="Arial" w:hAnsi="Arial" w:cs="Arial"/>
                <w:sz w:val="24"/>
              </w:rPr>
              <w:t>43</w:t>
            </w:r>
            <w:r w:rsidR="00BA5B73">
              <w:rPr>
                <w:rFonts w:ascii="Arial" w:hAnsi="Arial" w:cs="Arial"/>
                <w:sz w:val="24"/>
              </w:rPr>
              <w:t>3/2022</w:t>
            </w:r>
          </w:p>
          <w:p w:rsidR="009945B3" w:rsidRDefault="009945B3">
            <w:pPr>
              <w:jc w:val="center"/>
              <w:rPr>
                <w:rFonts w:ascii="Arial" w:hAnsi="Arial" w:cs="Arial"/>
                <w:sz w:val="24"/>
              </w:rPr>
            </w:pPr>
            <w:r w:rsidRPr="00927C7D">
              <w:rPr>
                <w:rFonts w:ascii="Arial" w:hAnsi="Arial" w:cs="Arial"/>
                <w:sz w:val="24"/>
              </w:rPr>
              <w:t xml:space="preserve">PREGÃO PRESENCIAL Nº. </w:t>
            </w:r>
            <w:r w:rsidR="00F55A2D">
              <w:rPr>
                <w:rFonts w:ascii="Arial" w:hAnsi="Arial" w:cs="Arial"/>
                <w:sz w:val="24"/>
              </w:rPr>
              <w:t>04</w:t>
            </w:r>
            <w:r w:rsidR="00BD2E0F">
              <w:rPr>
                <w:rFonts w:ascii="Arial" w:hAnsi="Arial" w:cs="Arial"/>
                <w:sz w:val="24"/>
              </w:rPr>
              <w:t>6</w:t>
            </w:r>
            <w:r w:rsidR="00D166B4">
              <w:rPr>
                <w:rFonts w:ascii="Arial" w:hAnsi="Arial" w:cs="Arial"/>
                <w:sz w:val="24"/>
              </w:rPr>
              <w:t>/2022</w:t>
            </w:r>
          </w:p>
          <w:p w:rsidR="007C4C43" w:rsidRPr="006C0057" w:rsidRDefault="007C4C43">
            <w:pPr>
              <w:jc w:val="center"/>
              <w:rPr>
                <w:rFonts w:ascii="Arial" w:hAnsi="Arial" w:cs="Arial"/>
                <w:sz w:val="24"/>
              </w:rPr>
            </w:pPr>
            <w:r>
              <w:rPr>
                <w:rFonts w:ascii="Arial" w:hAnsi="Arial" w:cs="Arial"/>
                <w:sz w:val="24"/>
              </w:rPr>
              <w:t xml:space="preserve">REGISTRO DE PREÇOS Nº </w:t>
            </w:r>
            <w:r w:rsidR="00F55A2D">
              <w:rPr>
                <w:rFonts w:ascii="Arial" w:hAnsi="Arial" w:cs="Arial"/>
                <w:sz w:val="24"/>
              </w:rPr>
              <w:t>0</w:t>
            </w:r>
            <w:r w:rsidR="00BD2E0F">
              <w:rPr>
                <w:rFonts w:ascii="Arial" w:hAnsi="Arial" w:cs="Arial"/>
                <w:sz w:val="24"/>
              </w:rPr>
              <w:t>29</w:t>
            </w:r>
            <w:r w:rsidR="00D166B4">
              <w:rPr>
                <w:rFonts w:ascii="Arial" w:hAnsi="Arial" w:cs="Arial"/>
                <w:sz w:val="24"/>
              </w:rPr>
              <w:t>/2022</w:t>
            </w:r>
          </w:p>
          <w:p w:rsidR="009945B3" w:rsidRPr="006C0057" w:rsidRDefault="009945B3">
            <w:pPr>
              <w:jc w:val="center"/>
              <w:rPr>
                <w:rFonts w:ascii="Arial" w:hAnsi="Arial" w:cs="Arial"/>
                <w:sz w:val="24"/>
              </w:rPr>
            </w:pPr>
            <w:r w:rsidRPr="006C0057">
              <w:rPr>
                <w:rFonts w:ascii="Arial" w:hAnsi="Arial" w:cs="Arial"/>
                <w:sz w:val="24"/>
              </w:rPr>
              <w:t>“PROPOSTA COMERCIAL”</w:t>
            </w:r>
          </w:p>
          <w:p w:rsidR="009945B3" w:rsidRPr="006C0057" w:rsidRDefault="009945B3" w:rsidP="00BD0E07">
            <w:pPr>
              <w:jc w:val="center"/>
              <w:rPr>
                <w:rFonts w:ascii="Arial" w:hAnsi="Arial" w:cs="Arial"/>
                <w:sz w:val="24"/>
              </w:rPr>
            </w:pPr>
            <w:r w:rsidRPr="006C0057">
              <w:rPr>
                <w:rFonts w:ascii="Arial" w:hAnsi="Arial" w:cs="Arial"/>
                <w:sz w:val="24"/>
              </w:rPr>
              <w:t>RAZÃO SOCIAL E ENDEREÇO</w:t>
            </w:r>
          </w:p>
        </w:tc>
      </w:tr>
    </w:tbl>
    <w:p w:rsidR="009945B3" w:rsidRPr="006C0057" w:rsidRDefault="009945B3">
      <w:pPr>
        <w:jc w:val="both"/>
        <w:rPr>
          <w:rFonts w:ascii="Arial" w:hAnsi="Arial" w:cs="Arial"/>
          <w:sz w:val="24"/>
        </w:rPr>
      </w:pPr>
    </w:p>
    <w:p w:rsidR="009945B3" w:rsidRPr="006C0057" w:rsidRDefault="009945B3">
      <w:pPr>
        <w:jc w:val="center"/>
        <w:rPr>
          <w:rFonts w:ascii="Arial" w:hAnsi="Arial" w:cs="Arial"/>
          <w:b/>
          <w:sz w:val="24"/>
        </w:rPr>
      </w:pPr>
      <w:r w:rsidRPr="006C0057">
        <w:rPr>
          <w:rFonts w:ascii="Arial" w:hAnsi="Arial" w:cs="Arial"/>
          <w:b/>
          <w:sz w:val="24"/>
        </w:rPr>
        <w:t xml:space="preserve">VI </w:t>
      </w:r>
      <w:r w:rsidR="002C364F">
        <w:rPr>
          <w:rFonts w:ascii="Arial" w:hAnsi="Arial" w:cs="Arial"/>
          <w:b/>
          <w:sz w:val="24"/>
        </w:rPr>
        <w:t>–</w:t>
      </w:r>
      <w:r w:rsidRPr="006C0057">
        <w:rPr>
          <w:rFonts w:ascii="Arial" w:hAnsi="Arial" w:cs="Arial"/>
          <w:b/>
          <w:sz w:val="24"/>
        </w:rPr>
        <w:t xml:space="preserve"> PROPOSTA COMERCIAL</w:t>
      </w:r>
    </w:p>
    <w:p w:rsidR="009945B3" w:rsidRPr="006C0057" w:rsidRDefault="009945B3">
      <w:pPr>
        <w:jc w:val="both"/>
        <w:rPr>
          <w:rFonts w:ascii="Arial" w:hAnsi="Arial" w:cs="Arial"/>
          <w:sz w:val="24"/>
        </w:rPr>
      </w:pPr>
    </w:p>
    <w:p w:rsidR="009945B3" w:rsidRPr="006C0057" w:rsidRDefault="009945B3">
      <w:pPr>
        <w:jc w:val="both"/>
        <w:rPr>
          <w:rFonts w:ascii="Arial" w:hAnsi="Arial" w:cs="Arial"/>
          <w:sz w:val="24"/>
        </w:rPr>
      </w:pPr>
      <w:r w:rsidRPr="006C0057">
        <w:rPr>
          <w:rFonts w:ascii="Arial" w:hAnsi="Arial" w:cs="Arial"/>
          <w:sz w:val="24"/>
        </w:rPr>
        <w:t>6.1. A proposta indicará o nome da empresa e deverá ser apresentada em uma via, datilografada ou processada em computador, conforme modelo de Proposta Comercial constante do Anexo I, ou em modelo próprio em que conste:</w:t>
      </w:r>
    </w:p>
    <w:p w:rsidR="009945B3" w:rsidRPr="006C0057" w:rsidRDefault="009945B3">
      <w:pPr>
        <w:jc w:val="both"/>
        <w:rPr>
          <w:rFonts w:ascii="Arial" w:hAnsi="Arial" w:cs="Arial"/>
          <w:sz w:val="24"/>
        </w:rPr>
      </w:pPr>
    </w:p>
    <w:p w:rsidR="009945B3" w:rsidRPr="006C0057" w:rsidRDefault="009945B3">
      <w:pPr>
        <w:jc w:val="both"/>
        <w:rPr>
          <w:rFonts w:ascii="Arial" w:hAnsi="Arial" w:cs="Arial"/>
          <w:sz w:val="24"/>
        </w:rPr>
      </w:pPr>
      <w:r w:rsidRPr="006C0057">
        <w:rPr>
          <w:rFonts w:ascii="Arial" w:hAnsi="Arial" w:cs="Arial"/>
          <w:sz w:val="24"/>
        </w:rPr>
        <w:t xml:space="preserve">6.1.1. </w:t>
      </w:r>
      <w:proofErr w:type="gramStart"/>
      <w:r w:rsidRPr="006C0057">
        <w:rPr>
          <w:rFonts w:ascii="Arial" w:hAnsi="Arial" w:cs="Arial"/>
          <w:sz w:val="24"/>
        </w:rPr>
        <w:t>descrição</w:t>
      </w:r>
      <w:proofErr w:type="gramEnd"/>
      <w:r w:rsidRPr="006C0057">
        <w:rPr>
          <w:rFonts w:ascii="Arial" w:hAnsi="Arial" w:cs="Arial"/>
          <w:sz w:val="24"/>
        </w:rPr>
        <w:t xml:space="preserve"> do produto, conforme especificações constantes no Anexo I;</w:t>
      </w:r>
    </w:p>
    <w:p w:rsidR="009945B3" w:rsidRPr="006C0057" w:rsidRDefault="009945B3">
      <w:pPr>
        <w:jc w:val="both"/>
        <w:rPr>
          <w:rFonts w:ascii="Arial" w:hAnsi="Arial" w:cs="Arial"/>
          <w:sz w:val="24"/>
        </w:rPr>
      </w:pPr>
    </w:p>
    <w:p w:rsidR="009945B3" w:rsidRDefault="009945B3">
      <w:pPr>
        <w:jc w:val="both"/>
        <w:rPr>
          <w:rFonts w:ascii="Arial" w:hAnsi="Arial" w:cs="Arial"/>
          <w:sz w:val="24"/>
        </w:rPr>
      </w:pPr>
      <w:r w:rsidRPr="006C0057">
        <w:rPr>
          <w:rFonts w:ascii="Arial" w:hAnsi="Arial" w:cs="Arial"/>
          <w:sz w:val="24"/>
        </w:rPr>
        <w:t xml:space="preserve">6.1.2. </w:t>
      </w:r>
      <w:proofErr w:type="gramStart"/>
      <w:r w:rsidRPr="006C0057">
        <w:rPr>
          <w:rFonts w:ascii="Arial" w:hAnsi="Arial" w:cs="Arial"/>
          <w:sz w:val="24"/>
        </w:rPr>
        <w:t>marca</w:t>
      </w:r>
      <w:proofErr w:type="gramEnd"/>
      <w:r w:rsidRPr="006C0057">
        <w:rPr>
          <w:rFonts w:ascii="Arial" w:hAnsi="Arial" w:cs="Arial"/>
          <w:sz w:val="24"/>
        </w:rPr>
        <w:t xml:space="preserve"> ou origem do produto ofertado;</w:t>
      </w:r>
    </w:p>
    <w:p w:rsidR="00D54C03" w:rsidRPr="006C0057" w:rsidRDefault="00D54C03">
      <w:pPr>
        <w:jc w:val="both"/>
        <w:rPr>
          <w:rFonts w:ascii="Arial" w:hAnsi="Arial" w:cs="Arial"/>
          <w:sz w:val="24"/>
        </w:rPr>
      </w:pPr>
    </w:p>
    <w:p w:rsidR="009945B3" w:rsidRPr="006C0057" w:rsidRDefault="009945B3">
      <w:pPr>
        <w:jc w:val="both"/>
        <w:rPr>
          <w:rFonts w:ascii="Arial" w:hAnsi="Arial" w:cs="Arial"/>
          <w:sz w:val="24"/>
        </w:rPr>
      </w:pPr>
      <w:r w:rsidRPr="006C0057">
        <w:rPr>
          <w:rFonts w:ascii="Arial" w:hAnsi="Arial" w:cs="Arial"/>
          <w:sz w:val="24"/>
        </w:rPr>
        <w:t xml:space="preserve">6.1.3. </w:t>
      </w:r>
      <w:proofErr w:type="gramStart"/>
      <w:r w:rsidRPr="006C0057">
        <w:rPr>
          <w:rFonts w:ascii="Arial" w:hAnsi="Arial" w:cs="Arial"/>
          <w:sz w:val="24"/>
        </w:rPr>
        <w:t>preço</w:t>
      </w:r>
      <w:proofErr w:type="gramEnd"/>
      <w:r w:rsidRPr="006C0057">
        <w:rPr>
          <w:rFonts w:ascii="Arial" w:hAnsi="Arial" w:cs="Arial"/>
          <w:sz w:val="24"/>
        </w:rPr>
        <w:t xml:space="preserve"> unitário do produto;</w:t>
      </w:r>
    </w:p>
    <w:p w:rsidR="00D54C03" w:rsidRDefault="00D54C03">
      <w:pPr>
        <w:jc w:val="both"/>
        <w:rPr>
          <w:rFonts w:ascii="Arial" w:hAnsi="Arial" w:cs="Arial"/>
          <w:sz w:val="24"/>
        </w:rPr>
      </w:pPr>
    </w:p>
    <w:p w:rsidR="009945B3" w:rsidRDefault="009945B3">
      <w:pPr>
        <w:jc w:val="both"/>
        <w:rPr>
          <w:rFonts w:ascii="Arial" w:hAnsi="Arial" w:cs="Arial"/>
          <w:sz w:val="24"/>
        </w:rPr>
      </w:pPr>
      <w:r w:rsidRPr="006C0057">
        <w:rPr>
          <w:rFonts w:ascii="Arial" w:hAnsi="Arial" w:cs="Arial"/>
          <w:sz w:val="24"/>
        </w:rPr>
        <w:t xml:space="preserve">6.1.4. </w:t>
      </w:r>
      <w:proofErr w:type="gramStart"/>
      <w:r w:rsidRPr="006C0057">
        <w:rPr>
          <w:rFonts w:ascii="Arial" w:hAnsi="Arial" w:cs="Arial"/>
          <w:sz w:val="24"/>
        </w:rPr>
        <w:t>preço</w:t>
      </w:r>
      <w:proofErr w:type="gramEnd"/>
      <w:r w:rsidRPr="006C0057">
        <w:rPr>
          <w:rFonts w:ascii="Arial" w:hAnsi="Arial" w:cs="Arial"/>
          <w:sz w:val="24"/>
        </w:rPr>
        <w:t xml:space="preserve"> total do produto.</w:t>
      </w:r>
    </w:p>
    <w:p w:rsidR="00563DA9" w:rsidRPr="006C0057" w:rsidRDefault="00563DA9">
      <w:pPr>
        <w:jc w:val="both"/>
        <w:rPr>
          <w:rFonts w:ascii="Arial" w:hAnsi="Arial" w:cs="Arial"/>
          <w:sz w:val="24"/>
        </w:rPr>
      </w:pPr>
    </w:p>
    <w:p w:rsidR="009945B3" w:rsidRDefault="009945B3">
      <w:pPr>
        <w:jc w:val="both"/>
        <w:rPr>
          <w:rFonts w:ascii="Arial" w:hAnsi="Arial" w:cs="Arial"/>
          <w:sz w:val="24"/>
        </w:rPr>
      </w:pPr>
      <w:r w:rsidRPr="006C0057">
        <w:rPr>
          <w:rFonts w:ascii="Arial" w:hAnsi="Arial" w:cs="Arial"/>
          <w:sz w:val="24"/>
        </w:rPr>
        <w:t>6.2. O licitante deverá apresentar proposta comercial referente a todos os itens objetos da licitação, ou apenas, aos itens que lhe convier.</w:t>
      </w:r>
    </w:p>
    <w:p w:rsidR="009848C2" w:rsidRDefault="009848C2" w:rsidP="009848C2">
      <w:pPr>
        <w:jc w:val="both"/>
        <w:rPr>
          <w:rFonts w:ascii="Arial" w:hAnsi="Arial" w:cs="Arial"/>
          <w:sz w:val="24"/>
          <w:szCs w:val="24"/>
          <w:u w:val="single"/>
        </w:rPr>
      </w:pPr>
    </w:p>
    <w:p w:rsidR="009945B3" w:rsidRPr="006C0057" w:rsidRDefault="009945B3">
      <w:pPr>
        <w:jc w:val="both"/>
        <w:rPr>
          <w:rFonts w:ascii="Arial" w:hAnsi="Arial" w:cs="Arial"/>
          <w:sz w:val="24"/>
        </w:rPr>
      </w:pPr>
      <w:r w:rsidRPr="006C0057">
        <w:rPr>
          <w:rFonts w:ascii="Arial" w:hAnsi="Arial" w:cs="Arial"/>
          <w:sz w:val="24"/>
        </w:rPr>
        <w:t>6.3. É vedada a imposição de condições ou apresentação de opções, somente sendo admitidas propostas que ofertem apenas uma origem, uma marca e um preço para cada item licitado.</w:t>
      </w:r>
    </w:p>
    <w:p w:rsidR="009945B3" w:rsidRPr="006C0057" w:rsidRDefault="009945B3">
      <w:pPr>
        <w:jc w:val="both"/>
        <w:rPr>
          <w:rFonts w:ascii="Arial" w:hAnsi="Arial" w:cs="Arial"/>
          <w:sz w:val="24"/>
        </w:rPr>
      </w:pPr>
    </w:p>
    <w:p w:rsidR="009945B3" w:rsidRPr="006C0057" w:rsidRDefault="009945B3">
      <w:pPr>
        <w:jc w:val="both"/>
        <w:rPr>
          <w:rFonts w:ascii="Arial" w:hAnsi="Arial" w:cs="Arial"/>
          <w:sz w:val="24"/>
        </w:rPr>
      </w:pPr>
      <w:r w:rsidRPr="006C0057">
        <w:rPr>
          <w:rFonts w:ascii="Arial" w:hAnsi="Arial" w:cs="Arial"/>
          <w:sz w:val="24"/>
        </w:rPr>
        <w:t xml:space="preserve">6.4. O preço deverá ser cotado considerando-se: </w:t>
      </w:r>
    </w:p>
    <w:p w:rsidR="009945B3" w:rsidRPr="006C0057" w:rsidRDefault="009945B3">
      <w:pPr>
        <w:jc w:val="both"/>
        <w:rPr>
          <w:rFonts w:ascii="Arial" w:hAnsi="Arial" w:cs="Arial"/>
          <w:sz w:val="24"/>
        </w:rPr>
      </w:pPr>
    </w:p>
    <w:p w:rsidR="002C364F" w:rsidRPr="000625A4" w:rsidRDefault="009945B3">
      <w:pPr>
        <w:pStyle w:val="Corpodetexto3"/>
        <w:rPr>
          <w:rFonts w:ascii="Arial" w:hAnsi="Arial" w:cs="Arial"/>
          <w:b w:val="0"/>
        </w:rPr>
      </w:pPr>
      <w:r w:rsidRPr="000625A4">
        <w:rPr>
          <w:rFonts w:ascii="Arial" w:hAnsi="Arial" w:cs="Arial"/>
          <w:b w:val="0"/>
        </w:rPr>
        <w:t xml:space="preserve">6.4.1. </w:t>
      </w:r>
      <w:r w:rsidR="004228F1" w:rsidRPr="000625A4">
        <w:rPr>
          <w:rFonts w:ascii="Arial" w:hAnsi="Arial" w:cs="Arial"/>
          <w:b w:val="0"/>
        </w:rPr>
        <w:t xml:space="preserve">A entrega do objeto de acordo com as condições e exigências contidas neste edital e seus anexos, incluídos os valores de quaisquer gastos ou despesas com transporte, </w:t>
      </w:r>
      <w:r w:rsidR="004228F1" w:rsidRPr="000625A4">
        <w:rPr>
          <w:rFonts w:ascii="Arial" w:hAnsi="Arial" w:cs="Arial"/>
          <w:b w:val="0"/>
        </w:rPr>
        <w:lastRenderedPageBreak/>
        <w:t xml:space="preserve">tributos, fretes, ônus previdenciários e trabalhistas, seguros e outros encargos ou acessórios; </w:t>
      </w:r>
    </w:p>
    <w:p w:rsidR="004228F1" w:rsidRPr="006C0057" w:rsidRDefault="004228F1">
      <w:pPr>
        <w:pStyle w:val="Corpodetexto3"/>
        <w:rPr>
          <w:rFonts w:ascii="Arial" w:hAnsi="Arial" w:cs="Arial"/>
          <w:b w:val="0"/>
        </w:rPr>
      </w:pPr>
    </w:p>
    <w:p w:rsidR="009945B3" w:rsidRPr="006C0057" w:rsidRDefault="009945B3">
      <w:pPr>
        <w:jc w:val="both"/>
        <w:rPr>
          <w:rFonts w:ascii="Arial" w:hAnsi="Arial" w:cs="Arial"/>
          <w:sz w:val="24"/>
        </w:rPr>
      </w:pPr>
      <w:r w:rsidRPr="006C0057">
        <w:rPr>
          <w:rFonts w:ascii="Arial" w:hAnsi="Arial" w:cs="Arial"/>
          <w:sz w:val="24"/>
        </w:rPr>
        <w:t>6.5. Os preços devem ser expressos em moeda corrente do país, em numeral, com 2 (duas) casas decimais.</w:t>
      </w:r>
    </w:p>
    <w:p w:rsidR="009945B3" w:rsidRPr="006C0057" w:rsidRDefault="009945B3">
      <w:pPr>
        <w:jc w:val="both"/>
        <w:rPr>
          <w:rFonts w:ascii="Arial" w:hAnsi="Arial" w:cs="Arial"/>
          <w:sz w:val="24"/>
        </w:rPr>
      </w:pPr>
    </w:p>
    <w:p w:rsidR="009945B3" w:rsidRPr="006C0057" w:rsidRDefault="009945B3">
      <w:pPr>
        <w:jc w:val="both"/>
        <w:rPr>
          <w:rFonts w:ascii="Arial" w:hAnsi="Arial" w:cs="Arial"/>
          <w:sz w:val="24"/>
        </w:rPr>
      </w:pPr>
      <w:r w:rsidRPr="006C0057">
        <w:rPr>
          <w:rFonts w:ascii="Arial" w:hAnsi="Arial" w:cs="Arial"/>
          <w:sz w:val="24"/>
        </w:rPr>
        <w:t>6.6. A Proposta Comercial terá validade por, no mínimo, 60 (sessenta) dias, contados a partir da data da sessão pública do Pregão.</w:t>
      </w:r>
    </w:p>
    <w:p w:rsidR="00C563A1" w:rsidRPr="006C0057" w:rsidRDefault="00C563A1">
      <w:pPr>
        <w:jc w:val="both"/>
        <w:rPr>
          <w:rFonts w:ascii="Arial" w:hAnsi="Arial" w:cs="Arial"/>
          <w:sz w:val="24"/>
        </w:rPr>
      </w:pPr>
    </w:p>
    <w:p w:rsidR="00C563A1" w:rsidRPr="006C0057" w:rsidRDefault="00C563A1" w:rsidP="00C563A1">
      <w:pPr>
        <w:jc w:val="both"/>
        <w:rPr>
          <w:rFonts w:ascii="Arial" w:hAnsi="Arial" w:cs="Arial"/>
          <w:sz w:val="24"/>
        </w:rPr>
      </w:pPr>
      <w:r w:rsidRPr="006C0057">
        <w:rPr>
          <w:rFonts w:ascii="Arial" w:hAnsi="Arial" w:cs="Arial"/>
          <w:sz w:val="24"/>
        </w:rPr>
        <w:t>6.6.1.</w:t>
      </w:r>
      <w:r w:rsidR="00793824">
        <w:rPr>
          <w:rFonts w:ascii="Arial" w:hAnsi="Arial" w:cs="Arial"/>
          <w:sz w:val="24"/>
        </w:rPr>
        <w:t xml:space="preserve"> </w:t>
      </w:r>
      <w:r w:rsidRPr="006C0057">
        <w:rPr>
          <w:rFonts w:ascii="Arial" w:hAnsi="Arial" w:cs="Arial"/>
          <w:sz w:val="24"/>
        </w:rPr>
        <w:t>Caso esse prazo não esteja expressamente indicado na Proposta Comercial, o mesmo será considerado como aceito para efeito de julgamento.</w:t>
      </w:r>
    </w:p>
    <w:p w:rsidR="009945B3" w:rsidRPr="006C0057" w:rsidRDefault="009945B3">
      <w:pPr>
        <w:jc w:val="both"/>
        <w:rPr>
          <w:rFonts w:ascii="Arial" w:hAnsi="Arial" w:cs="Arial"/>
          <w:sz w:val="24"/>
        </w:rPr>
      </w:pPr>
    </w:p>
    <w:p w:rsidR="009945B3" w:rsidRPr="006C0057" w:rsidRDefault="009945B3">
      <w:pPr>
        <w:jc w:val="both"/>
        <w:rPr>
          <w:rFonts w:ascii="Arial" w:hAnsi="Arial" w:cs="Arial"/>
          <w:sz w:val="24"/>
        </w:rPr>
      </w:pPr>
      <w:r w:rsidRPr="006C0057">
        <w:rPr>
          <w:rFonts w:ascii="Arial" w:hAnsi="Arial" w:cs="Arial"/>
          <w:sz w:val="24"/>
        </w:rPr>
        <w:t>6.7. Toda a especificação estabelecida para o objeto será tacitamente aceita pelo licitante, no ato da entrega de sua proposta comercial.</w:t>
      </w:r>
    </w:p>
    <w:p w:rsidR="009945B3" w:rsidRPr="006C0057" w:rsidRDefault="009945B3">
      <w:pPr>
        <w:jc w:val="both"/>
        <w:rPr>
          <w:rFonts w:ascii="Arial" w:hAnsi="Arial" w:cs="Arial"/>
          <w:sz w:val="24"/>
        </w:rPr>
      </w:pPr>
    </w:p>
    <w:p w:rsidR="009945B3" w:rsidRPr="006C0057" w:rsidRDefault="009945B3">
      <w:pPr>
        <w:jc w:val="center"/>
        <w:rPr>
          <w:rFonts w:ascii="Arial" w:hAnsi="Arial" w:cs="Arial"/>
          <w:b/>
          <w:sz w:val="24"/>
        </w:rPr>
      </w:pPr>
      <w:r w:rsidRPr="006C0057">
        <w:rPr>
          <w:rFonts w:ascii="Arial" w:hAnsi="Arial" w:cs="Arial"/>
          <w:b/>
          <w:sz w:val="24"/>
        </w:rPr>
        <w:t xml:space="preserve">VII </w:t>
      </w:r>
      <w:r w:rsidR="002C364F">
        <w:rPr>
          <w:rFonts w:ascii="Arial" w:hAnsi="Arial" w:cs="Arial"/>
          <w:b/>
          <w:sz w:val="24"/>
        </w:rPr>
        <w:t>–</w:t>
      </w:r>
      <w:r w:rsidRPr="006C0057">
        <w:rPr>
          <w:rFonts w:ascii="Arial" w:hAnsi="Arial" w:cs="Arial"/>
          <w:b/>
          <w:sz w:val="24"/>
        </w:rPr>
        <w:t xml:space="preserve"> DOCUMENTAÇÃO DE HABILITAÇÃO</w:t>
      </w:r>
    </w:p>
    <w:p w:rsidR="009945B3" w:rsidRPr="006C0057" w:rsidRDefault="009945B3">
      <w:pPr>
        <w:jc w:val="both"/>
        <w:rPr>
          <w:rFonts w:ascii="Arial" w:hAnsi="Arial" w:cs="Arial"/>
          <w:sz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7.1. O licitante que ofertar o menor preço deverá apresentar a documentação abaixo relacionada:</w:t>
      </w:r>
    </w:p>
    <w:p w:rsidR="006E5477" w:rsidRPr="006E5477" w:rsidRDefault="006E5477" w:rsidP="006E5477">
      <w:pPr>
        <w:jc w:val="both"/>
        <w:rPr>
          <w:rFonts w:ascii="Arial" w:hAnsi="Arial" w:cs="Arial"/>
          <w:sz w:val="24"/>
          <w:szCs w:val="24"/>
        </w:rPr>
      </w:pPr>
    </w:p>
    <w:p w:rsidR="006E5477" w:rsidRPr="006E5477" w:rsidRDefault="006E5477" w:rsidP="006E5477">
      <w:pPr>
        <w:pStyle w:val="Corpodetexto3"/>
        <w:rPr>
          <w:rFonts w:ascii="Arial" w:hAnsi="Arial" w:cs="Arial"/>
          <w:szCs w:val="24"/>
        </w:rPr>
      </w:pPr>
      <w:r w:rsidRPr="006E5477">
        <w:rPr>
          <w:rFonts w:ascii="Arial" w:hAnsi="Arial" w:cs="Arial"/>
          <w:szCs w:val="24"/>
        </w:rPr>
        <w:t xml:space="preserve">7.1.1. </w:t>
      </w:r>
      <w:proofErr w:type="gramStart"/>
      <w:r w:rsidRPr="006E5477">
        <w:rPr>
          <w:rFonts w:ascii="Arial" w:hAnsi="Arial" w:cs="Arial"/>
          <w:szCs w:val="24"/>
        </w:rPr>
        <w:t>prova</w:t>
      </w:r>
      <w:proofErr w:type="gramEnd"/>
      <w:r w:rsidRPr="006E5477">
        <w:rPr>
          <w:rFonts w:ascii="Arial" w:hAnsi="Arial" w:cs="Arial"/>
          <w:szCs w:val="24"/>
        </w:rPr>
        <w:t xml:space="preserve"> de habilitação jurídica:</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7.1.1.</w:t>
      </w:r>
      <w:r w:rsidR="00744169">
        <w:rPr>
          <w:rFonts w:ascii="Arial" w:hAnsi="Arial" w:cs="Arial"/>
          <w:sz w:val="24"/>
          <w:szCs w:val="24"/>
        </w:rPr>
        <w:t>1</w:t>
      </w:r>
      <w:r w:rsidRPr="006E5477">
        <w:rPr>
          <w:rFonts w:ascii="Arial" w:hAnsi="Arial" w:cs="Arial"/>
          <w:sz w:val="24"/>
          <w:szCs w:val="24"/>
        </w:rPr>
        <w:t xml:space="preserve">. </w:t>
      </w:r>
      <w:proofErr w:type="gramStart"/>
      <w:r w:rsidRPr="006E5477">
        <w:rPr>
          <w:rFonts w:ascii="Arial" w:hAnsi="Arial" w:cs="Arial"/>
          <w:sz w:val="24"/>
          <w:szCs w:val="24"/>
        </w:rPr>
        <w:t>registro</w:t>
      </w:r>
      <w:proofErr w:type="gramEnd"/>
      <w:r w:rsidRPr="006E5477">
        <w:rPr>
          <w:rFonts w:ascii="Arial" w:hAnsi="Arial" w:cs="Arial"/>
          <w:sz w:val="24"/>
          <w:szCs w:val="24"/>
        </w:rPr>
        <w:t xml:space="preserve"> comercial, no caso de empresa individual;</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7.1.1.</w:t>
      </w:r>
      <w:r w:rsidR="00744169">
        <w:rPr>
          <w:rFonts w:ascii="Arial" w:hAnsi="Arial" w:cs="Arial"/>
          <w:sz w:val="24"/>
          <w:szCs w:val="24"/>
        </w:rPr>
        <w:t>2</w:t>
      </w:r>
      <w:r w:rsidRPr="006E5477">
        <w:rPr>
          <w:rFonts w:ascii="Arial" w:hAnsi="Arial" w:cs="Arial"/>
          <w:sz w:val="24"/>
          <w:szCs w:val="24"/>
        </w:rPr>
        <w:t xml:space="preserve">. </w:t>
      </w:r>
      <w:proofErr w:type="gramStart"/>
      <w:r w:rsidRPr="006E5477">
        <w:rPr>
          <w:rFonts w:ascii="Arial" w:hAnsi="Arial" w:cs="Arial"/>
          <w:sz w:val="24"/>
          <w:szCs w:val="24"/>
        </w:rPr>
        <w:t>ato</w:t>
      </w:r>
      <w:proofErr w:type="gramEnd"/>
      <w:r w:rsidRPr="006E5477">
        <w:rPr>
          <w:rFonts w:ascii="Arial" w:hAnsi="Arial" w:cs="Arial"/>
          <w:sz w:val="24"/>
          <w:szCs w:val="24"/>
        </w:rPr>
        <w:t xml:space="preserve"> constitutivo, estatuto ou contrato social em vigor devidamente registrado, em se tratando de sociedades comerciais, e no caso de sociedade por ações, acompanhado de documentos de eleição de seus administradores;</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7.1.1.</w:t>
      </w:r>
      <w:r w:rsidR="00744169">
        <w:rPr>
          <w:rFonts w:ascii="Arial" w:hAnsi="Arial" w:cs="Arial"/>
          <w:sz w:val="24"/>
          <w:szCs w:val="24"/>
        </w:rPr>
        <w:t>3</w:t>
      </w:r>
      <w:r w:rsidRPr="006E5477">
        <w:rPr>
          <w:rFonts w:ascii="Arial" w:hAnsi="Arial" w:cs="Arial"/>
          <w:sz w:val="24"/>
          <w:szCs w:val="24"/>
        </w:rPr>
        <w:t xml:space="preserve">. </w:t>
      </w:r>
      <w:proofErr w:type="gramStart"/>
      <w:r w:rsidRPr="006E5477">
        <w:rPr>
          <w:rFonts w:ascii="Arial" w:hAnsi="Arial" w:cs="Arial"/>
          <w:sz w:val="24"/>
          <w:szCs w:val="24"/>
        </w:rPr>
        <w:t>inscrição</w:t>
      </w:r>
      <w:proofErr w:type="gramEnd"/>
      <w:r w:rsidRPr="006E5477">
        <w:rPr>
          <w:rFonts w:ascii="Arial" w:hAnsi="Arial" w:cs="Arial"/>
          <w:sz w:val="24"/>
          <w:szCs w:val="24"/>
        </w:rPr>
        <w:t xml:space="preserve"> do ato constitutivo, no caso de sociedades civis, acompanhado de prova da diretoria em exercício;</w:t>
      </w:r>
    </w:p>
    <w:p w:rsidR="006E5477" w:rsidRPr="006E5477" w:rsidRDefault="006E5477" w:rsidP="006E5477">
      <w:pPr>
        <w:jc w:val="both"/>
        <w:rPr>
          <w:rFonts w:ascii="Arial" w:hAnsi="Arial" w:cs="Arial"/>
          <w:sz w:val="24"/>
          <w:szCs w:val="24"/>
        </w:rPr>
      </w:pPr>
    </w:p>
    <w:p w:rsidR="006E5477" w:rsidRDefault="006E5477" w:rsidP="006E5477">
      <w:pPr>
        <w:jc w:val="both"/>
        <w:rPr>
          <w:rFonts w:ascii="Arial" w:hAnsi="Arial" w:cs="Arial"/>
          <w:sz w:val="24"/>
          <w:szCs w:val="24"/>
        </w:rPr>
      </w:pPr>
      <w:r w:rsidRPr="006E5477">
        <w:rPr>
          <w:rFonts w:ascii="Arial" w:hAnsi="Arial" w:cs="Arial"/>
          <w:sz w:val="24"/>
          <w:szCs w:val="24"/>
        </w:rPr>
        <w:t>7.1.1.</w:t>
      </w:r>
      <w:r w:rsidR="00744169">
        <w:rPr>
          <w:rFonts w:ascii="Arial" w:hAnsi="Arial" w:cs="Arial"/>
          <w:sz w:val="24"/>
          <w:szCs w:val="24"/>
        </w:rPr>
        <w:t>4</w:t>
      </w:r>
      <w:r w:rsidRPr="006E5477">
        <w:rPr>
          <w:rFonts w:ascii="Arial" w:hAnsi="Arial" w:cs="Arial"/>
          <w:sz w:val="24"/>
          <w:szCs w:val="24"/>
        </w:rPr>
        <w:t xml:space="preserve">. </w:t>
      </w:r>
      <w:proofErr w:type="gramStart"/>
      <w:r w:rsidRPr="006E5477">
        <w:rPr>
          <w:rFonts w:ascii="Arial" w:hAnsi="Arial" w:cs="Arial"/>
          <w:sz w:val="24"/>
          <w:szCs w:val="24"/>
        </w:rPr>
        <w:t>decreto</w:t>
      </w:r>
      <w:proofErr w:type="gramEnd"/>
      <w:r w:rsidRPr="006E5477">
        <w:rPr>
          <w:rFonts w:ascii="Arial" w:hAnsi="Arial" w:cs="Arial"/>
          <w:sz w:val="24"/>
          <w:szCs w:val="24"/>
        </w:rPr>
        <w:t xml:space="preserve"> de autorização, em se tratando de empresa ou sociedade estrangeira em funcionamento no País, e ato de registro ou autorização para funcionamento expedido pelo órgão competente, quando a atividade assim o exigir.</w:t>
      </w:r>
    </w:p>
    <w:p w:rsidR="007D6E13" w:rsidRDefault="007D6E13" w:rsidP="006E5477">
      <w:pPr>
        <w:jc w:val="both"/>
        <w:rPr>
          <w:rFonts w:ascii="Arial" w:hAnsi="Arial" w:cs="Arial"/>
          <w:color w:val="FF0000"/>
          <w:sz w:val="24"/>
          <w:szCs w:val="24"/>
        </w:rPr>
      </w:pPr>
    </w:p>
    <w:p w:rsidR="00F10872" w:rsidRPr="00F10872" w:rsidRDefault="00EA30C9" w:rsidP="00F10872">
      <w:pPr>
        <w:jc w:val="both"/>
        <w:rPr>
          <w:rFonts w:ascii="Arial" w:hAnsi="Arial" w:cs="Arial"/>
          <w:sz w:val="24"/>
          <w:szCs w:val="24"/>
        </w:rPr>
      </w:pPr>
      <w:r w:rsidRPr="00EA30C9">
        <w:rPr>
          <w:rFonts w:ascii="Arial" w:hAnsi="Arial" w:cs="Arial"/>
          <w:sz w:val="24"/>
          <w:szCs w:val="24"/>
        </w:rPr>
        <w:t>7.1.1.</w:t>
      </w:r>
      <w:r w:rsidR="00744169">
        <w:rPr>
          <w:rFonts w:ascii="Arial" w:hAnsi="Arial" w:cs="Arial"/>
          <w:sz w:val="24"/>
          <w:szCs w:val="24"/>
        </w:rPr>
        <w:t>5</w:t>
      </w:r>
      <w:r w:rsidRPr="00EA30C9">
        <w:rPr>
          <w:rFonts w:ascii="Arial" w:hAnsi="Arial" w:cs="Arial"/>
          <w:sz w:val="24"/>
          <w:szCs w:val="24"/>
        </w:rPr>
        <w:t xml:space="preserve">. O Microempreendedor Individual (MEI) deverá comprovar sua condição mediante a apresentação do Certificado da Condição de Microempreendedor Individual, que poderá </w:t>
      </w:r>
      <w:r w:rsidRPr="00AE4E87">
        <w:rPr>
          <w:rFonts w:ascii="Arial" w:hAnsi="Arial" w:cs="Arial"/>
          <w:sz w:val="24"/>
          <w:szCs w:val="24"/>
        </w:rPr>
        <w:t xml:space="preserve">ser obtido no endereço: </w:t>
      </w:r>
      <w:hyperlink r:id="rId10" w:history="1">
        <w:r w:rsidR="0041261A" w:rsidRPr="00AE4E87">
          <w:rPr>
            <w:rStyle w:val="Hyperlink"/>
            <w:rFonts w:ascii="Arial" w:hAnsi="Arial" w:cs="Arial"/>
            <w:color w:val="auto"/>
            <w:sz w:val="24"/>
            <w:szCs w:val="24"/>
          </w:rPr>
          <w:t>http://www.portaldoempreendedor.gov.br/Certificado</w:t>
        </w:r>
      </w:hyperlink>
      <w:r w:rsidR="00F10872">
        <w:rPr>
          <w:rStyle w:val="Hyperlink"/>
          <w:rFonts w:ascii="Arial" w:hAnsi="Arial" w:cs="Arial"/>
          <w:color w:val="auto"/>
          <w:sz w:val="24"/>
          <w:szCs w:val="24"/>
        </w:rPr>
        <w:t xml:space="preserve">, </w:t>
      </w:r>
      <w:r w:rsidR="00F10872" w:rsidRPr="00F10872">
        <w:rPr>
          <w:rFonts w:ascii="Arial" w:hAnsi="Arial" w:cs="Arial"/>
          <w:sz w:val="24"/>
          <w:szCs w:val="24"/>
        </w:rPr>
        <w:t>acompanhado de cópia do documento de identidade do titular;</w:t>
      </w:r>
    </w:p>
    <w:p w:rsidR="0041261A" w:rsidRPr="00EA30C9" w:rsidRDefault="0041261A" w:rsidP="00EA30C9">
      <w:pPr>
        <w:jc w:val="both"/>
        <w:rPr>
          <w:rFonts w:ascii="Arial" w:hAnsi="Arial" w:cs="Arial"/>
          <w:sz w:val="24"/>
          <w:szCs w:val="24"/>
        </w:rPr>
      </w:pPr>
    </w:p>
    <w:p w:rsidR="006E5477" w:rsidRPr="006E5477" w:rsidRDefault="006E5477" w:rsidP="006E5477">
      <w:pPr>
        <w:pStyle w:val="Corpodetexto3"/>
        <w:rPr>
          <w:rFonts w:ascii="Arial" w:hAnsi="Arial" w:cs="Arial"/>
          <w:szCs w:val="24"/>
        </w:rPr>
      </w:pPr>
      <w:r w:rsidRPr="006E5477">
        <w:rPr>
          <w:rFonts w:ascii="Arial" w:hAnsi="Arial" w:cs="Arial"/>
          <w:szCs w:val="24"/>
        </w:rPr>
        <w:t xml:space="preserve">7.1.2. </w:t>
      </w:r>
      <w:proofErr w:type="gramStart"/>
      <w:r w:rsidRPr="006E5477">
        <w:rPr>
          <w:rFonts w:ascii="Arial" w:hAnsi="Arial" w:cs="Arial"/>
          <w:szCs w:val="24"/>
        </w:rPr>
        <w:t>prova</w:t>
      </w:r>
      <w:proofErr w:type="gramEnd"/>
      <w:r w:rsidRPr="006E5477">
        <w:rPr>
          <w:rFonts w:ascii="Arial" w:hAnsi="Arial" w:cs="Arial"/>
          <w:szCs w:val="24"/>
        </w:rPr>
        <w:t xml:space="preserve"> de regularidade fiscal e trabalhista, conforme o caso:</w:t>
      </w:r>
    </w:p>
    <w:p w:rsidR="006E5477" w:rsidRPr="006E5477" w:rsidRDefault="006E5477" w:rsidP="006E5477">
      <w:pPr>
        <w:pStyle w:val="Corpodetexto3"/>
        <w:rPr>
          <w:rFonts w:ascii="Arial" w:hAnsi="Arial" w:cs="Arial"/>
          <w:szCs w:val="24"/>
        </w:rPr>
      </w:pPr>
    </w:p>
    <w:p w:rsidR="006E5477" w:rsidRDefault="006E5477" w:rsidP="006E5477">
      <w:pPr>
        <w:jc w:val="both"/>
        <w:rPr>
          <w:rFonts w:ascii="Arial" w:hAnsi="Arial" w:cs="Arial"/>
          <w:sz w:val="24"/>
          <w:szCs w:val="24"/>
        </w:rPr>
      </w:pPr>
      <w:r w:rsidRPr="006E5477">
        <w:rPr>
          <w:rFonts w:ascii="Arial" w:hAnsi="Arial" w:cs="Arial"/>
          <w:sz w:val="24"/>
          <w:szCs w:val="24"/>
        </w:rPr>
        <w:t xml:space="preserve">7.1.2.1. </w:t>
      </w:r>
      <w:proofErr w:type="gramStart"/>
      <w:r w:rsidRPr="006E5477">
        <w:rPr>
          <w:rFonts w:ascii="Arial" w:hAnsi="Arial" w:cs="Arial"/>
          <w:sz w:val="24"/>
          <w:szCs w:val="24"/>
        </w:rPr>
        <w:t>prova</w:t>
      </w:r>
      <w:proofErr w:type="gramEnd"/>
      <w:r w:rsidRPr="006E5477">
        <w:rPr>
          <w:rFonts w:ascii="Arial" w:hAnsi="Arial" w:cs="Arial"/>
          <w:sz w:val="24"/>
          <w:szCs w:val="24"/>
        </w:rPr>
        <w:t xml:space="preserve"> de regularidade fiscal junto à Fazenda Municipal de seu domicílio;</w:t>
      </w:r>
    </w:p>
    <w:p w:rsidR="00AD2AD0" w:rsidRPr="006E5477" w:rsidRDefault="00AD2AD0" w:rsidP="006E5477">
      <w:pPr>
        <w:jc w:val="both"/>
        <w:rPr>
          <w:rFonts w:ascii="Arial" w:hAnsi="Arial" w:cs="Arial"/>
          <w:sz w:val="24"/>
          <w:szCs w:val="24"/>
        </w:rPr>
      </w:pPr>
    </w:p>
    <w:p w:rsidR="004502FB" w:rsidRDefault="006E5477" w:rsidP="006E5477">
      <w:pPr>
        <w:jc w:val="both"/>
        <w:rPr>
          <w:rFonts w:ascii="Arial" w:hAnsi="Arial" w:cs="Arial"/>
          <w:sz w:val="24"/>
          <w:szCs w:val="24"/>
        </w:rPr>
      </w:pPr>
      <w:r w:rsidRPr="006E5477">
        <w:rPr>
          <w:rFonts w:ascii="Arial" w:hAnsi="Arial" w:cs="Arial"/>
          <w:sz w:val="24"/>
          <w:szCs w:val="24"/>
        </w:rPr>
        <w:t xml:space="preserve">7.1.2.2. </w:t>
      </w:r>
      <w:proofErr w:type="gramStart"/>
      <w:r w:rsidRPr="006E5477">
        <w:rPr>
          <w:rFonts w:ascii="Arial" w:hAnsi="Arial" w:cs="Arial"/>
          <w:sz w:val="24"/>
          <w:szCs w:val="24"/>
        </w:rPr>
        <w:t>prova</w:t>
      </w:r>
      <w:proofErr w:type="gramEnd"/>
      <w:r w:rsidRPr="006E5477">
        <w:rPr>
          <w:rFonts w:ascii="Arial" w:hAnsi="Arial" w:cs="Arial"/>
          <w:sz w:val="24"/>
          <w:szCs w:val="24"/>
        </w:rPr>
        <w:t xml:space="preserve"> de regularidade fiscal junto à Fazenda Estadual de seu domicílio</w:t>
      </w:r>
      <w:r w:rsidR="006202B4">
        <w:rPr>
          <w:rFonts w:ascii="Arial" w:hAnsi="Arial" w:cs="Arial"/>
          <w:sz w:val="24"/>
          <w:szCs w:val="24"/>
        </w:rPr>
        <w:t>;</w:t>
      </w:r>
    </w:p>
    <w:p w:rsidR="006202B4" w:rsidRPr="006E5477" w:rsidRDefault="006202B4" w:rsidP="006E5477">
      <w:pPr>
        <w:jc w:val="both"/>
        <w:rPr>
          <w:rFonts w:ascii="Arial" w:hAnsi="Arial" w:cs="Arial"/>
          <w:sz w:val="24"/>
          <w:szCs w:val="24"/>
        </w:rPr>
      </w:pPr>
    </w:p>
    <w:p w:rsidR="002C419D" w:rsidRPr="002C419D" w:rsidRDefault="006E5477" w:rsidP="002C419D">
      <w:pPr>
        <w:jc w:val="both"/>
        <w:rPr>
          <w:rFonts w:ascii="Arial" w:hAnsi="Arial" w:cs="Arial"/>
          <w:sz w:val="24"/>
          <w:szCs w:val="24"/>
        </w:rPr>
      </w:pPr>
      <w:r w:rsidRPr="006E5477">
        <w:rPr>
          <w:rFonts w:ascii="Arial" w:hAnsi="Arial" w:cs="Arial"/>
          <w:sz w:val="24"/>
          <w:szCs w:val="24"/>
        </w:rPr>
        <w:t xml:space="preserve">7.1.2.3. </w:t>
      </w:r>
      <w:proofErr w:type="gramStart"/>
      <w:r w:rsidR="002C419D" w:rsidRPr="002C419D">
        <w:rPr>
          <w:rFonts w:ascii="Arial" w:hAnsi="Arial" w:cs="Arial"/>
          <w:sz w:val="24"/>
          <w:szCs w:val="24"/>
        </w:rPr>
        <w:t>prova</w:t>
      </w:r>
      <w:proofErr w:type="gramEnd"/>
      <w:r w:rsidR="002C419D" w:rsidRPr="002C419D">
        <w:rPr>
          <w:rFonts w:ascii="Arial" w:hAnsi="Arial" w:cs="Arial"/>
          <w:sz w:val="24"/>
          <w:szCs w:val="24"/>
        </w:rPr>
        <w:t xml:space="preserve">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6E5477" w:rsidRPr="002C419D" w:rsidRDefault="006E5477" w:rsidP="006E5477">
      <w:pPr>
        <w:jc w:val="both"/>
        <w:rPr>
          <w:rFonts w:ascii="Arial" w:hAnsi="Arial" w:cs="Arial"/>
          <w:sz w:val="24"/>
          <w:szCs w:val="24"/>
        </w:rPr>
      </w:pPr>
    </w:p>
    <w:p w:rsidR="006E5477" w:rsidRDefault="006E5477" w:rsidP="006E5477">
      <w:pPr>
        <w:jc w:val="both"/>
        <w:rPr>
          <w:rFonts w:ascii="Arial" w:hAnsi="Arial" w:cs="Arial"/>
          <w:sz w:val="24"/>
          <w:szCs w:val="24"/>
        </w:rPr>
      </w:pPr>
      <w:r w:rsidRPr="006E5477">
        <w:rPr>
          <w:rFonts w:ascii="Arial" w:hAnsi="Arial" w:cs="Arial"/>
          <w:sz w:val="24"/>
          <w:szCs w:val="24"/>
        </w:rPr>
        <w:lastRenderedPageBreak/>
        <w:t xml:space="preserve">7.1.2.4. </w:t>
      </w:r>
      <w:proofErr w:type="gramStart"/>
      <w:r w:rsidRPr="006E5477">
        <w:rPr>
          <w:rFonts w:ascii="Arial" w:hAnsi="Arial" w:cs="Arial"/>
          <w:sz w:val="24"/>
          <w:szCs w:val="24"/>
        </w:rPr>
        <w:t>prova</w:t>
      </w:r>
      <w:proofErr w:type="gramEnd"/>
      <w:r w:rsidRPr="006E5477">
        <w:rPr>
          <w:rFonts w:ascii="Arial" w:hAnsi="Arial" w:cs="Arial"/>
          <w:sz w:val="24"/>
          <w:szCs w:val="24"/>
        </w:rPr>
        <w:t xml:space="preserve"> de regularidade relativa ao Fundo de Garantia por Tempo de Serviço - FGTS, emitida pela Caixa Econômica Federal;</w:t>
      </w:r>
    </w:p>
    <w:p w:rsidR="00D476C7" w:rsidRPr="006E5477" w:rsidRDefault="00D476C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7.1.2.</w:t>
      </w:r>
      <w:r w:rsidR="002C419D">
        <w:rPr>
          <w:rFonts w:ascii="Arial" w:hAnsi="Arial" w:cs="Arial"/>
          <w:sz w:val="24"/>
          <w:szCs w:val="24"/>
        </w:rPr>
        <w:t>5</w:t>
      </w:r>
      <w:r w:rsidRPr="006E5477">
        <w:rPr>
          <w:rFonts w:ascii="Arial" w:hAnsi="Arial" w:cs="Arial"/>
          <w:sz w:val="24"/>
          <w:szCs w:val="24"/>
        </w:rPr>
        <w:t xml:space="preserve">. </w:t>
      </w:r>
      <w:proofErr w:type="gramStart"/>
      <w:r w:rsidRPr="006E5477">
        <w:rPr>
          <w:rFonts w:ascii="Arial" w:hAnsi="Arial" w:cs="Arial"/>
          <w:sz w:val="24"/>
          <w:szCs w:val="24"/>
        </w:rPr>
        <w:t>prova</w:t>
      </w:r>
      <w:proofErr w:type="gramEnd"/>
      <w:r w:rsidRPr="006E5477">
        <w:rPr>
          <w:rFonts w:ascii="Arial" w:hAnsi="Arial" w:cs="Arial"/>
          <w:sz w:val="24"/>
          <w:szCs w:val="24"/>
        </w:rPr>
        <w:t xml:space="preserve"> de inexistência de débitos inadimplidos perante a Justiça do Trabalho, mediante a apresentação de certidão negativa, nos termos do Título VII-A da Consolidação das Leis do Trabalho, aprovada pelo Decreto-Lei no 5.452, de 1o de maio de 1943.</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b/>
          <w:sz w:val="24"/>
          <w:szCs w:val="24"/>
        </w:rPr>
      </w:pPr>
      <w:r w:rsidRPr="006E5477">
        <w:rPr>
          <w:rFonts w:ascii="Arial" w:hAnsi="Arial" w:cs="Arial"/>
          <w:b/>
          <w:sz w:val="24"/>
          <w:szCs w:val="24"/>
        </w:rPr>
        <w:t xml:space="preserve">7.1.3. </w:t>
      </w:r>
      <w:proofErr w:type="gramStart"/>
      <w:r w:rsidRPr="006E5477">
        <w:rPr>
          <w:rFonts w:ascii="Arial" w:hAnsi="Arial" w:cs="Arial"/>
          <w:b/>
          <w:sz w:val="24"/>
          <w:szCs w:val="24"/>
        </w:rPr>
        <w:t>prova</w:t>
      </w:r>
      <w:proofErr w:type="gramEnd"/>
      <w:r w:rsidRPr="006E5477">
        <w:rPr>
          <w:rFonts w:ascii="Arial" w:hAnsi="Arial" w:cs="Arial"/>
          <w:b/>
          <w:sz w:val="24"/>
          <w:szCs w:val="24"/>
        </w:rPr>
        <w:t xml:space="preserve"> de regularidade econômico-financeira:</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7.1.3.1. Certidão negativa de falência expedida pelo distribuidor da sede da pessoa Jurídica.</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b/>
          <w:sz w:val="24"/>
          <w:szCs w:val="24"/>
        </w:rPr>
      </w:pPr>
      <w:r w:rsidRPr="006E5477">
        <w:rPr>
          <w:rFonts w:ascii="Arial" w:hAnsi="Arial" w:cs="Arial"/>
          <w:b/>
          <w:sz w:val="24"/>
          <w:szCs w:val="24"/>
        </w:rPr>
        <w:t xml:space="preserve">7.1.4. </w:t>
      </w:r>
      <w:proofErr w:type="gramStart"/>
      <w:r w:rsidRPr="006E5477">
        <w:rPr>
          <w:rFonts w:ascii="Arial" w:hAnsi="Arial" w:cs="Arial"/>
          <w:b/>
          <w:sz w:val="24"/>
          <w:szCs w:val="24"/>
        </w:rPr>
        <w:t>prova</w:t>
      </w:r>
      <w:proofErr w:type="gramEnd"/>
      <w:r w:rsidRPr="006E5477">
        <w:rPr>
          <w:rFonts w:ascii="Arial" w:hAnsi="Arial" w:cs="Arial"/>
          <w:b/>
          <w:sz w:val="24"/>
          <w:szCs w:val="24"/>
        </w:rPr>
        <w:t xml:space="preserve"> de qualificação técnica:</w:t>
      </w:r>
    </w:p>
    <w:p w:rsidR="006E5477" w:rsidRPr="00707BCB" w:rsidRDefault="006E5477" w:rsidP="006E5477">
      <w:pPr>
        <w:jc w:val="both"/>
        <w:rPr>
          <w:rFonts w:ascii="Arial" w:hAnsi="Arial" w:cs="Arial"/>
          <w:sz w:val="24"/>
          <w:szCs w:val="24"/>
        </w:rPr>
      </w:pPr>
    </w:p>
    <w:p w:rsidR="006E5477" w:rsidRDefault="006E5477" w:rsidP="006E5477">
      <w:pPr>
        <w:jc w:val="both"/>
        <w:rPr>
          <w:rFonts w:ascii="Arial" w:hAnsi="Arial" w:cs="Arial"/>
          <w:sz w:val="24"/>
          <w:szCs w:val="24"/>
        </w:rPr>
      </w:pPr>
      <w:r w:rsidRPr="00707BCB">
        <w:rPr>
          <w:rFonts w:ascii="Arial" w:hAnsi="Arial" w:cs="Arial"/>
          <w:sz w:val="24"/>
          <w:szCs w:val="24"/>
        </w:rPr>
        <w:t xml:space="preserve">7.1.4.1. </w:t>
      </w:r>
      <w:proofErr w:type="gramStart"/>
      <w:r w:rsidRPr="00707BCB">
        <w:rPr>
          <w:rFonts w:ascii="Arial" w:hAnsi="Arial" w:cs="Arial"/>
          <w:sz w:val="24"/>
          <w:szCs w:val="24"/>
        </w:rPr>
        <w:t>Atestado(</w:t>
      </w:r>
      <w:proofErr w:type="gramEnd"/>
      <w:r w:rsidRPr="00707BCB">
        <w:rPr>
          <w:rFonts w:ascii="Arial" w:hAnsi="Arial" w:cs="Arial"/>
          <w:sz w:val="24"/>
          <w:szCs w:val="24"/>
        </w:rPr>
        <w:t>s) ou declaração(</w:t>
      </w:r>
      <w:proofErr w:type="spellStart"/>
      <w:r w:rsidRPr="00707BCB">
        <w:rPr>
          <w:rFonts w:ascii="Arial" w:hAnsi="Arial" w:cs="Arial"/>
          <w:sz w:val="24"/>
          <w:szCs w:val="24"/>
        </w:rPr>
        <w:t>ões</w:t>
      </w:r>
      <w:proofErr w:type="spellEnd"/>
      <w:r w:rsidRPr="00707BCB">
        <w:rPr>
          <w:rFonts w:ascii="Arial" w:hAnsi="Arial" w:cs="Arial"/>
          <w:sz w:val="24"/>
          <w:szCs w:val="24"/>
        </w:rPr>
        <w:t>) de capacidade técnica, fornecido(s) por pessoa(s) jurídica(s) de direito público ou privado, em papel timbrado, comprovando a execução satisfatória de serviços ou fornecimento similares ao objeto desta licitação.</w:t>
      </w:r>
    </w:p>
    <w:p w:rsidR="00AA5651" w:rsidRDefault="00AA5651" w:rsidP="006E5477">
      <w:pPr>
        <w:jc w:val="both"/>
        <w:rPr>
          <w:rFonts w:ascii="Arial" w:hAnsi="Arial" w:cs="Arial"/>
          <w:sz w:val="24"/>
          <w:szCs w:val="24"/>
        </w:rPr>
      </w:pPr>
    </w:p>
    <w:p w:rsidR="00AA5651" w:rsidRPr="008D7038" w:rsidRDefault="00AA5651" w:rsidP="00AA5651">
      <w:pPr>
        <w:jc w:val="both"/>
        <w:rPr>
          <w:rFonts w:ascii="Arial" w:hAnsi="Arial" w:cs="Arial"/>
          <w:sz w:val="24"/>
          <w:szCs w:val="24"/>
        </w:rPr>
      </w:pPr>
      <w:r w:rsidRPr="008D7038">
        <w:rPr>
          <w:rFonts w:ascii="Arial" w:hAnsi="Arial" w:cs="Arial"/>
          <w:sz w:val="24"/>
          <w:szCs w:val="24"/>
        </w:rPr>
        <w:t xml:space="preserve">7.1.4.2. Alvará sanitário ou licença sanitária da empresa licitante expedidos pelo serviço de vigilância federal, estadual ou municipal. </w:t>
      </w:r>
    </w:p>
    <w:p w:rsidR="002A438F" w:rsidRDefault="002A438F" w:rsidP="006E5477">
      <w:pPr>
        <w:jc w:val="both"/>
        <w:rPr>
          <w:rFonts w:ascii="Arial" w:hAnsi="Arial" w:cs="Arial"/>
          <w:sz w:val="24"/>
          <w:szCs w:val="24"/>
        </w:rPr>
      </w:pPr>
    </w:p>
    <w:p w:rsidR="004502FB" w:rsidRPr="004502FB" w:rsidRDefault="006E5477" w:rsidP="006E5477">
      <w:pPr>
        <w:jc w:val="both"/>
        <w:rPr>
          <w:rFonts w:ascii="Arial" w:hAnsi="Arial" w:cs="Arial"/>
          <w:b/>
          <w:sz w:val="24"/>
          <w:szCs w:val="24"/>
        </w:rPr>
      </w:pPr>
      <w:r w:rsidRPr="007246B3">
        <w:rPr>
          <w:rFonts w:ascii="Arial" w:hAnsi="Arial" w:cs="Arial"/>
          <w:b/>
          <w:sz w:val="24"/>
          <w:szCs w:val="24"/>
        </w:rPr>
        <w:t>7.1.5.</w:t>
      </w:r>
      <w:r w:rsidR="004502FB" w:rsidRPr="007246B3">
        <w:rPr>
          <w:rFonts w:ascii="Arial" w:hAnsi="Arial" w:cs="Arial"/>
          <w:b/>
          <w:sz w:val="24"/>
          <w:szCs w:val="24"/>
        </w:rPr>
        <w:t xml:space="preserve"> Outras Documentações:</w:t>
      </w:r>
    </w:p>
    <w:p w:rsidR="004502FB" w:rsidRDefault="004502FB" w:rsidP="006E5477">
      <w:pPr>
        <w:jc w:val="both"/>
        <w:rPr>
          <w:rFonts w:ascii="Arial" w:hAnsi="Arial" w:cs="Arial"/>
          <w:sz w:val="24"/>
          <w:szCs w:val="24"/>
        </w:rPr>
      </w:pPr>
    </w:p>
    <w:p w:rsidR="006E5477" w:rsidRPr="006E5477" w:rsidRDefault="004502FB" w:rsidP="006E5477">
      <w:pPr>
        <w:jc w:val="both"/>
        <w:rPr>
          <w:rFonts w:ascii="Arial" w:hAnsi="Arial" w:cs="Arial"/>
          <w:sz w:val="24"/>
          <w:szCs w:val="24"/>
        </w:rPr>
      </w:pPr>
      <w:r>
        <w:rPr>
          <w:rFonts w:ascii="Arial" w:hAnsi="Arial" w:cs="Arial"/>
          <w:sz w:val="24"/>
          <w:szCs w:val="24"/>
        </w:rPr>
        <w:t>7.1.5.1.  D</w:t>
      </w:r>
      <w:r w:rsidR="006E5477" w:rsidRPr="006E5477">
        <w:rPr>
          <w:rFonts w:ascii="Arial" w:hAnsi="Arial" w:cs="Arial"/>
          <w:sz w:val="24"/>
          <w:szCs w:val="24"/>
        </w:rPr>
        <w:t>eclaração expressa de que o licitante não emprega trabalhador nas situações previstas no inciso XXXIII do art. 7º da Constituição Federal, assinada pelo representante legal do licitante;</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 xml:space="preserve">7.2. Os documentos relacionados </w:t>
      </w:r>
      <w:proofErr w:type="spellStart"/>
      <w:r w:rsidRPr="006E5477">
        <w:rPr>
          <w:rFonts w:ascii="Arial" w:hAnsi="Arial" w:cs="Arial"/>
          <w:sz w:val="24"/>
          <w:szCs w:val="24"/>
        </w:rPr>
        <w:t>neste</w:t>
      </w:r>
      <w:proofErr w:type="spellEnd"/>
      <w:r w:rsidRPr="006E5477">
        <w:rPr>
          <w:rFonts w:ascii="Arial" w:hAnsi="Arial" w:cs="Arial"/>
          <w:sz w:val="24"/>
          <w:szCs w:val="24"/>
        </w:rPr>
        <w:t xml:space="preserve"> Título poderão ser substituídos pelo Certificado de Registro Cadastral - CRC, em vigor na data da realização do Pregão, desde que expressamente indicados no referido cadastro.</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7.2.1. No caso de não constar no CRC quaisquer documentos exigidos, o licitante deverá complementar a documentação exigida.</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7.2.2. Se os documentos indicados no CRC estiverem com os prazos vencidos, deverão ser apresentados novos documentos, em vigor.</w:t>
      </w:r>
    </w:p>
    <w:p w:rsidR="006E5477" w:rsidRPr="006E5477" w:rsidRDefault="006E5477" w:rsidP="006E5477">
      <w:pPr>
        <w:jc w:val="both"/>
        <w:rPr>
          <w:rFonts w:ascii="Arial" w:hAnsi="Arial" w:cs="Arial"/>
          <w:sz w:val="24"/>
          <w:szCs w:val="24"/>
        </w:rPr>
      </w:pPr>
    </w:p>
    <w:p w:rsidR="006E5477" w:rsidRDefault="006E5477" w:rsidP="006E5477">
      <w:pPr>
        <w:jc w:val="both"/>
        <w:rPr>
          <w:rFonts w:ascii="Arial" w:hAnsi="Arial" w:cs="Arial"/>
          <w:sz w:val="24"/>
          <w:szCs w:val="24"/>
        </w:rPr>
      </w:pPr>
      <w:r w:rsidRPr="006E5477">
        <w:rPr>
          <w:rFonts w:ascii="Arial" w:hAnsi="Arial" w:cs="Arial"/>
          <w:sz w:val="24"/>
          <w:szCs w:val="24"/>
        </w:rPr>
        <w:t>7.3. Juntamente com os documentos de habilitação, o licitante obriga-se a declarar a superveniência de fato impeditivo da habilitação, observadas as penalidades cabíveis, conforme modelo do Anexo VI.</w:t>
      </w:r>
    </w:p>
    <w:p w:rsidR="00210837" w:rsidRDefault="0021083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 xml:space="preserve">7.4. </w:t>
      </w:r>
      <w:proofErr w:type="gramStart"/>
      <w:r w:rsidRPr="006E5477">
        <w:rPr>
          <w:rFonts w:ascii="Arial" w:hAnsi="Arial" w:cs="Arial"/>
          <w:sz w:val="24"/>
          <w:szCs w:val="24"/>
        </w:rPr>
        <w:t>O(</w:t>
      </w:r>
      <w:proofErr w:type="gramEnd"/>
      <w:r w:rsidRPr="006E5477">
        <w:rPr>
          <w:rFonts w:ascii="Arial" w:hAnsi="Arial" w:cs="Arial"/>
          <w:sz w:val="24"/>
          <w:szCs w:val="24"/>
        </w:rPr>
        <w:t>a) Pregoeiro(a) e a equipe de apoio efetuarão consulta ao site da Receita Federal na internet para certificação sobre a regularidade da inscrição da empresa no Cadastro Nacional de Pessoa Jurídica - CNPJ, em observância à legislação pertinente, confirmando, ainda, a autenticidade dos demais documentos extraídos pela internet, junto aos sites dos órgãos emissores, para fins de habilitação.</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7.4.1. Procedida a consulta, serão impressas declarações comprovantes da autenticidade dos documentos, que serão juntadas aos autos do processo licitatório.</w:t>
      </w:r>
    </w:p>
    <w:p w:rsidR="00FE444A" w:rsidRDefault="00FE444A"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lastRenderedPageBreak/>
        <w:t>7.5. Sob pena de inabilitação, todos os documentos apresentados para habilitação deverão estar em nome do licitante e, preferencialmente, com número do CNPJ e endereço respectivo, observando-se que:</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 xml:space="preserve">7.5.1. </w:t>
      </w:r>
      <w:proofErr w:type="gramStart"/>
      <w:r w:rsidRPr="006E5477">
        <w:rPr>
          <w:rFonts w:ascii="Arial" w:hAnsi="Arial" w:cs="Arial"/>
          <w:sz w:val="24"/>
          <w:szCs w:val="24"/>
        </w:rPr>
        <w:t>se</w:t>
      </w:r>
      <w:proofErr w:type="gramEnd"/>
      <w:r w:rsidRPr="006E5477">
        <w:rPr>
          <w:rFonts w:ascii="Arial" w:hAnsi="Arial" w:cs="Arial"/>
          <w:sz w:val="24"/>
          <w:szCs w:val="24"/>
        </w:rPr>
        <w:t xml:space="preserve"> o licitante for a matriz, todos os documentos deverão estar em nome da matriz;</w:t>
      </w:r>
    </w:p>
    <w:p w:rsidR="00E00FFC" w:rsidRDefault="00E00FFC"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 xml:space="preserve">7.5.2. </w:t>
      </w:r>
      <w:proofErr w:type="gramStart"/>
      <w:r w:rsidRPr="006E5477">
        <w:rPr>
          <w:rFonts w:ascii="Arial" w:hAnsi="Arial" w:cs="Arial"/>
          <w:sz w:val="24"/>
          <w:szCs w:val="24"/>
        </w:rPr>
        <w:t>se</w:t>
      </w:r>
      <w:proofErr w:type="gramEnd"/>
      <w:r w:rsidRPr="006E5477">
        <w:rPr>
          <w:rFonts w:ascii="Arial" w:hAnsi="Arial" w:cs="Arial"/>
          <w:sz w:val="24"/>
          <w:szCs w:val="24"/>
        </w:rPr>
        <w:t xml:space="preserve"> o licitante for a filial, todos os documentos deverão estar em nome da filial;</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 xml:space="preserve">7.5.3. </w:t>
      </w:r>
      <w:proofErr w:type="gramStart"/>
      <w:r w:rsidRPr="006E5477">
        <w:rPr>
          <w:rFonts w:ascii="Arial" w:hAnsi="Arial" w:cs="Arial"/>
          <w:sz w:val="24"/>
          <w:szCs w:val="24"/>
        </w:rPr>
        <w:t>se</w:t>
      </w:r>
      <w:proofErr w:type="gramEnd"/>
      <w:r w:rsidRPr="006E5477">
        <w:rPr>
          <w:rFonts w:ascii="Arial" w:hAnsi="Arial" w:cs="Arial"/>
          <w:sz w:val="24"/>
          <w:szCs w:val="24"/>
        </w:rPr>
        <w:t xml:space="preserve"> o licitante for matriz, e o executor do contrato for filial, a documentação deverá ser apresentada com CNPJ da matriz e da filial, simultaneamente;</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 xml:space="preserve">7.5.4. </w:t>
      </w:r>
      <w:proofErr w:type="gramStart"/>
      <w:r w:rsidRPr="006E5477">
        <w:rPr>
          <w:rFonts w:ascii="Arial" w:hAnsi="Arial" w:cs="Arial"/>
          <w:sz w:val="24"/>
          <w:szCs w:val="24"/>
        </w:rPr>
        <w:t>serão</w:t>
      </w:r>
      <w:proofErr w:type="gramEnd"/>
      <w:r w:rsidRPr="006E5477">
        <w:rPr>
          <w:rFonts w:ascii="Arial" w:hAnsi="Arial" w:cs="Arial"/>
          <w:sz w:val="24"/>
          <w:szCs w:val="24"/>
        </w:rPr>
        <w:t xml:space="preserve"> dispensados da filial aqueles documentos que, pela própria natureza, comprovadamente, forem emitidos somente em nome da matriz.</w:t>
      </w:r>
    </w:p>
    <w:p w:rsidR="006E5477" w:rsidRPr="006E5477" w:rsidRDefault="006E5477" w:rsidP="006E5477">
      <w:pPr>
        <w:jc w:val="both"/>
        <w:rPr>
          <w:rFonts w:ascii="Arial" w:hAnsi="Arial" w:cs="Arial"/>
          <w:sz w:val="24"/>
          <w:szCs w:val="24"/>
        </w:rPr>
      </w:pPr>
    </w:p>
    <w:p w:rsidR="00744169" w:rsidRPr="00744169" w:rsidRDefault="00744169" w:rsidP="00744169">
      <w:pPr>
        <w:jc w:val="both"/>
        <w:rPr>
          <w:rFonts w:ascii="Arial" w:hAnsi="Arial" w:cs="Arial"/>
          <w:sz w:val="24"/>
          <w:szCs w:val="24"/>
        </w:rPr>
      </w:pPr>
      <w:r w:rsidRPr="00744169">
        <w:rPr>
          <w:rFonts w:ascii="Arial" w:hAnsi="Arial" w:cs="Arial"/>
          <w:sz w:val="24"/>
          <w:szCs w:val="24"/>
        </w:rPr>
        <w:t>7.6. A Microempresa – ME, Empresa de Pequeno Porte – EPP ou equiparadas, deverá apresentar toda a documentação exigida para a habilitação, inclusive os documentos comprobatórios da regularidade fiscal e trabalhista, mesmo que estes apresentem alguma restrição.</w:t>
      </w:r>
    </w:p>
    <w:p w:rsidR="00744169" w:rsidRPr="00744169" w:rsidRDefault="00744169" w:rsidP="00744169">
      <w:pPr>
        <w:jc w:val="both"/>
        <w:rPr>
          <w:rFonts w:ascii="Arial" w:hAnsi="Arial" w:cs="Arial"/>
          <w:sz w:val="24"/>
          <w:szCs w:val="24"/>
        </w:rPr>
      </w:pPr>
    </w:p>
    <w:p w:rsidR="00744169" w:rsidRPr="00744169" w:rsidRDefault="00744169" w:rsidP="00744169">
      <w:pPr>
        <w:jc w:val="both"/>
        <w:rPr>
          <w:rFonts w:ascii="Arial" w:hAnsi="Arial" w:cs="Arial"/>
          <w:sz w:val="24"/>
          <w:szCs w:val="24"/>
        </w:rPr>
      </w:pPr>
      <w:r w:rsidRPr="00744169">
        <w:rPr>
          <w:rFonts w:ascii="Arial" w:hAnsi="Arial" w:cs="Arial"/>
          <w:sz w:val="24"/>
          <w:szCs w:val="24"/>
        </w:rPr>
        <w:t>7.6.1. Havendo restrição nos documentos comprobatórios da regularidade fiscal e trabalhista, será assegurado o prazo de 5 (cinco) dias úteis, cujo termo inicial corresponderá ao momento em que a ME, EPP ou equiparada for declarada vencedora do certame, prorrogáveis por igual período, a critério da Administração, para regularização da documentação, pagamento ou parcelamento do débito, e emissão de eventuais certidões negativas ou positivas com efeito de negativa.</w:t>
      </w:r>
    </w:p>
    <w:p w:rsidR="006E5477" w:rsidRPr="006E5477" w:rsidRDefault="006E5477" w:rsidP="006E5477">
      <w:pPr>
        <w:jc w:val="both"/>
        <w:rPr>
          <w:rFonts w:ascii="Arial" w:hAnsi="Arial" w:cs="Arial"/>
          <w:sz w:val="24"/>
          <w:szCs w:val="24"/>
        </w:rPr>
      </w:pPr>
    </w:p>
    <w:p w:rsidR="006E5477" w:rsidRPr="00B50C5F" w:rsidRDefault="006E5477" w:rsidP="006E5477">
      <w:pPr>
        <w:jc w:val="both"/>
        <w:rPr>
          <w:rFonts w:ascii="Arial" w:hAnsi="Arial" w:cs="Arial"/>
          <w:sz w:val="24"/>
          <w:szCs w:val="24"/>
        </w:rPr>
      </w:pPr>
      <w:r w:rsidRPr="00B50C5F">
        <w:rPr>
          <w:rFonts w:ascii="Arial" w:hAnsi="Arial" w:cs="Arial"/>
          <w:sz w:val="24"/>
          <w:szCs w:val="24"/>
        </w:rPr>
        <w:t xml:space="preserve">7.6.2. A prorrogação do prazo para a regularização fiscal </w:t>
      </w:r>
      <w:r w:rsidR="006A22B4" w:rsidRPr="00B50C5F">
        <w:rPr>
          <w:rFonts w:ascii="Arial" w:hAnsi="Arial" w:cs="Arial"/>
          <w:sz w:val="24"/>
          <w:szCs w:val="24"/>
        </w:rPr>
        <w:t xml:space="preserve">e trabalhista </w:t>
      </w:r>
      <w:r w:rsidRPr="00B50C5F">
        <w:rPr>
          <w:rFonts w:ascii="Arial" w:hAnsi="Arial" w:cs="Arial"/>
          <w:sz w:val="24"/>
          <w:szCs w:val="24"/>
        </w:rPr>
        <w:t xml:space="preserve">dependerá de requerimento, devidamente fundamentado, a ser dirigido </w:t>
      </w:r>
      <w:proofErr w:type="gramStart"/>
      <w:r w:rsidRPr="00B50C5F">
        <w:rPr>
          <w:rFonts w:ascii="Arial" w:hAnsi="Arial" w:cs="Arial"/>
          <w:sz w:val="24"/>
          <w:szCs w:val="24"/>
        </w:rPr>
        <w:t>ao(</w:t>
      </w:r>
      <w:proofErr w:type="gramEnd"/>
      <w:r w:rsidRPr="00B50C5F">
        <w:rPr>
          <w:rFonts w:ascii="Arial" w:hAnsi="Arial" w:cs="Arial"/>
          <w:sz w:val="24"/>
          <w:szCs w:val="24"/>
        </w:rPr>
        <w:t>a) Pregoeiro(a).</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 xml:space="preserve">7.6.3. Entende-se por tempestivo o requerimento apresentado nos </w:t>
      </w:r>
      <w:r w:rsidR="00074931">
        <w:rPr>
          <w:rFonts w:ascii="Arial" w:hAnsi="Arial" w:cs="Arial"/>
          <w:sz w:val="24"/>
          <w:szCs w:val="24"/>
        </w:rPr>
        <w:t>5</w:t>
      </w:r>
      <w:r w:rsidRPr="006E5477">
        <w:rPr>
          <w:rFonts w:ascii="Arial" w:hAnsi="Arial" w:cs="Arial"/>
          <w:sz w:val="24"/>
          <w:szCs w:val="24"/>
        </w:rPr>
        <w:t xml:space="preserve"> (</w:t>
      </w:r>
      <w:r w:rsidR="00074931">
        <w:rPr>
          <w:rFonts w:ascii="Arial" w:hAnsi="Arial" w:cs="Arial"/>
          <w:sz w:val="24"/>
          <w:szCs w:val="24"/>
        </w:rPr>
        <w:t>cinco</w:t>
      </w:r>
      <w:r w:rsidRPr="006E5477">
        <w:rPr>
          <w:rFonts w:ascii="Arial" w:hAnsi="Arial" w:cs="Arial"/>
          <w:sz w:val="24"/>
          <w:szCs w:val="24"/>
        </w:rPr>
        <w:t>) dias úteis inicialmente concedidos.</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 xml:space="preserve">7.6.4. A não regularização da documentação, no prazo previsto neste item, implicará decadência do direito à contratação, sem prejuízo das sanções previstas no art. 81 da Lei Federal nº 8.666/93, sendo facultado </w:t>
      </w:r>
      <w:proofErr w:type="gramStart"/>
      <w:r w:rsidRPr="006E5477">
        <w:rPr>
          <w:rFonts w:ascii="Arial" w:hAnsi="Arial" w:cs="Arial"/>
          <w:sz w:val="24"/>
          <w:szCs w:val="24"/>
        </w:rPr>
        <w:t>ao(</w:t>
      </w:r>
      <w:proofErr w:type="gramEnd"/>
      <w:r w:rsidRPr="006E5477">
        <w:rPr>
          <w:rFonts w:ascii="Arial" w:hAnsi="Arial" w:cs="Arial"/>
          <w:sz w:val="24"/>
          <w:szCs w:val="24"/>
        </w:rPr>
        <w:t xml:space="preserve">a) Pregoeiro(a) convocar os licitantes remanescentes, na ordem de classificação, nos termos do </w:t>
      </w:r>
      <w:r w:rsidRPr="00542AF0">
        <w:rPr>
          <w:rFonts w:ascii="Arial" w:hAnsi="Arial" w:cs="Arial"/>
          <w:sz w:val="24"/>
          <w:szCs w:val="24"/>
        </w:rPr>
        <w:t>item 8.7.</w:t>
      </w:r>
      <w:r w:rsidR="00542AF0" w:rsidRPr="00542AF0">
        <w:rPr>
          <w:rFonts w:ascii="Arial" w:hAnsi="Arial" w:cs="Arial"/>
          <w:sz w:val="24"/>
          <w:szCs w:val="24"/>
        </w:rPr>
        <w:t>5</w:t>
      </w:r>
      <w:r w:rsidRPr="00542AF0">
        <w:rPr>
          <w:rFonts w:ascii="Arial" w:hAnsi="Arial" w:cs="Arial"/>
          <w:sz w:val="24"/>
          <w:szCs w:val="24"/>
        </w:rPr>
        <w:t xml:space="preserve"> deste edital</w:t>
      </w:r>
      <w:r w:rsidRPr="006E5477">
        <w:rPr>
          <w:rFonts w:ascii="Arial" w:hAnsi="Arial" w:cs="Arial"/>
          <w:sz w:val="24"/>
          <w:szCs w:val="24"/>
        </w:rPr>
        <w:t>, ou submeter o processo à Autoridade Competente para revogação.</w:t>
      </w:r>
    </w:p>
    <w:p w:rsidR="00A005C6" w:rsidRDefault="00A005C6"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7.7. Os documentos exigidos neste edital poderão ser apresentados em original ou por qualquer processo de cópia legível, autenticada por cartório competente, com exceção dos extraídos pela internet, com vigência plena na data fixada para sua apresentação.</w:t>
      </w:r>
    </w:p>
    <w:p w:rsidR="00BF1E35" w:rsidRDefault="00BF1E35" w:rsidP="006A21C0">
      <w:pPr>
        <w:jc w:val="both"/>
        <w:rPr>
          <w:rFonts w:ascii="Arial" w:hAnsi="Arial" w:cs="Arial"/>
          <w:color w:val="FF0000"/>
          <w:sz w:val="24"/>
          <w:szCs w:val="24"/>
        </w:rPr>
      </w:pPr>
    </w:p>
    <w:p w:rsidR="006A21C0" w:rsidRDefault="006A21C0" w:rsidP="006A21C0">
      <w:pPr>
        <w:jc w:val="both"/>
        <w:rPr>
          <w:rFonts w:ascii="Arial" w:hAnsi="Arial" w:cs="Arial"/>
          <w:sz w:val="24"/>
          <w:szCs w:val="24"/>
        </w:rPr>
      </w:pPr>
      <w:r w:rsidRPr="00BF1E35">
        <w:rPr>
          <w:rFonts w:ascii="Arial" w:hAnsi="Arial" w:cs="Arial"/>
          <w:sz w:val="24"/>
          <w:szCs w:val="24"/>
        </w:rPr>
        <w:t xml:space="preserve">7.7.1. Serão admitidas fotocópias sem autenticação cartorial, desde que os respectivos originais sejam apresentados </w:t>
      </w:r>
      <w:proofErr w:type="gramStart"/>
      <w:r w:rsidRPr="00BF1E35">
        <w:rPr>
          <w:rFonts w:ascii="Arial" w:hAnsi="Arial" w:cs="Arial"/>
          <w:sz w:val="24"/>
          <w:szCs w:val="24"/>
        </w:rPr>
        <w:t>ao(</w:t>
      </w:r>
      <w:proofErr w:type="gramEnd"/>
      <w:r w:rsidRPr="00BF1E35">
        <w:rPr>
          <w:rFonts w:ascii="Arial" w:hAnsi="Arial" w:cs="Arial"/>
          <w:sz w:val="24"/>
          <w:szCs w:val="24"/>
        </w:rPr>
        <w:t>a) Pregoeiro(a) ou à Equipe de Apoio para autenticação das referidas cópias.</w:t>
      </w:r>
    </w:p>
    <w:p w:rsidR="00F55A2D" w:rsidRDefault="00F55A2D" w:rsidP="006A21C0">
      <w:pPr>
        <w:jc w:val="both"/>
        <w:rPr>
          <w:rFonts w:ascii="Arial" w:hAnsi="Arial" w:cs="Arial"/>
          <w:sz w:val="24"/>
          <w:szCs w:val="24"/>
        </w:rPr>
      </w:pPr>
    </w:p>
    <w:p w:rsidR="00F55A2D" w:rsidRPr="00F55A2D" w:rsidRDefault="00F55A2D" w:rsidP="00F55A2D">
      <w:pPr>
        <w:jc w:val="both"/>
        <w:rPr>
          <w:rFonts w:ascii="Arial" w:hAnsi="Arial" w:cs="Arial"/>
          <w:b/>
          <w:bCs/>
          <w:sz w:val="24"/>
          <w:szCs w:val="24"/>
          <w:shd w:val="clear" w:color="auto" w:fill="FFFFFF"/>
        </w:rPr>
      </w:pPr>
      <w:r w:rsidRPr="00F55A2D">
        <w:rPr>
          <w:rFonts w:ascii="Arial" w:hAnsi="Arial" w:cs="Arial"/>
          <w:b/>
          <w:bCs/>
          <w:sz w:val="24"/>
          <w:szCs w:val="24"/>
          <w:shd w:val="clear" w:color="auto" w:fill="FFFFFF"/>
        </w:rPr>
        <w:t xml:space="preserve">7.7.2. Licitantes que apresentarem documentos autenticados digitalmente deverão, em caso de indisponibilidade do sistema para autenticação dos mesmos, apresentar os documentos originais para conferência, no prazo máximo de 24 (vinte e quatro) horas, bem como ficam obrigados a disponibilizar o arquivo digital no prazo </w:t>
      </w:r>
      <w:r w:rsidRPr="00F55A2D">
        <w:rPr>
          <w:rFonts w:ascii="Arial" w:hAnsi="Arial" w:cs="Arial"/>
          <w:b/>
          <w:bCs/>
          <w:sz w:val="24"/>
          <w:szCs w:val="24"/>
          <w:shd w:val="clear" w:color="auto" w:fill="FFFFFF"/>
        </w:rPr>
        <w:lastRenderedPageBreak/>
        <w:t>estipulado pela pregoeira, caso o site para conferência de sua autenticidade assim o exigir.</w:t>
      </w:r>
    </w:p>
    <w:p w:rsidR="006E5477" w:rsidRPr="006E5477" w:rsidRDefault="006E5477" w:rsidP="006E5477">
      <w:pPr>
        <w:jc w:val="both"/>
        <w:rPr>
          <w:rFonts w:ascii="Arial" w:hAnsi="Arial" w:cs="Arial"/>
          <w:sz w:val="24"/>
          <w:szCs w:val="24"/>
        </w:rPr>
      </w:pPr>
    </w:p>
    <w:p w:rsidR="006E5477" w:rsidRDefault="006E5477" w:rsidP="006E5477">
      <w:pPr>
        <w:jc w:val="both"/>
        <w:rPr>
          <w:rFonts w:ascii="Arial" w:hAnsi="Arial" w:cs="Arial"/>
          <w:sz w:val="24"/>
          <w:szCs w:val="24"/>
        </w:rPr>
      </w:pPr>
      <w:r w:rsidRPr="006E5477">
        <w:rPr>
          <w:rFonts w:ascii="Arial" w:hAnsi="Arial" w:cs="Arial"/>
          <w:sz w:val="24"/>
          <w:szCs w:val="24"/>
        </w:rPr>
        <w:t>7.8. Os documentos que não possuírem prazo de vigência estabelecido pelo órgão expedidor, deverão ser datados dos últimos 180 (cento e oitenta) dias anteriores à data de abertura do Pregão, exceto o atestado de capacidade técnica exigido no subitem 7.1.4.1.</w:t>
      </w:r>
    </w:p>
    <w:p w:rsidR="00FE444A" w:rsidRDefault="00FE444A" w:rsidP="006E5477">
      <w:pPr>
        <w:jc w:val="both"/>
        <w:rPr>
          <w:rFonts w:ascii="Arial" w:hAnsi="Arial" w:cs="Arial"/>
          <w:sz w:val="24"/>
          <w:szCs w:val="24"/>
        </w:rPr>
      </w:pPr>
    </w:p>
    <w:p w:rsidR="006E5477" w:rsidRDefault="006E5477" w:rsidP="006E5477">
      <w:pPr>
        <w:jc w:val="both"/>
        <w:rPr>
          <w:rFonts w:ascii="Arial" w:hAnsi="Arial" w:cs="Arial"/>
          <w:sz w:val="24"/>
          <w:szCs w:val="24"/>
        </w:rPr>
      </w:pPr>
      <w:r w:rsidRPr="006E5477">
        <w:rPr>
          <w:rFonts w:ascii="Arial" w:hAnsi="Arial" w:cs="Arial"/>
          <w:sz w:val="24"/>
          <w:szCs w:val="24"/>
        </w:rPr>
        <w:t>7.9. Os documentos mencionados neste Título não poderão ser substituídos por qualquer tipo de protocolo, ou apresentados por meio de discos magnéticos.</w:t>
      </w:r>
    </w:p>
    <w:p w:rsidR="00563DA9" w:rsidRPr="006E5477" w:rsidRDefault="00563DA9"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 xml:space="preserve">7.10. A ausência de documento ou a apresentação dos documentos de habilitação em desacordo com o previsto neste Título inabilitará o licitante, sendo aplicado o disposto no </w:t>
      </w:r>
      <w:r w:rsidRPr="00542AF0">
        <w:rPr>
          <w:rFonts w:ascii="Arial" w:hAnsi="Arial" w:cs="Arial"/>
          <w:sz w:val="24"/>
          <w:szCs w:val="24"/>
        </w:rPr>
        <w:t>subitem 8.7.</w:t>
      </w:r>
      <w:r w:rsidR="00542AF0" w:rsidRPr="00542AF0">
        <w:rPr>
          <w:rFonts w:ascii="Arial" w:hAnsi="Arial" w:cs="Arial"/>
          <w:sz w:val="24"/>
          <w:szCs w:val="24"/>
        </w:rPr>
        <w:t>5</w:t>
      </w:r>
      <w:r w:rsidRPr="00542AF0">
        <w:rPr>
          <w:rFonts w:ascii="Arial" w:hAnsi="Arial" w:cs="Arial"/>
          <w:sz w:val="24"/>
          <w:szCs w:val="24"/>
        </w:rPr>
        <w:t>.</w:t>
      </w:r>
    </w:p>
    <w:p w:rsidR="00991BB1" w:rsidRDefault="00991BB1">
      <w:pPr>
        <w:jc w:val="center"/>
        <w:rPr>
          <w:rFonts w:ascii="Arial" w:hAnsi="Arial" w:cs="Arial"/>
          <w:color w:val="FF0000"/>
          <w:sz w:val="24"/>
        </w:rPr>
      </w:pPr>
    </w:p>
    <w:p w:rsidR="009945B3" w:rsidRPr="006C0057" w:rsidRDefault="009945B3">
      <w:pPr>
        <w:jc w:val="center"/>
        <w:rPr>
          <w:rFonts w:ascii="Arial" w:hAnsi="Arial" w:cs="Arial"/>
          <w:b/>
          <w:sz w:val="24"/>
        </w:rPr>
      </w:pPr>
      <w:r w:rsidRPr="006C0057">
        <w:rPr>
          <w:rFonts w:ascii="Arial" w:hAnsi="Arial" w:cs="Arial"/>
          <w:b/>
          <w:sz w:val="24"/>
        </w:rPr>
        <w:t>VIII – PROCEDIMENTOS DA SESSÃO DO PREGÃO</w:t>
      </w:r>
    </w:p>
    <w:p w:rsidR="00723228" w:rsidRPr="006C0057" w:rsidRDefault="00723228" w:rsidP="00723228">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8.1. Após o encerramento do credenciamento e identificação dos representantes das empresas licitantes, o Pregoeiro declarará aberta a sessão do Pregão, oportunidade em que não mais se aceitará novos licitantes, dando-se início ao recebimento dos envelopes contendo a Proposta Comercial e os Documentos de Habilitação.</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8.2. Aberta a sessão, os representantes credenciados entregarão os envelopes contendo a Documentação de Habilitação e a Proposta Comercial e, separadamente, declaração, conforme modelo do Anexo III, dando ciência de que cumprem plenamente os requisitos de habilitação, a teor do art. 4º, VII da Lei Federal nº 10.520/02, sob pena de responsabilização, nos termos da lei.</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8.3. Os licitantes que enviarem os envelopes, “Documentação de Habilitação” e “Proposta Comercial”, sem representante credenciado, deverão encaminhar, em envelope separado, a declaração acima.</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8.3.1. A Administração não se responsabilizará por envelopes e documentos endereçados via postal ou por outras formas, ou, ainda, entregues em locais diversos da sede da Prefeitura Municipal de Bueno Brandão, e que, por isso, não sejam protocolizados ou recebidos no prazo legal.</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8.4. Classificação das Propostas Comerciais:</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 xml:space="preserve">8.4.1. O critério de julgamento será o de </w:t>
      </w:r>
      <w:r w:rsidRPr="006E5477">
        <w:rPr>
          <w:rFonts w:ascii="Arial" w:hAnsi="Arial" w:cs="Arial"/>
          <w:b/>
          <w:sz w:val="24"/>
          <w:szCs w:val="24"/>
        </w:rPr>
        <w:t>MENOR VALOR POR ITEM</w:t>
      </w:r>
      <w:r w:rsidRPr="006E5477">
        <w:rPr>
          <w:rFonts w:ascii="Arial" w:hAnsi="Arial" w:cs="Arial"/>
          <w:sz w:val="24"/>
          <w:szCs w:val="24"/>
        </w:rPr>
        <w:t>, desde que observadas as especificações e demais condições estabelecidas neste Edital e seus anexos.</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8.4.2. Será desclassificada a proposta que:</w:t>
      </w:r>
    </w:p>
    <w:p w:rsidR="00A005C6" w:rsidRDefault="00A005C6" w:rsidP="006E5477">
      <w:pPr>
        <w:jc w:val="both"/>
        <w:rPr>
          <w:rFonts w:ascii="Arial" w:hAnsi="Arial" w:cs="Arial"/>
          <w:sz w:val="24"/>
          <w:szCs w:val="24"/>
        </w:rPr>
      </w:pPr>
    </w:p>
    <w:p w:rsidR="006E5477" w:rsidRDefault="001E0BF2" w:rsidP="006E5477">
      <w:pPr>
        <w:jc w:val="both"/>
        <w:rPr>
          <w:rFonts w:ascii="Arial" w:hAnsi="Arial" w:cs="Arial"/>
          <w:sz w:val="24"/>
          <w:szCs w:val="24"/>
        </w:rPr>
      </w:pPr>
      <w:r>
        <w:rPr>
          <w:rFonts w:ascii="Arial" w:hAnsi="Arial" w:cs="Arial"/>
          <w:sz w:val="24"/>
          <w:szCs w:val="24"/>
        </w:rPr>
        <w:t>8.4.2.1. N</w:t>
      </w:r>
      <w:r w:rsidR="006E5477" w:rsidRPr="006E5477">
        <w:rPr>
          <w:rFonts w:ascii="Arial" w:hAnsi="Arial" w:cs="Arial"/>
          <w:sz w:val="24"/>
          <w:szCs w:val="24"/>
        </w:rPr>
        <w:t>ão se refira à integralidade do objeto;</w:t>
      </w:r>
    </w:p>
    <w:p w:rsidR="00074931" w:rsidRPr="006E5477" w:rsidRDefault="00074931"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 xml:space="preserve">8.4.2.2. </w:t>
      </w:r>
      <w:r w:rsidR="001E0BF2">
        <w:rPr>
          <w:rFonts w:ascii="Arial" w:hAnsi="Arial" w:cs="Arial"/>
          <w:sz w:val="24"/>
          <w:szCs w:val="24"/>
        </w:rPr>
        <w:t>N</w:t>
      </w:r>
      <w:r w:rsidRPr="006E5477">
        <w:rPr>
          <w:rFonts w:ascii="Arial" w:hAnsi="Arial" w:cs="Arial"/>
          <w:sz w:val="24"/>
          <w:szCs w:val="24"/>
        </w:rPr>
        <w:t>ão atenda às exigências estabelecidas no Edital ou em diligência;</w:t>
      </w:r>
    </w:p>
    <w:p w:rsidR="006E5477" w:rsidRPr="006E5477" w:rsidRDefault="006E5477" w:rsidP="006E5477">
      <w:pPr>
        <w:jc w:val="both"/>
        <w:rPr>
          <w:rFonts w:ascii="Arial" w:hAnsi="Arial" w:cs="Arial"/>
          <w:sz w:val="24"/>
          <w:szCs w:val="24"/>
        </w:rPr>
      </w:pPr>
    </w:p>
    <w:p w:rsidR="006E5477" w:rsidRPr="006E5477" w:rsidRDefault="001E0BF2" w:rsidP="006E5477">
      <w:pPr>
        <w:jc w:val="both"/>
        <w:rPr>
          <w:rFonts w:ascii="Arial" w:hAnsi="Arial" w:cs="Arial"/>
          <w:sz w:val="24"/>
          <w:szCs w:val="24"/>
        </w:rPr>
      </w:pPr>
      <w:r>
        <w:rPr>
          <w:rFonts w:ascii="Arial" w:hAnsi="Arial" w:cs="Arial"/>
          <w:sz w:val="24"/>
          <w:szCs w:val="24"/>
        </w:rPr>
        <w:t>8.4.2.3. A</w:t>
      </w:r>
      <w:r w:rsidR="006E5477" w:rsidRPr="006E5477">
        <w:rPr>
          <w:rFonts w:ascii="Arial" w:hAnsi="Arial" w:cs="Arial"/>
          <w:sz w:val="24"/>
          <w:szCs w:val="24"/>
        </w:rPr>
        <w:t xml:space="preserve">presente preços simbólicos, irrisórios ou de valor zero, incompatíveis com os preços de mercado acrescidos dos respectivos encargos, exceto quando se referirem a materiais e instalações de propriedade do licitante, para os quais ele renuncie à parcela ou </w:t>
      </w:r>
      <w:r w:rsidR="006E5477" w:rsidRPr="006E5477">
        <w:rPr>
          <w:rFonts w:ascii="Arial" w:hAnsi="Arial" w:cs="Arial"/>
          <w:sz w:val="24"/>
          <w:szCs w:val="24"/>
        </w:rPr>
        <w:lastRenderedPageBreak/>
        <w:t xml:space="preserve">à totalidade da remuneração; ou superestimados ou manifestamente </w:t>
      </w:r>
      <w:r w:rsidR="00D44A6B" w:rsidRPr="006E5477">
        <w:rPr>
          <w:rFonts w:ascii="Arial" w:hAnsi="Arial" w:cs="Arial"/>
          <w:sz w:val="24"/>
          <w:szCs w:val="24"/>
        </w:rPr>
        <w:t>inexequíveis</w:t>
      </w:r>
      <w:r w:rsidR="006E5477" w:rsidRPr="006E5477">
        <w:rPr>
          <w:rFonts w:ascii="Arial" w:hAnsi="Arial" w:cs="Arial"/>
          <w:sz w:val="24"/>
          <w:szCs w:val="24"/>
        </w:rPr>
        <w:t>, assim considerados nos termos do disposto no art. 44, § 3º e art. 48, II da Lei Federal nº 8.666/93.</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8.4.</w:t>
      </w:r>
      <w:r w:rsidR="00D476C7">
        <w:rPr>
          <w:rFonts w:ascii="Arial" w:hAnsi="Arial" w:cs="Arial"/>
          <w:sz w:val="24"/>
          <w:szCs w:val="24"/>
        </w:rPr>
        <w:t>2.</w:t>
      </w:r>
      <w:r w:rsidRPr="006E5477">
        <w:rPr>
          <w:rFonts w:ascii="Arial" w:hAnsi="Arial" w:cs="Arial"/>
          <w:sz w:val="24"/>
          <w:szCs w:val="24"/>
        </w:rPr>
        <w:t>3</w:t>
      </w:r>
      <w:r w:rsidR="00D476C7">
        <w:rPr>
          <w:rFonts w:ascii="Arial" w:hAnsi="Arial" w:cs="Arial"/>
          <w:sz w:val="24"/>
          <w:szCs w:val="24"/>
        </w:rPr>
        <w:t>.1</w:t>
      </w:r>
      <w:r w:rsidRPr="006E5477">
        <w:rPr>
          <w:rFonts w:ascii="Arial" w:hAnsi="Arial" w:cs="Arial"/>
          <w:sz w:val="24"/>
          <w:szCs w:val="24"/>
        </w:rPr>
        <w:t xml:space="preserve">. Se </w:t>
      </w:r>
      <w:proofErr w:type="gramStart"/>
      <w:r w:rsidRPr="006E5477">
        <w:rPr>
          <w:rFonts w:ascii="Arial" w:hAnsi="Arial" w:cs="Arial"/>
          <w:sz w:val="24"/>
          <w:szCs w:val="24"/>
        </w:rPr>
        <w:t>o(</w:t>
      </w:r>
      <w:proofErr w:type="gramEnd"/>
      <w:r w:rsidRPr="006E5477">
        <w:rPr>
          <w:rFonts w:ascii="Arial" w:hAnsi="Arial" w:cs="Arial"/>
          <w:sz w:val="24"/>
          <w:szCs w:val="24"/>
        </w:rPr>
        <w:t xml:space="preserve">a) Pregoeiro(a) entender que o preço é inexequível, fixará prazo para que o licitante demonstre a </w:t>
      </w:r>
      <w:r w:rsidR="00D44A6B" w:rsidRPr="006E5477">
        <w:rPr>
          <w:rFonts w:ascii="Arial" w:hAnsi="Arial" w:cs="Arial"/>
          <w:sz w:val="24"/>
          <w:szCs w:val="24"/>
        </w:rPr>
        <w:t>exequibilidade</w:t>
      </w:r>
      <w:r w:rsidRPr="006E5477">
        <w:rPr>
          <w:rFonts w:ascii="Arial" w:hAnsi="Arial" w:cs="Arial"/>
          <w:sz w:val="24"/>
          <w:szCs w:val="24"/>
        </w:rPr>
        <w:t xml:space="preserve"> de seu preço por meio de planilha de custos ou outros documentos.</w:t>
      </w:r>
    </w:p>
    <w:p w:rsidR="006E5477" w:rsidRPr="006E5477" w:rsidRDefault="006E5477" w:rsidP="006E5477">
      <w:pPr>
        <w:jc w:val="both"/>
        <w:rPr>
          <w:rFonts w:ascii="Arial" w:hAnsi="Arial" w:cs="Arial"/>
          <w:sz w:val="24"/>
          <w:szCs w:val="24"/>
        </w:rPr>
      </w:pPr>
    </w:p>
    <w:p w:rsidR="006E5477" w:rsidRDefault="006E5477" w:rsidP="006E5477">
      <w:pPr>
        <w:jc w:val="both"/>
        <w:rPr>
          <w:rFonts w:ascii="Arial" w:hAnsi="Arial" w:cs="Arial"/>
          <w:sz w:val="24"/>
          <w:szCs w:val="24"/>
        </w:rPr>
      </w:pPr>
      <w:r w:rsidRPr="006E5477">
        <w:rPr>
          <w:rFonts w:ascii="Arial" w:hAnsi="Arial" w:cs="Arial"/>
          <w:sz w:val="24"/>
          <w:szCs w:val="24"/>
        </w:rPr>
        <w:t>8.4.</w:t>
      </w:r>
      <w:r w:rsidR="00D476C7">
        <w:rPr>
          <w:rFonts w:ascii="Arial" w:hAnsi="Arial" w:cs="Arial"/>
          <w:sz w:val="24"/>
          <w:szCs w:val="24"/>
        </w:rPr>
        <w:t>2.</w:t>
      </w:r>
      <w:r w:rsidRPr="006E5477">
        <w:rPr>
          <w:rFonts w:ascii="Arial" w:hAnsi="Arial" w:cs="Arial"/>
          <w:sz w:val="24"/>
          <w:szCs w:val="24"/>
        </w:rPr>
        <w:t>3.1.</w:t>
      </w:r>
      <w:r w:rsidR="00D476C7">
        <w:rPr>
          <w:rFonts w:ascii="Arial" w:hAnsi="Arial" w:cs="Arial"/>
          <w:sz w:val="24"/>
          <w:szCs w:val="24"/>
        </w:rPr>
        <w:t>1.</w:t>
      </w:r>
      <w:r w:rsidR="001E0BF2">
        <w:rPr>
          <w:rFonts w:ascii="Arial" w:hAnsi="Arial" w:cs="Arial"/>
          <w:sz w:val="24"/>
          <w:szCs w:val="24"/>
        </w:rPr>
        <w:t xml:space="preserve"> N</w:t>
      </w:r>
      <w:r w:rsidRPr="006E5477">
        <w:rPr>
          <w:rFonts w:ascii="Arial" w:hAnsi="Arial" w:cs="Arial"/>
          <w:sz w:val="24"/>
          <w:szCs w:val="24"/>
        </w:rPr>
        <w:t>ão havendo a comprovação da exequibilidade do preço a proposta será desclassificada, sujeitando-se o licitante às sanções legais.</w:t>
      </w:r>
    </w:p>
    <w:p w:rsidR="004F7470" w:rsidRDefault="004F7470" w:rsidP="006E5477">
      <w:pPr>
        <w:jc w:val="both"/>
        <w:rPr>
          <w:rFonts w:ascii="Arial" w:hAnsi="Arial" w:cs="Arial"/>
          <w:sz w:val="24"/>
          <w:szCs w:val="24"/>
        </w:rPr>
      </w:pPr>
    </w:p>
    <w:p w:rsidR="004F7470" w:rsidRPr="008F36EE" w:rsidRDefault="004F7470" w:rsidP="004F7470">
      <w:pPr>
        <w:jc w:val="both"/>
        <w:rPr>
          <w:rFonts w:ascii="Arial" w:hAnsi="Arial" w:cs="Arial"/>
          <w:sz w:val="24"/>
          <w:szCs w:val="24"/>
        </w:rPr>
      </w:pPr>
      <w:r w:rsidRPr="008F36EE">
        <w:rPr>
          <w:rFonts w:ascii="Arial" w:hAnsi="Arial" w:cs="Arial"/>
          <w:sz w:val="24"/>
          <w:szCs w:val="24"/>
        </w:rPr>
        <w:t xml:space="preserve">8.4.3. Erros de soma e/ou multiplicação apurados na proposta comercial poderão ser corrigidos </w:t>
      </w:r>
      <w:proofErr w:type="gramStart"/>
      <w:r w:rsidRPr="008F36EE">
        <w:rPr>
          <w:rFonts w:ascii="Arial" w:hAnsi="Arial" w:cs="Arial"/>
          <w:sz w:val="24"/>
          <w:szCs w:val="24"/>
        </w:rPr>
        <w:t>pelo(</w:t>
      </w:r>
      <w:proofErr w:type="gramEnd"/>
      <w:r w:rsidRPr="008F36EE">
        <w:rPr>
          <w:rFonts w:ascii="Arial" w:hAnsi="Arial" w:cs="Arial"/>
          <w:sz w:val="24"/>
          <w:szCs w:val="24"/>
        </w:rPr>
        <w:t>a) Pregoeiro(a).</w:t>
      </w:r>
    </w:p>
    <w:p w:rsidR="004F7470" w:rsidRPr="008F36EE" w:rsidRDefault="004F7470" w:rsidP="004F7470">
      <w:pPr>
        <w:jc w:val="both"/>
        <w:rPr>
          <w:rFonts w:ascii="Arial" w:hAnsi="Arial" w:cs="Arial"/>
          <w:sz w:val="24"/>
          <w:szCs w:val="24"/>
        </w:rPr>
      </w:pPr>
    </w:p>
    <w:p w:rsidR="004F7470" w:rsidRPr="008F36EE" w:rsidRDefault="004F7470" w:rsidP="004F7470">
      <w:pPr>
        <w:jc w:val="both"/>
        <w:rPr>
          <w:rFonts w:ascii="Arial" w:hAnsi="Arial" w:cs="Arial"/>
          <w:sz w:val="24"/>
          <w:szCs w:val="24"/>
        </w:rPr>
      </w:pPr>
      <w:r w:rsidRPr="008F36EE">
        <w:rPr>
          <w:rFonts w:ascii="Arial" w:hAnsi="Arial" w:cs="Arial"/>
          <w:sz w:val="24"/>
          <w:szCs w:val="24"/>
        </w:rPr>
        <w:t xml:space="preserve">8.4.3.1. Serão corrigidos os valores dos preços unitários ou do preço total do item, conforme a divergência apurada, de forma a prevalecer, sempre, o valor total menor ou igual ao valor do lance ofertado na sessão do Pregão ou o valor negociado com </w:t>
      </w:r>
      <w:proofErr w:type="gramStart"/>
      <w:r w:rsidRPr="008F36EE">
        <w:rPr>
          <w:rFonts w:ascii="Arial" w:hAnsi="Arial" w:cs="Arial"/>
          <w:sz w:val="24"/>
          <w:szCs w:val="24"/>
        </w:rPr>
        <w:t>o(</w:t>
      </w:r>
      <w:proofErr w:type="gramEnd"/>
      <w:r w:rsidRPr="008F36EE">
        <w:rPr>
          <w:rFonts w:ascii="Arial" w:hAnsi="Arial" w:cs="Arial"/>
          <w:sz w:val="24"/>
          <w:szCs w:val="24"/>
        </w:rPr>
        <w:t xml:space="preserve">a) Pregoeiro(a), após diligência e mediante expressa anuência do licitante. </w:t>
      </w:r>
    </w:p>
    <w:p w:rsidR="004F7470" w:rsidRPr="008F36EE" w:rsidRDefault="004F7470" w:rsidP="004F7470">
      <w:pPr>
        <w:jc w:val="both"/>
        <w:rPr>
          <w:rFonts w:ascii="Arial" w:hAnsi="Arial" w:cs="Arial"/>
          <w:sz w:val="24"/>
          <w:szCs w:val="24"/>
        </w:rPr>
      </w:pPr>
    </w:p>
    <w:p w:rsidR="004F7470" w:rsidRPr="008F36EE" w:rsidRDefault="004F7470" w:rsidP="004F7470">
      <w:pPr>
        <w:jc w:val="both"/>
        <w:rPr>
          <w:rFonts w:ascii="Arial" w:hAnsi="Arial" w:cs="Arial"/>
          <w:sz w:val="24"/>
          <w:szCs w:val="24"/>
        </w:rPr>
      </w:pPr>
      <w:r w:rsidRPr="008F36EE">
        <w:rPr>
          <w:rFonts w:ascii="Arial" w:hAnsi="Arial" w:cs="Arial"/>
          <w:sz w:val="24"/>
          <w:szCs w:val="24"/>
        </w:rPr>
        <w:t xml:space="preserve">8.4.3.2. Após anuência do licitante, a correção será consignada em ata de julgamento. </w:t>
      </w:r>
    </w:p>
    <w:p w:rsidR="006E5477" w:rsidRPr="006E5477" w:rsidRDefault="006E5477" w:rsidP="006E5477">
      <w:pPr>
        <w:jc w:val="both"/>
        <w:rPr>
          <w:rFonts w:ascii="Arial" w:hAnsi="Arial" w:cs="Arial"/>
          <w:sz w:val="24"/>
          <w:szCs w:val="24"/>
        </w:rPr>
      </w:pPr>
    </w:p>
    <w:p w:rsidR="006E5477" w:rsidRPr="006E5477" w:rsidRDefault="00D476C7" w:rsidP="006E5477">
      <w:pPr>
        <w:jc w:val="both"/>
        <w:rPr>
          <w:rFonts w:ascii="Arial" w:hAnsi="Arial" w:cs="Arial"/>
          <w:sz w:val="24"/>
          <w:szCs w:val="24"/>
        </w:rPr>
      </w:pPr>
      <w:r>
        <w:rPr>
          <w:rFonts w:ascii="Arial" w:hAnsi="Arial" w:cs="Arial"/>
          <w:sz w:val="24"/>
          <w:szCs w:val="24"/>
        </w:rPr>
        <w:t>8.4.</w:t>
      </w:r>
      <w:r w:rsidR="004F7470">
        <w:rPr>
          <w:rFonts w:ascii="Arial" w:hAnsi="Arial" w:cs="Arial"/>
          <w:sz w:val="24"/>
          <w:szCs w:val="24"/>
        </w:rPr>
        <w:t>4</w:t>
      </w:r>
      <w:r w:rsidR="006E5477" w:rsidRPr="006E5477">
        <w:rPr>
          <w:rFonts w:ascii="Arial" w:hAnsi="Arial" w:cs="Arial"/>
          <w:sz w:val="24"/>
          <w:szCs w:val="24"/>
        </w:rPr>
        <w:t>. Na análise das propostas não será considerada qualquer oferta de vantagem.</w:t>
      </w:r>
    </w:p>
    <w:p w:rsidR="006E5477" w:rsidRPr="006E5477" w:rsidRDefault="006E5477" w:rsidP="006E5477">
      <w:pPr>
        <w:jc w:val="both"/>
        <w:rPr>
          <w:rFonts w:ascii="Arial" w:hAnsi="Arial" w:cs="Arial"/>
          <w:sz w:val="24"/>
          <w:szCs w:val="24"/>
        </w:rPr>
      </w:pPr>
    </w:p>
    <w:p w:rsidR="006E5477" w:rsidRPr="006E5477" w:rsidRDefault="00D476C7" w:rsidP="006E5477">
      <w:pPr>
        <w:jc w:val="both"/>
        <w:rPr>
          <w:rFonts w:ascii="Arial" w:hAnsi="Arial" w:cs="Arial"/>
          <w:sz w:val="24"/>
          <w:szCs w:val="24"/>
        </w:rPr>
      </w:pPr>
      <w:r>
        <w:rPr>
          <w:rFonts w:ascii="Arial" w:hAnsi="Arial" w:cs="Arial"/>
          <w:sz w:val="24"/>
          <w:szCs w:val="24"/>
        </w:rPr>
        <w:t>8.4.</w:t>
      </w:r>
      <w:r w:rsidR="004F7470">
        <w:rPr>
          <w:rFonts w:ascii="Arial" w:hAnsi="Arial" w:cs="Arial"/>
          <w:sz w:val="24"/>
          <w:szCs w:val="24"/>
        </w:rPr>
        <w:t>5</w:t>
      </w:r>
      <w:r w:rsidR="006E5477" w:rsidRPr="006E5477">
        <w:rPr>
          <w:rFonts w:ascii="Arial" w:hAnsi="Arial" w:cs="Arial"/>
          <w:sz w:val="24"/>
          <w:szCs w:val="24"/>
        </w:rPr>
        <w:t xml:space="preserve">. </w:t>
      </w:r>
      <w:proofErr w:type="gramStart"/>
      <w:r w:rsidR="006E5477" w:rsidRPr="006E5477">
        <w:rPr>
          <w:rFonts w:ascii="Arial" w:hAnsi="Arial" w:cs="Arial"/>
          <w:sz w:val="24"/>
          <w:szCs w:val="24"/>
        </w:rPr>
        <w:t>O(</w:t>
      </w:r>
      <w:proofErr w:type="gramEnd"/>
      <w:r w:rsidR="006E5477" w:rsidRPr="006E5477">
        <w:rPr>
          <w:rFonts w:ascii="Arial" w:hAnsi="Arial" w:cs="Arial"/>
          <w:sz w:val="24"/>
          <w:szCs w:val="24"/>
        </w:rPr>
        <w:t xml:space="preserve">a) Pregoeiro(a), no julgamento das propostas, poderá desconsiderar evidentes falhas formais sanáveis que não afetem o seu conteúdo. </w:t>
      </w:r>
    </w:p>
    <w:p w:rsidR="006E5477" w:rsidRPr="006E5477" w:rsidRDefault="006E5477" w:rsidP="006E5477">
      <w:pPr>
        <w:jc w:val="both"/>
        <w:rPr>
          <w:rFonts w:ascii="Arial" w:hAnsi="Arial" w:cs="Arial"/>
          <w:sz w:val="24"/>
          <w:szCs w:val="24"/>
        </w:rPr>
      </w:pPr>
    </w:p>
    <w:p w:rsidR="006E5477" w:rsidRPr="006E5477" w:rsidRDefault="00D476C7" w:rsidP="006E5477">
      <w:pPr>
        <w:jc w:val="both"/>
        <w:rPr>
          <w:rFonts w:ascii="Arial" w:hAnsi="Arial" w:cs="Arial"/>
          <w:sz w:val="24"/>
          <w:szCs w:val="24"/>
        </w:rPr>
      </w:pPr>
      <w:r>
        <w:rPr>
          <w:rFonts w:ascii="Arial" w:hAnsi="Arial" w:cs="Arial"/>
          <w:sz w:val="24"/>
          <w:szCs w:val="24"/>
        </w:rPr>
        <w:t>8.4.</w:t>
      </w:r>
      <w:r w:rsidR="004F7470">
        <w:rPr>
          <w:rFonts w:ascii="Arial" w:hAnsi="Arial" w:cs="Arial"/>
          <w:sz w:val="24"/>
          <w:szCs w:val="24"/>
        </w:rPr>
        <w:t>6</w:t>
      </w:r>
      <w:r w:rsidR="006E5477" w:rsidRPr="006E5477">
        <w:rPr>
          <w:rFonts w:ascii="Arial" w:hAnsi="Arial" w:cs="Arial"/>
          <w:sz w:val="24"/>
          <w:szCs w:val="24"/>
        </w:rPr>
        <w:t xml:space="preserve">. </w:t>
      </w:r>
      <w:proofErr w:type="gramStart"/>
      <w:r w:rsidR="006E5477" w:rsidRPr="006E5477">
        <w:rPr>
          <w:rFonts w:ascii="Arial" w:hAnsi="Arial" w:cs="Arial"/>
          <w:sz w:val="24"/>
          <w:szCs w:val="24"/>
        </w:rPr>
        <w:t>O(</w:t>
      </w:r>
      <w:proofErr w:type="gramEnd"/>
      <w:r w:rsidR="006E5477" w:rsidRPr="006E5477">
        <w:rPr>
          <w:rFonts w:ascii="Arial" w:hAnsi="Arial" w:cs="Arial"/>
          <w:sz w:val="24"/>
          <w:szCs w:val="24"/>
        </w:rPr>
        <w:t xml:space="preserve">a) Pregoeiro(a), após a abertura das Propostas Comerciais, procederá à verificação de sua conformidade com os requisitos estabelecidos no Edital, à </w:t>
      </w:r>
      <w:r w:rsidR="002E7D81" w:rsidRPr="006E5477">
        <w:rPr>
          <w:rFonts w:ascii="Arial" w:hAnsi="Arial" w:cs="Arial"/>
          <w:sz w:val="24"/>
          <w:szCs w:val="24"/>
        </w:rPr>
        <w:t>consequente</w:t>
      </w:r>
      <w:r w:rsidR="006E5477" w:rsidRPr="006E5477">
        <w:rPr>
          <w:rFonts w:ascii="Arial" w:hAnsi="Arial" w:cs="Arial"/>
          <w:sz w:val="24"/>
          <w:szCs w:val="24"/>
        </w:rPr>
        <w:t xml:space="preserve"> desclassificação das propostas em desacordo e à divulgação dos preços cotados pelos licitantes.</w:t>
      </w:r>
    </w:p>
    <w:p w:rsidR="006E5477" w:rsidRPr="006E5477" w:rsidRDefault="006E5477" w:rsidP="006E5477">
      <w:pPr>
        <w:jc w:val="both"/>
        <w:rPr>
          <w:rFonts w:ascii="Arial" w:hAnsi="Arial" w:cs="Arial"/>
          <w:sz w:val="24"/>
          <w:szCs w:val="24"/>
        </w:rPr>
      </w:pPr>
    </w:p>
    <w:p w:rsidR="006E5477" w:rsidRPr="006E5477" w:rsidRDefault="004F7470" w:rsidP="006E5477">
      <w:pPr>
        <w:jc w:val="both"/>
        <w:rPr>
          <w:rFonts w:ascii="Arial" w:hAnsi="Arial" w:cs="Arial"/>
          <w:sz w:val="24"/>
          <w:szCs w:val="24"/>
        </w:rPr>
      </w:pPr>
      <w:r>
        <w:rPr>
          <w:rFonts w:ascii="Arial" w:hAnsi="Arial" w:cs="Arial"/>
          <w:sz w:val="24"/>
          <w:szCs w:val="24"/>
        </w:rPr>
        <w:t>8.4.6</w:t>
      </w:r>
      <w:r w:rsidR="006E5477" w:rsidRPr="006E5477">
        <w:rPr>
          <w:rFonts w:ascii="Arial" w:hAnsi="Arial" w:cs="Arial"/>
          <w:sz w:val="24"/>
          <w:szCs w:val="24"/>
        </w:rPr>
        <w:t xml:space="preserve">.1. Na hipótese de ser necessária a realização de diligências para comprovação da </w:t>
      </w:r>
      <w:r w:rsidR="00DD0541" w:rsidRPr="006E5477">
        <w:rPr>
          <w:rFonts w:ascii="Arial" w:hAnsi="Arial" w:cs="Arial"/>
          <w:sz w:val="24"/>
          <w:szCs w:val="24"/>
        </w:rPr>
        <w:t>exequibilidade</w:t>
      </w:r>
      <w:r w:rsidR="006E5477" w:rsidRPr="006E5477">
        <w:rPr>
          <w:rFonts w:ascii="Arial" w:hAnsi="Arial" w:cs="Arial"/>
          <w:sz w:val="24"/>
          <w:szCs w:val="24"/>
        </w:rPr>
        <w:t xml:space="preserve"> dos preços, a sessão poderá ser suspensa, sendo agendada nova data e horário para sua continuidade.</w:t>
      </w:r>
    </w:p>
    <w:p w:rsidR="006E5477" w:rsidRPr="006E5477" w:rsidRDefault="006E5477" w:rsidP="006E5477">
      <w:pPr>
        <w:jc w:val="both"/>
        <w:rPr>
          <w:rFonts w:ascii="Arial" w:hAnsi="Arial" w:cs="Arial"/>
          <w:sz w:val="24"/>
          <w:szCs w:val="24"/>
        </w:rPr>
      </w:pPr>
    </w:p>
    <w:p w:rsidR="006E5477" w:rsidRPr="006E5477" w:rsidRDefault="00D476C7" w:rsidP="006E5477">
      <w:pPr>
        <w:jc w:val="both"/>
        <w:rPr>
          <w:rFonts w:ascii="Arial" w:hAnsi="Arial" w:cs="Arial"/>
          <w:sz w:val="24"/>
          <w:szCs w:val="24"/>
        </w:rPr>
      </w:pPr>
      <w:r>
        <w:rPr>
          <w:rFonts w:ascii="Arial" w:hAnsi="Arial" w:cs="Arial"/>
          <w:sz w:val="24"/>
          <w:szCs w:val="24"/>
        </w:rPr>
        <w:t>8.4.</w:t>
      </w:r>
      <w:r w:rsidR="004F7470">
        <w:rPr>
          <w:rFonts w:ascii="Arial" w:hAnsi="Arial" w:cs="Arial"/>
          <w:sz w:val="24"/>
          <w:szCs w:val="24"/>
        </w:rPr>
        <w:t>7</w:t>
      </w:r>
      <w:r w:rsidR="006E5477" w:rsidRPr="006E5477">
        <w:rPr>
          <w:rFonts w:ascii="Arial" w:hAnsi="Arial" w:cs="Arial"/>
          <w:sz w:val="24"/>
          <w:szCs w:val="24"/>
        </w:rPr>
        <w:t xml:space="preserve">. </w:t>
      </w:r>
      <w:proofErr w:type="gramStart"/>
      <w:r w:rsidR="006E5477" w:rsidRPr="006E5477">
        <w:rPr>
          <w:rFonts w:ascii="Arial" w:hAnsi="Arial" w:cs="Arial"/>
          <w:sz w:val="24"/>
          <w:szCs w:val="24"/>
        </w:rPr>
        <w:t>O(</w:t>
      </w:r>
      <w:proofErr w:type="gramEnd"/>
      <w:r w:rsidR="006E5477" w:rsidRPr="006E5477">
        <w:rPr>
          <w:rFonts w:ascii="Arial" w:hAnsi="Arial" w:cs="Arial"/>
          <w:sz w:val="24"/>
          <w:szCs w:val="24"/>
        </w:rPr>
        <w:t>a) Pregoeiro(a) classificará, para a etapa de lances, o autor da proposta de menor preço e aqueles que tenham apresentado propostas em valores sucessivos e superiores em até 10% (dez por cento), relativamente à de menor preço.</w:t>
      </w:r>
    </w:p>
    <w:p w:rsidR="006E5477" w:rsidRPr="006E5477" w:rsidRDefault="006E5477" w:rsidP="006E5477">
      <w:pPr>
        <w:jc w:val="both"/>
        <w:rPr>
          <w:rFonts w:ascii="Arial" w:hAnsi="Arial" w:cs="Arial"/>
          <w:sz w:val="24"/>
          <w:szCs w:val="24"/>
        </w:rPr>
      </w:pPr>
    </w:p>
    <w:p w:rsidR="006E5477" w:rsidRPr="006E5477" w:rsidRDefault="00D476C7" w:rsidP="006E5477">
      <w:pPr>
        <w:jc w:val="both"/>
        <w:rPr>
          <w:rFonts w:ascii="Arial" w:hAnsi="Arial" w:cs="Arial"/>
          <w:sz w:val="24"/>
          <w:szCs w:val="24"/>
        </w:rPr>
      </w:pPr>
      <w:r>
        <w:rPr>
          <w:rFonts w:ascii="Arial" w:hAnsi="Arial" w:cs="Arial"/>
          <w:sz w:val="24"/>
          <w:szCs w:val="24"/>
        </w:rPr>
        <w:t>8.4.</w:t>
      </w:r>
      <w:r w:rsidR="004F7470">
        <w:rPr>
          <w:rFonts w:ascii="Arial" w:hAnsi="Arial" w:cs="Arial"/>
          <w:sz w:val="24"/>
          <w:szCs w:val="24"/>
        </w:rPr>
        <w:t>8</w:t>
      </w:r>
      <w:r w:rsidR="006E5477" w:rsidRPr="006E5477">
        <w:rPr>
          <w:rFonts w:ascii="Arial" w:hAnsi="Arial" w:cs="Arial"/>
          <w:sz w:val="24"/>
          <w:szCs w:val="24"/>
        </w:rPr>
        <w:t xml:space="preserve">. Se não houver no mínimo 3 (três) propostas comerciais nas condições definidas neste item, </w:t>
      </w:r>
      <w:proofErr w:type="gramStart"/>
      <w:r w:rsidR="006E5477" w:rsidRPr="006E5477">
        <w:rPr>
          <w:rFonts w:ascii="Arial" w:hAnsi="Arial" w:cs="Arial"/>
          <w:sz w:val="24"/>
          <w:szCs w:val="24"/>
        </w:rPr>
        <w:t>o(</w:t>
      </w:r>
      <w:proofErr w:type="gramEnd"/>
      <w:r w:rsidR="006E5477" w:rsidRPr="006E5477">
        <w:rPr>
          <w:rFonts w:ascii="Arial" w:hAnsi="Arial" w:cs="Arial"/>
          <w:sz w:val="24"/>
          <w:szCs w:val="24"/>
        </w:rPr>
        <w:t xml:space="preserve">a) Pregoeiro(a) classificará as melhores propostas </w:t>
      </w:r>
      <w:r w:rsidR="002E7D81" w:rsidRPr="006E5477">
        <w:rPr>
          <w:rFonts w:ascii="Arial" w:hAnsi="Arial" w:cs="Arial"/>
          <w:sz w:val="24"/>
          <w:szCs w:val="24"/>
        </w:rPr>
        <w:t>subsequentes</w:t>
      </w:r>
      <w:r w:rsidR="006E5477" w:rsidRPr="006E5477">
        <w:rPr>
          <w:rFonts w:ascii="Arial" w:hAnsi="Arial" w:cs="Arial"/>
          <w:sz w:val="24"/>
          <w:szCs w:val="24"/>
        </w:rPr>
        <w:t>, até o máximo de 3 (três), para que seus autores participem dos lances verbais, quaisquer que sejam os preços oferecidos nas propostas apresentadas.</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8.5. Lances Verbais:</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8.5.1. Aos licitantes classificados, será dada a oportunidade de nova disputa, por meio de lances verbais e sucessivos, de valores distintos e decrescentes, a partir do autor da proposta classificada de maior preço e os demais, em ordem decrescente de valor.</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lastRenderedPageBreak/>
        <w:t>8.5.2. Se duas ou mais propostas, em absoluta igualdade de condições, ficarem empatadas, será realizado sorteio em ato público, para definir a ordem de apresentação dos lances.</w:t>
      </w:r>
    </w:p>
    <w:p w:rsidR="006E5477" w:rsidRPr="006E5477" w:rsidRDefault="006E5477" w:rsidP="006E5477">
      <w:pPr>
        <w:jc w:val="both"/>
        <w:rPr>
          <w:rFonts w:ascii="Arial" w:hAnsi="Arial" w:cs="Arial"/>
          <w:sz w:val="24"/>
          <w:szCs w:val="24"/>
        </w:rPr>
      </w:pPr>
    </w:p>
    <w:p w:rsidR="006E5477" w:rsidRPr="006E5477" w:rsidRDefault="006E5477" w:rsidP="006E5477">
      <w:pPr>
        <w:jc w:val="both"/>
        <w:rPr>
          <w:rFonts w:ascii="Arial" w:hAnsi="Arial" w:cs="Arial"/>
          <w:sz w:val="24"/>
          <w:szCs w:val="24"/>
        </w:rPr>
      </w:pPr>
      <w:r w:rsidRPr="006E5477">
        <w:rPr>
          <w:rFonts w:ascii="Arial" w:hAnsi="Arial" w:cs="Arial"/>
          <w:sz w:val="24"/>
          <w:szCs w:val="24"/>
        </w:rPr>
        <w:t>8.5.3. A desistência em apresentar lance verbal, quando convocado pelo Pregoeiro, implicará na exclusão do licitante da etapa de lances verbais e na manutenção do último preço apresentado pelo licitante, para efeito de posterior ordenação das propostas.</w:t>
      </w:r>
    </w:p>
    <w:p w:rsidR="006E5477" w:rsidRPr="006E5477" w:rsidRDefault="006E5477" w:rsidP="006E5477">
      <w:pPr>
        <w:jc w:val="both"/>
        <w:rPr>
          <w:rFonts w:ascii="Arial" w:hAnsi="Arial" w:cs="Arial"/>
          <w:sz w:val="24"/>
          <w:szCs w:val="24"/>
        </w:rPr>
      </w:pPr>
    </w:p>
    <w:p w:rsidR="006E5477" w:rsidRDefault="006E5477" w:rsidP="006E5477">
      <w:pPr>
        <w:jc w:val="both"/>
        <w:rPr>
          <w:rFonts w:ascii="Arial" w:hAnsi="Arial" w:cs="Arial"/>
          <w:sz w:val="24"/>
          <w:szCs w:val="24"/>
        </w:rPr>
      </w:pPr>
      <w:r w:rsidRPr="006E5477">
        <w:rPr>
          <w:rFonts w:ascii="Arial" w:hAnsi="Arial" w:cs="Arial"/>
          <w:sz w:val="24"/>
          <w:szCs w:val="24"/>
        </w:rPr>
        <w:t>8.5.4. Caso não se realizem lances verbais, será verificada a conformidade entre a proposta escrita de menor preço e o valor estimado da contratação.</w:t>
      </w:r>
    </w:p>
    <w:p w:rsidR="00E559CE" w:rsidRPr="006E5477" w:rsidRDefault="00E559CE" w:rsidP="006E5477">
      <w:pPr>
        <w:jc w:val="both"/>
        <w:rPr>
          <w:rFonts w:ascii="Arial" w:hAnsi="Arial" w:cs="Arial"/>
          <w:sz w:val="24"/>
          <w:szCs w:val="24"/>
        </w:rPr>
      </w:pPr>
    </w:p>
    <w:p w:rsidR="006E5477" w:rsidRPr="00AC733B" w:rsidRDefault="006E5477" w:rsidP="006E5477">
      <w:pPr>
        <w:jc w:val="both"/>
        <w:rPr>
          <w:rFonts w:ascii="Arial" w:hAnsi="Arial" w:cs="Arial"/>
          <w:sz w:val="24"/>
          <w:szCs w:val="24"/>
        </w:rPr>
      </w:pPr>
      <w:r w:rsidRPr="00AC733B">
        <w:rPr>
          <w:rFonts w:ascii="Arial" w:hAnsi="Arial" w:cs="Arial"/>
          <w:sz w:val="24"/>
          <w:szCs w:val="24"/>
        </w:rPr>
        <w:t>8.5.5. Em havendo apenas uma oferta e desde que atenda a todos os termos do edital e que seu preço seja compatível com o valor estimado da contratação, esta poderá ser aceita.</w:t>
      </w:r>
    </w:p>
    <w:p w:rsidR="00563DA9" w:rsidRPr="00AC733B" w:rsidRDefault="00563DA9" w:rsidP="006E5477">
      <w:pPr>
        <w:jc w:val="both"/>
        <w:rPr>
          <w:rFonts w:ascii="Arial" w:hAnsi="Arial" w:cs="Arial"/>
          <w:sz w:val="24"/>
          <w:szCs w:val="24"/>
        </w:rPr>
      </w:pPr>
    </w:p>
    <w:p w:rsidR="006E5477" w:rsidRPr="00AC733B" w:rsidRDefault="006E5477" w:rsidP="006E5477">
      <w:pPr>
        <w:jc w:val="both"/>
        <w:rPr>
          <w:rFonts w:ascii="Arial" w:hAnsi="Arial" w:cs="Arial"/>
          <w:sz w:val="24"/>
          <w:szCs w:val="24"/>
        </w:rPr>
      </w:pPr>
      <w:r w:rsidRPr="00AC733B">
        <w:rPr>
          <w:rFonts w:ascii="Arial" w:hAnsi="Arial" w:cs="Arial"/>
          <w:sz w:val="24"/>
          <w:szCs w:val="24"/>
        </w:rPr>
        <w:t>8.5.6. Não havendo mais licitantes interessados em apresentar lances, estará encerrada a etapa de lances.</w:t>
      </w:r>
    </w:p>
    <w:p w:rsidR="006E5477" w:rsidRPr="00AC733B" w:rsidRDefault="006E5477" w:rsidP="006E5477">
      <w:pPr>
        <w:jc w:val="both"/>
        <w:rPr>
          <w:rFonts w:ascii="Arial" w:hAnsi="Arial" w:cs="Arial"/>
          <w:sz w:val="24"/>
          <w:szCs w:val="24"/>
        </w:rPr>
      </w:pPr>
    </w:p>
    <w:p w:rsidR="00745C49" w:rsidRPr="00745C49" w:rsidRDefault="00745C49" w:rsidP="00745C49">
      <w:pPr>
        <w:jc w:val="both"/>
        <w:rPr>
          <w:rFonts w:ascii="Arial" w:hAnsi="Arial" w:cs="Arial"/>
          <w:sz w:val="24"/>
          <w:szCs w:val="24"/>
        </w:rPr>
      </w:pPr>
      <w:r w:rsidRPr="00745C49">
        <w:rPr>
          <w:rFonts w:ascii="Arial" w:hAnsi="Arial" w:cs="Arial"/>
          <w:sz w:val="24"/>
          <w:szCs w:val="24"/>
        </w:rPr>
        <w:t>8.5.7. Será classificado em primeiro lugar o licitante que, ao final da etapa de lances, ofertar o menor preço.</w:t>
      </w:r>
    </w:p>
    <w:p w:rsidR="00A005C6" w:rsidRDefault="00A005C6" w:rsidP="006E5477">
      <w:pPr>
        <w:jc w:val="both"/>
        <w:rPr>
          <w:rFonts w:ascii="Arial" w:hAnsi="Arial" w:cs="Arial"/>
          <w:sz w:val="24"/>
          <w:szCs w:val="24"/>
        </w:rPr>
      </w:pPr>
    </w:p>
    <w:p w:rsidR="00745C49" w:rsidRPr="00745C49" w:rsidRDefault="00745C49" w:rsidP="00745C49">
      <w:pPr>
        <w:jc w:val="both"/>
        <w:rPr>
          <w:rFonts w:ascii="Arial" w:hAnsi="Arial" w:cs="Arial"/>
          <w:sz w:val="24"/>
          <w:szCs w:val="24"/>
        </w:rPr>
      </w:pPr>
      <w:r w:rsidRPr="00745C49">
        <w:rPr>
          <w:rFonts w:ascii="Arial" w:hAnsi="Arial" w:cs="Arial"/>
          <w:sz w:val="24"/>
          <w:szCs w:val="24"/>
        </w:rPr>
        <w:t>8.6. Encerramento etapa competitiva:</w:t>
      </w:r>
    </w:p>
    <w:p w:rsidR="00745C49" w:rsidRPr="00745C49" w:rsidRDefault="00745C49" w:rsidP="00745C49">
      <w:pPr>
        <w:jc w:val="both"/>
        <w:rPr>
          <w:rFonts w:ascii="Arial" w:hAnsi="Arial" w:cs="Arial"/>
          <w:sz w:val="24"/>
          <w:szCs w:val="24"/>
        </w:rPr>
      </w:pPr>
    </w:p>
    <w:p w:rsidR="00745C49" w:rsidRPr="00745C49" w:rsidRDefault="00745C49" w:rsidP="00745C49">
      <w:pPr>
        <w:jc w:val="both"/>
        <w:rPr>
          <w:rFonts w:ascii="Arial" w:hAnsi="Arial" w:cs="Arial"/>
          <w:sz w:val="24"/>
          <w:szCs w:val="24"/>
        </w:rPr>
      </w:pPr>
      <w:r w:rsidRPr="00745C49">
        <w:rPr>
          <w:rFonts w:ascii="Arial" w:hAnsi="Arial" w:cs="Arial"/>
          <w:sz w:val="24"/>
          <w:szCs w:val="24"/>
        </w:rPr>
        <w:t xml:space="preserve">8.6.1. Declarada encerrada a etapa competitiva e ordenadas as ofertas, </w:t>
      </w:r>
      <w:proofErr w:type="gramStart"/>
      <w:r w:rsidRPr="00745C49">
        <w:rPr>
          <w:rFonts w:ascii="Arial" w:hAnsi="Arial" w:cs="Arial"/>
          <w:sz w:val="24"/>
          <w:szCs w:val="24"/>
        </w:rPr>
        <w:t>o(</w:t>
      </w:r>
      <w:proofErr w:type="gramEnd"/>
      <w:r w:rsidRPr="00745C49">
        <w:rPr>
          <w:rFonts w:ascii="Arial" w:hAnsi="Arial" w:cs="Arial"/>
          <w:sz w:val="24"/>
          <w:szCs w:val="24"/>
        </w:rPr>
        <w:t>a) Pregoeiro(a) examinará a aceitabilidade da primeira classificada, quanto ao objeto e valor, decidindo motivadamente a respeito.</w:t>
      </w:r>
    </w:p>
    <w:p w:rsidR="00745C49" w:rsidRPr="00745C49" w:rsidRDefault="00745C49" w:rsidP="00745C49">
      <w:pPr>
        <w:jc w:val="both"/>
        <w:rPr>
          <w:rFonts w:ascii="Arial" w:hAnsi="Arial" w:cs="Arial"/>
          <w:sz w:val="24"/>
          <w:szCs w:val="24"/>
        </w:rPr>
      </w:pPr>
    </w:p>
    <w:p w:rsidR="00745C49" w:rsidRPr="00745C49" w:rsidRDefault="00745C49" w:rsidP="00745C49">
      <w:pPr>
        <w:jc w:val="both"/>
        <w:rPr>
          <w:rFonts w:ascii="Arial" w:hAnsi="Arial" w:cs="Arial"/>
          <w:sz w:val="24"/>
          <w:szCs w:val="24"/>
        </w:rPr>
      </w:pPr>
      <w:r w:rsidRPr="00745C49">
        <w:rPr>
          <w:rFonts w:ascii="Arial" w:hAnsi="Arial" w:cs="Arial"/>
          <w:sz w:val="24"/>
          <w:szCs w:val="24"/>
        </w:rPr>
        <w:t>8.6.2. O (a) Pregoeiro (a) poderá formular contraproposta ao licitante que ofertou o lance de menor preço, para que possa ser obtida melhor proposta, bem como decidir sobre sua aceitação.</w:t>
      </w:r>
    </w:p>
    <w:p w:rsidR="00745C49" w:rsidRPr="00745C49" w:rsidRDefault="00745C49" w:rsidP="00745C49">
      <w:pPr>
        <w:jc w:val="both"/>
        <w:rPr>
          <w:rFonts w:ascii="Arial" w:hAnsi="Arial" w:cs="Arial"/>
          <w:sz w:val="24"/>
          <w:szCs w:val="24"/>
        </w:rPr>
      </w:pPr>
    </w:p>
    <w:p w:rsidR="00745C49" w:rsidRPr="00745C49" w:rsidRDefault="00745C49" w:rsidP="00745C49">
      <w:pPr>
        <w:jc w:val="both"/>
        <w:rPr>
          <w:rFonts w:ascii="Arial" w:hAnsi="Arial" w:cs="Arial"/>
          <w:sz w:val="24"/>
          <w:szCs w:val="24"/>
        </w:rPr>
      </w:pPr>
      <w:r w:rsidRPr="00745C49">
        <w:rPr>
          <w:rFonts w:ascii="Arial" w:hAnsi="Arial" w:cs="Arial"/>
          <w:sz w:val="24"/>
          <w:szCs w:val="24"/>
        </w:rPr>
        <w:t xml:space="preserve">8.6.3. Se a oferta de menor preço for considerada aceitável, será aberto o envelope “Documentação de Habilitação” do licitante que a tiver formulado, para confirmação de sua habilitação. </w:t>
      </w:r>
    </w:p>
    <w:p w:rsidR="00745C49" w:rsidRPr="00745C49" w:rsidRDefault="00745C49" w:rsidP="00745C49">
      <w:pPr>
        <w:jc w:val="both"/>
        <w:rPr>
          <w:rFonts w:ascii="Arial" w:hAnsi="Arial" w:cs="Arial"/>
          <w:sz w:val="24"/>
          <w:szCs w:val="24"/>
        </w:rPr>
      </w:pPr>
    </w:p>
    <w:p w:rsidR="00745C49" w:rsidRPr="00745C49" w:rsidRDefault="00745C49" w:rsidP="00745C49">
      <w:pPr>
        <w:jc w:val="both"/>
        <w:rPr>
          <w:rFonts w:ascii="Arial" w:hAnsi="Arial" w:cs="Arial"/>
          <w:sz w:val="24"/>
          <w:szCs w:val="24"/>
        </w:rPr>
      </w:pPr>
      <w:r w:rsidRPr="00745C49">
        <w:rPr>
          <w:rFonts w:ascii="Arial" w:hAnsi="Arial" w:cs="Arial"/>
          <w:sz w:val="24"/>
          <w:szCs w:val="24"/>
        </w:rPr>
        <w:t>8.6.4. Constatado o atendimento das exigências fixadas no Edital, o licitante será declarado vencedor.</w:t>
      </w:r>
    </w:p>
    <w:p w:rsidR="00745C49" w:rsidRPr="00745C49" w:rsidRDefault="00745C49" w:rsidP="00745C49">
      <w:pPr>
        <w:jc w:val="both"/>
        <w:rPr>
          <w:rFonts w:ascii="Arial" w:hAnsi="Arial" w:cs="Arial"/>
          <w:sz w:val="24"/>
          <w:szCs w:val="24"/>
        </w:rPr>
      </w:pPr>
    </w:p>
    <w:p w:rsidR="00745C49" w:rsidRPr="00745C49" w:rsidRDefault="00745C49" w:rsidP="00745C49">
      <w:pPr>
        <w:jc w:val="both"/>
        <w:rPr>
          <w:rFonts w:ascii="Arial" w:hAnsi="Arial" w:cs="Arial"/>
          <w:sz w:val="24"/>
          <w:szCs w:val="24"/>
        </w:rPr>
      </w:pPr>
      <w:r w:rsidRPr="00745C49">
        <w:rPr>
          <w:rFonts w:ascii="Arial" w:hAnsi="Arial" w:cs="Arial"/>
          <w:sz w:val="24"/>
          <w:szCs w:val="24"/>
        </w:rPr>
        <w:t xml:space="preserve">8.6.4.1. Será considerado habilitado, o licitante que preencher os requisitos de habilitação na data da entrega dos envelopes, o que não impede a Administração de requisitar a qualquer tempo durante a tramitação do processo ou da execução contratual a comprovação da manutenção das condições de habilitação especialmente nos casos de vencimento ou expiração do prazo de validade do documento. </w:t>
      </w:r>
    </w:p>
    <w:p w:rsidR="00745C49" w:rsidRPr="00745C49" w:rsidRDefault="00745C49" w:rsidP="00745C49">
      <w:pPr>
        <w:jc w:val="both"/>
        <w:rPr>
          <w:rFonts w:ascii="Arial" w:hAnsi="Arial" w:cs="Arial"/>
          <w:sz w:val="24"/>
          <w:szCs w:val="24"/>
        </w:rPr>
      </w:pPr>
    </w:p>
    <w:p w:rsidR="00745C49" w:rsidRPr="00745C49" w:rsidRDefault="00745C49" w:rsidP="00745C49">
      <w:pPr>
        <w:jc w:val="both"/>
        <w:rPr>
          <w:rFonts w:ascii="Arial" w:hAnsi="Arial" w:cs="Arial"/>
          <w:sz w:val="24"/>
          <w:szCs w:val="24"/>
        </w:rPr>
      </w:pPr>
      <w:r w:rsidRPr="00745C49">
        <w:rPr>
          <w:rFonts w:ascii="Arial" w:hAnsi="Arial" w:cs="Arial"/>
          <w:sz w:val="24"/>
          <w:szCs w:val="24"/>
        </w:rPr>
        <w:t>8.6.5. No caso de desclassificação da proposta de menor preço ou inabilitação do licitante, o (a) Pregoeiro (a) examinará a proposta ou lance subsequente, verificando a sua aceitabilidade e habilitação do licitante, na ordem de classificação e, assim, sucessivamente, até a apuração de uma proposta ou lance que atenda às exigências deste Edital.</w:t>
      </w:r>
    </w:p>
    <w:p w:rsidR="00745C49" w:rsidRPr="00745C49" w:rsidRDefault="00745C49" w:rsidP="00745C49">
      <w:pPr>
        <w:jc w:val="both"/>
        <w:rPr>
          <w:rFonts w:ascii="Arial" w:hAnsi="Arial" w:cs="Arial"/>
          <w:sz w:val="24"/>
          <w:szCs w:val="24"/>
        </w:rPr>
      </w:pPr>
    </w:p>
    <w:p w:rsidR="00745C49" w:rsidRPr="00745C49" w:rsidRDefault="00745C49" w:rsidP="00745C49">
      <w:pPr>
        <w:jc w:val="both"/>
        <w:rPr>
          <w:rFonts w:ascii="Arial" w:hAnsi="Arial" w:cs="Arial"/>
          <w:sz w:val="24"/>
          <w:szCs w:val="24"/>
        </w:rPr>
      </w:pPr>
      <w:r w:rsidRPr="00745C49">
        <w:rPr>
          <w:rFonts w:ascii="Arial" w:hAnsi="Arial" w:cs="Arial"/>
          <w:sz w:val="24"/>
          <w:szCs w:val="24"/>
        </w:rPr>
        <w:lastRenderedPageBreak/>
        <w:t xml:space="preserve">8.6.6. Nessa etapa </w:t>
      </w:r>
      <w:proofErr w:type="gramStart"/>
      <w:r w:rsidRPr="00745C49">
        <w:rPr>
          <w:rFonts w:ascii="Arial" w:hAnsi="Arial" w:cs="Arial"/>
          <w:sz w:val="24"/>
          <w:szCs w:val="24"/>
        </w:rPr>
        <w:t>o(</w:t>
      </w:r>
      <w:proofErr w:type="gramEnd"/>
      <w:r w:rsidRPr="00745C49">
        <w:rPr>
          <w:rFonts w:ascii="Arial" w:hAnsi="Arial" w:cs="Arial"/>
          <w:sz w:val="24"/>
          <w:szCs w:val="24"/>
        </w:rPr>
        <w:t>a) Pregoeiro(a), também, poderá negociar o preço com o licitante, para que sejam obtidas melhores condições para a Administração, sendo o respectivo licitante declarado vencedor.</w:t>
      </w:r>
    </w:p>
    <w:p w:rsidR="00745C49" w:rsidRPr="00745C49" w:rsidRDefault="00745C49" w:rsidP="00745C49">
      <w:pPr>
        <w:jc w:val="both"/>
        <w:rPr>
          <w:rFonts w:ascii="Arial" w:hAnsi="Arial" w:cs="Arial"/>
          <w:sz w:val="24"/>
          <w:szCs w:val="24"/>
        </w:rPr>
      </w:pPr>
    </w:p>
    <w:p w:rsidR="00745C49" w:rsidRPr="00745C49" w:rsidRDefault="00745C49" w:rsidP="00745C49">
      <w:pPr>
        <w:jc w:val="both"/>
        <w:rPr>
          <w:rFonts w:ascii="Arial" w:hAnsi="Arial" w:cs="Arial"/>
          <w:sz w:val="24"/>
          <w:szCs w:val="24"/>
        </w:rPr>
      </w:pPr>
      <w:r w:rsidRPr="00745C49">
        <w:rPr>
          <w:rFonts w:ascii="Arial" w:hAnsi="Arial" w:cs="Arial"/>
          <w:sz w:val="24"/>
          <w:szCs w:val="24"/>
        </w:rPr>
        <w:t xml:space="preserve">8.6.7. Caso seja necessário, </w:t>
      </w:r>
      <w:proofErr w:type="gramStart"/>
      <w:r w:rsidRPr="00745C49">
        <w:rPr>
          <w:rFonts w:ascii="Arial" w:hAnsi="Arial" w:cs="Arial"/>
          <w:sz w:val="24"/>
          <w:szCs w:val="24"/>
        </w:rPr>
        <w:t>o(</w:t>
      </w:r>
      <w:proofErr w:type="gramEnd"/>
      <w:r w:rsidRPr="00745C49">
        <w:rPr>
          <w:rFonts w:ascii="Arial" w:hAnsi="Arial" w:cs="Arial"/>
          <w:sz w:val="24"/>
          <w:szCs w:val="24"/>
        </w:rPr>
        <w:t>a) Pregoeiro(a) poderá suspender a sessão do Pregão, a qualquer momento, para realização de diligências, designando nova data para sua continuidade, ficando intimados, no mesmo ato, os licitantes presentes.</w:t>
      </w:r>
    </w:p>
    <w:p w:rsidR="00745C49" w:rsidRPr="00745C49" w:rsidRDefault="00745C49" w:rsidP="00745C49">
      <w:pPr>
        <w:jc w:val="both"/>
        <w:rPr>
          <w:rFonts w:ascii="Arial" w:hAnsi="Arial" w:cs="Arial"/>
          <w:sz w:val="24"/>
          <w:szCs w:val="24"/>
        </w:rPr>
      </w:pPr>
    </w:p>
    <w:p w:rsidR="00745C49" w:rsidRPr="00745C49" w:rsidRDefault="00745C49" w:rsidP="00745C49">
      <w:pPr>
        <w:jc w:val="both"/>
        <w:rPr>
          <w:rFonts w:ascii="Arial" w:hAnsi="Arial" w:cs="Arial"/>
          <w:sz w:val="24"/>
          <w:szCs w:val="24"/>
        </w:rPr>
      </w:pPr>
      <w:r w:rsidRPr="00745C49">
        <w:rPr>
          <w:rFonts w:ascii="Arial" w:hAnsi="Arial" w:cs="Arial"/>
          <w:sz w:val="24"/>
          <w:szCs w:val="24"/>
        </w:rPr>
        <w:t xml:space="preserve">8.6.8. Lavrar-se-á ata circunstanciada da sessão, com registro de todos os atos do procedimento e das ocorrências relevantes, assinada </w:t>
      </w:r>
      <w:proofErr w:type="gramStart"/>
      <w:r w:rsidRPr="00745C49">
        <w:rPr>
          <w:rFonts w:ascii="Arial" w:hAnsi="Arial" w:cs="Arial"/>
          <w:sz w:val="24"/>
          <w:szCs w:val="24"/>
        </w:rPr>
        <w:t>pelo(</w:t>
      </w:r>
      <w:proofErr w:type="gramEnd"/>
      <w:r w:rsidRPr="00745C49">
        <w:rPr>
          <w:rFonts w:ascii="Arial" w:hAnsi="Arial" w:cs="Arial"/>
          <w:sz w:val="24"/>
          <w:szCs w:val="24"/>
        </w:rPr>
        <w:t>a) Pregoeiro(a), Equipe de Apoio e</w:t>
      </w:r>
      <w:r>
        <w:rPr>
          <w:rFonts w:ascii="Arial" w:hAnsi="Arial" w:cs="Arial"/>
          <w:sz w:val="24"/>
          <w:szCs w:val="24"/>
        </w:rPr>
        <w:t>, no mínimo,</w:t>
      </w:r>
      <w:r w:rsidRPr="00745C49">
        <w:rPr>
          <w:rFonts w:ascii="Arial" w:hAnsi="Arial" w:cs="Arial"/>
          <w:sz w:val="24"/>
          <w:szCs w:val="24"/>
        </w:rPr>
        <w:t xml:space="preserve"> 03 (três) licitantes presentes.</w:t>
      </w:r>
    </w:p>
    <w:p w:rsidR="00745C49" w:rsidRPr="00745C49" w:rsidRDefault="00745C49" w:rsidP="00745C49">
      <w:pPr>
        <w:jc w:val="both"/>
        <w:rPr>
          <w:rFonts w:ascii="Arial" w:hAnsi="Arial" w:cs="Arial"/>
          <w:sz w:val="24"/>
          <w:szCs w:val="24"/>
        </w:rPr>
      </w:pPr>
    </w:p>
    <w:p w:rsidR="00745C49" w:rsidRPr="00745C49" w:rsidRDefault="00745C49" w:rsidP="00745C49">
      <w:pPr>
        <w:jc w:val="both"/>
        <w:rPr>
          <w:rFonts w:ascii="Arial" w:hAnsi="Arial" w:cs="Arial"/>
          <w:sz w:val="24"/>
          <w:szCs w:val="24"/>
        </w:rPr>
      </w:pPr>
      <w:r w:rsidRPr="00745C49">
        <w:rPr>
          <w:rFonts w:ascii="Arial" w:hAnsi="Arial" w:cs="Arial"/>
          <w:sz w:val="24"/>
          <w:szCs w:val="24"/>
        </w:rPr>
        <w:t xml:space="preserve">8.6.9. O licitante que desistir da proposta após a classificação das propostas deverá justificar comprovadamente as razões do feito, podendo ser aplicada multa de R$ 1.500,00 (um mil e quinhentos reais) por item que desistir. </w:t>
      </w:r>
    </w:p>
    <w:p w:rsidR="00745C49" w:rsidRPr="00745C49" w:rsidRDefault="00745C49" w:rsidP="00745C49">
      <w:pPr>
        <w:jc w:val="both"/>
        <w:rPr>
          <w:rFonts w:ascii="Arial" w:hAnsi="Arial" w:cs="Arial"/>
          <w:sz w:val="24"/>
          <w:szCs w:val="24"/>
        </w:rPr>
      </w:pPr>
    </w:p>
    <w:p w:rsidR="00745C49" w:rsidRPr="00745C49" w:rsidRDefault="00745C49" w:rsidP="00745C49">
      <w:pPr>
        <w:jc w:val="both"/>
        <w:rPr>
          <w:rFonts w:ascii="Arial" w:hAnsi="Arial" w:cs="Arial"/>
          <w:sz w:val="24"/>
          <w:szCs w:val="24"/>
        </w:rPr>
      </w:pPr>
      <w:r w:rsidRPr="00745C49">
        <w:rPr>
          <w:rFonts w:ascii="Arial" w:hAnsi="Arial" w:cs="Arial"/>
          <w:sz w:val="24"/>
          <w:szCs w:val="24"/>
        </w:rPr>
        <w:t>8.6.10. Ao final da sessão, caso não haja intenção de interposição de recurso e o preço final seja igual ou inferior ao previsto para a prestação do serviço será feita, pelo Pregoeiro, a adjudicação ao licitante declarada vencedor do certame e encerrada a reunião. Posteriormente, o processo, devidamente instruído, será encaminhado para a Autoridade competente para homologação e subsequente contratação.</w:t>
      </w:r>
    </w:p>
    <w:p w:rsidR="00745C49" w:rsidRPr="00745C49" w:rsidRDefault="00745C49" w:rsidP="00745C49">
      <w:pPr>
        <w:jc w:val="both"/>
        <w:rPr>
          <w:rFonts w:ascii="Arial" w:hAnsi="Arial" w:cs="Arial"/>
          <w:sz w:val="24"/>
          <w:szCs w:val="24"/>
        </w:rPr>
      </w:pPr>
    </w:p>
    <w:p w:rsidR="00745C49" w:rsidRPr="00745C49" w:rsidRDefault="00745C49" w:rsidP="00745C49">
      <w:pPr>
        <w:jc w:val="both"/>
        <w:rPr>
          <w:rFonts w:ascii="Arial" w:hAnsi="Arial" w:cs="Arial"/>
          <w:sz w:val="24"/>
          <w:szCs w:val="24"/>
        </w:rPr>
      </w:pPr>
      <w:r w:rsidRPr="00745C49">
        <w:rPr>
          <w:rFonts w:ascii="Arial" w:hAnsi="Arial" w:cs="Arial"/>
          <w:sz w:val="24"/>
          <w:szCs w:val="24"/>
        </w:rPr>
        <w:t xml:space="preserve">8.6.11. Decididos os recursos ou transcorrido </w:t>
      </w:r>
      <w:r w:rsidRPr="00745C49">
        <w:rPr>
          <w:rFonts w:ascii="Arial" w:hAnsi="Arial" w:cs="Arial"/>
          <w:i/>
          <w:sz w:val="24"/>
          <w:szCs w:val="24"/>
        </w:rPr>
        <w:t>in albis</w:t>
      </w:r>
      <w:r w:rsidRPr="00745C49">
        <w:rPr>
          <w:rFonts w:ascii="Arial" w:hAnsi="Arial" w:cs="Arial"/>
          <w:sz w:val="24"/>
          <w:szCs w:val="24"/>
        </w:rPr>
        <w:t xml:space="preserve"> o prazo para sua interposição, o Pregoeiro devolverá, aos licitantes, julgados desclassificados em todos os itens, os envelopes “DOCUMENTAÇÃO DE HABILITAÇÃO”.</w:t>
      </w:r>
    </w:p>
    <w:p w:rsidR="006E5477" w:rsidRPr="00706830" w:rsidRDefault="006E5477" w:rsidP="006E5477">
      <w:pPr>
        <w:rPr>
          <w:rFonts w:ascii="Arial" w:hAnsi="Arial" w:cs="Arial"/>
          <w:b/>
          <w:sz w:val="24"/>
          <w:szCs w:val="24"/>
        </w:rPr>
      </w:pPr>
    </w:p>
    <w:p w:rsidR="009945B3" w:rsidRPr="00706830" w:rsidRDefault="009945B3">
      <w:pPr>
        <w:jc w:val="center"/>
        <w:rPr>
          <w:rFonts w:ascii="Arial" w:hAnsi="Arial" w:cs="Arial"/>
          <w:b/>
          <w:sz w:val="24"/>
        </w:rPr>
      </w:pPr>
      <w:r w:rsidRPr="00706830">
        <w:rPr>
          <w:rFonts w:ascii="Arial" w:hAnsi="Arial" w:cs="Arial"/>
          <w:b/>
          <w:sz w:val="24"/>
        </w:rPr>
        <w:t>IX – IMPUGNAÇÕES E RECURSOS</w:t>
      </w:r>
    </w:p>
    <w:p w:rsidR="009945B3" w:rsidRPr="00706830" w:rsidRDefault="009945B3">
      <w:pPr>
        <w:jc w:val="both"/>
        <w:rPr>
          <w:rFonts w:ascii="Arial" w:hAnsi="Arial" w:cs="Arial"/>
          <w:sz w:val="24"/>
        </w:rPr>
      </w:pPr>
    </w:p>
    <w:p w:rsidR="00DB1715" w:rsidRPr="00706830" w:rsidRDefault="00DB1715" w:rsidP="00DB1715">
      <w:pPr>
        <w:jc w:val="both"/>
        <w:rPr>
          <w:rFonts w:ascii="Arial" w:hAnsi="Arial" w:cs="Arial"/>
          <w:sz w:val="24"/>
          <w:szCs w:val="24"/>
        </w:rPr>
      </w:pPr>
      <w:r w:rsidRPr="00706830">
        <w:rPr>
          <w:rFonts w:ascii="Arial" w:hAnsi="Arial" w:cs="Arial"/>
          <w:sz w:val="24"/>
          <w:szCs w:val="24"/>
        </w:rPr>
        <w:t>9.1. Declarado o vencedor, qualquer licitante poderá manifestar imediata e motivadamente a intenção de recorrer, cuja síntese será lavrada em ata, sendo concedido o prazo de 3 (três) dias para apresentação das razões do recurso, ficando os demais licitantes, desde logo, i</w:t>
      </w:r>
      <w:r w:rsidR="005238F3">
        <w:rPr>
          <w:rFonts w:ascii="Arial" w:hAnsi="Arial" w:cs="Arial"/>
          <w:sz w:val="24"/>
          <w:szCs w:val="24"/>
        </w:rPr>
        <w:t>ntimados para apresentar contrar</w:t>
      </w:r>
      <w:r w:rsidRPr="00706830">
        <w:rPr>
          <w:rFonts w:ascii="Arial" w:hAnsi="Arial" w:cs="Arial"/>
          <w:sz w:val="24"/>
          <w:szCs w:val="24"/>
        </w:rPr>
        <w:t>razões em igual número de dias, que começarão a correr do término do prazo do recorrente, sendo-lhes assegurada vista imediata dos autos, na sala da Comissão Permanente de Licitação.</w:t>
      </w:r>
    </w:p>
    <w:p w:rsidR="002024C7" w:rsidRDefault="002024C7" w:rsidP="00047FFE">
      <w:pPr>
        <w:jc w:val="both"/>
        <w:rPr>
          <w:rFonts w:ascii="Arial" w:hAnsi="Arial" w:cs="Arial"/>
          <w:iCs/>
          <w:sz w:val="24"/>
          <w:szCs w:val="24"/>
        </w:rPr>
      </w:pPr>
    </w:p>
    <w:p w:rsidR="00047FFE" w:rsidRPr="002024C7" w:rsidRDefault="00047FFE" w:rsidP="00047FFE">
      <w:pPr>
        <w:jc w:val="both"/>
        <w:rPr>
          <w:rFonts w:ascii="Arial" w:hAnsi="Arial" w:cs="Arial"/>
          <w:iCs/>
          <w:sz w:val="24"/>
          <w:szCs w:val="24"/>
        </w:rPr>
      </w:pPr>
      <w:r w:rsidRPr="002024C7">
        <w:rPr>
          <w:rFonts w:ascii="Arial" w:hAnsi="Arial" w:cs="Arial"/>
          <w:iCs/>
          <w:sz w:val="24"/>
          <w:szCs w:val="24"/>
        </w:rPr>
        <w:t xml:space="preserve">9.1.1. As razões e contrarrazões deverão ser apresentadas exclusivamente mediante protocolo, na sede da Prefeitura Municipal de Bueno Brandão, no horário das 10h às 16h, ou através do endereço eletrônico: </w:t>
      </w:r>
      <w:hyperlink r:id="rId11" w:history="1">
        <w:r w:rsidRPr="002024C7">
          <w:rPr>
            <w:rFonts w:ascii="Arial" w:hAnsi="Arial" w:cs="Arial"/>
            <w:iCs/>
            <w:sz w:val="24"/>
            <w:szCs w:val="24"/>
            <w:u w:val="single"/>
          </w:rPr>
          <w:t>licitacao1@buenobrandao.mg.gov.br</w:t>
        </w:r>
      </w:hyperlink>
      <w:r w:rsidRPr="002024C7">
        <w:rPr>
          <w:rFonts w:ascii="Arial" w:hAnsi="Arial" w:cs="Arial"/>
          <w:iCs/>
          <w:sz w:val="24"/>
          <w:szCs w:val="24"/>
        </w:rPr>
        <w:t xml:space="preserve"> e/ou licitacao2@buenobrandao.mg.gov.br, não sendo aceitos quaisquer outros meios de interposição, tais como fax, correio ou qualquer outro meio de comunicação.</w:t>
      </w:r>
    </w:p>
    <w:p w:rsidR="00047FFE" w:rsidRPr="002024C7" w:rsidRDefault="00047FFE" w:rsidP="00047FFE">
      <w:pPr>
        <w:jc w:val="both"/>
        <w:rPr>
          <w:rFonts w:ascii="Arial" w:hAnsi="Arial" w:cs="Arial"/>
          <w:sz w:val="24"/>
          <w:szCs w:val="24"/>
        </w:rPr>
      </w:pPr>
    </w:p>
    <w:p w:rsidR="00047FFE" w:rsidRPr="002024C7" w:rsidRDefault="00047FFE" w:rsidP="00047FFE">
      <w:pPr>
        <w:jc w:val="both"/>
        <w:rPr>
          <w:rFonts w:ascii="Arial" w:hAnsi="Arial" w:cs="Arial"/>
          <w:sz w:val="24"/>
          <w:szCs w:val="24"/>
        </w:rPr>
      </w:pPr>
      <w:r w:rsidRPr="002024C7">
        <w:rPr>
          <w:rFonts w:ascii="Arial" w:hAnsi="Arial" w:cs="Arial"/>
          <w:sz w:val="24"/>
          <w:szCs w:val="24"/>
        </w:rPr>
        <w:t>9.1.</w:t>
      </w:r>
      <w:proofErr w:type="gramStart"/>
      <w:r w:rsidRPr="002024C7">
        <w:rPr>
          <w:rFonts w:ascii="Arial" w:hAnsi="Arial" w:cs="Arial"/>
          <w:sz w:val="24"/>
          <w:szCs w:val="24"/>
        </w:rPr>
        <w:t>2.Ocorrendo</w:t>
      </w:r>
      <w:proofErr w:type="gramEnd"/>
      <w:r w:rsidRPr="002024C7">
        <w:rPr>
          <w:rFonts w:ascii="Arial" w:hAnsi="Arial" w:cs="Arial"/>
          <w:sz w:val="24"/>
          <w:szCs w:val="24"/>
        </w:rPr>
        <w:t xml:space="preserve"> a situação prevista no item 7.6.1., a abertura da fase recursal destinada a impugnar o resultado do certame ocorrerá somente após o decurso do prazo de regularização fiscal e trabalhista.</w:t>
      </w:r>
    </w:p>
    <w:p w:rsidR="009B712D" w:rsidRPr="00706830" w:rsidRDefault="009B712D" w:rsidP="00DB1715">
      <w:pPr>
        <w:jc w:val="both"/>
        <w:rPr>
          <w:rFonts w:ascii="Arial" w:hAnsi="Arial" w:cs="Arial"/>
          <w:iCs/>
          <w:sz w:val="24"/>
          <w:szCs w:val="24"/>
        </w:rPr>
      </w:pPr>
    </w:p>
    <w:p w:rsidR="00DB1715" w:rsidRPr="00706830" w:rsidRDefault="00DB1715" w:rsidP="00DB1715">
      <w:pPr>
        <w:jc w:val="both"/>
        <w:rPr>
          <w:rFonts w:ascii="Arial" w:hAnsi="Arial" w:cs="Arial"/>
          <w:sz w:val="24"/>
          <w:szCs w:val="24"/>
        </w:rPr>
      </w:pPr>
      <w:r w:rsidRPr="00706830">
        <w:rPr>
          <w:rFonts w:ascii="Arial" w:hAnsi="Arial" w:cs="Arial"/>
          <w:sz w:val="24"/>
          <w:szCs w:val="24"/>
        </w:rPr>
        <w:t>9.2. O licitante poderá também apresentar as razões do recurso no ato do Pregão, as quais serão reduzidas a termo na respectiva Ata, ficando todos os demais licitantes desde logo i</w:t>
      </w:r>
      <w:r w:rsidR="005238F3">
        <w:rPr>
          <w:rFonts w:ascii="Arial" w:hAnsi="Arial" w:cs="Arial"/>
          <w:sz w:val="24"/>
          <w:szCs w:val="24"/>
        </w:rPr>
        <w:t>ntimados para apresentar contrar</w:t>
      </w:r>
      <w:r w:rsidRPr="00706830">
        <w:rPr>
          <w:rFonts w:ascii="Arial" w:hAnsi="Arial" w:cs="Arial"/>
          <w:sz w:val="24"/>
          <w:szCs w:val="24"/>
        </w:rPr>
        <w:t>razões no prazo de 3 (três) dias, contados da lavratura da Ata, sendo-lhes assegurada vista imediata dos autos.</w:t>
      </w:r>
    </w:p>
    <w:p w:rsidR="00DB1715" w:rsidRPr="00706830" w:rsidRDefault="00DB1715" w:rsidP="00DB1715">
      <w:pPr>
        <w:jc w:val="both"/>
        <w:rPr>
          <w:rFonts w:ascii="Arial" w:hAnsi="Arial" w:cs="Arial"/>
          <w:sz w:val="24"/>
          <w:szCs w:val="24"/>
        </w:rPr>
      </w:pPr>
    </w:p>
    <w:p w:rsidR="00DB1715" w:rsidRPr="00706830" w:rsidRDefault="00DB1715" w:rsidP="00DB1715">
      <w:pPr>
        <w:jc w:val="both"/>
        <w:rPr>
          <w:rFonts w:ascii="Arial" w:hAnsi="Arial" w:cs="Arial"/>
          <w:sz w:val="24"/>
          <w:szCs w:val="24"/>
        </w:rPr>
      </w:pPr>
      <w:r w:rsidRPr="00706830">
        <w:rPr>
          <w:rFonts w:ascii="Arial" w:hAnsi="Arial" w:cs="Arial"/>
          <w:sz w:val="24"/>
          <w:szCs w:val="24"/>
        </w:rPr>
        <w:lastRenderedPageBreak/>
        <w:t>9.3. A falta de manifestação imediata e motivada do licitante importará a decadência do direito de recurso.</w:t>
      </w:r>
    </w:p>
    <w:p w:rsidR="00DB1715" w:rsidRPr="00706830" w:rsidRDefault="00DB1715" w:rsidP="00DB1715">
      <w:pPr>
        <w:jc w:val="both"/>
        <w:rPr>
          <w:rFonts w:ascii="Arial" w:hAnsi="Arial" w:cs="Arial"/>
          <w:sz w:val="24"/>
          <w:szCs w:val="24"/>
        </w:rPr>
      </w:pPr>
    </w:p>
    <w:p w:rsidR="00DB1715" w:rsidRPr="00706830" w:rsidRDefault="00DB1715" w:rsidP="00DB1715">
      <w:pPr>
        <w:jc w:val="both"/>
        <w:rPr>
          <w:rFonts w:ascii="Arial" w:hAnsi="Arial" w:cs="Arial"/>
          <w:sz w:val="24"/>
          <w:szCs w:val="24"/>
        </w:rPr>
      </w:pPr>
      <w:r w:rsidRPr="00706830">
        <w:rPr>
          <w:rFonts w:ascii="Arial" w:hAnsi="Arial" w:cs="Arial"/>
          <w:sz w:val="24"/>
          <w:szCs w:val="24"/>
        </w:rPr>
        <w:t>9.4. Os recursos deverão ser decididos no prazo de 5 (cinco) dias úteis.</w:t>
      </w:r>
    </w:p>
    <w:p w:rsidR="00DB1715" w:rsidRPr="00706830" w:rsidRDefault="00DB1715" w:rsidP="00DB1715">
      <w:pPr>
        <w:jc w:val="both"/>
        <w:rPr>
          <w:rFonts w:ascii="Arial" w:hAnsi="Arial" w:cs="Arial"/>
          <w:sz w:val="24"/>
          <w:szCs w:val="24"/>
        </w:rPr>
      </w:pPr>
    </w:p>
    <w:p w:rsidR="00DB1715" w:rsidRPr="00706830" w:rsidRDefault="00DB1715" w:rsidP="00DB1715">
      <w:pPr>
        <w:jc w:val="both"/>
        <w:rPr>
          <w:rFonts w:ascii="Arial" w:hAnsi="Arial" w:cs="Arial"/>
          <w:sz w:val="24"/>
          <w:szCs w:val="24"/>
        </w:rPr>
      </w:pPr>
      <w:r w:rsidRPr="00706830">
        <w:rPr>
          <w:rFonts w:ascii="Arial" w:hAnsi="Arial" w:cs="Arial"/>
          <w:sz w:val="24"/>
          <w:szCs w:val="24"/>
        </w:rPr>
        <w:t>9.5. O acolhimento de recurso importará a invalidação apenas dos atos insuscetíveis de aproveitamento.</w:t>
      </w:r>
    </w:p>
    <w:p w:rsidR="00DB1715" w:rsidRPr="00706830" w:rsidRDefault="00DB1715" w:rsidP="00DB1715">
      <w:pPr>
        <w:jc w:val="both"/>
        <w:rPr>
          <w:rFonts w:ascii="Arial" w:hAnsi="Arial" w:cs="Arial"/>
          <w:sz w:val="24"/>
          <w:szCs w:val="24"/>
        </w:rPr>
      </w:pPr>
    </w:p>
    <w:p w:rsidR="00DB1715" w:rsidRPr="00706830" w:rsidRDefault="00DB1715" w:rsidP="00DB1715">
      <w:pPr>
        <w:jc w:val="both"/>
        <w:rPr>
          <w:rFonts w:ascii="Arial" w:hAnsi="Arial" w:cs="Arial"/>
          <w:sz w:val="24"/>
          <w:szCs w:val="24"/>
        </w:rPr>
      </w:pPr>
      <w:r w:rsidRPr="00706830">
        <w:rPr>
          <w:rFonts w:ascii="Arial" w:hAnsi="Arial" w:cs="Arial"/>
          <w:sz w:val="24"/>
          <w:szCs w:val="24"/>
        </w:rPr>
        <w:t>9.6. O resultado do recurso será divulgado mediante afixação no quadro de avisos deste órgão e comunicado a todos os licitantes via fax ou correio eletrônico.</w:t>
      </w:r>
    </w:p>
    <w:p w:rsidR="002024C7" w:rsidRDefault="002024C7" w:rsidP="00047FFE">
      <w:pPr>
        <w:jc w:val="both"/>
        <w:rPr>
          <w:rFonts w:ascii="Arial" w:hAnsi="Arial" w:cs="Arial"/>
          <w:iCs/>
          <w:color w:val="FF0000"/>
          <w:sz w:val="24"/>
          <w:szCs w:val="24"/>
        </w:rPr>
      </w:pPr>
    </w:p>
    <w:p w:rsidR="00047FFE" w:rsidRPr="002024C7" w:rsidRDefault="00047FFE" w:rsidP="00047FFE">
      <w:pPr>
        <w:jc w:val="both"/>
        <w:rPr>
          <w:rFonts w:ascii="Arial" w:hAnsi="Arial" w:cs="Arial"/>
          <w:iCs/>
          <w:sz w:val="24"/>
          <w:szCs w:val="24"/>
        </w:rPr>
      </w:pPr>
      <w:r w:rsidRPr="002024C7">
        <w:rPr>
          <w:rFonts w:ascii="Arial" w:hAnsi="Arial" w:cs="Arial"/>
          <w:iCs/>
          <w:sz w:val="24"/>
          <w:szCs w:val="24"/>
        </w:rPr>
        <w:t xml:space="preserve">9.7. Somente serão aceitos recursos e impugnações previstos nas Leis Federais nº. 10.520/02 e 8.666/93, os quais deverão ser exclusivamente protocolados na sede da Prefeitura Municipal de Bueno Brandão ou enviados através do endereço eletrônico: </w:t>
      </w:r>
      <w:hyperlink r:id="rId12" w:history="1">
        <w:r w:rsidRPr="002024C7">
          <w:rPr>
            <w:rFonts w:ascii="Arial" w:hAnsi="Arial" w:cs="Arial"/>
            <w:iCs/>
            <w:sz w:val="24"/>
            <w:szCs w:val="24"/>
            <w:u w:val="single"/>
          </w:rPr>
          <w:t>licitacao1@buenobrandao.mg.gov.br</w:t>
        </w:r>
      </w:hyperlink>
      <w:r w:rsidRPr="002024C7">
        <w:rPr>
          <w:rFonts w:ascii="Arial" w:hAnsi="Arial" w:cs="Arial"/>
          <w:iCs/>
          <w:sz w:val="24"/>
          <w:szCs w:val="24"/>
        </w:rPr>
        <w:t xml:space="preserve"> e/ou licitacao2@buenobrandao.mg.gov.br.</w:t>
      </w:r>
    </w:p>
    <w:p w:rsidR="00047FFE" w:rsidRPr="002024C7" w:rsidRDefault="00047FFE" w:rsidP="00047FFE">
      <w:pPr>
        <w:jc w:val="both"/>
        <w:rPr>
          <w:rFonts w:ascii="Arial" w:hAnsi="Arial" w:cs="Arial"/>
          <w:iCs/>
          <w:sz w:val="24"/>
          <w:szCs w:val="24"/>
        </w:rPr>
      </w:pPr>
    </w:p>
    <w:p w:rsidR="00047FFE" w:rsidRPr="002024C7" w:rsidRDefault="00047FFE" w:rsidP="00047FFE">
      <w:pPr>
        <w:jc w:val="both"/>
        <w:rPr>
          <w:rFonts w:ascii="Arial" w:hAnsi="Arial" w:cs="Arial"/>
          <w:iCs/>
          <w:sz w:val="24"/>
          <w:szCs w:val="24"/>
        </w:rPr>
      </w:pPr>
      <w:r w:rsidRPr="002024C7">
        <w:rPr>
          <w:rFonts w:ascii="Arial" w:hAnsi="Arial" w:cs="Arial"/>
          <w:iCs/>
          <w:sz w:val="24"/>
          <w:szCs w:val="24"/>
        </w:rPr>
        <w:t>9.8. Não serão aceitos impugnações e recursos enviados via fax, correio ou qualquer outro meio de comunicação.</w:t>
      </w:r>
    </w:p>
    <w:p w:rsidR="00DB1715" w:rsidRPr="00706830" w:rsidRDefault="00DB1715" w:rsidP="00DB1715">
      <w:pPr>
        <w:rPr>
          <w:rFonts w:ascii="Arial" w:hAnsi="Arial" w:cs="Arial"/>
          <w:b/>
          <w:sz w:val="24"/>
          <w:szCs w:val="24"/>
        </w:rPr>
      </w:pPr>
    </w:p>
    <w:p w:rsidR="009945B3" w:rsidRPr="00706830" w:rsidRDefault="009945B3">
      <w:pPr>
        <w:jc w:val="center"/>
        <w:rPr>
          <w:rFonts w:ascii="Arial" w:hAnsi="Arial" w:cs="Arial"/>
          <w:b/>
          <w:sz w:val="24"/>
        </w:rPr>
      </w:pPr>
      <w:r w:rsidRPr="00706830">
        <w:rPr>
          <w:rFonts w:ascii="Arial" w:hAnsi="Arial" w:cs="Arial"/>
          <w:b/>
          <w:sz w:val="24"/>
        </w:rPr>
        <w:t>X – ADJUDICAÇÃO E HOMOLOGAÇÃO</w:t>
      </w:r>
    </w:p>
    <w:p w:rsidR="009945B3" w:rsidRPr="00706830" w:rsidRDefault="009945B3">
      <w:pPr>
        <w:jc w:val="both"/>
        <w:rPr>
          <w:rFonts w:ascii="Arial" w:hAnsi="Arial" w:cs="Arial"/>
          <w:b/>
          <w:sz w:val="24"/>
        </w:rPr>
      </w:pPr>
    </w:p>
    <w:p w:rsidR="00DB1715" w:rsidRPr="00706830" w:rsidRDefault="00DB1715" w:rsidP="00DB1715">
      <w:pPr>
        <w:jc w:val="both"/>
        <w:rPr>
          <w:rFonts w:ascii="Arial" w:hAnsi="Arial" w:cs="Arial"/>
          <w:sz w:val="24"/>
          <w:szCs w:val="24"/>
        </w:rPr>
      </w:pPr>
      <w:r w:rsidRPr="00706830">
        <w:rPr>
          <w:rFonts w:ascii="Arial" w:hAnsi="Arial" w:cs="Arial"/>
          <w:sz w:val="24"/>
          <w:szCs w:val="24"/>
        </w:rPr>
        <w:t>10.1 - A adjudicação do objeto licitado será feita pelo valor total do item.</w:t>
      </w:r>
    </w:p>
    <w:p w:rsidR="00DB1715" w:rsidRPr="00706830" w:rsidRDefault="00DB1715" w:rsidP="00DB1715">
      <w:pPr>
        <w:jc w:val="both"/>
        <w:rPr>
          <w:rFonts w:ascii="Arial" w:hAnsi="Arial" w:cs="Arial"/>
          <w:sz w:val="24"/>
          <w:szCs w:val="24"/>
        </w:rPr>
      </w:pPr>
    </w:p>
    <w:p w:rsidR="00DB1715" w:rsidRPr="00706830" w:rsidRDefault="00DB1715" w:rsidP="00DB1715">
      <w:pPr>
        <w:jc w:val="both"/>
        <w:rPr>
          <w:rFonts w:ascii="Arial" w:hAnsi="Arial" w:cs="Arial"/>
          <w:sz w:val="24"/>
          <w:szCs w:val="24"/>
        </w:rPr>
      </w:pPr>
      <w:r w:rsidRPr="00706830">
        <w:rPr>
          <w:rFonts w:ascii="Arial" w:hAnsi="Arial" w:cs="Arial"/>
          <w:sz w:val="24"/>
          <w:szCs w:val="24"/>
        </w:rPr>
        <w:t>10.2 - Inexistindo manifestação recursal a Pregoeira adjudicará o objeto ao licitante vencedor, competindo à autoridade superior homologar o procedimento licitatório.</w:t>
      </w:r>
    </w:p>
    <w:p w:rsidR="00DB1715" w:rsidRPr="00706830" w:rsidRDefault="00DB1715" w:rsidP="00DB1715">
      <w:pPr>
        <w:jc w:val="both"/>
        <w:rPr>
          <w:rFonts w:ascii="Arial" w:hAnsi="Arial" w:cs="Arial"/>
          <w:sz w:val="24"/>
          <w:szCs w:val="24"/>
        </w:rPr>
      </w:pPr>
    </w:p>
    <w:p w:rsidR="00DB1715" w:rsidRDefault="00DB1715" w:rsidP="00DB1715">
      <w:pPr>
        <w:jc w:val="both"/>
        <w:rPr>
          <w:rFonts w:ascii="Arial" w:hAnsi="Arial" w:cs="Arial"/>
          <w:sz w:val="24"/>
          <w:szCs w:val="24"/>
        </w:rPr>
      </w:pPr>
      <w:r w:rsidRPr="00706830">
        <w:rPr>
          <w:rFonts w:ascii="Arial" w:hAnsi="Arial" w:cs="Arial"/>
          <w:sz w:val="24"/>
          <w:szCs w:val="24"/>
        </w:rPr>
        <w:t>10.3 - Decididos os recursos porventura interpostos, e constatada a regularidade dos atos procedimentais, a Autoridade Competente adjudicará o objeto ao licitante vencedor e homologará o procedimento licitatório.</w:t>
      </w:r>
    </w:p>
    <w:p w:rsidR="00C23167" w:rsidRPr="00706830" w:rsidRDefault="00C23167" w:rsidP="00DB1715">
      <w:pPr>
        <w:jc w:val="both"/>
        <w:rPr>
          <w:rFonts w:ascii="Arial" w:hAnsi="Arial" w:cs="Arial"/>
          <w:sz w:val="24"/>
          <w:szCs w:val="24"/>
        </w:rPr>
      </w:pPr>
    </w:p>
    <w:p w:rsidR="00E559CE" w:rsidRPr="00706830" w:rsidRDefault="009945B3" w:rsidP="00706830">
      <w:pPr>
        <w:jc w:val="center"/>
        <w:rPr>
          <w:rFonts w:ascii="Arial" w:hAnsi="Arial" w:cs="Arial"/>
          <w:b/>
          <w:sz w:val="24"/>
          <w:szCs w:val="24"/>
        </w:rPr>
      </w:pPr>
      <w:r w:rsidRPr="00706830">
        <w:rPr>
          <w:rFonts w:ascii="Arial" w:hAnsi="Arial" w:cs="Arial"/>
          <w:b/>
          <w:sz w:val="24"/>
          <w:szCs w:val="24"/>
        </w:rPr>
        <w:t xml:space="preserve">XI </w:t>
      </w:r>
      <w:r w:rsidR="00BD0E07" w:rsidRPr="00706830">
        <w:rPr>
          <w:rFonts w:ascii="Arial" w:hAnsi="Arial" w:cs="Arial"/>
          <w:b/>
          <w:sz w:val="24"/>
          <w:szCs w:val="24"/>
        </w:rPr>
        <w:t>–</w:t>
      </w:r>
      <w:r w:rsidR="002F6B1E">
        <w:rPr>
          <w:rFonts w:ascii="Arial" w:hAnsi="Arial" w:cs="Arial"/>
          <w:b/>
          <w:sz w:val="24"/>
          <w:szCs w:val="24"/>
        </w:rPr>
        <w:t xml:space="preserve"> </w:t>
      </w:r>
      <w:r w:rsidR="00E559CE" w:rsidRPr="00706830">
        <w:rPr>
          <w:rFonts w:ascii="Arial" w:hAnsi="Arial" w:cs="Arial"/>
          <w:b/>
          <w:sz w:val="24"/>
          <w:szCs w:val="24"/>
        </w:rPr>
        <w:t>CONTRATAÇÃO</w:t>
      </w:r>
    </w:p>
    <w:p w:rsidR="00E559CE" w:rsidRDefault="00E559CE" w:rsidP="00E559CE">
      <w:pPr>
        <w:jc w:val="center"/>
        <w:rPr>
          <w:rFonts w:ascii="Arial" w:hAnsi="Arial" w:cs="Arial"/>
          <w:b/>
          <w:color w:val="FF0000"/>
          <w:sz w:val="24"/>
          <w:szCs w:val="24"/>
        </w:rPr>
      </w:pPr>
    </w:p>
    <w:p w:rsidR="00D05675" w:rsidRPr="00706830" w:rsidRDefault="00D05675" w:rsidP="00E559CE">
      <w:pPr>
        <w:jc w:val="both"/>
        <w:rPr>
          <w:rFonts w:ascii="Arial" w:hAnsi="Arial" w:cs="Arial"/>
          <w:sz w:val="24"/>
          <w:szCs w:val="24"/>
        </w:rPr>
      </w:pPr>
      <w:r w:rsidRPr="001B122E">
        <w:rPr>
          <w:rFonts w:ascii="Arial" w:hAnsi="Arial" w:cs="Arial"/>
          <w:sz w:val="24"/>
          <w:szCs w:val="24"/>
        </w:rPr>
        <w:t xml:space="preserve">11.1 - </w:t>
      </w:r>
      <w:r w:rsidRPr="001B122E">
        <w:rPr>
          <w:rFonts w:ascii="Arial" w:hAnsi="Arial" w:cs="Arial"/>
          <w:color w:val="000000"/>
          <w:sz w:val="24"/>
          <w:szCs w:val="24"/>
        </w:rPr>
        <w:t xml:space="preserve">Encerrado o procedimento licitatório, o representante legal da proposta vencedora será convocado para firmar a Ata de Registro de Preços – </w:t>
      </w:r>
      <w:r w:rsidR="004502FB" w:rsidRPr="001B122E">
        <w:rPr>
          <w:rFonts w:ascii="Arial" w:hAnsi="Arial" w:cs="Arial"/>
          <w:b/>
          <w:bCs/>
          <w:sz w:val="24"/>
          <w:szCs w:val="24"/>
        </w:rPr>
        <w:t>(ANEXO VII</w:t>
      </w:r>
      <w:r w:rsidRPr="001B122E">
        <w:rPr>
          <w:rFonts w:ascii="Arial" w:hAnsi="Arial" w:cs="Arial"/>
          <w:b/>
          <w:bCs/>
          <w:sz w:val="24"/>
          <w:szCs w:val="24"/>
        </w:rPr>
        <w:t>)</w:t>
      </w:r>
      <w:r w:rsidRPr="001B122E">
        <w:rPr>
          <w:rFonts w:ascii="Arial" w:hAnsi="Arial" w:cs="Arial"/>
          <w:sz w:val="24"/>
          <w:szCs w:val="24"/>
        </w:rPr>
        <w:t>,</w:t>
      </w:r>
      <w:r w:rsidRPr="001B122E">
        <w:rPr>
          <w:rFonts w:ascii="Arial" w:hAnsi="Arial" w:cs="Arial"/>
          <w:color w:val="000000"/>
          <w:sz w:val="24"/>
          <w:szCs w:val="24"/>
        </w:rPr>
        <w:t xml:space="preserve"> sob pena de decair do direito ao registro de preços sem prejuízo de outras sançõe</w:t>
      </w:r>
      <w:r w:rsidR="004502FB" w:rsidRPr="001B122E">
        <w:rPr>
          <w:rFonts w:ascii="Arial" w:hAnsi="Arial" w:cs="Arial"/>
          <w:color w:val="000000"/>
          <w:sz w:val="24"/>
          <w:szCs w:val="24"/>
        </w:rPr>
        <w:t>s</w:t>
      </w:r>
      <w:r w:rsidR="00E559CE" w:rsidRPr="00706830">
        <w:rPr>
          <w:rFonts w:ascii="Arial" w:hAnsi="Arial" w:cs="Arial"/>
          <w:sz w:val="24"/>
          <w:szCs w:val="24"/>
        </w:rPr>
        <w:t>, e, oportunamente, o termo de contrato ou instrumento equivalente, conforme Minuta Contratual - Anexo VIII, e da proposta aceita.</w:t>
      </w:r>
    </w:p>
    <w:p w:rsidR="00D05675" w:rsidRPr="00D05675" w:rsidRDefault="00D05675" w:rsidP="00D05675">
      <w:pPr>
        <w:jc w:val="both"/>
        <w:rPr>
          <w:rFonts w:ascii="Arial" w:hAnsi="Arial" w:cs="Arial"/>
          <w:sz w:val="24"/>
          <w:szCs w:val="24"/>
        </w:rPr>
      </w:pPr>
    </w:p>
    <w:p w:rsidR="00D05675" w:rsidRPr="00706830" w:rsidRDefault="00D05675" w:rsidP="00D05675">
      <w:pPr>
        <w:jc w:val="both"/>
        <w:rPr>
          <w:rFonts w:ascii="Arial" w:hAnsi="Arial" w:cs="Arial"/>
          <w:sz w:val="24"/>
          <w:szCs w:val="24"/>
        </w:rPr>
      </w:pPr>
      <w:r w:rsidRPr="00D05675">
        <w:rPr>
          <w:rFonts w:ascii="Arial" w:hAnsi="Arial" w:cs="Arial"/>
          <w:color w:val="000000"/>
          <w:sz w:val="24"/>
          <w:szCs w:val="24"/>
        </w:rPr>
        <w:t>11.2 - O adjudicatário deverá comprovar a manutenção das condições demonstradas para habilitação para assinar a ata de Registro de Preços</w:t>
      </w:r>
      <w:r w:rsidR="002F6B1E">
        <w:rPr>
          <w:rFonts w:ascii="Arial" w:hAnsi="Arial" w:cs="Arial"/>
          <w:color w:val="000000"/>
          <w:sz w:val="24"/>
          <w:szCs w:val="24"/>
        </w:rPr>
        <w:t xml:space="preserve"> </w:t>
      </w:r>
      <w:r w:rsidR="006F1A07" w:rsidRPr="00706830">
        <w:rPr>
          <w:rFonts w:ascii="Arial" w:hAnsi="Arial" w:cs="Arial"/>
          <w:sz w:val="24"/>
          <w:szCs w:val="24"/>
        </w:rPr>
        <w:t>e/ou o contrato de compromisso</w:t>
      </w:r>
      <w:r w:rsidR="00F00CFB">
        <w:rPr>
          <w:rFonts w:ascii="Arial" w:hAnsi="Arial" w:cs="Arial"/>
          <w:sz w:val="24"/>
          <w:szCs w:val="24"/>
        </w:rPr>
        <w:t xml:space="preserve"> de fornecimento</w:t>
      </w:r>
      <w:r w:rsidRPr="00706830">
        <w:rPr>
          <w:rFonts w:ascii="Arial" w:hAnsi="Arial" w:cs="Arial"/>
          <w:sz w:val="24"/>
          <w:szCs w:val="24"/>
        </w:rPr>
        <w:t>.</w:t>
      </w:r>
    </w:p>
    <w:p w:rsidR="00563DA9" w:rsidRPr="00706830" w:rsidRDefault="00563DA9" w:rsidP="00D05675">
      <w:pPr>
        <w:jc w:val="both"/>
        <w:rPr>
          <w:rFonts w:ascii="Arial" w:hAnsi="Arial" w:cs="Arial"/>
          <w:sz w:val="24"/>
          <w:szCs w:val="24"/>
        </w:rPr>
      </w:pPr>
    </w:p>
    <w:p w:rsidR="00D05675" w:rsidRPr="00706830" w:rsidRDefault="00D05675" w:rsidP="00D05675">
      <w:pPr>
        <w:jc w:val="both"/>
        <w:rPr>
          <w:rFonts w:ascii="Arial" w:hAnsi="Arial" w:cs="Arial"/>
          <w:sz w:val="24"/>
          <w:szCs w:val="24"/>
        </w:rPr>
      </w:pPr>
      <w:r w:rsidRPr="00D05675">
        <w:rPr>
          <w:rFonts w:ascii="Arial" w:hAnsi="Arial" w:cs="Arial"/>
          <w:color w:val="000000"/>
          <w:sz w:val="24"/>
          <w:szCs w:val="24"/>
        </w:rPr>
        <w:t>11.3 - Caso o adjudicatário não apresente situação regular no ato da assinatura da ata registro de preços</w:t>
      </w:r>
      <w:r w:rsidR="002F6B1E">
        <w:rPr>
          <w:rFonts w:ascii="Arial" w:hAnsi="Arial" w:cs="Arial"/>
          <w:color w:val="000000"/>
          <w:sz w:val="24"/>
          <w:szCs w:val="24"/>
        </w:rPr>
        <w:t xml:space="preserve"> </w:t>
      </w:r>
      <w:r w:rsidR="006F1A07" w:rsidRPr="00706830">
        <w:rPr>
          <w:rFonts w:ascii="Arial" w:hAnsi="Arial" w:cs="Arial"/>
          <w:sz w:val="24"/>
          <w:szCs w:val="24"/>
        </w:rPr>
        <w:t>e/ou o contrato de compromisso</w:t>
      </w:r>
      <w:r w:rsidRPr="00706830">
        <w:rPr>
          <w:rFonts w:ascii="Arial" w:hAnsi="Arial" w:cs="Arial"/>
          <w:sz w:val="24"/>
          <w:szCs w:val="24"/>
        </w:rPr>
        <w:t>,</w:t>
      </w:r>
      <w:r w:rsidRPr="00D05675">
        <w:rPr>
          <w:rFonts w:ascii="Arial" w:hAnsi="Arial" w:cs="Arial"/>
          <w:color w:val="000000"/>
          <w:sz w:val="24"/>
          <w:szCs w:val="24"/>
        </w:rPr>
        <w:t xml:space="preserve"> ou recuse-se a assiná-lo, serão convocados os licitantes remanescentes, observada a ordem de classificação, para firmar a Ata de Registr</w:t>
      </w:r>
      <w:r w:rsidR="00E00FFC">
        <w:rPr>
          <w:rFonts w:ascii="Arial" w:hAnsi="Arial" w:cs="Arial"/>
          <w:color w:val="000000"/>
          <w:sz w:val="24"/>
          <w:szCs w:val="24"/>
        </w:rPr>
        <w:t xml:space="preserve">o de </w:t>
      </w:r>
      <w:r w:rsidR="00E00FFC" w:rsidRPr="00706830">
        <w:rPr>
          <w:rFonts w:ascii="Arial" w:hAnsi="Arial" w:cs="Arial"/>
          <w:sz w:val="24"/>
          <w:szCs w:val="24"/>
        </w:rPr>
        <w:t>Preços</w:t>
      </w:r>
      <w:r w:rsidR="006F1A07" w:rsidRPr="00706830">
        <w:rPr>
          <w:rFonts w:ascii="Arial" w:hAnsi="Arial" w:cs="Arial"/>
          <w:sz w:val="24"/>
          <w:szCs w:val="24"/>
        </w:rPr>
        <w:t xml:space="preserve"> e celebrar o contrato de compromisso</w:t>
      </w:r>
      <w:r w:rsidRPr="00706830">
        <w:rPr>
          <w:rFonts w:ascii="Arial" w:hAnsi="Arial" w:cs="Arial"/>
          <w:sz w:val="24"/>
          <w:szCs w:val="24"/>
        </w:rPr>
        <w:t>.</w:t>
      </w:r>
    </w:p>
    <w:p w:rsidR="00D05675" w:rsidRPr="00706830" w:rsidRDefault="00D05675" w:rsidP="00D05675">
      <w:pPr>
        <w:jc w:val="both"/>
        <w:rPr>
          <w:rFonts w:ascii="Arial" w:hAnsi="Arial" w:cs="Arial"/>
          <w:sz w:val="24"/>
          <w:szCs w:val="24"/>
        </w:rPr>
      </w:pPr>
    </w:p>
    <w:p w:rsidR="00D05675" w:rsidRPr="00706830" w:rsidRDefault="00D05675" w:rsidP="00D05675">
      <w:pPr>
        <w:jc w:val="both"/>
        <w:rPr>
          <w:rFonts w:ascii="Arial" w:hAnsi="Arial" w:cs="Arial"/>
          <w:sz w:val="24"/>
          <w:szCs w:val="24"/>
        </w:rPr>
      </w:pPr>
      <w:r w:rsidRPr="00706830">
        <w:rPr>
          <w:rFonts w:ascii="Arial" w:hAnsi="Arial" w:cs="Arial"/>
          <w:sz w:val="24"/>
          <w:szCs w:val="24"/>
        </w:rPr>
        <w:t>11.4 - O representante legal da proposta vencedora deverá assinar a ata de Registro de Preços</w:t>
      </w:r>
      <w:r w:rsidR="006F1A07" w:rsidRPr="00706830">
        <w:rPr>
          <w:rFonts w:ascii="Arial" w:hAnsi="Arial" w:cs="Arial"/>
          <w:sz w:val="24"/>
          <w:szCs w:val="24"/>
        </w:rPr>
        <w:t xml:space="preserve"> e/ou o contrato de compromisso</w:t>
      </w:r>
      <w:r w:rsidRPr="00706830">
        <w:rPr>
          <w:rFonts w:ascii="Arial" w:hAnsi="Arial" w:cs="Arial"/>
          <w:sz w:val="24"/>
          <w:szCs w:val="24"/>
        </w:rPr>
        <w:t>, dentro do prazo máximo de 5 (cinco) dias</w:t>
      </w:r>
      <w:r w:rsidR="006F1A07" w:rsidRPr="00706830">
        <w:rPr>
          <w:rFonts w:ascii="Arial" w:hAnsi="Arial" w:cs="Arial"/>
          <w:sz w:val="24"/>
          <w:szCs w:val="24"/>
        </w:rPr>
        <w:t xml:space="preserve"> úteis</w:t>
      </w:r>
      <w:r w:rsidRPr="00706830">
        <w:rPr>
          <w:rFonts w:ascii="Arial" w:hAnsi="Arial" w:cs="Arial"/>
          <w:sz w:val="24"/>
          <w:szCs w:val="24"/>
        </w:rPr>
        <w:t xml:space="preserve"> a contar do recebimento da comunicação.</w:t>
      </w:r>
    </w:p>
    <w:p w:rsidR="00D05675" w:rsidRPr="00706830" w:rsidRDefault="00D05675" w:rsidP="00D05675">
      <w:pPr>
        <w:jc w:val="both"/>
        <w:rPr>
          <w:rFonts w:ascii="Arial" w:hAnsi="Arial" w:cs="Arial"/>
          <w:sz w:val="24"/>
          <w:szCs w:val="24"/>
        </w:rPr>
      </w:pPr>
    </w:p>
    <w:p w:rsidR="00D05675" w:rsidRPr="00706830" w:rsidRDefault="00D05675" w:rsidP="00D05675">
      <w:pPr>
        <w:jc w:val="both"/>
        <w:rPr>
          <w:rFonts w:ascii="Arial" w:hAnsi="Arial" w:cs="Arial"/>
          <w:sz w:val="24"/>
          <w:szCs w:val="24"/>
        </w:rPr>
      </w:pPr>
      <w:r w:rsidRPr="00706830">
        <w:rPr>
          <w:rFonts w:ascii="Arial" w:hAnsi="Arial" w:cs="Arial"/>
          <w:sz w:val="24"/>
          <w:szCs w:val="24"/>
        </w:rPr>
        <w:lastRenderedPageBreak/>
        <w:t>11.5 - Qualquer solicitação de prorrogação de prazo para assinatura d</w:t>
      </w:r>
      <w:r w:rsidR="00E00FFC" w:rsidRPr="00706830">
        <w:rPr>
          <w:rFonts w:ascii="Arial" w:hAnsi="Arial" w:cs="Arial"/>
          <w:sz w:val="24"/>
          <w:szCs w:val="24"/>
        </w:rPr>
        <w:t>a ata de Registro de Preços</w:t>
      </w:r>
      <w:r w:rsidR="006F1A07" w:rsidRPr="00706830">
        <w:rPr>
          <w:rFonts w:ascii="Arial" w:hAnsi="Arial" w:cs="Arial"/>
          <w:sz w:val="24"/>
          <w:szCs w:val="24"/>
        </w:rPr>
        <w:t xml:space="preserve"> ou do contrato ou instrumento equivalente</w:t>
      </w:r>
      <w:r w:rsidRPr="00706830">
        <w:rPr>
          <w:rFonts w:ascii="Arial" w:hAnsi="Arial" w:cs="Arial"/>
          <w:sz w:val="24"/>
          <w:szCs w:val="24"/>
        </w:rPr>
        <w:t>, decorrente desta licitação, somente será analisada se apresentada antes do decurso do prazo para tal e devidamente fundamentada.</w:t>
      </w:r>
    </w:p>
    <w:p w:rsidR="00D05675" w:rsidRPr="00706830" w:rsidRDefault="00D05675" w:rsidP="00D05675">
      <w:pPr>
        <w:jc w:val="both"/>
        <w:rPr>
          <w:rFonts w:ascii="Arial" w:hAnsi="Arial" w:cs="Arial"/>
          <w:sz w:val="24"/>
          <w:szCs w:val="24"/>
        </w:rPr>
      </w:pPr>
    </w:p>
    <w:p w:rsidR="00D05675" w:rsidRPr="00D05675" w:rsidRDefault="00D05675" w:rsidP="00D05675">
      <w:pPr>
        <w:jc w:val="both"/>
        <w:rPr>
          <w:rFonts w:ascii="Arial" w:hAnsi="Arial" w:cs="Arial"/>
          <w:color w:val="000000"/>
          <w:sz w:val="24"/>
          <w:szCs w:val="24"/>
        </w:rPr>
      </w:pPr>
      <w:r w:rsidRPr="00706830">
        <w:rPr>
          <w:rFonts w:ascii="Arial" w:hAnsi="Arial" w:cs="Arial"/>
          <w:sz w:val="24"/>
          <w:szCs w:val="24"/>
        </w:rPr>
        <w:t>11.6 - Se a empresa considerada vencedora deixar de assinar a ata de Registro de Preços</w:t>
      </w:r>
      <w:r w:rsidR="00B9557A">
        <w:rPr>
          <w:rFonts w:ascii="Arial" w:hAnsi="Arial" w:cs="Arial"/>
          <w:sz w:val="24"/>
          <w:szCs w:val="24"/>
        </w:rPr>
        <w:t xml:space="preserve"> </w:t>
      </w:r>
      <w:r w:rsidR="006F1A07" w:rsidRPr="00706830">
        <w:rPr>
          <w:rFonts w:ascii="Arial" w:hAnsi="Arial" w:cs="Arial"/>
          <w:sz w:val="24"/>
          <w:szCs w:val="24"/>
        </w:rPr>
        <w:t>e/ou o contrato de compromisso ou o termo equivalente</w:t>
      </w:r>
      <w:r w:rsidR="00B9557A">
        <w:rPr>
          <w:rFonts w:ascii="Arial" w:hAnsi="Arial" w:cs="Arial"/>
          <w:sz w:val="24"/>
          <w:szCs w:val="24"/>
        </w:rPr>
        <w:t xml:space="preserve"> </w:t>
      </w:r>
      <w:r w:rsidRPr="00D05675">
        <w:rPr>
          <w:rFonts w:ascii="Arial" w:hAnsi="Arial" w:cs="Arial"/>
          <w:color w:val="000000"/>
          <w:sz w:val="24"/>
          <w:szCs w:val="24"/>
        </w:rPr>
        <w:t xml:space="preserve">no prazo de 05 (cinco) dias úteis, contados da data do recebimento da convocação, sem que tenha solicitado prorrogação de prazo mediante justificativa, por escrito, e aceita pelo Município de Bueno Brandão, poderão ser convocados os licitantes remanescentes, na ordem de classificação, para fazê-lo em igual prazo e nas mesmas condições propostas pela primeira classificada, podendo optar por revogar a licitação, nos termos do art. 64, § 2º, da Lei Federal nº. 8.666/93. </w:t>
      </w:r>
    </w:p>
    <w:p w:rsidR="006F1A07" w:rsidRDefault="006F1A07" w:rsidP="00D05675">
      <w:pPr>
        <w:jc w:val="center"/>
        <w:rPr>
          <w:rFonts w:ascii="Arial" w:hAnsi="Arial" w:cs="Arial"/>
          <w:b/>
          <w:sz w:val="24"/>
          <w:szCs w:val="24"/>
        </w:rPr>
      </w:pPr>
    </w:p>
    <w:p w:rsidR="00782D98" w:rsidRPr="00706830" w:rsidRDefault="00782D98" w:rsidP="00782D98">
      <w:pPr>
        <w:jc w:val="both"/>
        <w:rPr>
          <w:rFonts w:ascii="Arial" w:hAnsi="Arial" w:cs="Arial"/>
          <w:sz w:val="24"/>
          <w:szCs w:val="24"/>
        </w:rPr>
      </w:pPr>
      <w:r w:rsidRPr="00706830">
        <w:rPr>
          <w:rFonts w:ascii="Arial" w:hAnsi="Arial" w:cs="Arial"/>
          <w:sz w:val="24"/>
          <w:szCs w:val="24"/>
        </w:rPr>
        <w:t xml:space="preserve">11.7 </w:t>
      </w:r>
      <w:r>
        <w:rPr>
          <w:rFonts w:ascii="Arial" w:hAnsi="Arial" w:cs="Arial"/>
          <w:sz w:val="24"/>
          <w:szCs w:val="24"/>
        </w:rPr>
        <w:t>–</w:t>
      </w:r>
      <w:r w:rsidRPr="00706830">
        <w:rPr>
          <w:rFonts w:ascii="Arial" w:hAnsi="Arial" w:cs="Arial"/>
          <w:sz w:val="24"/>
          <w:szCs w:val="24"/>
        </w:rPr>
        <w:t xml:space="preserve"> O contrato de compromisso sujeita-se aos termos e condições de </w:t>
      </w:r>
      <w:proofErr w:type="spellStart"/>
      <w:r w:rsidRPr="00706830">
        <w:rPr>
          <w:rFonts w:ascii="Arial" w:hAnsi="Arial" w:cs="Arial"/>
          <w:sz w:val="24"/>
          <w:szCs w:val="24"/>
        </w:rPr>
        <w:t>alterabilidade</w:t>
      </w:r>
      <w:proofErr w:type="spellEnd"/>
      <w:r w:rsidRPr="00706830">
        <w:rPr>
          <w:rFonts w:ascii="Arial" w:hAnsi="Arial" w:cs="Arial"/>
          <w:sz w:val="24"/>
          <w:szCs w:val="24"/>
        </w:rPr>
        <w:t xml:space="preserve"> previstos no </w:t>
      </w:r>
      <w:r w:rsidRPr="008B5A44">
        <w:rPr>
          <w:rFonts w:ascii="Arial" w:hAnsi="Arial" w:cs="Arial"/>
          <w:sz w:val="24"/>
          <w:szCs w:val="24"/>
        </w:rPr>
        <w:t xml:space="preserve">Decreto </w:t>
      </w:r>
      <w:proofErr w:type="gramStart"/>
      <w:r w:rsidRPr="008B5A44">
        <w:rPr>
          <w:rFonts w:ascii="Arial" w:hAnsi="Arial" w:cs="Arial"/>
          <w:sz w:val="24"/>
          <w:szCs w:val="24"/>
        </w:rPr>
        <w:t>n.º</w:t>
      </w:r>
      <w:proofErr w:type="gramEnd"/>
      <w:r w:rsidRPr="008B5A44">
        <w:rPr>
          <w:rFonts w:ascii="Arial" w:hAnsi="Arial" w:cs="Arial"/>
          <w:sz w:val="24"/>
          <w:szCs w:val="24"/>
        </w:rPr>
        <w:t xml:space="preserve"> 58 de 30 de março de 2005</w:t>
      </w:r>
      <w:r>
        <w:rPr>
          <w:rFonts w:ascii="Arial" w:hAnsi="Arial" w:cs="Arial"/>
          <w:sz w:val="24"/>
          <w:szCs w:val="24"/>
        </w:rPr>
        <w:t xml:space="preserve"> e alterações posteriores </w:t>
      </w:r>
      <w:r w:rsidRPr="00706830">
        <w:rPr>
          <w:rFonts w:ascii="Arial" w:hAnsi="Arial" w:cs="Arial"/>
          <w:sz w:val="24"/>
          <w:szCs w:val="24"/>
        </w:rPr>
        <w:t>que institui o Registro de Preços.</w:t>
      </w:r>
    </w:p>
    <w:p w:rsidR="006F1A07" w:rsidRPr="00782D98" w:rsidRDefault="006F1A07" w:rsidP="00D05675">
      <w:pPr>
        <w:jc w:val="center"/>
        <w:rPr>
          <w:rFonts w:ascii="Arial" w:hAnsi="Arial" w:cs="Arial"/>
          <w:b/>
          <w:color w:val="FF0000"/>
          <w:sz w:val="24"/>
          <w:szCs w:val="24"/>
        </w:rPr>
      </w:pPr>
    </w:p>
    <w:p w:rsidR="009945B3" w:rsidRPr="00D05675" w:rsidRDefault="009945B3" w:rsidP="00D05675">
      <w:pPr>
        <w:jc w:val="center"/>
        <w:rPr>
          <w:rFonts w:ascii="Arial" w:hAnsi="Arial" w:cs="Arial"/>
          <w:b/>
          <w:sz w:val="24"/>
          <w:szCs w:val="24"/>
        </w:rPr>
      </w:pPr>
      <w:r w:rsidRPr="00D05675">
        <w:rPr>
          <w:rFonts w:ascii="Arial" w:hAnsi="Arial" w:cs="Arial"/>
          <w:b/>
          <w:sz w:val="24"/>
          <w:szCs w:val="24"/>
        </w:rPr>
        <w:t xml:space="preserve">XII – </w:t>
      </w:r>
      <w:r w:rsidR="00782D98" w:rsidRPr="00DD2361">
        <w:rPr>
          <w:rFonts w:ascii="Arial" w:hAnsi="Arial" w:cs="Arial"/>
          <w:b/>
          <w:color w:val="000000"/>
          <w:sz w:val="24"/>
          <w:szCs w:val="24"/>
        </w:rPr>
        <w:t>DAS CONDIÇÕES DE ENTREGA DO OBJETO</w:t>
      </w:r>
      <w:r w:rsidR="00782D98">
        <w:rPr>
          <w:rFonts w:ascii="Arial" w:hAnsi="Arial" w:cs="Arial"/>
          <w:b/>
          <w:color w:val="000000"/>
          <w:sz w:val="24"/>
          <w:szCs w:val="24"/>
        </w:rPr>
        <w:t xml:space="preserve"> E </w:t>
      </w:r>
      <w:r w:rsidRPr="00D05675">
        <w:rPr>
          <w:rFonts w:ascii="Arial" w:hAnsi="Arial" w:cs="Arial"/>
          <w:b/>
          <w:sz w:val="24"/>
          <w:szCs w:val="24"/>
        </w:rPr>
        <w:t>PAGAMENTO</w:t>
      </w:r>
    </w:p>
    <w:p w:rsidR="00782D98" w:rsidRDefault="00782D98" w:rsidP="00782D98">
      <w:pPr>
        <w:jc w:val="both"/>
        <w:rPr>
          <w:rFonts w:ascii="Arial" w:hAnsi="Arial" w:cs="Arial"/>
          <w:sz w:val="24"/>
          <w:szCs w:val="24"/>
        </w:rPr>
      </w:pPr>
    </w:p>
    <w:p w:rsidR="00782D98" w:rsidRPr="008A53B2" w:rsidRDefault="00782D98" w:rsidP="00782D98">
      <w:pPr>
        <w:jc w:val="both"/>
        <w:rPr>
          <w:rFonts w:ascii="Arial" w:hAnsi="Arial" w:cs="Arial"/>
          <w:sz w:val="24"/>
          <w:szCs w:val="24"/>
        </w:rPr>
      </w:pPr>
      <w:r>
        <w:rPr>
          <w:rFonts w:ascii="Arial" w:hAnsi="Arial" w:cs="Arial"/>
          <w:sz w:val="24"/>
          <w:szCs w:val="24"/>
        </w:rPr>
        <w:t>1</w:t>
      </w:r>
      <w:r w:rsidRPr="008A53B2">
        <w:rPr>
          <w:rFonts w:ascii="Arial" w:hAnsi="Arial" w:cs="Arial"/>
          <w:sz w:val="24"/>
          <w:szCs w:val="24"/>
        </w:rPr>
        <w:t>2.1. O fornecimento do produto deverá ser efetuado por quota variável, mediante ordem de fornecimento emitida pela Administração.</w:t>
      </w:r>
    </w:p>
    <w:p w:rsidR="00782D98" w:rsidRPr="008A53B2" w:rsidRDefault="00782D98" w:rsidP="00782D98">
      <w:pPr>
        <w:jc w:val="both"/>
        <w:rPr>
          <w:rFonts w:ascii="Arial" w:hAnsi="Arial" w:cs="Arial"/>
          <w:sz w:val="24"/>
          <w:szCs w:val="24"/>
        </w:rPr>
      </w:pPr>
    </w:p>
    <w:p w:rsidR="00097FBD" w:rsidRPr="00097FBD" w:rsidRDefault="00097FBD" w:rsidP="00097FBD">
      <w:pPr>
        <w:jc w:val="both"/>
        <w:rPr>
          <w:rFonts w:ascii="Arial" w:hAnsi="Arial" w:cs="Arial"/>
          <w:bCs/>
          <w:sz w:val="24"/>
          <w:szCs w:val="24"/>
        </w:rPr>
      </w:pPr>
      <w:r w:rsidRPr="00097FBD">
        <w:rPr>
          <w:rFonts w:ascii="Arial" w:hAnsi="Arial" w:cs="Arial"/>
          <w:sz w:val="24"/>
          <w:szCs w:val="24"/>
        </w:rPr>
        <w:t>1</w:t>
      </w:r>
      <w:r>
        <w:rPr>
          <w:rFonts w:ascii="Arial" w:hAnsi="Arial" w:cs="Arial"/>
          <w:sz w:val="24"/>
          <w:szCs w:val="24"/>
        </w:rPr>
        <w:t>2</w:t>
      </w:r>
      <w:r w:rsidRPr="00097FBD">
        <w:rPr>
          <w:rFonts w:ascii="Arial" w:hAnsi="Arial" w:cs="Arial"/>
          <w:sz w:val="24"/>
          <w:szCs w:val="24"/>
        </w:rPr>
        <w:t>.2. O licitante vencedor deverá entregar os produtos no local indicado pelo departamento solicitante, dentro dos limites do Município de Bueno Brandão</w:t>
      </w:r>
      <w:r w:rsidRPr="00097FBD">
        <w:rPr>
          <w:rFonts w:ascii="Arial" w:hAnsi="Arial" w:cs="Arial"/>
          <w:bCs/>
          <w:sz w:val="24"/>
          <w:szCs w:val="24"/>
        </w:rPr>
        <w:t>, sendo que a entrega dos materiais e descarregamentos dos produtos serão de responsabilidade da contratada, bem como o custo com a entrega dos mesmos suportados integralmente pela Contratada.</w:t>
      </w:r>
    </w:p>
    <w:p w:rsidR="00097FBD" w:rsidRPr="00097FBD" w:rsidRDefault="00097FBD" w:rsidP="00097FBD">
      <w:pPr>
        <w:jc w:val="both"/>
        <w:rPr>
          <w:rFonts w:ascii="Arial" w:hAnsi="Arial" w:cs="Arial"/>
          <w:bCs/>
          <w:sz w:val="24"/>
          <w:szCs w:val="24"/>
        </w:rPr>
      </w:pPr>
    </w:p>
    <w:p w:rsidR="00097FBD" w:rsidRPr="00097FBD" w:rsidRDefault="00097FBD" w:rsidP="00097FBD">
      <w:pPr>
        <w:jc w:val="both"/>
        <w:rPr>
          <w:rFonts w:ascii="Arial" w:hAnsi="Arial" w:cs="Arial"/>
          <w:bCs/>
          <w:sz w:val="24"/>
          <w:szCs w:val="24"/>
        </w:rPr>
      </w:pPr>
      <w:r w:rsidRPr="00097FBD">
        <w:rPr>
          <w:rFonts w:ascii="Arial" w:hAnsi="Arial" w:cs="Arial"/>
          <w:bCs/>
          <w:sz w:val="24"/>
          <w:szCs w:val="24"/>
        </w:rPr>
        <w:t>1</w:t>
      </w:r>
      <w:r>
        <w:rPr>
          <w:rFonts w:ascii="Arial" w:hAnsi="Arial" w:cs="Arial"/>
          <w:bCs/>
          <w:sz w:val="24"/>
          <w:szCs w:val="24"/>
        </w:rPr>
        <w:t>2</w:t>
      </w:r>
      <w:r w:rsidRPr="00097FBD">
        <w:rPr>
          <w:rFonts w:ascii="Arial" w:hAnsi="Arial" w:cs="Arial"/>
          <w:bCs/>
          <w:sz w:val="24"/>
          <w:szCs w:val="24"/>
        </w:rPr>
        <w:t>.2.1. A entrega deverá ser feita mediante agendamento do fornecedor com o departamento solicitante.</w:t>
      </w:r>
    </w:p>
    <w:p w:rsidR="00782D98" w:rsidRPr="007246B3" w:rsidRDefault="00782D98" w:rsidP="00782D98">
      <w:pPr>
        <w:jc w:val="both"/>
        <w:rPr>
          <w:rFonts w:ascii="Arial" w:hAnsi="Arial" w:cs="Arial"/>
          <w:sz w:val="24"/>
          <w:szCs w:val="24"/>
        </w:rPr>
      </w:pPr>
    </w:p>
    <w:p w:rsidR="00782D98" w:rsidRPr="007246B3" w:rsidRDefault="00782D98" w:rsidP="00782D98">
      <w:pPr>
        <w:jc w:val="both"/>
        <w:rPr>
          <w:rFonts w:ascii="Arial" w:hAnsi="Arial" w:cs="Arial"/>
          <w:sz w:val="24"/>
          <w:szCs w:val="24"/>
        </w:rPr>
      </w:pPr>
      <w:r w:rsidRPr="007246B3">
        <w:rPr>
          <w:rFonts w:ascii="Arial" w:hAnsi="Arial" w:cs="Arial"/>
          <w:sz w:val="24"/>
          <w:szCs w:val="24"/>
        </w:rPr>
        <w:t>12.</w:t>
      </w:r>
      <w:r w:rsidR="004F7470">
        <w:rPr>
          <w:rFonts w:ascii="Arial" w:hAnsi="Arial" w:cs="Arial"/>
          <w:sz w:val="24"/>
          <w:szCs w:val="24"/>
        </w:rPr>
        <w:t>4</w:t>
      </w:r>
      <w:r w:rsidRPr="007246B3">
        <w:rPr>
          <w:rFonts w:ascii="Arial" w:hAnsi="Arial" w:cs="Arial"/>
          <w:sz w:val="24"/>
          <w:szCs w:val="24"/>
        </w:rPr>
        <w:t xml:space="preserve">. Os Produtos licitados deverão ser entregues no prazo máximo de </w:t>
      </w:r>
      <w:r w:rsidR="004F7470">
        <w:rPr>
          <w:rFonts w:ascii="Arial" w:hAnsi="Arial" w:cs="Arial"/>
          <w:sz w:val="24"/>
          <w:szCs w:val="24"/>
        </w:rPr>
        <w:t>05</w:t>
      </w:r>
      <w:r w:rsidRPr="007246B3">
        <w:rPr>
          <w:rFonts w:ascii="Arial" w:hAnsi="Arial" w:cs="Arial"/>
          <w:sz w:val="24"/>
          <w:szCs w:val="24"/>
        </w:rPr>
        <w:t xml:space="preserve"> (</w:t>
      </w:r>
      <w:r w:rsidR="004F7470">
        <w:rPr>
          <w:rFonts w:ascii="Arial" w:hAnsi="Arial" w:cs="Arial"/>
          <w:sz w:val="24"/>
          <w:szCs w:val="24"/>
        </w:rPr>
        <w:t>cinco</w:t>
      </w:r>
      <w:r w:rsidRPr="007246B3">
        <w:rPr>
          <w:rFonts w:ascii="Arial" w:hAnsi="Arial" w:cs="Arial"/>
          <w:sz w:val="24"/>
          <w:szCs w:val="24"/>
        </w:rPr>
        <w:t xml:space="preserve">) </w:t>
      </w:r>
      <w:r w:rsidR="004F7470">
        <w:rPr>
          <w:rFonts w:ascii="Arial" w:hAnsi="Arial" w:cs="Arial"/>
          <w:sz w:val="24"/>
          <w:szCs w:val="24"/>
        </w:rPr>
        <w:t>dias</w:t>
      </w:r>
      <w:r w:rsidRPr="007246B3">
        <w:rPr>
          <w:rFonts w:ascii="Arial" w:hAnsi="Arial" w:cs="Arial"/>
          <w:sz w:val="24"/>
          <w:szCs w:val="24"/>
        </w:rPr>
        <w:t xml:space="preserve"> ao órgão requisitante, a contar do recebimento da respectiva ordem de fornecimento sob pena de rescisão contratual e aplicação das penalidades sobre inadimplemento previstas no Edital e no contrato.</w:t>
      </w:r>
    </w:p>
    <w:p w:rsidR="00782D98" w:rsidRPr="007246B3" w:rsidRDefault="00782D98" w:rsidP="00782D98">
      <w:pPr>
        <w:jc w:val="both"/>
        <w:rPr>
          <w:rFonts w:ascii="Arial" w:hAnsi="Arial" w:cs="Arial"/>
          <w:sz w:val="24"/>
          <w:szCs w:val="24"/>
        </w:rPr>
      </w:pPr>
    </w:p>
    <w:p w:rsidR="009945B3" w:rsidRPr="00B371D8" w:rsidRDefault="009945B3">
      <w:pPr>
        <w:jc w:val="both"/>
        <w:rPr>
          <w:rFonts w:ascii="Arial" w:hAnsi="Arial" w:cs="Arial"/>
          <w:sz w:val="24"/>
        </w:rPr>
      </w:pPr>
      <w:r w:rsidRPr="00B371D8">
        <w:rPr>
          <w:rFonts w:ascii="Arial" w:hAnsi="Arial" w:cs="Arial"/>
          <w:sz w:val="24"/>
        </w:rPr>
        <w:t>12.</w:t>
      </w:r>
      <w:r w:rsidR="004F7470" w:rsidRPr="00B371D8">
        <w:rPr>
          <w:rFonts w:ascii="Arial" w:hAnsi="Arial" w:cs="Arial"/>
          <w:sz w:val="24"/>
        </w:rPr>
        <w:t>5</w:t>
      </w:r>
      <w:r w:rsidR="00B371D8">
        <w:rPr>
          <w:rFonts w:ascii="Arial" w:hAnsi="Arial" w:cs="Arial"/>
          <w:sz w:val="24"/>
        </w:rPr>
        <w:t>–</w:t>
      </w:r>
      <w:r w:rsidRPr="00B371D8">
        <w:rPr>
          <w:rFonts w:ascii="Arial" w:hAnsi="Arial" w:cs="Arial"/>
          <w:sz w:val="24"/>
        </w:rPr>
        <w:t xml:space="preserve"> A dotação orçamentária destinada ao pagamento do objeto licitado </w:t>
      </w:r>
      <w:r w:rsidR="005C1A53" w:rsidRPr="00B371D8">
        <w:rPr>
          <w:rFonts w:ascii="Arial" w:hAnsi="Arial" w:cs="Arial"/>
          <w:sz w:val="24"/>
        </w:rPr>
        <w:t>será informada no momento da aquisição dos produtos, por ocasião da emissão da solicitação de fornecimento,</w:t>
      </w:r>
      <w:r w:rsidRPr="00B371D8">
        <w:rPr>
          <w:rFonts w:ascii="Arial" w:hAnsi="Arial" w:cs="Arial"/>
          <w:sz w:val="24"/>
        </w:rPr>
        <w:t xml:space="preserve"> pela área competente do Município de </w:t>
      </w:r>
      <w:r w:rsidR="006C0057" w:rsidRPr="00B371D8">
        <w:rPr>
          <w:rFonts w:ascii="Arial" w:hAnsi="Arial" w:cs="Arial"/>
          <w:sz w:val="24"/>
        </w:rPr>
        <w:t>Bueno Brandão</w:t>
      </w:r>
      <w:r w:rsidR="005C1A53" w:rsidRPr="00B371D8">
        <w:rPr>
          <w:rFonts w:ascii="Arial" w:hAnsi="Arial" w:cs="Arial"/>
          <w:sz w:val="24"/>
        </w:rPr>
        <w:t>.</w:t>
      </w:r>
    </w:p>
    <w:p w:rsidR="00C23167" w:rsidRPr="007246B3" w:rsidRDefault="00C23167">
      <w:pPr>
        <w:jc w:val="both"/>
        <w:rPr>
          <w:rFonts w:ascii="Arial" w:hAnsi="Arial" w:cs="Arial"/>
          <w:sz w:val="24"/>
        </w:rPr>
      </w:pPr>
    </w:p>
    <w:p w:rsidR="00AF11E0" w:rsidRPr="00C96936" w:rsidRDefault="009945B3">
      <w:pPr>
        <w:jc w:val="both"/>
        <w:rPr>
          <w:rFonts w:ascii="Arial" w:hAnsi="Arial" w:cs="Arial"/>
          <w:sz w:val="24"/>
        </w:rPr>
      </w:pPr>
      <w:r w:rsidRPr="00C96936">
        <w:rPr>
          <w:rFonts w:ascii="Arial" w:hAnsi="Arial" w:cs="Arial"/>
          <w:sz w:val="24"/>
        </w:rPr>
        <w:t>12.</w:t>
      </w:r>
      <w:r w:rsidR="004F7470" w:rsidRPr="00C96936">
        <w:rPr>
          <w:rFonts w:ascii="Arial" w:hAnsi="Arial" w:cs="Arial"/>
          <w:sz w:val="24"/>
        </w:rPr>
        <w:t>5</w:t>
      </w:r>
      <w:r w:rsidR="00782D98" w:rsidRPr="00C96936">
        <w:rPr>
          <w:rFonts w:ascii="Arial" w:hAnsi="Arial" w:cs="Arial"/>
          <w:sz w:val="24"/>
        </w:rPr>
        <w:t>.1</w:t>
      </w:r>
      <w:r w:rsidR="004A1F58" w:rsidRPr="00C96936">
        <w:rPr>
          <w:rFonts w:ascii="Arial" w:hAnsi="Arial" w:cs="Arial"/>
          <w:sz w:val="24"/>
        </w:rPr>
        <w:t>–</w:t>
      </w:r>
      <w:r w:rsidRPr="00C96936">
        <w:rPr>
          <w:rFonts w:ascii="Arial" w:hAnsi="Arial" w:cs="Arial"/>
          <w:sz w:val="24"/>
        </w:rPr>
        <w:t xml:space="preserve"> Valor estimado orçado para este processo em </w:t>
      </w:r>
      <w:r w:rsidR="00097FBD" w:rsidRPr="00C96936">
        <w:rPr>
          <w:rFonts w:ascii="Arial" w:hAnsi="Arial" w:cs="Arial"/>
          <w:sz w:val="24"/>
        </w:rPr>
        <w:t>R$</w:t>
      </w:r>
      <w:r w:rsidR="00745C49" w:rsidRPr="00C96936">
        <w:rPr>
          <w:rFonts w:ascii="Arial" w:hAnsi="Arial" w:cs="Arial"/>
          <w:sz w:val="24"/>
        </w:rPr>
        <w:t xml:space="preserve"> 56</w:t>
      </w:r>
      <w:r w:rsidR="000936F6" w:rsidRPr="00C96936">
        <w:rPr>
          <w:rFonts w:ascii="Arial" w:hAnsi="Arial" w:cs="Arial"/>
          <w:sz w:val="24"/>
        </w:rPr>
        <w:t>.</w:t>
      </w:r>
      <w:r w:rsidR="00AC186E" w:rsidRPr="00C96936">
        <w:rPr>
          <w:rFonts w:ascii="Arial" w:hAnsi="Arial" w:cs="Arial"/>
          <w:sz w:val="24"/>
        </w:rPr>
        <w:t>0</w:t>
      </w:r>
      <w:r w:rsidR="000936F6" w:rsidRPr="00C96936">
        <w:rPr>
          <w:rFonts w:ascii="Arial" w:hAnsi="Arial" w:cs="Arial"/>
          <w:sz w:val="24"/>
        </w:rPr>
        <w:t>4</w:t>
      </w:r>
      <w:r w:rsidR="00745C49" w:rsidRPr="00C96936">
        <w:rPr>
          <w:rFonts w:ascii="Arial" w:hAnsi="Arial" w:cs="Arial"/>
          <w:sz w:val="24"/>
        </w:rPr>
        <w:t>8</w:t>
      </w:r>
      <w:r w:rsidR="000936F6" w:rsidRPr="00C96936">
        <w:rPr>
          <w:rFonts w:ascii="Arial" w:hAnsi="Arial" w:cs="Arial"/>
          <w:sz w:val="24"/>
        </w:rPr>
        <w:t>,</w:t>
      </w:r>
      <w:r w:rsidR="00AC186E" w:rsidRPr="00C96936">
        <w:rPr>
          <w:rFonts w:ascii="Arial" w:hAnsi="Arial" w:cs="Arial"/>
          <w:sz w:val="24"/>
        </w:rPr>
        <w:t>00</w:t>
      </w:r>
      <w:r w:rsidR="000936F6" w:rsidRPr="00C96936">
        <w:rPr>
          <w:rFonts w:ascii="Arial" w:hAnsi="Arial" w:cs="Arial"/>
          <w:sz w:val="24"/>
        </w:rPr>
        <w:t>(</w:t>
      </w:r>
      <w:r w:rsidR="00745C49" w:rsidRPr="00C96936">
        <w:rPr>
          <w:rFonts w:ascii="Arial" w:hAnsi="Arial" w:cs="Arial"/>
          <w:sz w:val="24"/>
        </w:rPr>
        <w:t>Cinqu</w:t>
      </w:r>
      <w:r w:rsidR="000936F6" w:rsidRPr="00C96936">
        <w:rPr>
          <w:rFonts w:ascii="Arial" w:hAnsi="Arial" w:cs="Arial"/>
          <w:sz w:val="24"/>
        </w:rPr>
        <w:t xml:space="preserve">enta e </w:t>
      </w:r>
      <w:r w:rsidR="00745C49" w:rsidRPr="00C96936">
        <w:rPr>
          <w:rFonts w:ascii="Arial" w:hAnsi="Arial" w:cs="Arial"/>
          <w:sz w:val="24"/>
        </w:rPr>
        <w:t>se</w:t>
      </w:r>
      <w:r w:rsidR="000936F6" w:rsidRPr="00C96936">
        <w:rPr>
          <w:rFonts w:ascii="Arial" w:hAnsi="Arial" w:cs="Arial"/>
          <w:sz w:val="24"/>
        </w:rPr>
        <w:t>is mil</w:t>
      </w:r>
      <w:r w:rsidR="00AC186E" w:rsidRPr="00C96936">
        <w:rPr>
          <w:rFonts w:ascii="Arial" w:hAnsi="Arial" w:cs="Arial"/>
          <w:sz w:val="24"/>
        </w:rPr>
        <w:t xml:space="preserve"> e</w:t>
      </w:r>
      <w:r w:rsidR="002F6B1E">
        <w:rPr>
          <w:rFonts w:ascii="Arial" w:hAnsi="Arial" w:cs="Arial"/>
          <w:sz w:val="24"/>
        </w:rPr>
        <w:t xml:space="preserve"> </w:t>
      </w:r>
      <w:r w:rsidR="00745C49" w:rsidRPr="00C96936">
        <w:rPr>
          <w:rFonts w:ascii="Arial" w:hAnsi="Arial" w:cs="Arial"/>
          <w:sz w:val="24"/>
        </w:rPr>
        <w:t xml:space="preserve">quarenta </w:t>
      </w:r>
      <w:r w:rsidR="000936F6" w:rsidRPr="00C96936">
        <w:rPr>
          <w:rFonts w:ascii="Arial" w:hAnsi="Arial" w:cs="Arial"/>
          <w:sz w:val="24"/>
        </w:rPr>
        <w:t xml:space="preserve">e </w:t>
      </w:r>
      <w:r w:rsidR="00745C49" w:rsidRPr="00C96936">
        <w:rPr>
          <w:rFonts w:ascii="Arial" w:hAnsi="Arial" w:cs="Arial"/>
          <w:sz w:val="24"/>
        </w:rPr>
        <w:t>oi</w:t>
      </w:r>
      <w:r w:rsidR="00AC186E" w:rsidRPr="00C96936">
        <w:rPr>
          <w:rFonts w:ascii="Arial" w:hAnsi="Arial" w:cs="Arial"/>
          <w:sz w:val="24"/>
        </w:rPr>
        <w:t>to</w:t>
      </w:r>
      <w:r w:rsidR="000936F6" w:rsidRPr="00C96936">
        <w:rPr>
          <w:rFonts w:ascii="Arial" w:hAnsi="Arial" w:cs="Arial"/>
          <w:sz w:val="24"/>
        </w:rPr>
        <w:t xml:space="preserve"> reais). </w:t>
      </w:r>
    </w:p>
    <w:p w:rsidR="00782D98" w:rsidRPr="00DE1947" w:rsidRDefault="00782D98">
      <w:pPr>
        <w:jc w:val="both"/>
        <w:rPr>
          <w:rFonts w:ascii="Arial" w:hAnsi="Arial" w:cs="Arial"/>
          <w:sz w:val="24"/>
        </w:rPr>
      </w:pPr>
    </w:p>
    <w:p w:rsidR="00D05675" w:rsidRPr="001F6B1C" w:rsidRDefault="00D05675" w:rsidP="00D05675">
      <w:pPr>
        <w:pStyle w:val="Corpodetexto"/>
        <w:rPr>
          <w:rFonts w:ascii="Arial" w:hAnsi="Arial" w:cs="Arial"/>
          <w:b/>
          <w:u w:val="single"/>
        </w:rPr>
      </w:pPr>
      <w:r w:rsidRPr="002C419D">
        <w:rPr>
          <w:rFonts w:ascii="Arial" w:hAnsi="Arial" w:cs="Arial"/>
        </w:rPr>
        <w:t>12.</w:t>
      </w:r>
      <w:r w:rsidR="004F7470">
        <w:rPr>
          <w:rFonts w:ascii="Arial" w:hAnsi="Arial" w:cs="Arial"/>
        </w:rPr>
        <w:t>5</w:t>
      </w:r>
      <w:r w:rsidR="00782D98">
        <w:rPr>
          <w:rFonts w:ascii="Arial" w:hAnsi="Arial" w:cs="Arial"/>
        </w:rPr>
        <w:t>.2</w:t>
      </w:r>
      <w:r w:rsidRPr="002C419D">
        <w:rPr>
          <w:rFonts w:ascii="Arial" w:hAnsi="Arial" w:cs="Arial"/>
        </w:rPr>
        <w:t xml:space="preserve"> - O pagamento decorrente da concretização do objeto desta licitação</w:t>
      </w:r>
      <w:r w:rsidRPr="001F6B1C">
        <w:rPr>
          <w:rFonts w:ascii="Arial" w:hAnsi="Arial" w:cs="Arial"/>
        </w:rPr>
        <w:t xml:space="preserve"> será efetuado pel</w:t>
      </w:r>
      <w:r w:rsidR="004B1BFF">
        <w:rPr>
          <w:rFonts w:ascii="Arial" w:hAnsi="Arial" w:cs="Arial"/>
        </w:rPr>
        <w:t>a Secretaria</w:t>
      </w:r>
      <w:r w:rsidRPr="001F6B1C">
        <w:rPr>
          <w:rFonts w:ascii="Arial" w:hAnsi="Arial" w:cs="Arial"/>
        </w:rPr>
        <w:t xml:space="preserve"> de Finanças do Município de Bueno Brandão, por processo legal, após a devida comprovação do fornecimento nas condições exigidas e apresentação dos documentos fiscais devidos, </w:t>
      </w:r>
      <w:r w:rsidRPr="001F6B1C">
        <w:rPr>
          <w:rFonts w:ascii="Arial" w:hAnsi="Arial" w:cs="Arial"/>
          <w:b/>
          <w:u w:val="single"/>
        </w:rPr>
        <w:t>em até 5 (cinco) dias úteis.</w:t>
      </w:r>
    </w:p>
    <w:p w:rsidR="00D05675" w:rsidRPr="006C0057" w:rsidRDefault="00D05675" w:rsidP="00D05675">
      <w:pPr>
        <w:pStyle w:val="Corpodetexto"/>
        <w:rPr>
          <w:rFonts w:ascii="Arial" w:hAnsi="Arial" w:cs="Arial"/>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12.</w:t>
      </w:r>
      <w:r w:rsidR="004F7470">
        <w:rPr>
          <w:rFonts w:ascii="Arial" w:hAnsi="Arial" w:cs="Arial"/>
          <w:sz w:val="24"/>
          <w:szCs w:val="24"/>
        </w:rPr>
        <w:t>5</w:t>
      </w:r>
      <w:r w:rsidR="00782D98">
        <w:rPr>
          <w:rFonts w:ascii="Arial" w:hAnsi="Arial" w:cs="Arial"/>
          <w:sz w:val="24"/>
          <w:szCs w:val="24"/>
        </w:rPr>
        <w:t>.</w:t>
      </w:r>
      <w:r w:rsidRPr="00D05675">
        <w:rPr>
          <w:rFonts w:ascii="Arial" w:hAnsi="Arial" w:cs="Arial"/>
          <w:sz w:val="24"/>
          <w:szCs w:val="24"/>
        </w:rPr>
        <w:t>3 - Em caso de irregularidade na emissão dos documentos fiscais, o prazo de pagamento será contado a partir de sua reapresentação, desde que devidamente regularizados.</w:t>
      </w:r>
    </w:p>
    <w:p w:rsidR="00D05675" w:rsidRPr="00D05675" w:rsidRDefault="00D05675" w:rsidP="00D05675">
      <w:pPr>
        <w:jc w:val="both"/>
        <w:rPr>
          <w:rFonts w:ascii="Arial" w:hAnsi="Arial" w:cs="Arial"/>
          <w:sz w:val="24"/>
          <w:szCs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lastRenderedPageBreak/>
        <w:t>12.</w:t>
      </w:r>
      <w:r w:rsidR="004F7470">
        <w:rPr>
          <w:rFonts w:ascii="Arial" w:hAnsi="Arial" w:cs="Arial"/>
          <w:sz w:val="24"/>
          <w:szCs w:val="24"/>
        </w:rPr>
        <w:t>5</w:t>
      </w:r>
      <w:r w:rsidR="00782D98">
        <w:rPr>
          <w:rFonts w:ascii="Arial" w:hAnsi="Arial" w:cs="Arial"/>
          <w:sz w:val="24"/>
          <w:szCs w:val="24"/>
        </w:rPr>
        <w:t>.4</w:t>
      </w:r>
      <w:r w:rsidRPr="00D05675">
        <w:rPr>
          <w:rFonts w:ascii="Arial" w:hAnsi="Arial" w:cs="Arial"/>
          <w:sz w:val="24"/>
          <w:szCs w:val="24"/>
        </w:rPr>
        <w:t xml:space="preserve"> - Nenhum pagamento será efetuado à contratada, enquanto pendente de liquidação qualquer obrigação financeira decorrente de penalidade ou inadimplência, sem que isso gere direito a reajustamento de preços.</w:t>
      </w:r>
    </w:p>
    <w:p w:rsidR="009945B3" w:rsidRPr="00D05675" w:rsidRDefault="009945B3">
      <w:pPr>
        <w:jc w:val="center"/>
        <w:rPr>
          <w:rFonts w:ascii="Arial" w:hAnsi="Arial" w:cs="Arial"/>
          <w:sz w:val="24"/>
          <w:szCs w:val="24"/>
        </w:rPr>
      </w:pPr>
    </w:p>
    <w:p w:rsidR="009945B3" w:rsidRDefault="009945B3">
      <w:pPr>
        <w:jc w:val="center"/>
        <w:rPr>
          <w:rFonts w:ascii="Arial" w:hAnsi="Arial" w:cs="Arial"/>
          <w:b/>
          <w:sz w:val="24"/>
        </w:rPr>
      </w:pPr>
      <w:r w:rsidRPr="006C0057">
        <w:rPr>
          <w:rFonts w:ascii="Arial" w:hAnsi="Arial" w:cs="Arial"/>
          <w:b/>
          <w:sz w:val="24"/>
        </w:rPr>
        <w:t xml:space="preserve">XIII </w:t>
      </w:r>
      <w:r w:rsidR="000940C0">
        <w:rPr>
          <w:rFonts w:ascii="Arial" w:hAnsi="Arial" w:cs="Arial"/>
          <w:b/>
          <w:sz w:val="24"/>
        </w:rPr>
        <w:t>–</w:t>
      </w:r>
      <w:r w:rsidRPr="006C0057">
        <w:rPr>
          <w:rFonts w:ascii="Arial" w:hAnsi="Arial" w:cs="Arial"/>
          <w:b/>
          <w:sz w:val="24"/>
        </w:rPr>
        <w:t xml:space="preserve"> SANÇÕES ADMINISTRATIVAS</w:t>
      </w:r>
    </w:p>
    <w:p w:rsidR="000940C0" w:rsidRPr="006C0057" w:rsidRDefault="000940C0">
      <w:pPr>
        <w:jc w:val="center"/>
        <w:rPr>
          <w:rFonts w:ascii="Arial" w:hAnsi="Arial" w:cs="Arial"/>
          <w:b/>
          <w:sz w:val="24"/>
        </w:rPr>
      </w:pPr>
    </w:p>
    <w:p w:rsidR="00D05675" w:rsidRPr="00D05675" w:rsidRDefault="00D05675" w:rsidP="00D05675">
      <w:pPr>
        <w:jc w:val="both"/>
        <w:rPr>
          <w:rFonts w:ascii="Arial" w:hAnsi="Arial" w:cs="Arial"/>
          <w:sz w:val="24"/>
          <w:szCs w:val="24"/>
        </w:rPr>
      </w:pPr>
      <w:r w:rsidRPr="004047DA">
        <w:rPr>
          <w:rFonts w:ascii="Arial" w:hAnsi="Arial" w:cs="Arial"/>
          <w:sz w:val="24"/>
          <w:szCs w:val="24"/>
        </w:rPr>
        <w:t>13.1. A recusa do adj</w:t>
      </w:r>
      <w:r w:rsidR="004502FB" w:rsidRPr="004047DA">
        <w:rPr>
          <w:rFonts w:ascii="Arial" w:hAnsi="Arial" w:cs="Arial"/>
          <w:sz w:val="24"/>
          <w:szCs w:val="24"/>
        </w:rPr>
        <w:t xml:space="preserve">udicatário em assinar </w:t>
      </w:r>
      <w:r w:rsidR="007E61F7" w:rsidRPr="004047DA">
        <w:rPr>
          <w:rFonts w:ascii="Arial" w:hAnsi="Arial" w:cs="Arial"/>
          <w:sz w:val="24"/>
          <w:szCs w:val="24"/>
        </w:rPr>
        <w:t xml:space="preserve">a ata de registro de preços e/ou </w:t>
      </w:r>
      <w:r w:rsidR="006F1A07" w:rsidRPr="004047DA">
        <w:rPr>
          <w:rFonts w:ascii="Arial" w:hAnsi="Arial" w:cs="Arial"/>
          <w:sz w:val="24"/>
          <w:szCs w:val="24"/>
        </w:rPr>
        <w:t>o contrato</w:t>
      </w:r>
      <w:r w:rsidRPr="004047DA">
        <w:rPr>
          <w:rFonts w:ascii="Arial" w:hAnsi="Arial" w:cs="Arial"/>
          <w:sz w:val="24"/>
          <w:szCs w:val="24"/>
        </w:rPr>
        <w:t xml:space="preserve">, </w:t>
      </w:r>
      <w:r w:rsidRPr="00D05675">
        <w:rPr>
          <w:rFonts w:ascii="Arial" w:hAnsi="Arial" w:cs="Arial"/>
          <w:sz w:val="24"/>
          <w:szCs w:val="24"/>
        </w:rPr>
        <w:t xml:space="preserve">dentro do prazo estabelecido pela </w:t>
      </w:r>
      <w:r w:rsidR="004502FB">
        <w:rPr>
          <w:rFonts w:ascii="Arial" w:hAnsi="Arial" w:cs="Arial"/>
          <w:sz w:val="24"/>
          <w:szCs w:val="24"/>
        </w:rPr>
        <w:t>ADMINISTRAÇÃO/</w:t>
      </w:r>
      <w:r w:rsidRPr="00D05675">
        <w:rPr>
          <w:rFonts w:ascii="Arial" w:hAnsi="Arial" w:cs="Arial"/>
          <w:sz w:val="24"/>
          <w:szCs w:val="24"/>
        </w:rPr>
        <w:t>CONTRATANTE, bem como o atraso e a inexecução parcial ou total do Contrato, caracterizarão o descumprimento da obrigação assumida e permitirão a aplicação das seguintes sanções pela CONTRATANTE:</w:t>
      </w:r>
    </w:p>
    <w:p w:rsidR="00D05675" w:rsidRPr="00D05675" w:rsidRDefault="00D05675" w:rsidP="00D05675">
      <w:pPr>
        <w:jc w:val="both"/>
        <w:rPr>
          <w:rFonts w:ascii="Arial" w:hAnsi="Arial" w:cs="Arial"/>
          <w:sz w:val="24"/>
          <w:szCs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13.1.1 - advertência, que será aplicada sempre por escrito;</w:t>
      </w:r>
    </w:p>
    <w:p w:rsidR="00D05675" w:rsidRPr="00D05675" w:rsidRDefault="00D05675" w:rsidP="00D05675">
      <w:pPr>
        <w:jc w:val="both"/>
        <w:rPr>
          <w:rFonts w:ascii="Arial" w:hAnsi="Arial" w:cs="Arial"/>
          <w:sz w:val="24"/>
          <w:szCs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13.1.2 – multas, con</w:t>
      </w:r>
      <w:r w:rsidR="004502FB">
        <w:rPr>
          <w:rFonts w:ascii="Arial" w:hAnsi="Arial" w:cs="Arial"/>
          <w:sz w:val="24"/>
          <w:szCs w:val="24"/>
        </w:rPr>
        <w:t xml:space="preserve">forme edital e </w:t>
      </w:r>
      <w:r w:rsidR="006F1A07" w:rsidRPr="00706830">
        <w:rPr>
          <w:rFonts w:ascii="Arial" w:hAnsi="Arial" w:cs="Arial"/>
          <w:sz w:val="24"/>
          <w:szCs w:val="24"/>
        </w:rPr>
        <w:t>minuta contratual</w:t>
      </w:r>
      <w:r w:rsidRPr="00D05675">
        <w:rPr>
          <w:rFonts w:ascii="Arial" w:hAnsi="Arial" w:cs="Arial"/>
          <w:sz w:val="24"/>
          <w:szCs w:val="24"/>
        </w:rPr>
        <w:t>;</w:t>
      </w:r>
    </w:p>
    <w:p w:rsidR="00D05675" w:rsidRPr="00D05675" w:rsidRDefault="00D05675" w:rsidP="00D05675">
      <w:pPr>
        <w:jc w:val="both"/>
        <w:rPr>
          <w:rFonts w:ascii="Arial" w:hAnsi="Arial" w:cs="Arial"/>
          <w:sz w:val="24"/>
          <w:szCs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 xml:space="preserve">13.1.3 - rescisão unilateral do Contrato sujeitando-se a </w:t>
      </w:r>
      <w:r w:rsidR="006F1A07">
        <w:rPr>
          <w:rFonts w:ascii="Arial" w:hAnsi="Arial" w:cs="Arial"/>
          <w:sz w:val="24"/>
          <w:szCs w:val="24"/>
        </w:rPr>
        <w:t>CO</w:t>
      </w:r>
      <w:r w:rsidRPr="00D05675">
        <w:rPr>
          <w:rFonts w:ascii="Arial" w:hAnsi="Arial" w:cs="Arial"/>
          <w:sz w:val="24"/>
          <w:szCs w:val="24"/>
        </w:rPr>
        <w:t xml:space="preserve">NTRATADA ao pagamento de indenização à </w:t>
      </w:r>
      <w:r w:rsidR="004502FB">
        <w:rPr>
          <w:rFonts w:ascii="Arial" w:hAnsi="Arial" w:cs="Arial"/>
          <w:sz w:val="24"/>
          <w:szCs w:val="24"/>
        </w:rPr>
        <w:t>ADMINISTRAÇÃO/</w:t>
      </w:r>
      <w:r w:rsidRPr="00D05675">
        <w:rPr>
          <w:rFonts w:ascii="Arial" w:hAnsi="Arial" w:cs="Arial"/>
          <w:sz w:val="24"/>
          <w:szCs w:val="24"/>
        </w:rPr>
        <w:t>CONTRATANTE por perdas e danos;</w:t>
      </w:r>
    </w:p>
    <w:p w:rsidR="00D05675" w:rsidRPr="00D05675" w:rsidRDefault="00D05675" w:rsidP="00D05675">
      <w:pPr>
        <w:jc w:val="both"/>
        <w:rPr>
          <w:rFonts w:ascii="Arial" w:hAnsi="Arial" w:cs="Arial"/>
          <w:sz w:val="24"/>
          <w:szCs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13.1.4 - suspensão temporária do direito de licitar com o Município de Bueno Brandão;</w:t>
      </w:r>
    </w:p>
    <w:p w:rsidR="00D05675" w:rsidRPr="00D05675" w:rsidRDefault="00D05675" w:rsidP="00D05675">
      <w:pPr>
        <w:jc w:val="both"/>
        <w:rPr>
          <w:rFonts w:ascii="Arial" w:hAnsi="Arial" w:cs="Arial"/>
          <w:sz w:val="24"/>
          <w:szCs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 xml:space="preserve">13.1.5 - indenização à </w:t>
      </w:r>
      <w:r w:rsidR="004502FB">
        <w:rPr>
          <w:rFonts w:ascii="Arial" w:hAnsi="Arial" w:cs="Arial"/>
          <w:sz w:val="24"/>
          <w:szCs w:val="24"/>
        </w:rPr>
        <w:t>ADMINISTRAÇÃO/</w:t>
      </w:r>
      <w:r w:rsidRPr="00D05675">
        <w:rPr>
          <w:rFonts w:ascii="Arial" w:hAnsi="Arial" w:cs="Arial"/>
          <w:sz w:val="24"/>
          <w:szCs w:val="24"/>
        </w:rPr>
        <w:t>CONTRATANTE da diferença de custo para contratação de outro licitante;</w:t>
      </w:r>
    </w:p>
    <w:p w:rsidR="00D05675" w:rsidRPr="00D05675" w:rsidRDefault="00D05675" w:rsidP="00D05675">
      <w:pPr>
        <w:jc w:val="both"/>
        <w:rPr>
          <w:rFonts w:ascii="Arial" w:hAnsi="Arial" w:cs="Arial"/>
          <w:sz w:val="24"/>
          <w:szCs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13.1.6 - declaração de inidoneidade para licitar e contratar com a Administração Pública, no prazo não superior a 5 (cinco) anos.</w:t>
      </w:r>
    </w:p>
    <w:p w:rsidR="00D05675" w:rsidRPr="00D05675" w:rsidRDefault="00D05675" w:rsidP="00D05675">
      <w:pPr>
        <w:jc w:val="both"/>
        <w:rPr>
          <w:rFonts w:ascii="Arial" w:hAnsi="Arial" w:cs="Arial"/>
          <w:sz w:val="24"/>
          <w:szCs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13.2 - As sanções previstas neste Capítulo poderão ser aplicadas cumulativamente, ou não, de acordo com a gravidade da infração, facultada ampla defesa à CONTRATADA, no prazo de 5 (cinco) dias úteis a contar da intimação do ato.</w:t>
      </w:r>
    </w:p>
    <w:p w:rsidR="00D05675" w:rsidRPr="00D05675" w:rsidRDefault="00D05675" w:rsidP="00D05675">
      <w:pPr>
        <w:jc w:val="both"/>
        <w:rPr>
          <w:rFonts w:ascii="Arial" w:hAnsi="Arial" w:cs="Arial"/>
          <w:sz w:val="24"/>
          <w:szCs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13.3 - Extensão das Penalidades.</w:t>
      </w:r>
    </w:p>
    <w:p w:rsidR="00D05675" w:rsidRPr="00D05675" w:rsidRDefault="00D05675" w:rsidP="00D05675">
      <w:pPr>
        <w:jc w:val="both"/>
        <w:rPr>
          <w:rFonts w:ascii="Arial" w:hAnsi="Arial" w:cs="Arial"/>
          <w:sz w:val="24"/>
          <w:szCs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13.3.1 - a sanção de suspensão de participar em licitação e contratar com a Administração Pública poderá ser também aplicada aqueles que:</w:t>
      </w:r>
    </w:p>
    <w:p w:rsidR="00D05675" w:rsidRPr="00D05675" w:rsidRDefault="00D05675" w:rsidP="00D05675">
      <w:pPr>
        <w:jc w:val="both"/>
        <w:rPr>
          <w:rFonts w:ascii="Arial" w:hAnsi="Arial" w:cs="Arial"/>
          <w:sz w:val="24"/>
          <w:szCs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13.3.1.1 - retardarem a execução do pregão;</w:t>
      </w:r>
    </w:p>
    <w:p w:rsidR="00D05675" w:rsidRPr="00D05675" w:rsidRDefault="00D05675" w:rsidP="00D05675">
      <w:pPr>
        <w:jc w:val="both"/>
        <w:rPr>
          <w:rFonts w:ascii="Arial" w:hAnsi="Arial" w:cs="Arial"/>
          <w:sz w:val="24"/>
          <w:szCs w:val="24"/>
        </w:rPr>
      </w:pPr>
    </w:p>
    <w:p w:rsidR="00D05675" w:rsidRDefault="00D05675" w:rsidP="00D05675">
      <w:pPr>
        <w:jc w:val="both"/>
        <w:rPr>
          <w:rFonts w:ascii="Arial" w:hAnsi="Arial" w:cs="Arial"/>
          <w:sz w:val="24"/>
          <w:szCs w:val="24"/>
        </w:rPr>
      </w:pPr>
      <w:r w:rsidRPr="00D05675">
        <w:rPr>
          <w:rFonts w:ascii="Arial" w:hAnsi="Arial" w:cs="Arial"/>
          <w:sz w:val="24"/>
          <w:szCs w:val="24"/>
        </w:rPr>
        <w:t>13.3.1.2 - demonstrarem não possuir idoneidade para contratar com a Administração e;</w:t>
      </w:r>
    </w:p>
    <w:p w:rsidR="00997D90" w:rsidRPr="00D05675" w:rsidRDefault="00997D90" w:rsidP="00D05675">
      <w:pPr>
        <w:jc w:val="both"/>
        <w:rPr>
          <w:rFonts w:ascii="Arial" w:hAnsi="Arial" w:cs="Arial"/>
          <w:sz w:val="24"/>
          <w:szCs w:val="24"/>
        </w:rPr>
      </w:pPr>
    </w:p>
    <w:p w:rsidR="00D05675" w:rsidRDefault="00D05675" w:rsidP="00D05675">
      <w:pPr>
        <w:jc w:val="both"/>
        <w:rPr>
          <w:rFonts w:ascii="Arial" w:hAnsi="Arial" w:cs="Arial"/>
          <w:sz w:val="24"/>
          <w:szCs w:val="24"/>
        </w:rPr>
      </w:pPr>
      <w:r w:rsidRPr="00D05675">
        <w:rPr>
          <w:rFonts w:ascii="Arial" w:hAnsi="Arial" w:cs="Arial"/>
          <w:sz w:val="24"/>
          <w:szCs w:val="24"/>
        </w:rPr>
        <w:t>13.3.1.3 - fizerem declaração falsa ou cometerem fraude fiscal.</w:t>
      </w:r>
    </w:p>
    <w:p w:rsidR="00C2383D" w:rsidRDefault="00C2383D" w:rsidP="00C2383D">
      <w:pPr>
        <w:jc w:val="center"/>
        <w:rPr>
          <w:rFonts w:ascii="Arial" w:hAnsi="Arial" w:cs="Arial"/>
          <w:b/>
          <w:color w:val="365F91" w:themeColor="accent1" w:themeShade="BF"/>
          <w:sz w:val="24"/>
        </w:rPr>
      </w:pPr>
    </w:p>
    <w:p w:rsidR="00C2383D" w:rsidRPr="0087549B" w:rsidRDefault="00C2383D" w:rsidP="00C2383D">
      <w:pPr>
        <w:jc w:val="center"/>
        <w:rPr>
          <w:rFonts w:ascii="Arial" w:hAnsi="Arial" w:cs="Arial"/>
          <w:b/>
          <w:sz w:val="24"/>
        </w:rPr>
      </w:pPr>
      <w:r w:rsidRPr="0087549B">
        <w:rPr>
          <w:rFonts w:ascii="Arial" w:hAnsi="Arial" w:cs="Arial"/>
          <w:b/>
          <w:sz w:val="24"/>
        </w:rPr>
        <w:t>XIV – CADASTRO RESERVA</w:t>
      </w:r>
    </w:p>
    <w:p w:rsidR="00C2383D" w:rsidRPr="0087549B" w:rsidRDefault="00C2383D" w:rsidP="00C2383D">
      <w:pPr>
        <w:jc w:val="center"/>
        <w:rPr>
          <w:rFonts w:ascii="Arial" w:hAnsi="Arial" w:cs="Arial"/>
          <w:b/>
          <w:sz w:val="24"/>
        </w:rPr>
      </w:pPr>
    </w:p>
    <w:p w:rsidR="00C2383D" w:rsidRPr="0087549B" w:rsidRDefault="00C2383D" w:rsidP="00C2383D">
      <w:pPr>
        <w:jc w:val="both"/>
        <w:rPr>
          <w:rFonts w:ascii="Arial" w:hAnsi="Arial" w:cs="Arial"/>
          <w:sz w:val="24"/>
        </w:rPr>
      </w:pPr>
      <w:r w:rsidRPr="0087549B">
        <w:rPr>
          <w:rFonts w:ascii="Arial" w:hAnsi="Arial" w:cs="Arial"/>
          <w:sz w:val="24"/>
        </w:rPr>
        <w:t>14.1.</w:t>
      </w:r>
      <w:r w:rsidR="00B9557A">
        <w:rPr>
          <w:rFonts w:ascii="Arial" w:hAnsi="Arial" w:cs="Arial"/>
          <w:sz w:val="24"/>
        </w:rPr>
        <w:t xml:space="preserve"> </w:t>
      </w:r>
      <w:r w:rsidRPr="0087549B">
        <w:rPr>
          <w:rFonts w:ascii="Arial" w:hAnsi="Arial" w:cs="Arial"/>
          <w:sz w:val="24"/>
        </w:rPr>
        <w:t>Após a declaração do vencedor do certame, o pregoeiro responsável perguntará aos demais classificados se os mesmos têm interesse em aderir ao cadastro reserva pelo preço do primeiro colocado.</w:t>
      </w:r>
    </w:p>
    <w:p w:rsidR="00C2383D" w:rsidRPr="0087549B" w:rsidRDefault="00C2383D" w:rsidP="00C2383D">
      <w:pPr>
        <w:jc w:val="both"/>
        <w:rPr>
          <w:rFonts w:ascii="Arial" w:hAnsi="Arial" w:cs="Arial"/>
          <w:sz w:val="24"/>
        </w:rPr>
      </w:pPr>
    </w:p>
    <w:p w:rsidR="00C2383D" w:rsidRPr="0087549B" w:rsidRDefault="00C2383D" w:rsidP="00C2383D">
      <w:pPr>
        <w:jc w:val="both"/>
        <w:rPr>
          <w:rFonts w:ascii="Arial" w:hAnsi="Arial" w:cs="Arial"/>
          <w:sz w:val="24"/>
        </w:rPr>
      </w:pPr>
      <w:r w:rsidRPr="0087549B">
        <w:rPr>
          <w:rFonts w:ascii="Arial" w:hAnsi="Arial" w:cs="Arial"/>
          <w:sz w:val="24"/>
        </w:rPr>
        <w:t xml:space="preserve">14.1.1. Havendo interesse, será incluído na respectiva ata na forma de anexo, o registro dos licitantes que aceitarem cotar os bens ou serviços com preços iguais aos do licitante vencedor na sequência da classificação do certame, excluído o percentual referente à </w:t>
      </w:r>
      <w:r w:rsidRPr="0087549B">
        <w:rPr>
          <w:rFonts w:ascii="Arial" w:hAnsi="Arial" w:cs="Arial"/>
          <w:sz w:val="24"/>
        </w:rPr>
        <w:lastRenderedPageBreak/>
        <w:t xml:space="preserve">margem de preferência, quando o objeto não atender aos requisitos previstos no art. 3.º da Lei </w:t>
      </w:r>
      <w:proofErr w:type="gramStart"/>
      <w:r w:rsidRPr="0087549B">
        <w:rPr>
          <w:rFonts w:ascii="Arial" w:hAnsi="Arial" w:cs="Arial"/>
          <w:sz w:val="24"/>
        </w:rPr>
        <w:t>n.º</w:t>
      </w:r>
      <w:proofErr w:type="gramEnd"/>
      <w:r w:rsidRPr="0087549B">
        <w:rPr>
          <w:rFonts w:ascii="Arial" w:hAnsi="Arial" w:cs="Arial"/>
          <w:sz w:val="24"/>
        </w:rPr>
        <w:t xml:space="preserve"> 8.666, de 1993.</w:t>
      </w:r>
    </w:p>
    <w:p w:rsidR="00C2383D" w:rsidRPr="0087549B" w:rsidRDefault="00C2383D" w:rsidP="00C2383D">
      <w:pPr>
        <w:jc w:val="both"/>
        <w:rPr>
          <w:rFonts w:ascii="Arial" w:hAnsi="Arial" w:cs="Arial"/>
          <w:sz w:val="24"/>
        </w:rPr>
      </w:pPr>
    </w:p>
    <w:p w:rsidR="00C2383D" w:rsidRPr="0087549B" w:rsidRDefault="00C2383D" w:rsidP="00C2383D">
      <w:pPr>
        <w:jc w:val="both"/>
        <w:rPr>
          <w:rFonts w:ascii="Arial" w:hAnsi="Arial" w:cs="Arial"/>
          <w:sz w:val="24"/>
        </w:rPr>
      </w:pPr>
      <w:r w:rsidRPr="0087549B">
        <w:rPr>
          <w:rFonts w:ascii="Arial" w:hAnsi="Arial" w:cs="Arial"/>
          <w:sz w:val="24"/>
        </w:rPr>
        <w:t xml:space="preserve">14.1.1.1. O anexo que trata o subitem 14.1.1. </w:t>
      </w:r>
      <w:proofErr w:type="gramStart"/>
      <w:r w:rsidRPr="0087549B">
        <w:rPr>
          <w:rFonts w:ascii="Arial" w:hAnsi="Arial" w:cs="Arial"/>
          <w:sz w:val="24"/>
        </w:rPr>
        <w:t>consiste</w:t>
      </w:r>
      <w:proofErr w:type="gramEnd"/>
      <w:r w:rsidRPr="0087549B">
        <w:rPr>
          <w:rFonts w:ascii="Arial" w:hAnsi="Arial" w:cs="Arial"/>
          <w:sz w:val="24"/>
        </w:rPr>
        <w:t xml:space="preserve"> na ata de realização da sessão pública do pregão, que conterá a informação dos licitantes que aceitarem cotar os bens ou serviços com preços iguais ao do licitante vencedor do certame.</w:t>
      </w:r>
    </w:p>
    <w:p w:rsidR="00C2383D" w:rsidRPr="0087549B" w:rsidRDefault="00C2383D" w:rsidP="00C2383D">
      <w:pPr>
        <w:jc w:val="both"/>
        <w:rPr>
          <w:rFonts w:ascii="Arial" w:hAnsi="Arial" w:cs="Arial"/>
          <w:sz w:val="24"/>
        </w:rPr>
      </w:pPr>
    </w:p>
    <w:p w:rsidR="00C2383D" w:rsidRPr="0087549B" w:rsidRDefault="00C2383D" w:rsidP="00C2383D">
      <w:pPr>
        <w:jc w:val="both"/>
        <w:rPr>
          <w:rFonts w:ascii="Arial" w:hAnsi="Arial" w:cs="Arial"/>
          <w:sz w:val="24"/>
        </w:rPr>
      </w:pPr>
      <w:r w:rsidRPr="0087549B">
        <w:rPr>
          <w:rFonts w:ascii="Arial" w:hAnsi="Arial" w:cs="Arial"/>
          <w:sz w:val="24"/>
        </w:rPr>
        <w:t>14.2. A ordem de classificação dos licitantes registrados na ata deverá ser respeitada nas contratações.</w:t>
      </w:r>
    </w:p>
    <w:p w:rsidR="00C2383D" w:rsidRPr="0087549B" w:rsidRDefault="00C2383D" w:rsidP="00C2383D">
      <w:pPr>
        <w:jc w:val="both"/>
        <w:rPr>
          <w:rFonts w:ascii="Arial" w:hAnsi="Arial" w:cs="Arial"/>
          <w:sz w:val="24"/>
        </w:rPr>
      </w:pPr>
    </w:p>
    <w:p w:rsidR="00C2383D" w:rsidRPr="0087549B" w:rsidRDefault="00C2383D" w:rsidP="00C2383D">
      <w:pPr>
        <w:jc w:val="both"/>
        <w:rPr>
          <w:rFonts w:ascii="Arial" w:hAnsi="Arial" w:cs="Arial"/>
          <w:sz w:val="24"/>
        </w:rPr>
      </w:pPr>
      <w:r w:rsidRPr="0087549B">
        <w:rPr>
          <w:rFonts w:ascii="Arial" w:hAnsi="Arial" w:cs="Arial"/>
          <w:sz w:val="24"/>
        </w:rPr>
        <w:t xml:space="preserve">14.3. O registro a que se refere o subitem 14.1.1. </w:t>
      </w:r>
      <w:proofErr w:type="gramStart"/>
      <w:r w:rsidRPr="0087549B">
        <w:rPr>
          <w:rFonts w:ascii="Arial" w:hAnsi="Arial" w:cs="Arial"/>
          <w:sz w:val="24"/>
        </w:rPr>
        <w:t>tem</w:t>
      </w:r>
      <w:proofErr w:type="gramEnd"/>
      <w:r w:rsidRPr="0087549B">
        <w:rPr>
          <w:rFonts w:ascii="Arial" w:hAnsi="Arial" w:cs="Arial"/>
          <w:sz w:val="24"/>
        </w:rPr>
        <w:t xml:space="preserve"> por objetivo a formação de cadastro de reserva no caso de impossibilidade de atendimento pelo primeiro colocado da ata, nas hipóteses previstas no art. 20 do Decreto n.º 058 de 30.03.2005.</w:t>
      </w:r>
    </w:p>
    <w:p w:rsidR="00C2383D" w:rsidRPr="0087549B" w:rsidRDefault="00C2383D" w:rsidP="00C2383D">
      <w:pPr>
        <w:jc w:val="both"/>
        <w:rPr>
          <w:rFonts w:ascii="Arial" w:hAnsi="Arial" w:cs="Arial"/>
          <w:sz w:val="24"/>
        </w:rPr>
      </w:pPr>
    </w:p>
    <w:p w:rsidR="00C2383D" w:rsidRPr="0087549B" w:rsidRDefault="00C2383D" w:rsidP="00C2383D">
      <w:pPr>
        <w:jc w:val="both"/>
        <w:rPr>
          <w:rFonts w:ascii="Arial" w:hAnsi="Arial" w:cs="Arial"/>
          <w:sz w:val="24"/>
        </w:rPr>
      </w:pPr>
      <w:r w:rsidRPr="0087549B">
        <w:rPr>
          <w:rFonts w:ascii="Arial" w:hAnsi="Arial" w:cs="Arial"/>
          <w:sz w:val="24"/>
        </w:rPr>
        <w:t>14.4. Se houver mais de um licitante na situação de que trata o subitem 14.1.1, serão classificados segundo a ordem da última proposta apresentada durante a fase competitiva.</w:t>
      </w:r>
    </w:p>
    <w:p w:rsidR="00C2383D" w:rsidRPr="0087549B" w:rsidRDefault="00C2383D" w:rsidP="00C2383D">
      <w:pPr>
        <w:jc w:val="both"/>
        <w:rPr>
          <w:rFonts w:ascii="Arial" w:hAnsi="Arial" w:cs="Arial"/>
          <w:sz w:val="24"/>
        </w:rPr>
      </w:pPr>
    </w:p>
    <w:p w:rsidR="00C2383D" w:rsidRPr="0087549B" w:rsidRDefault="00C2383D" w:rsidP="00C2383D">
      <w:pPr>
        <w:jc w:val="both"/>
        <w:rPr>
          <w:rFonts w:ascii="Arial" w:hAnsi="Arial" w:cs="Arial"/>
          <w:sz w:val="24"/>
        </w:rPr>
      </w:pPr>
      <w:r w:rsidRPr="0087549B">
        <w:rPr>
          <w:rFonts w:ascii="Arial" w:hAnsi="Arial" w:cs="Arial"/>
          <w:sz w:val="24"/>
        </w:rPr>
        <w:t xml:space="preserve">14.5. A habilitação dos fornecedores que comporão o cadastro de reserva a que se refere o subitem 14.1.1. </w:t>
      </w:r>
      <w:proofErr w:type="gramStart"/>
      <w:r w:rsidRPr="0087549B">
        <w:rPr>
          <w:rFonts w:ascii="Arial" w:hAnsi="Arial" w:cs="Arial"/>
          <w:sz w:val="24"/>
        </w:rPr>
        <w:t>será</w:t>
      </w:r>
      <w:proofErr w:type="gramEnd"/>
      <w:r w:rsidRPr="0087549B">
        <w:rPr>
          <w:rFonts w:ascii="Arial" w:hAnsi="Arial" w:cs="Arial"/>
          <w:sz w:val="24"/>
        </w:rPr>
        <w:t xml:space="preserve"> efetuada, quando houver necessidade de contratação de fornecedor remanescente, nas hipóteses previstas no art. 20 do Decreto n.º 058 de 30.03.2005.</w:t>
      </w:r>
    </w:p>
    <w:p w:rsidR="00C2383D" w:rsidRPr="0087549B" w:rsidRDefault="00C2383D" w:rsidP="00C2383D">
      <w:pPr>
        <w:jc w:val="both"/>
        <w:rPr>
          <w:rFonts w:ascii="Arial" w:hAnsi="Arial" w:cs="Arial"/>
          <w:sz w:val="24"/>
        </w:rPr>
      </w:pPr>
    </w:p>
    <w:p w:rsidR="00C2383D" w:rsidRPr="0087549B" w:rsidRDefault="00C2383D" w:rsidP="00C2383D">
      <w:pPr>
        <w:jc w:val="both"/>
        <w:rPr>
          <w:rFonts w:ascii="Arial" w:hAnsi="Arial" w:cs="Arial"/>
          <w:sz w:val="24"/>
        </w:rPr>
      </w:pPr>
      <w:r w:rsidRPr="0087549B">
        <w:rPr>
          <w:rFonts w:ascii="Arial" w:hAnsi="Arial" w:cs="Arial"/>
          <w:sz w:val="24"/>
        </w:rPr>
        <w:t>14.6. Constatado o atendimento às exigências fixadas neste Edital, o componente do cadastro de reserva será convocado para assinar a Ata de Registro de Preços, no prazo de 5 (cinco) dias úteis, contados a partir do 1º (primeiro) dia útil subsequente à data do recebimento da convocação.</w:t>
      </w:r>
    </w:p>
    <w:p w:rsidR="00C2383D" w:rsidRPr="0087549B" w:rsidRDefault="00C2383D" w:rsidP="00C2383D">
      <w:pPr>
        <w:jc w:val="both"/>
        <w:rPr>
          <w:rFonts w:ascii="Arial" w:hAnsi="Arial" w:cs="Arial"/>
          <w:sz w:val="24"/>
        </w:rPr>
      </w:pPr>
    </w:p>
    <w:p w:rsidR="00C2383D" w:rsidRPr="0087549B" w:rsidRDefault="00C2383D" w:rsidP="00C2383D">
      <w:pPr>
        <w:jc w:val="both"/>
        <w:rPr>
          <w:rFonts w:ascii="Arial" w:hAnsi="Arial" w:cs="Arial"/>
          <w:sz w:val="24"/>
        </w:rPr>
      </w:pPr>
      <w:r w:rsidRPr="0087549B">
        <w:rPr>
          <w:rFonts w:ascii="Arial" w:hAnsi="Arial" w:cs="Arial"/>
          <w:sz w:val="24"/>
        </w:rPr>
        <w:t>14.7. Os licitantes componentes do cadastro de reserva poderão ser convocados, obedecida à ordem de classificação do certame, para assumir o objeto da Ata de Registro de Preços:</w:t>
      </w:r>
    </w:p>
    <w:p w:rsidR="00C2383D" w:rsidRPr="0087549B" w:rsidRDefault="00C2383D" w:rsidP="00C2383D">
      <w:pPr>
        <w:jc w:val="both"/>
        <w:rPr>
          <w:rFonts w:ascii="Arial" w:hAnsi="Arial" w:cs="Arial"/>
          <w:sz w:val="24"/>
        </w:rPr>
      </w:pPr>
    </w:p>
    <w:p w:rsidR="00C2383D" w:rsidRPr="0087549B" w:rsidRDefault="00BF1E35" w:rsidP="00C2383D">
      <w:pPr>
        <w:jc w:val="both"/>
        <w:rPr>
          <w:rFonts w:ascii="Arial" w:hAnsi="Arial" w:cs="Arial"/>
          <w:sz w:val="24"/>
        </w:rPr>
      </w:pPr>
      <w:r w:rsidRPr="0087549B">
        <w:rPr>
          <w:rFonts w:ascii="Arial" w:hAnsi="Arial" w:cs="Arial"/>
          <w:sz w:val="24"/>
        </w:rPr>
        <w:t>14.7.1. Integralmente</w:t>
      </w:r>
      <w:r w:rsidR="00C2383D" w:rsidRPr="0087549B">
        <w:rPr>
          <w:rFonts w:ascii="Arial" w:hAnsi="Arial" w:cs="Arial"/>
          <w:sz w:val="24"/>
        </w:rPr>
        <w:t>, quando o licitante vencedor do certame, convocado para assinar a Ata de Registro de Preços, não o fizer no prazo e condições estabelecidas; e</w:t>
      </w:r>
    </w:p>
    <w:p w:rsidR="00C2383D" w:rsidRPr="0087549B" w:rsidRDefault="00C2383D" w:rsidP="00C2383D">
      <w:pPr>
        <w:jc w:val="both"/>
        <w:rPr>
          <w:rFonts w:ascii="Arial" w:hAnsi="Arial" w:cs="Arial"/>
          <w:sz w:val="24"/>
        </w:rPr>
      </w:pPr>
    </w:p>
    <w:p w:rsidR="00C2383D" w:rsidRPr="0087549B" w:rsidRDefault="00BF1E35" w:rsidP="00C2383D">
      <w:pPr>
        <w:jc w:val="both"/>
        <w:rPr>
          <w:rFonts w:ascii="Arial" w:hAnsi="Arial" w:cs="Arial"/>
          <w:sz w:val="24"/>
        </w:rPr>
      </w:pPr>
      <w:r w:rsidRPr="0087549B">
        <w:rPr>
          <w:rFonts w:ascii="Arial" w:hAnsi="Arial" w:cs="Arial"/>
          <w:sz w:val="24"/>
        </w:rPr>
        <w:t>14.7.2. Nos</w:t>
      </w:r>
      <w:r w:rsidR="00C2383D" w:rsidRPr="0087549B">
        <w:rPr>
          <w:rFonts w:ascii="Arial" w:hAnsi="Arial" w:cs="Arial"/>
          <w:sz w:val="24"/>
        </w:rPr>
        <w:t xml:space="preserve"> prazos, condições e quantitativos remanescentes, quando for cancelado o Registro de Preços do vencedor do certame.</w:t>
      </w:r>
    </w:p>
    <w:p w:rsidR="0041261A" w:rsidRPr="00D05675" w:rsidRDefault="0041261A" w:rsidP="00D05675">
      <w:pPr>
        <w:jc w:val="both"/>
        <w:rPr>
          <w:rFonts w:ascii="Arial" w:hAnsi="Arial" w:cs="Arial"/>
          <w:sz w:val="24"/>
          <w:szCs w:val="24"/>
        </w:rPr>
      </w:pPr>
    </w:p>
    <w:p w:rsidR="009945B3" w:rsidRDefault="009945B3">
      <w:pPr>
        <w:jc w:val="center"/>
        <w:rPr>
          <w:rFonts w:ascii="Arial" w:hAnsi="Arial" w:cs="Arial"/>
          <w:b/>
          <w:sz w:val="24"/>
        </w:rPr>
      </w:pPr>
      <w:r w:rsidRPr="006C0057">
        <w:rPr>
          <w:rFonts w:ascii="Arial" w:hAnsi="Arial" w:cs="Arial"/>
          <w:b/>
          <w:sz w:val="24"/>
        </w:rPr>
        <w:t xml:space="preserve">XV </w:t>
      </w:r>
      <w:r w:rsidR="0087549B">
        <w:rPr>
          <w:rFonts w:ascii="Arial" w:hAnsi="Arial" w:cs="Arial"/>
          <w:b/>
          <w:sz w:val="24"/>
        </w:rPr>
        <w:t>–</w:t>
      </w:r>
      <w:r w:rsidRPr="006C0057">
        <w:rPr>
          <w:rFonts w:ascii="Arial" w:hAnsi="Arial" w:cs="Arial"/>
          <w:b/>
          <w:sz w:val="24"/>
        </w:rPr>
        <w:t xml:space="preserve"> DISPOSIÇÕES GERAIS</w:t>
      </w:r>
    </w:p>
    <w:p w:rsidR="009945B3" w:rsidRDefault="009945B3">
      <w:pPr>
        <w:jc w:val="both"/>
        <w:rPr>
          <w:rFonts w:ascii="Arial" w:hAnsi="Arial" w:cs="Arial"/>
          <w:sz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1</w:t>
      </w:r>
      <w:r w:rsidR="00F47DF5">
        <w:rPr>
          <w:rFonts w:ascii="Arial" w:hAnsi="Arial" w:cs="Arial"/>
          <w:sz w:val="24"/>
          <w:szCs w:val="24"/>
        </w:rPr>
        <w:t>5</w:t>
      </w:r>
      <w:r w:rsidRPr="00D05675">
        <w:rPr>
          <w:rFonts w:ascii="Arial" w:hAnsi="Arial" w:cs="Arial"/>
          <w:sz w:val="24"/>
          <w:szCs w:val="24"/>
        </w:rPr>
        <w:t>.1 - Constituem anexos deste instrumento convocatório, dele fazendo parte integrante:</w:t>
      </w:r>
    </w:p>
    <w:p w:rsidR="00D05675" w:rsidRPr="00D05675" w:rsidRDefault="00D05675" w:rsidP="00D05675">
      <w:pPr>
        <w:jc w:val="both"/>
        <w:rPr>
          <w:rFonts w:ascii="Arial" w:hAnsi="Arial" w:cs="Arial"/>
          <w:sz w:val="24"/>
          <w:szCs w:val="24"/>
        </w:rPr>
      </w:pPr>
    </w:p>
    <w:p w:rsidR="00D05675" w:rsidRDefault="00D05675" w:rsidP="00D05675">
      <w:pPr>
        <w:jc w:val="both"/>
        <w:rPr>
          <w:rFonts w:ascii="Arial" w:hAnsi="Arial" w:cs="Arial"/>
          <w:sz w:val="24"/>
          <w:szCs w:val="24"/>
        </w:rPr>
      </w:pPr>
      <w:r w:rsidRPr="00D05675">
        <w:rPr>
          <w:rFonts w:ascii="Arial" w:hAnsi="Arial" w:cs="Arial"/>
          <w:sz w:val="24"/>
          <w:szCs w:val="24"/>
        </w:rPr>
        <w:t>1</w:t>
      </w:r>
      <w:r w:rsidR="00F47DF5">
        <w:rPr>
          <w:rFonts w:ascii="Arial" w:hAnsi="Arial" w:cs="Arial"/>
          <w:sz w:val="24"/>
          <w:szCs w:val="24"/>
        </w:rPr>
        <w:t>5</w:t>
      </w:r>
      <w:r w:rsidRPr="00D05675">
        <w:rPr>
          <w:rFonts w:ascii="Arial" w:hAnsi="Arial" w:cs="Arial"/>
          <w:sz w:val="24"/>
          <w:szCs w:val="24"/>
        </w:rPr>
        <w:t>.1.1 - Anexo I - Especificação do Objeto - Modelo Planilha/Proposta Comercial;</w:t>
      </w:r>
    </w:p>
    <w:p w:rsidR="00DD0541" w:rsidRPr="00D05675" w:rsidRDefault="00DD0541" w:rsidP="00D05675">
      <w:pPr>
        <w:jc w:val="both"/>
        <w:rPr>
          <w:rFonts w:ascii="Arial" w:hAnsi="Arial" w:cs="Arial"/>
          <w:sz w:val="24"/>
          <w:szCs w:val="24"/>
        </w:rPr>
      </w:pPr>
    </w:p>
    <w:p w:rsidR="00D05675" w:rsidRDefault="00D05675" w:rsidP="00D05675">
      <w:pPr>
        <w:jc w:val="both"/>
        <w:rPr>
          <w:rFonts w:ascii="Arial" w:hAnsi="Arial" w:cs="Arial"/>
          <w:sz w:val="24"/>
          <w:szCs w:val="24"/>
        </w:rPr>
      </w:pPr>
      <w:r w:rsidRPr="00D05675">
        <w:rPr>
          <w:rFonts w:ascii="Arial" w:hAnsi="Arial" w:cs="Arial"/>
          <w:sz w:val="24"/>
          <w:szCs w:val="24"/>
        </w:rPr>
        <w:t>1</w:t>
      </w:r>
      <w:r w:rsidR="00F47DF5">
        <w:rPr>
          <w:rFonts w:ascii="Arial" w:hAnsi="Arial" w:cs="Arial"/>
          <w:sz w:val="24"/>
          <w:szCs w:val="24"/>
        </w:rPr>
        <w:t>5</w:t>
      </w:r>
      <w:r w:rsidRPr="00D05675">
        <w:rPr>
          <w:rFonts w:ascii="Arial" w:hAnsi="Arial" w:cs="Arial"/>
          <w:sz w:val="24"/>
          <w:szCs w:val="24"/>
        </w:rPr>
        <w:t>.1.2 - Anexo II - Modelo de Carta de Credenciamento;</w:t>
      </w:r>
    </w:p>
    <w:p w:rsidR="00DD0541" w:rsidRDefault="00DD0541" w:rsidP="00D05675">
      <w:pPr>
        <w:jc w:val="both"/>
        <w:rPr>
          <w:rFonts w:ascii="Arial" w:hAnsi="Arial" w:cs="Arial"/>
          <w:sz w:val="24"/>
          <w:szCs w:val="24"/>
        </w:rPr>
      </w:pPr>
    </w:p>
    <w:p w:rsidR="00A005C6" w:rsidRDefault="00D05675" w:rsidP="00D05675">
      <w:pPr>
        <w:pStyle w:val="Corpodetexto"/>
        <w:rPr>
          <w:rFonts w:ascii="Arial" w:hAnsi="Arial" w:cs="Arial"/>
          <w:szCs w:val="24"/>
        </w:rPr>
      </w:pPr>
      <w:r w:rsidRPr="00D05675">
        <w:rPr>
          <w:rFonts w:ascii="Arial" w:hAnsi="Arial" w:cs="Arial"/>
          <w:szCs w:val="24"/>
        </w:rPr>
        <w:t>1</w:t>
      </w:r>
      <w:r w:rsidR="00F47DF5">
        <w:rPr>
          <w:rFonts w:ascii="Arial" w:hAnsi="Arial" w:cs="Arial"/>
          <w:szCs w:val="24"/>
        </w:rPr>
        <w:t>5</w:t>
      </w:r>
      <w:r w:rsidRPr="00D05675">
        <w:rPr>
          <w:rFonts w:ascii="Arial" w:hAnsi="Arial" w:cs="Arial"/>
          <w:szCs w:val="24"/>
        </w:rPr>
        <w:t xml:space="preserve">.1.3 - Anexo III – Modelo de Declaração a teor do art. 4°, inciso VII da Lei Federal n° </w:t>
      </w:r>
    </w:p>
    <w:p w:rsidR="00D05675" w:rsidRDefault="00D05675" w:rsidP="00D05675">
      <w:pPr>
        <w:pStyle w:val="Corpodetexto"/>
        <w:rPr>
          <w:rFonts w:ascii="Arial" w:hAnsi="Arial" w:cs="Arial"/>
          <w:szCs w:val="24"/>
        </w:rPr>
      </w:pPr>
      <w:r w:rsidRPr="00D05675">
        <w:rPr>
          <w:rFonts w:ascii="Arial" w:hAnsi="Arial" w:cs="Arial"/>
          <w:szCs w:val="24"/>
        </w:rPr>
        <w:t>10.520 de 17.02.2002;</w:t>
      </w:r>
    </w:p>
    <w:p w:rsidR="00DD0541" w:rsidRPr="00D05675" w:rsidRDefault="00DD0541" w:rsidP="00D05675">
      <w:pPr>
        <w:pStyle w:val="Corpodetexto"/>
        <w:rPr>
          <w:rFonts w:ascii="Arial" w:hAnsi="Arial" w:cs="Arial"/>
          <w:szCs w:val="24"/>
        </w:rPr>
      </w:pPr>
    </w:p>
    <w:p w:rsidR="00D05675" w:rsidRDefault="00D05675" w:rsidP="00D05675">
      <w:pPr>
        <w:jc w:val="both"/>
        <w:rPr>
          <w:rFonts w:ascii="Arial" w:hAnsi="Arial" w:cs="Arial"/>
          <w:sz w:val="24"/>
          <w:szCs w:val="24"/>
        </w:rPr>
      </w:pPr>
      <w:r w:rsidRPr="00D05675">
        <w:rPr>
          <w:rFonts w:ascii="Arial" w:hAnsi="Arial" w:cs="Arial"/>
          <w:sz w:val="24"/>
          <w:szCs w:val="24"/>
        </w:rPr>
        <w:t>1</w:t>
      </w:r>
      <w:r w:rsidR="00F47DF5">
        <w:rPr>
          <w:rFonts w:ascii="Arial" w:hAnsi="Arial" w:cs="Arial"/>
          <w:sz w:val="24"/>
          <w:szCs w:val="24"/>
        </w:rPr>
        <w:t>5</w:t>
      </w:r>
      <w:r w:rsidRPr="00D05675">
        <w:rPr>
          <w:rFonts w:ascii="Arial" w:hAnsi="Arial" w:cs="Arial"/>
          <w:sz w:val="24"/>
          <w:szCs w:val="24"/>
        </w:rPr>
        <w:t>.1.4 - Anexo IV- Modelo de Declaração de Cumprimento do disposto no inciso XXXIII, do art. 7º, da Constituição da República Federativa do Brasil;</w:t>
      </w:r>
    </w:p>
    <w:p w:rsidR="00DD0541" w:rsidRPr="00D05675" w:rsidRDefault="00DD0541" w:rsidP="00D05675">
      <w:pPr>
        <w:jc w:val="both"/>
        <w:rPr>
          <w:rFonts w:ascii="Arial" w:hAnsi="Arial" w:cs="Arial"/>
          <w:sz w:val="24"/>
          <w:szCs w:val="24"/>
        </w:rPr>
      </w:pPr>
    </w:p>
    <w:p w:rsidR="00D05675" w:rsidRDefault="00D05675" w:rsidP="00D05675">
      <w:pPr>
        <w:pStyle w:val="Corpodetexto"/>
        <w:rPr>
          <w:rFonts w:ascii="Arial" w:hAnsi="Arial" w:cs="Arial"/>
          <w:szCs w:val="24"/>
        </w:rPr>
      </w:pPr>
      <w:r w:rsidRPr="00D05675">
        <w:rPr>
          <w:rFonts w:ascii="Arial" w:hAnsi="Arial" w:cs="Arial"/>
          <w:szCs w:val="24"/>
        </w:rPr>
        <w:t>1</w:t>
      </w:r>
      <w:r w:rsidR="00F47DF5">
        <w:rPr>
          <w:rFonts w:ascii="Arial" w:hAnsi="Arial" w:cs="Arial"/>
          <w:szCs w:val="24"/>
        </w:rPr>
        <w:t>5</w:t>
      </w:r>
      <w:r w:rsidRPr="00D05675">
        <w:rPr>
          <w:rFonts w:ascii="Arial" w:hAnsi="Arial" w:cs="Arial"/>
          <w:szCs w:val="24"/>
        </w:rPr>
        <w:t>.1.5 - Anexo V – Modelo de</w:t>
      </w:r>
      <w:r w:rsidR="002F3985">
        <w:rPr>
          <w:rFonts w:ascii="Arial" w:hAnsi="Arial" w:cs="Arial"/>
          <w:szCs w:val="24"/>
        </w:rPr>
        <w:t xml:space="preserve"> Declaração de Condição de ME,</w:t>
      </w:r>
      <w:r w:rsidRPr="00D05675">
        <w:rPr>
          <w:rFonts w:ascii="Arial" w:hAnsi="Arial" w:cs="Arial"/>
          <w:szCs w:val="24"/>
        </w:rPr>
        <w:t xml:space="preserve"> EPP</w:t>
      </w:r>
      <w:r w:rsidR="002F3985">
        <w:rPr>
          <w:rFonts w:ascii="Arial" w:hAnsi="Arial" w:cs="Arial"/>
          <w:szCs w:val="24"/>
        </w:rPr>
        <w:t xml:space="preserve"> ou equiparada</w:t>
      </w:r>
      <w:r w:rsidRPr="00D05675">
        <w:rPr>
          <w:rFonts w:ascii="Arial" w:hAnsi="Arial" w:cs="Arial"/>
          <w:szCs w:val="24"/>
        </w:rPr>
        <w:t>;</w:t>
      </w:r>
    </w:p>
    <w:p w:rsidR="00DD0541" w:rsidRPr="00D05675" w:rsidRDefault="00DD0541" w:rsidP="00D05675">
      <w:pPr>
        <w:pStyle w:val="Corpodetexto"/>
        <w:rPr>
          <w:rFonts w:ascii="Arial" w:hAnsi="Arial" w:cs="Arial"/>
          <w:szCs w:val="24"/>
        </w:rPr>
      </w:pPr>
    </w:p>
    <w:p w:rsidR="00D05675" w:rsidRDefault="00D05675" w:rsidP="00D05675">
      <w:pPr>
        <w:pStyle w:val="Corpodetexto"/>
        <w:rPr>
          <w:rFonts w:ascii="Arial" w:hAnsi="Arial" w:cs="Arial"/>
          <w:szCs w:val="24"/>
        </w:rPr>
      </w:pPr>
      <w:r w:rsidRPr="00D05675">
        <w:rPr>
          <w:rFonts w:ascii="Arial" w:hAnsi="Arial" w:cs="Arial"/>
          <w:szCs w:val="24"/>
        </w:rPr>
        <w:t>1</w:t>
      </w:r>
      <w:r w:rsidR="00F47DF5">
        <w:rPr>
          <w:rFonts w:ascii="Arial" w:hAnsi="Arial" w:cs="Arial"/>
          <w:szCs w:val="24"/>
        </w:rPr>
        <w:t>5</w:t>
      </w:r>
      <w:r w:rsidRPr="00D05675">
        <w:rPr>
          <w:rFonts w:ascii="Arial" w:hAnsi="Arial" w:cs="Arial"/>
          <w:szCs w:val="24"/>
        </w:rPr>
        <w:t>.1.6. Anexo VI – Modelo de Declaração de Fato impeditivo e ou superveniente e de aceitação de todas as condições do Edital;</w:t>
      </w:r>
    </w:p>
    <w:p w:rsidR="00DD0541" w:rsidRDefault="00DD0541" w:rsidP="00D05675">
      <w:pPr>
        <w:pStyle w:val="Corpodetexto"/>
        <w:rPr>
          <w:rFonts w:ascii="Arial" w:hAnsi="Arial" w:cs="Arial"/>
          <w:szCs w:val="24"/>
        </w:rPr>
      </w:pPr>
    </w:p>
    <w:p w:rsidR="00DD0541" w:rsidRDefault="004502FB" w:rsidP="00D05675">
      <w:pPr>
        <w:pStyle w:val="Corpodetexto"/>
        <w:rPr>
          <w:rFonts w:ascii="Arial" w:hAnsi="Arial" w:cs="Arial"/>
          <w:szCs w:val="24"/>
        </w:rPr>
      </w:pPr>
      <w:r>
        <w:rPr>
          <w:rFonts w:ascii="Arial" w:hAnsi="Arial" w:cs="Arial"/>
          <w:szCs w:val="24"/>
        </w:rPr>
        <w:t>1</w:t>
      </w:r>
      <w:r w:rsidR="00F47DF5">
        <w:rPr>
          <w:rFonts w:ascii="Arial" w:hAnsi="Arial" w:cs="Arial"/>
          <w:szCs w:val="24"/>
        </w:rPr>
        <w:t>5</w:t>
      </w:r>
      <w:r>
        <w:rPr>
          <w:rFonts w:ascii="Arial" w:hAnsi="Arial" w:cs="Arial"/>
          <w:szCs w:val="24"/>
        </w:rPr>
        <w:t>.1.7 – Anexo VII</w:t>
      </w:r>
      <w:r w:rsidR="00D05675" w:rsidRPr="00D05675">
        <w:rPr>
          <w:rFonts w:ascii="Arial" w:hAnsi="Arial" w:cs="Arial"/>
          <w:szCs w:val="24"/>
        </w:rPr>
        <w:t xml:space="preserve"> – Minuta da Ata de Registro de Preços;</w:t>
      </w:r>
    </w:p>
    <w:p w:rsidR="003C1DD5" w:rsidRDefault="003C1DD5" w:rsidP="00D05675">
      <w:pPr>
        <w:pStyle w:val="Corpodetexto"/>
        <w:rPr>
          <w:rFonts w:ascii="Arial" w:hAnsi="Arial" w:cs="Arial"/>
          <w:szCs w:val="24"/>
        </w:rPr>
      </w:pPr>
    </w:p>
    <w:p w:rsidR="00740EDD" w:rsidRDefault="00740EDD" w:rsidP="00D05675">
      <w:pPr>
        <w:pStyle w:val="Corpodetexto"/>
        <w:rPr>
          <w:rFonts w:ascii="Arial" w:hAnsi="Arial" w:cs="Arial"/>
          <w:szCs w:val="24"/>
        </w:rPr>
      </w:pPr>
      <w:r w:rsidRPr="00706830">
        <w:rPr>
          <w:rFonts w:ascii="Arial" w:hAnsi="Arial" w:cs="Arial"/>
          <w:szCs w:val="24"/>
        </w:rPr>
        <w:t>1</w:t>
      </w:r>
      <w:r w:rsidR="00F47DF5">
        <w:rPr>
          <w:rFonts w:ascii="Arial" w:hAnsi="Arial" w:cs="Arial"/>
          <w:szCs w:val="24"/>
        </w:rPr>
        <w:t>5</w:t>
      </w:r>
      <w:r w:rsidRPr="00706830">
        <w:rPr>
          <w:rFonts w:ascii="Arial" w:hAnsi="Arial" w:cs="Arial"/>
          <w:szCs w:val="24"/>
        </w:rPr>
        <w:t>.1.8 – Anexo VIII – Minuta Contratual;</w:t>
      </w:r>
    </w:p>
    <w:p w:rsidR="00DD0541" w:rsidRPr="00740EDD" w:rsidRDefault="00DD0541" w:rsidP="00D05675">
      <w:pPr>
        <w:pStyle w:val="Corpodetexto"/>
        <w:rPr>
          <w:rFonts w:ascii="Arial" w:hAnsi="Arial" w:cs="Arial"/>
          <w:color w:val="FF0000"/>
          <w:szCs w:val="24"/>
        </w:rPr>
      </w:pPr>
    </w:p>
    <w:p w:rsidR="00D05675" w:rsidRDefault="004502FB" w:rsidP="00D05675">
      <w:pPr>
        <w:jc w:val="both"/>
        <w:rPr>
          <w:rFonts w:ascii="Arial" w:hAnsi="Arial" w:cs="Arial"/>
          <w:sz w:val="24"/>
          <w:szCs w:val="24"/>
        </w:rPr>
      </w:pPr>
      <w:r>
        <w:rPr>
          <w:rFonts w:ascii="Arial" w:hAnsi="Arial" w:cs="Arial"/>
          <w:sz w:val="24"/>
          <w:szCs w:val="24"/>
        </w:rPr>
        <w:t>1</w:t>
      </w:r>
      <w:r w:rsidR="00F47DF5">
        <w:rPr>
          <w:rFonts w:ascii="Arial" w:hAnsi="Arial" w:cs="Arial"/>
          <w:sz w:val="24"/>
          <w:szCs w:val="24"/>
        </w:rPr>
        <w:t>5</w:t>
      </w:r>
      <w:r>
        <w:rPr>
          <w:rFonts w:ascii="Arial" w:hAnsi="Arial" w:cs="Arial"/>
          <w:sz w:val="24"/>
          <w:szCs w:val="24"/>
        </w:rPr>
        <w:t>.1.</w:t>
      </w:r>
      <w:r w:rsidR="00740EDD">
        <w:rPr>
          <w:rFonts w:ascii="Arial" w:hAnsi="Arial" w:cs="Arial"/>
          <w:sz w:val="24"/>
          <w:szCs w:val="24"/>
        </w:rPr>
        <w:t>9</w:t>
      </w:r>
      <w:r>
        <w:rPr>
          <w:rFonts w:ascii="Arial" w:hAnsi="Arial" w:cs="Arial"/>
          <w:sz w:val="24"/>
          <w:szCs w:val="24"/>
        </w:rPr>
        <w:t xml:space="preserve"> - </w:t>
      </w:r>
      <w:r w:rsidR="00740EDD">
        <w:rPr>
          <w:rFonts w:ascii="Arial" w:hAnsi="Arial" w:cs="Arial"/>
          <w:sz w:val="24"/>
          <w:szCs w:val="24"/>
        </w:rPr>
        <w:t xml:space="preserve">Anexo </w:t>
      </w:r>
      <w:r>
        <w:rPr>
          <w:rFonts w:ascii="Arial" w:hAnsi="Arial" w:cs="Arial"/>
          <w:sz w:val="24"/>
          <w:szCs w:val="24"/>
        </w:rPr>
        <w:t>I</w:t>
      </w:r>
      <w:r w:rsidR="00740EDD">
        <w:rPr>
          <w:rFonts w:ascii="Arial" w:hAnsi="Arial" w:cs="Arial"/>
          <w:sz w:val="24"/>
          <w:szCs w:val="24"/>
        </w:rPr>
        <w:t>X</w:t>
      </w:r>
      <w:r w:rsidR="00D05675" w:rsidRPr="00D05675">
        <w:rPr>
          <w:rFonts w:ascii="Arial" w:hAnsi="Arial" w:cs="Arial"/>
          <w:sz w:val="24"/>
          <w:szCs w:val="24"/>
        </w:rPr>
        <w:t xml:space="preserve"> – Termo de Referência;</w:t>
      </w:r>
    </w:p>
    <w:p w:rsidR="00DD0541" w:rsidRPr="00D05675" w:rsidRDefault="00DD0541" w:rsidP="00D05675">
      <w:pPr>
        <w:jc w:val="both"/>
        <w:rPr>
          <w:rFonts w:ascii="Arial" w:hAnsi="Arial" w:cs="Arial"/>
          <w:sz w:val="24"/>
          <w:szCs w:val="24"/>
        </w:rPr>
      </w:pPr>
    </w:p>
    <w:p w:rsidR="00D05675" w:rsidRPr="00D05675" w:rsidRDefault="004502FB" w:rsidP="00D05675">
      <w:pPr>
        <w:jc w:val="both"/>
        <w:rPr>
          <w:rFonts w:ascii="Arial" w:hAnsi="Arial" w:cs="Arial"/>
          <w:sz w:val="24"/>
          <w:szCs w:val="24"/>
        </w:rPr>
      </w:pPr>
      <w:r>
        <w:rPr>
          <w:rFonts w:ascii="Arial" w:hAnsi="Arial" w:cs="Arial"/>
          <w:sz w:val="24"/>
          <w:szCs w:val="24"/>
        </w:rPr>
        <w:t>1</w:t>
      </w:r>
      <w:r w:rsidR="00F47DF5">
        <w:rPr>
          <w:rFonts w:ascii="Arial" w:hAnsi="Arial" w:cs="Arial"/>
          <w:sz w:val="24"/>
          <w:szCs w:val="24"/>
        </w:rPr>
        <w:t>5</w:t>
      </w:r>
      <w:r>
        <w:rPr>
          <w:rFonts w:ascii="Arial" w:hAnsi="Arial" w:cs="Arial"/>
          <w:sz w:val="24"/>
          <w:szCs w:val="24"/>
        </w:rPr>
        <w:t>.1.</w:t>
      </w:r>
      <w:r w:rsidR="00740EDD">
        <w:rPr>
          <w:rFonts w:ascii="Arial" w:hAnsi="Arial" w:cs="Arial"/>
          <w:sz w:val="24"/>
          <w:szCs w:val="24"/>
        </w:rPr>
        <w:t>10</w:t>
      </w:r>
      <w:r w:rsidR="00D05675" w:rsidRPr="00D05675">
        <w:rPr>
          <w:rFonts w:ascii="Arial" w:hAnsi="Arial" w:cs="Arial"/>
          <w:sz w:val="24"/>
          <w:szCs w:val="24"/>
        </w:rPr>
        <w:t xml:space="preserve"> – Anexo X – Planilha Estimada de Custo.</w:t>
      </w:r>
    </w:p>
    <w:p w:rsidR="00D05675" w:rsidRPr="00D05675" w:rsidRDefault="00D05675" w:rsidP="00D05675">
      <w:pPr>
        <w:jc w:val="both"/>
        <w:rPr>
          <w:rFonts w:ascii="Arial" w:hAnsi="Arial" w:cs="Arial"/>
          <w:sz w:val="24"/>
          <w:szCs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1</w:t>
      </w:r>
      <w:r w:rsidR="00F47DF5">
        <w:rPr>
          <w:rFonts w:ascii="Arial" w:hAnsi="Arial" w:cs="Arial"/>
          <w:sz w:val="24"/>
          <w:szCs w:val="24"/>
        </w:rPr>
        <w:t>5</w:t>
      </w:r>
      <w:r w:rsidRPr="00D05675">
        <w:rPr>
          <w:rFonts w:ascii="Arial" w:hAnsi="Arial" w:cs="Arial"/>
          <w:sz w:val="24"/>
          <w:szCs w:val="24"/>
        </w:rPr>
        <w:t xml:space="preserve">.2 - 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 </w:t>
      </w:r>
    </w:p>
    <w:p w:rsidR="00D05675" w:rsidRPr="00D05675" w:rsidRDefault="00D05675" w:rsidP="00D05675">
      <w:pPr>
        <w:jc w:val="both"/>
        <w:rPr>
          <w:rFonts w:ascii="Arial" w:hAnsi="Arial" w:cs="Arial"/>
          <w:sz w:val="24"/>
          <w:szCs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1</w:t>
      </w:r>
      <w:r w:rsidR="00F47DF5">
        <w:rPr>
          <w:rFonts w:ascii="Arial" w:hAnsi="Arial" w:cs="Arial"/>
          <w:sz w:val="24"/>
          <w:szCs w:val="24"/>
        </w:rPr>
        <w:t>5</w:t>
      </w:r>
      <w:r w:rsidRPr="00D05675">
        <w:rPr>
          <w:rFonts w:ascii="Arial" w:hAnsi="Arial" w:cs="Arial"/>
          <w:sz w:val="24"/>
          <w:szCs w:val="24"/>
        </w:rPr>
        <w:t xml:space="preserve">.3 - A apresentação da Proposta Comercial pressupõe pleno conhecimento e atendimento às exigências de habilitação previstas no Edital. O licitante, ainda, será responsável por todas as transações que forem efetuadas em seu nome no Pregão Presencial, assumindo como firme e verdadeira sua proposta e lances. </w:t>
      </w:r>
    </w:p>
    <w:p w:rsidR="00D05675" w:rsidRPr="00D05675" w:rsidRDefault="00D05675" w:rsidP="00D05675">
      <w:pPr>
        <w:jc w:val="both"/>
        <w:rPr>
          <w:rFonts w:ascii="Arial" w:hAnsi="Arial" w:cs="Arial"/>
          <w:sz w:val="24"/>
          <w:szCs w:val="24"/>
        </w:rPr>
      </w:pPr>
    </w:p>
    <w:p w:rsidR="00047FFE" w:rsidRPr="00863697" w:rsidRDefault="00047FFE" w:rsidP="00047FFE">
      <w:pPr>
        <w:jc w:val="both"/>
        <w:rPr>
          <w:rFonts w:ascii="Arial" w:hAnsi="Arial" w:cs="Arial"/>
          <w:sz w:val="24"/>
          <w:szCs w:val="24"/>
        </w:rPr>
      </w:pPr>
      <w:r w:rsidRPr="00863697">
        <w:rPr>
          <w:rFonts w:ascii="Arial" w:hAnsi="Arial" w:cs="Arial"/>
          <w:sz w:val="24"/>
          <w:szCs w:val="24"/>
        </w:rPr>
        <w:t>1</w:t>
      </w:r>
      <w:r w:rsidR="00F47DF5">
        <w:rPr>
          <w:rFonts w:ascii="Arial" w:hAnsi="Arial" w:cs="Arial"/>
          <w:sz w:val="24"/>
          <w:szCs w:val="24"/>
        </w:rPr>
        <w:t>5</w:t>
      </w:r>
      <w:r w:rsidRPr="00863697">
        <w:rPr>
          <w:rFonts w:ascii="Arial" w:hAnsi="Arial" w:cs="Arial"/>
          <w:sz w:val="24"/>
          <w:szCs w:val="24"/>
        </w:rPr>
        <w:t>.4 - Uma vez incluído no processo licitatório, nenhum documento será devolvido, salvo se original a ser substituído por cópia reprográfica autenticada ou tratar-se dos envelopes de licitantes desqualificadas e envelopes “Documento de Habilitação” das licitantes desclassificadas, após julgamento de eventuais recursos.</w:t>
      </w:r>
    </w:p>
    <w:p w:rsidR="00D05675" w:rsidRPr="00863697" w:rsidRDefault="00D05675" w:rsidP="00D05675">
      <w:pPr>
        <w:jc w:val="both"/>
        <w:rPr>
          <w:rFonts w:ascii="Arial" w:hAnsi="Arial" w:cs="Arial"/>
          <w:sz w:val="24"/>
          <w:szCs w:val="24"/>
        </w:rPr>
      </w:pPr>
    </w:p>
    <w:p w:rsidR="00D05675" w:rsidRDefault="00D05675" w:rsidP="00D05675">
      <w:pPr>
        <w:jc w:val="both"/>
        <w:rPr>
          <w:rFonts w:ascii="Arial" w:hAnsi="Arial" w:cs="Arial"/>
          <w:sz w:val="24"/>
          <w:szCs w:val="24"/>
        </w:rPr>
      </w:pPr>
      <w:r w:rsidRPr="00863697">
        <w:rPr>
          <w:rFonts w:ascii="Arial" w:hAnsi="Arial" w:cs="Arial"/>
          <w:sz w:val="24"/>
          <w:szCs w:val="24"/>
        </w:rPr>
        <w:t>1</w:t>
      </w:r>
      <w:r w:rsidR="00F47DF5">
        <w:rPr>
          <w:rFonts w:ascii="Arial" w:hAnsi="Arial" w:cs="Arial"/>
          <w:sz w:val="24"/>
          <w:szCs w:val="24"/>
        </w:rPr>
        <w:t>5</w:t>
      </w:r>
      <w:r w:rsidRPr="00863697">
        <w:rPr>
          <w:rFonts w:ascii="Arial" w:hAnsi="Arial" w:cs="Arial"/>
          <w:sz w:val="24"/>
          <w:szCs w:val="24"/>
        </w:rPr>
        <w:t xml:space="preserve">.5 - Na análise da documentação e no julgamento das propostas de preço, o Pregoeiro </w:t>
      </w:r>
      <w:r w:rsidRPr="00D05675">
        <w:rPr>
          <w:rFonts w:ascii="Arial" w:hAnsi="Arial" w:cs="Arial"/>
          <w:sz w:val="24"/>
          <w:szCs w:val="24"/>
        </w:rPr>
        <w:t>poderá, a seu critério, solicitar o assessoramento técnico de órgãos ou de profissionais especializados.</w:t>
      </w:r>
    </w:p>
    <w:p w:rsidR="00856D4A" w:rsidRDefault="00856D4A" w:rsidP="00D05675">
      <w:pPr>
        <w:jc w:val="both"/>
        <w:rPr>
          <w:rFonts w:ascii="Arial" w:hAnsi="Arial" w:cs="Arial"/>
          <w:sz w:val="24"/>
          <w:szCs w:val="24"/>
        </w:rPr>
      </w:pPr>
    </w:p>
    <w:p w:rsidR="0074332B" w:rsidRPr="0074332B" w:rsidRDefault="00856D4A" w:rsidP="0074332B">
      <w:pPr>
        <w:shd w:val="clear" w:color="auto" w:fill="FFFFFF"/>
        <w:jc w:val="both"/>
        <w:rPr>
          <w:rFonts w:ascii="Arial" w:hAnsi="Arial" w:cs="Arial"/>
          <w:bCs/>
          <w:sz w:val="24"/>
          <w:szCs w:val="24"/>
        </w:rPr>
      </w:pPr>
      <w:r w:rsidRPr="00267242">
        <w:rPr>
          <w:rFonts w:ascii="Arial" w:hAnsi="Arial" w:cs="Arial"/>
          <w:bCs/>
          <w:sz w:val="24"/>
          <w:szCs w:val="24"/>
        </w:rPr>
        <w:t>1</w:t>
      </w:r>
      <w:r w:rsidR="00F47DF5">
        <w:rPr>
          <w:rFonts w:ascii="Arial" w:hAnsi="Arial" w:cs="Arial"/>
          <w:bCs/>
          <w:sz w:val="24"/>
          <w:szCs w:val="24"/>
        </w:rPr>
        <w:t>5</w:t>
      </w:r>
      <w:r w:rsidRPr="00267242">
        <w:rPr>
          <w:rFonts w:ascii="Arial" w:hAnsi="Arial" w:cs="Arial"/>
          <w:bCs/>
          <w:sz w:val="24"/>
          <w:szCs w:val="24"/>
        </w:rPr>
        <w:t xml:space="preserve">.6 - </w:t>
      </w:r>
      <w:r w:rsidR="0074332B" w:rsidRPr="0074332B">
        <w:rPr>
          <w:rFonts w:ascii="Arial" w:hAnsi="Arial" w:cs="Arial"/>
          <w:bCs/>
          <w:sz w:val="24"/>
          <w:szCs w:val="24"/>
        </w:rPr>
        <w:t>Os procedimentos da sessão do pregão serão constados em ata, de forma circunstanciada a respeito, que deverá ser assinada pelo Pregoeiro, membros da Equipe de Apoio e por, no mínimo, três licitantes presentes.</w:t>
      </w:r>
    </w:p>
    <w:p w:rsidR="00856D4A" w:rsidRPr="002D49B4" w:rsidRDefault="00856D4A" w:rsidP="00856D4A">
      <w:pPr>
        <w:shd w:val="clear" w:color="auto" w:fill="FFFFFF"/>
        <w:jc w:val="both"/>
        <w:rPr>
          <w:color w:val="222222"/>
          <w:szCs w:val="28"/>
        </w:rPr>
      </w:pPr>
      <w:r w:rsidRPr="002D49B4">
        <w:rPr>
          <w:rFonts w:ascii="Arial" w:hAnsi="Arial" w:cs="Arial"/>
          <w:bCs/>
          <w:color w:val="222222"/>
          <w:sz w:val="24"/>
          <w:szCs w:val="24"/>
        </w:rPr>
        <w:t> </w:t>
      </w:r>
    </w:p>
    <w:p w:rsidR="00856D4A" w:rsidRPr="00267242" w:rsidRDefault="00856D4A" w:rsidP="00856D4A">
      <w:pPr>
        <w:shd w:val="clear" w:color="auto" w:fill="FFFFFF"/>
        <w:jc w:val="both"/>
        <w:rPr>
          <w:szCs w:val="28"/>
        </w:rPr>
      </w:pPr>
      <w:r w:rsidRPr="00267242">
        <w:rPr>
          <w:rFonts w:ascii="Arial" w:hAnsi="Arial" w:cs="Arial"/>
          <w:bCs/>
          <w:sz w:val="24"/>
          <w:szCs w:val="24"/>
        </w:rPr>
        <w:t>1</w:t>
      </w:r>
      <w:r w:rsidR="00F47DF5">
        <w:rPr>
          <w:rFonts w:ascii="Arial" w:hAnsi="Arial" w:cs="Arial"/>
          <w:bCs/>
          <w:sz w:val="24"/>
          <w:szCs w:val="24"/>
        </w:rPr>
        <w:t>5</w:t>
      </w:r>
      <w:r w:rsidRPr="00267242">
        <w:rPr>
          <w:rFonts w:ascii="Arial" w:hAnsi="Arial" w:cs="Arial"/>
          <w:bCs/>
          <w:sz w:val="24"/>
          <w:szCs w:val="24"/>
        </w:rPr>
        <w:t>.6.1 – Os documentos de habilitação e proposta comercial das licita</w:t>
      </w:r>
      <w:r w:rsidR="0074332B">
        <w:rPr>
          <w:rFonts w:ascii="Arial" w:hAnsi="Arial" w:cs="Arial"/>
          <w:bCs/>
          <w:sz w:val="24"/>
          <w:szCs w:val="24"/>
        </w:rPr>
        <w:t xml:space="preserve">ntes também serão </w:t>
      </w:r>
      <w:proofErr w:type="spellStart"/>
      <w:r w:rsidR="0074332B">
        <w:rPr>
          <w:rFonts w:ascii="Arial" w:hAnsi="Arial" w:cs="Arial"/>
          <w:bCs/>
          <w:sz w:val="24"/>
          <w:szCs w:val="24"/>
        </w:rPr>
        <w:t>vistados</w:t>
      </w:r>
      <w:proofErr w:type="spellEnd"/>
      <w:r w:rsidR="0074332B">
        <w:rPr>
          <w:rFonts w:ascii="Arial" w:hAnsi="Arial" w:cs="Arial"/>
          <w:bCs/>
          <w:sz w:val="24"/>
          <w:szCs w:val="24"/>
        </w:rPr>
        <w:t xml:space="preserve"> por</w:t>
      </w:r>
      <w:r w:rsidR="00706547">
        <w:rPr>
          <w:rFonts w:ascii="Arial" w:hAnsi="Arial" w:cs="Arial"/>
          <w:bCs/>
          <w:sz w:val="24"/>
          <w:szCs w:val="24"/>
        </w:rPr>
        <w:t>,</w:t>
      </w:r>
      <w:r w:rsidR="0074332B">
        <w:rPr>
          <w:rFonts w:ascii="Arial" w:hAnsi="Arial" w:cs="Arial"/>
          <w:bCs/>
          <w:sz w:val="24"/>
          <w:szCs w:val="24"/>
        </w:rPr>
        <w:t xml:space="preserve"> no mínimo</w:t>
      </w:r>
      <w:r w:rsidRPr="00267242">
        <w:rPr>
          <w:rFonts w:ascii="Arial" w:hAnsi="Arial" w:cs="Arial"/>
          <w:bCs/>
          <w:sz w:val="24"/>
          <w:szCs w:val="24"/>
        </w:rPr>
        <w:t>, três licitantes presentes</w:t>
      </w:r>
      <w:r w:rsidR="0074332B">
        <w:rPr>
          <w:rFonts w:ascii="Arial" w:hAnsi="Arial" w:cs="Arial"/>
          <w:bCs/>
          <w:sz w:val="24"/>
          <w:szCs w:val="24"/>
        </w:rPr>
        <w:t>.</w:t>
      </w:r>
    </w:p>
    <w:p w:rsidR="00A005C6" w:rsidRDefault="00A005C6" w:rsidP="00D05675">
      <w:pPr>
        <w:jc w:val="both"/>
        <w:rPr>
          <w:rFonts w:ascii="Arial" w:hAnsi="Arial" w:cs="Arial"/>
          <w:sz w:val="24"/>
          <w:szCs w:val="24"/>
        </w:rPr>
      </w:pPr>
    </w:p>
    <w:p w:rsidR="00D05675" w:rsidRDefault="00D05675" w:rsidP="00D05675">
      <w:pPr>
        <w:jc w:val="both"/>
        <w:rPr>
          <w:rFonts w:ascii="Arial" w:hAnsi="Arial" w:cs="Arial"/>
          <w:sz w:val="24"/>
          <w:szCs w:val="24"/>
        </w:rPr>
      </w:pPr>
      <w:r w:rsidRPr="00D05675">
        <w:rPr>
          <w:rFonts w:ascii="Arial" w:hAnsi="Arial" w:cs="Arial"/>
          <w:sz w:val="24"/>
          <w:szCs w:val="24"/>
        </w:rPr>
        <w:t>1</w:t>
      </w:r>
      <w:r w:rsidR="00F47DF5">
        <w:rPr>
          <w:rFonts w:ascii="Arial" w:hAnsi="Arial" w:cs="Arial"/>
          <w:sz w:val="24"/>
          <w:szCs w:val="24"/>
        </w:rPr>
        <w:t>5</w:t>
      </w:r>
      <w:r w:rsidRPr="00D05675">
        <w:rPr>
          <w:rFonts w:ascii="Arial" w:hAnsi="Arial" w:cs="Arial"/>
          <w:sz w:val="24"/>
          <w:szCs w:val="24"/>
        </w:rPr>
        <w:t>.</w:t>
      </w:r>
      <w:r w:rsidR="00856D4A">
        <w:rPr>
          <w:rFonts w:ascii="Arial" w:hAnsi="Arial" w:cs="Arial"/>
          <w:sz w:val="24"/>
          <w:szCs w:val="24"/>
        </w:rPr>
        <w:t>7</w:t>
      </w:r>
      <w:r w:rsidRPr="00D05675">
        <w:rPr>
          <w:rFonts w:ascii="Arial" w:hAnsi="Arial" w:cs="Arial"/>
          <w:sz w:val="24"/>
          <w:szCs w:val="24"/>
        </w:rPr>
        <w:t xml:space="preserve"> - Toda a documentação apresentada neste ato convocatório e seus anexos são complementares entre si, de modo que qualquer detalhe que se mencione em um documento e se omita em outro, será considerado especificado e válido.</w:t>
      </w:r>
    </w:p>
    <w:p w:rsidR="00A005C6" w:rsidRPr="00D05675" w:rsidRDefault="00A005C6" w:rsidP="00D05675">
      <w:pPr>
        <w:jc w:val="both"/>
        <w:rPr>
          <w:rFonts w:ascii="Arial" w:hAnsi="Arial" w:cs="Arial"/>
          <w:sz w:val="24"/>
          <w:szCs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1</w:t>
      </w:r>
      <w:r w:rsidR="00F47DF5">
        <w:rPr>
          <w:rFonts w:ascii="Arial" w:hAnsi="Arial" w:cs="Arial"/>
          <w:sz w:val="24"/>
          <w:szCs w:val="24"/>
        </w:rPr>
        <w:t>5</w:t>
      </w:r>
      <w:r w:rsidRPr="00D05675">
        <w:rPr>
          <w:rFonts w:ascii="Arial" w:hAnsi="Arial" w:cs="Arial"/>
          <w:sz w:val="24"/>
          <w:szCs w:val="24"/>
        </w:rPr>
        <w:t>.</w:t>
      </w:r>
      <w:r w:rsidR="00856D4A">
        <w:rPr>
          <w:rFonts w:ascii="Arial" w:hAnsi="Arial" w:cs="Arial"/>
          <w:sz w:val="24"/>
          <w:szCs w:val="24"/>
        </w:rPr>
        <w:t>8</w:t>
      </w:r>
      <w:r w:rsidRPr="00D05675">
        <w:rPr>
          <w:rFonts w:ascii="Arial" w:hAnsi="Arial" w:cs="Arial"/>
          <w:sz w:val="24"/>
          <w:szCs w:val="24"/>
        </w:rPr>
        <w:t xml:space="preserve"> - O Pregoeiro, no interesse da Administração, poderá relevar omissões puramente formais observadas na documentação e proposta, desde que não contrariem a legislação vigente e não comprometam a lisura da licitação, sendo possível a promoção de diligências junto às licitantes, destinadas a esclarecer ou a complementar a instrução do processo, conforme disposto no § 3° do art. 43 da Lei Federal nº.8.666/93. </w:t>
      </w:r>
    </w:p>
    <w:p w:rsidR="00D05675" w:rsidRPr="00D05675" w:rsidRDefault="00D05675" w:rsidP="00D05675">
      <w:pPr>
        <w:jc w:val="both"/>
        <w:rPr>
          <w:rFonts w:ascii="Arial" w:hAnsi="Arial" w:cs="Arial"/>
          <w:sz w:val="24"/>
          <w:szCs w:val="24"/>
        </w:rPr>
      </w:pPr>
    </w:p>
    <w:p w:rsidR="0074332B" w:rsidRPr="0074332B" w:rsidRDefault="00D05675" w:rsidP="0074332B">
      <w:pPr>
        <w:jc w:val="both"/>
        <w:rPr>
          <w:rFonts w:ascii="Arial" w:hAnsi="Arial" w:cs="Arial"/>
          <w:sz w:val="24"/>
          <w:szCs w:val="24"/>
        </w:rPr>
      </w:pPr>
      <w:r w:rsidRPr="00D05675">
        <w:rPr>
          <w:rFonts w:ascii="Arial" w:hAnsi="Arial" w:cs="Arial"/>
          <w:sz w:val="24"/>
          <w:szCs w:val="24"/>
        </w:rPr>
        <w:lastRenderedPageBreak/>
        <w:t>1</w:t>
      </w:r>
      <w:r w:rsidR="00F47DF5">
        <w:rPr>
          <w:rFonts w:ascii="Arial" w:hAnsi="Arial" w:cs="Arial"/>
          <w:sz w:val="24"/>
          <w:szCs w:val="24"/>
        </w:rPr>
        <w:t>5</w:t>
      </w:r>
      <w:r w:rsidRPr="00D05675">
        <w:rPr>
          <w:rFonts w:ascii="Arial" w:hAnsi="Arial" w:cs="Arial"/>
          <w:sz w:val="24"/>
          <w:szCs w:val="24"/>
        </w:rPr>
        <w:t>.</w:t>
      </w:r>
      <w:r w:rsidR="00856D4A">
        <w:rPr>
          <w:rFonts w:ascii="Arial" w:hAnsi="Arial" w:cs="Arial"/>
          <w:sz w:val="24"/>
          <w:szCs w:val="24"/>
        </w:rPr>
        <w:t>8</w:t>
      </w:r>
      <w:r w:rsidRPr="00D05675">
        <w:rPr>
          <w:rFonts w:ascii="Arial" w:hAnsi="Arial" w:cs="Arial"/>
          <w:sz w:val="24"/>
          <w:szCs w:val="24"/>
        </w:rPr>
        <w:t xml:space="preserve">.1 - </w:t>
      </w:r>
      <w:r w:rsidR="0074332B" w:rsidRPr="0074332B">
        <w:rPr>
          <w:rFonts w:ascii="Arial" w:hAnsi="Arial" w:cs="Arial"/>
          <w:sz w:val="24"/>
          <w:szCs w:val="24"/>
        </w:rPr>
        <w:t>Se houver solicitação de documentos, estes deverão ser apresentados em original ou em cópia autenticada por cartório, sendo possível, ainda, a autenticação dos mesmos pela Pregoeira ou Equipe de Apoio.</w:t>
      </w:r>
    </w:p>
    <w:p w:rsidR="0074332B" w:rsidRDefault="0074332B" w:rsidP="00D05675">
      <w:pPr>
        <w:jc w:val="both"/>
        <w:rPr>
          <w:rFonts w:ascii="Arial" w:hAnsi="Arial" w:cs="Arial"/>
          <w:sz w:val="24"/>
          <w:szCs w:val="24"/>
        </w:rPr>
      </w:pPr>
    </w:p>
    <w:p w:rsidR="00D05675" w:rsidRPr="00D05675" w:rsidRDefault="00D05675" w:rsidP="00D05675">
      <w:pPr>
        <w:jc w:val="both"/>
        <w:rPr>
          <w:rFonts w:ascii="Arial" w:hAnsi="Arial" w:cs="Arial"/>
          <w:sz w:val="24"/>
          <w:szCs w:val="24"/>
        </w:rPr>
      </w:pPr>
      <w:r w:rsidRPr="00D05675">
        <w:rPr>
          <w:rFonts w:ascii="Arial" w:hAnsi="Arial" w:cs="Arial"/>
          <w:sz w:val="24"/>
          <w:szCs w:val="24"/>
        </w:rPr>
        <w:t>1</w:t>
      </w:r>
      <w:r w:rsidR="00F47DF5">
        <w:rPr>
          <w:rFonts w:ascii="Arial" w:hAnsi="Arial" w:cs="Arial"/>
          <w:sz w:val="24"/>
          <w:szCs w:val="24"/>
        </w:rPr>
        <w:t>5</w:t>
      </w:r>
      <w:r w:rsidRPr="00D05675">
        <w:rPr>
          <w:rFonts w:ascii="Arial" w:hAnsi="Arial" w:cs="Arial"/>
          <w:sz w:val="24"/>
          <w:szCs w:val="24"/>
        </w:rPr>
        <w:t>.</w:t>
      </w:r>
      <w:r w:rsidR="00856D4A">
        <w:rPr>
          <w:rFonts w:ascii="Arial" w:hAnsi="Arial" w:cs="Arial"/>
          <w:sz w:val="24"/>
          <w:szCs w:val="24"/>
        </w:rPr>
        <w:t>8</w:t>
      </w:r>
      <w:r w:rsidRPr="00D05675">
        <w:rPr>
          <w:rFonts w:ascii="Arial" w:hAnsi="Arial" w:cs="Arial"/>
          <w:sz w:val="24"/>
          <w:szCs w:val="24"/>
        </w:rPr>
        <w:t xml:space="preserve">.2 - O não cumprimento da diligência poderá ensejar a inabilitação do licitante ou a desclassificação da proposta. </w:t>
      </w:r>
    </w:p>
    <w:p w:rsidR="00D05675" w:rsidRPr="00D05675" w:rsidRDefault="00D05675" w:rsidP="00D05675">
      <w:pPr>
        <w:jc w:val="both"/>
        <w:rPr>
          <w:rFonts w:ascii="Arial" w:hAnsi="Arial" w:cs="Arial"/>
          <w:sz w:val="24"/>
          <w:szCs w:val="24"/>
        </w:rPr>
      </w:pPr>
    </w:p>
    <w:p w:rsidR="00D05675" w:rsidRDefault="00D05675" w:rsidP="00D166B4">
      <w:pPr>
        <w:jc w:val="both"/>
        <w:rPr>
          <w:rFonts w:ascii="Arial" w:hAnsi="Arial" w:cs="Arial"/>
          <w:sz w:val="24"/>
          <w:szCs w:val="24"/>
        </w:rPr>
      </w:pPr>
      <w:r w:rsidRPr="00D05675">
        <w:rPr>
          <w:rFonts w:ascii="Arial" w:hAnsi="Arial" w:cs="Arial"/>
          <w:sz w:val="24"/>
          <w:szCs w:val="24"/>
        </w:rPr>
        <w:t>1</w:t>
      </w:r>
      <w:r w:rsidR="00F47DF5">
        <w:rPr>
          <w:rFonts w:ascii="Arial" w:hAnsi="Arial" w:cs="Arial"/>
          <w:sz w:val="24"/>
          <w:szCs w:val="24"/>
        </w:rPr>
        <w:t>5</w:t>
      </w:r>
      <w:r w:rsidRPr="00D05675">
        <w:rPr>
          <w:rFonts w:ascii="Arial" w:hAnsi="Arial" w:cs="Arial"/>
          <w:sz w:val="24"/>
          <w:szCs w:val="24"/>
        </w:rPr>
        <w:t>.</w:t>
      </w:r>
      <w:r w:rsidR="00856D4A">
        <w:rPr>
          <w:rFonts w:ascii="Arial" w:hAnsi="Arial" w:cs="Arial"/>
          <w:sz w:val="24"/>
          <w:szCs w:val="24"/>
        </w:rPr>
        <w:t>9</w:t>
      </w:r>
      <w:r w:rsidR="00BB29A8" w:rsidRPr="00BB29A8">
        <w:rPr>
          <w:rFonts w:ascii="Arial" w:hAnsi="Arial" w:cs="Arial"/>
          <w:sz w:val="24"/>
          <w:szCs w:val="24"/>
        </w:rPr>
        <w:t>- As decisões da autoridade superior e do Pregoeiro serão publicadas por afixação no átrio da Prefeitura Munic</w:t>
      </w:r>
      <w:r w:rsidR="009A77EB">
        <w:rPr>
          <w:rFonts w:ascii="Arial" w:hAnsi="Arial" w:cs="Arial"/>
          <w:sz w:val="24"/>
          <w:szCs w:val="24"/>
        </w:rPr>
        <w:t xml:space="preserve">ipal de Bueno Brandão e/ou </w:t>
      </w:r>
      <w:r w:rsidR="00BB29A8" w:rsidRPr="00BB29A8">
        <w:rPr>
          <w:rFonts w:ascii="Arial" w:hAnsi="Arial" w:cs="Arial"/>
          <w:sz w:val="24"/>
          <w:szCs w:val="24"/>
        </w:rPr>
        <w:t>no Diário Oficial Eletrônico do Município - DOEM.</w:t>
      </w:r>
    </w:p>
    <w:p w:rsidR="0003141B" w:rsidRPr="00D05675" w:rsidRDefault="0003141B" w:rsidP="00D166B4">
      <w:pPr>
        <w:jc w:val="both"/>
        <w:rPr>
          <w:rFonts w:ascii="Arial" w:hAnsi="Arial" w:cs="Arial"/>
          <w:sz w:val="24"/>
          <w:szCs w:val="24"/>
        </w:rPr>
      </w:pPr>
    </w:p>
    <w:p w:rsidR="00D05675" w:rsidRPr="00D05675" w:rsidRDefault="00D05675" w:rsidP="00D166B4">
      <w:pPr>
        <w:jc w:val="both"/>
        <w:rPr>
          <w:rFonts w:ascii="Arial" w:hAnsi="Arial" w:cs="Arial"/>
          <w:sz w:val="24"/>
          <w:szCs w:val="24"/>
        </w:rPr>
      </w:pPr>
      <w:r w:rsidRPr="00D05675">
        <w:rPr>
          <w:rFonts w:ascii="Arial" w:hAnsi="Arial" w:cs="Arial"/>
          <w:sz w:val="24"/>
          <w:szCs w:val="24"/>
        </w:rPr>
        <w:t>1</w:t>
      </w:r>
      <w:r w:rsidR="00F47DF5">
        <w:rPr>
          <w:rFonts w:ascii="Arial" w:hAnsi="Arial" w:cs="Arial"/>
          <w:sz w:val="24"/>
          <w:szCs w:val="24"/>
        </w:rPr>
        <w:t>5</w:t>
      </w:r>
      <w:r w:rsidRPr="00D05675">
        <w:rPr>
          <w:rFonts w:ascii="Arial" w:hAnsi="Arial" w:cs="Arial"/>
          <w:sz w:val="24"/>
          <w:szCs w:val="24"/>
        </w:rPr>
        <w:t>.</w:t>
      </w:r>
      <w:r w:rsidR="00856D4A">
        <w:rPr>
          <w:rFonts w:ascii="Arial" w:hAnsi="Arial" w:cs="Arial"/>
          <w:sz w:val="24"/>
          <w:szCs w:val="24"/>
        </w:rPr>
        <w:t>10</w:t>
      </w:r>
      <w:r w:rsidRPr="00D05675">
        <w:rPr>
          <w:rFonts w:ascii="Arial" w:hAnsi="Arial" w:cs="Arial"/>
          <w:sz w:val="24"/>
          <w:szCs w:val="24"/>
        </w:rPr>
        <w:t xml:space="preserve"> - A participação do licitante nesta licitação implica no conhecimento integral dos termos e condições inseridas neste instrumento convocatório, bem como das demais normas legais que disciplinam a matéria.</w:t>
      </w:r>
    </w:p>
    <w:p w:rsidR="00D05675" w:rsidRPr="00D05675" w:rsidRDefault="00D05675" w:rsidP="00D166B4">
      <w:pPr>
        <w:jc w:val="both"/>
        <w:rPr>
          <w:rFonts w:ascii="Arial" w:hAnsi="Arial" w:cs="Arial"/>
          <w:sz w:val="24"/>
          <w:szCs w:val="24"/>
        </w:rPr>
      </w:pPr>
    </w:p>
    <w:p w:rsidR="00D05675" w:rsidRPr="00D05675" w:rsidRDefault="00856D4A" w:rsidP="00D166B4">
      <w:pPr>
        <w:jc w:val="both"/>
        <w:rPr>
          <w:rFonts w:ascii="Arial" w:hAnsi="Arial" w:cs="Arial"/>
          <w:sz w:val="24"/>
          <w:szCs w:val="24"/>
        </w:rPr>
      </w:pPr>
      <w:r>
        <w:rPr>
          <w:rFonts w:ascii="Arial" w:hAnsi="Arial" w:cs="Arial"/>
          <w:sz w:val="24"/>
          <w:szCs w:val="24"/>
        </w:rPr>
        <w:t>1</w:t>
      </w:r>
      <w:r w:rsidR="00F47DF5">
        <w:rPr>
          <w:rFonts w:ascii="Arial" w:hAnsi="Arial" w:cs="Arial"/>
          <w:sz w:val="24"/>
          <w:szCs w:val="24"/>
        </w:rPr>
        <w:t>5</w:t>
      </w:r>
      <w:r>
        <w:rPr>
          <w:rFonts w:ascii="Arial" w:hAnsi="Arial" w:cs="Arial"/>
          <w:sz w:val="24"/>
          <w:szCs w:val="24"/>
        </w:rPr>
        <w:t>.11</w:t>
      </w:r>
      <w:r w:rsidR="00D05675" w:rsidRPr="00D05675">
        <w:rPr>
          <w:rFonts w:ascii="Arial" w:hAnsi="Arial" w:cs="Arial"/>
          <w:sz w:val="24"/>
          <w:szCs w:val="24"/>
        </w:rPr>
        <w:t xml:space="preserve"> - A presente licitação não importa, necessariamente, em contratação, podendo o Município de Bueno Brandão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w:t>
      </w:r>
    </w:p>
    <w:p w:rsidR="00D05675" w:rsidRPr="00D05675" w:rsidRDefault="00D05675" w:rsidP="00D166B4">
      <w:pPr>
        <w:jc w:val="both"/>
        <w:rPr>
          <w:rFonts w:ascii="Arial" w:hAnsi="Arial" w:cs="Arial"/>
          <w:sz w:val="24"/>
          <w:szCs w:val="24"/>
        </w:rPr>
      </w:pPr>
    </w:p>
    <w:p w:rsidR="00D05675" w:rsidRPr="00D05675" w:rsidRDefault="00D05675" w:rsidP="00D166B4">
      <w:pPr>
        <w:jc w:val="both"/>
        <w:rPr>
          <w:rFonts w:ascii="Arial" w:hAnsi="Arial" w:cs="Arial"/>
          <w:sz w:val="24"/>
          <w:szCs w:val="24"/>
        </w:rPr>
      </w:pPr>
      <w:r w:rsidRPr="00D05675">
        <w:rPr>
          <w:rFonts w:ascii="Arial" w:hAnsi="Arial" w:cs="Arial"/>
          <w:sz w:val="24"/>
          <w:szCs w:val="24"/>
        </w:rPr>
        <w:t>1</w:t>
      </w:r>
      <w:r w:rsidR="00F47DF5">
        <w:rPr>
          <w:rFonts w:ascii="Arial" w:hAnsi="Arial" w:cs="Arial"/>
          <w:sz w:val="24"/>
          <w:szCs w:val="24"/>
        </w:rPr>
        <w:t>5</w:t>
      </w:r>
      <w:r w:rsidRPr="00D05675">
        <w:rPr>
          <w:rFonts w:ascii="Arial" w:hAnsi="Arial" w:cs="Arial"/>
          <w:sz w:val="24"/>
          <w:szCs w:val="24"/>
        </w:rPr>
        <w:t>.1</w:t>
      </w:r>
      <w:r w:rsidR="00856D4A">
        <w:rPr>
          <w:rFonts w:ascii="Arial" w:hAnsi="Arial" w:cs="Arial"/>
          <w:sz w:val="24"/>
          <w:szCs w:val="24"/>
        </w:rPr>
        <w:t>2</w:t>
      </w:r>
      <w:r w:rsidRPr="00D05675">
        <w:rPr>
          <w:rFonts w:ascii="Arial" w:hAnsi="Arial" w:cs="Arial"/>
          <w:sz w:val="24"/>
          <w:szCs w:val="24"/>
        </w:rPr>
        <w:t xml:space="preserve"> - O Município de Bueno Brandão poderá prorrogar, a qualquer tempo, os prazos para recebimento das propostas ou para sua abertura.</w:t>
      </w:r>
    </w:p>
    <w:p w:rsidR="00D05675" w:rsidRPr="00D05675" w:rsidRDefault="00D05675" w:rsidP="00D166B4">
      <w:pPr>
        <w:jc w:val="both"/>
        <w:rPr>
          <w:rFonts w:ascii="Arial" w:hAnsi="Arial" w:cs="Arial"/>
          <w:sz w:val="24"/>
          <w:szCs w:val="24"/>
        </w:rPr>
      </w:pPr>
    </w:p>
    <w:p w:rsidR="00D05675" w:rsidRPr="00D05675" w:rsidRDefault="00D05675" w:rsidP="00D166B4">
      <w:pPr>
        <w:jc w:val="both"/>
        <w:rPr>
          <w:rFonts w:ascii="Arial" w:hAnsi="Arial" w:cs="Arial"/>
          <w:sz w:val="24"/>
          <w:szCs w:val="24"/>
        </w:rPr>
      </w:pPr>
      <w:r w:rsidRPr="00D05675">
        <w:rPr>
          <w:rFonts w:ascii="Arial" w:hAnsi="Arial" w:cs="Arial"/>
          <w:sz w:val="24"/>
          <w:szCs w:val="24"/>
        </w:rPr>
        <w:t>1</w:t>
      </w:r>
      <w:r w:rsidR="00F47DF5">
        <w:rPr>
          <w:rFonts w:ascii="Arial" w:hAnsi="Arial" w:cs="Arial"/>
          <w:sz w:val="24"/>
          <w:szCs w:val="24"/>
        </w:rPr>
        <w:t>5</w:t>
      </w:r>
      <w:r w:rsidRPr="00D05675">
        <w:rPr>
          <w:rFonts w:ascii="Arial" w:hAnsi="Arial" w:cs="Arial"/>
          <w:sz w:val="24"/>
          <w:szCs w:val="24"/>
        </w:rPr>
        <w:t>.1</w:t>
      </w:r>
      <w:r w:rsidR="00856D4A">
        <w:rPr>
          <w:rFonts w:ascii="Arial" w:hAnsi="Arial" w:cs="Arial"/>
          <w:sz w:val="24"/>
          <w:szCs w:val="24"/>
        </w:rPr>
        <w:t>3</w:t>
      </w:r>
      <w:r w:rsidRPr="00D05675">
        <w:rPr>
          <w:rFonts w:ascii="Arial" w:hAnsi="Arial" w:cs="Arial"/>
          <w:sz w:val="24"/>
          <w:szCs w:val="24"/>
        </w:rPr>
        <w:t xml:space="preserve"> - Para atender a seus interesses, o Município de Bueno Brandão reserva-se o direito de alterar quantitativos, sem que isto implique alteração dos preços unitários ofertados, obedecidos os limites estabelecidos no § 1º do art. 65, da Lei Federal nº. 8.666/93. </w:t>
      </w:r>
    </w:p>
    <w:p w:rsidR="00D05675" w:rsidRPr="00D05675" w:rsidRDefault="00D05675" w:rsidP="00D166B4">
      <w:pPr>
        <w:jc w:val="both"/>
        <w:rPr>
          <w:rFonts w:ascii="Arial" w:hAnsi="Arial" w:cs="Arial"/>
          <w:sz w:val="24"/>
          <w:szCs w:val="24"/>
        </w:rPr>
      </w:pPr>
    </w:p>
    <w:p w:rsidR="00D05675" w:rsidRPr="00D05675" w:rsidRDefault="00D05675" w:rsidP="00D166B4">
      <w:pPr>
        <w:jc w:val="both"/>
        <w:rPr>
          <w:rFonts w:ascii="Arial" w:hAnsi="Arial" w:cs="Arial"/>
          <w:sz w:val="24"/>
          <w:szCs w:val="24"/>
        </w:rPr>
      </w:pPr>
      <w:r w:rsidRPr="00D05675">
        <w:rPr>
          <w:rFonts w:ascii="Arial" w:hAnsi="Arial" w:cs="Arial"/>
          <w:sz w:val="24"/>
          <w:szCs w:val="24"/>
        </w:rPr>
        <w:t>1</w:t>
      </w:r>
      <w:r w:rsidR="00F47DF5">
        <w:rPr>
          <w:rFonts w:ascii="Arial" w:hAnsi="Arial" w:cs="Arial"/>
          <w:sz w:val="24"/>
          <w:szCs w:val="24"/>
        </w:rPr>
        <w:t>5</w:t>
      </w:r>
      <w:r w:rsidRPr="00D05675">
        <w:rPr>
          <w:rFonts w:ascii="Arial" w:hAnsi="Arial" w:cs="Arial"/>
          <w:sz w:val="24"/>
          <w:szCs w:val="24"/>
        </w:rPr>
        <w:t>.1</w:t>
      </w:r>
      <w:r w:rsidR="00856D4A">
        <w:rPr>
          <w:rFonts w:ascii="Arial" w:hAnsi="Arial" w:cs="Arial"/>
          <w:sz w:val="24"/>
          <w:szCs w:val="24"/>
        </w:rPr>
        <w:t>4</w:t>
      </w:r>
      <w:r w:rsidRPr="00D05675">
        <w:rPr>
          <w:rFonts w:ascii="Arial" w:hAnsi="Arial" w:cs="Arial"/>
          <w:sz w:val="24"/>
          <w:szCs w:val="24"/>
        </w:rPr>
        <w:t xml:space="preserve"> - Cópia deste instrumento convocatório estará disponível no quadro de avisos localizado no hall de entrada (andar térreo) da sede da Prefeitura Municipal de Bueno Brandão e poderá ser obtido junto à Comissão Permanente de Licitação, no horário de 09 às 16 horas, </w:t>
      </w:r>
      <w:r w:rsidR="007171A8">
        <w:rPr>
          <w:rFonts w:ascii="Arial" w:hAnsi="Arial" w:cs="Arial"/>
          <w:sz w:val="24"/>
          <w:szCs w:val="24"/>
        </w:rPr>
        <w:t>ou pelo site www.</w:t>
      </w:r>
      <w:r w:rsidRPr="00D05675">
        <w:rPr>
          <w:rFonts w:ascii="Arial" w:hAnsi="Arial" w:cs="Arial"/>
          <w:sz w:val="24"/>
          <w:szCs w:val="24"/>
        </w:rPr>
        <w:t>buenobrandao.</w:t>
      </w:r>
      <w:r w:rsidR="007171A8">
        <w:rPr>
          <w:rFonts w:ascii="Arial" w:hAnsi="Arial" w:cs="Arial"/>
          <w:sz w:val="24"/>
          <w:szCs w:val="24"/>
        </w:rPr>
        <w:t>mg.gov</w:t>
      </w:r>
      <w:r w:rsidRPr="00D05675">
        <w:rPr>
          <w:rFonts w:ascii="Arial" w:hAnsi="Arial" w:cs="Arial"/>
          <w:sz w:val="24"/>
          <w:szCs w:val="24"/>
        </w:rPr>
        <w:t>.br.</w:t>
      </w:r>
    </w:p>
    <w:p w:rsidR="00D05675" w:rsidRPr="00D05675" w:rsidRDefault="00D05675" w:rsidP="00D166B4">
      <w:pPr>
        <w:jc w:val="both"/>
        <w:rPr>
          <w:rFonts w:ascii="Arial" w:hAnsi="Arial" w:cs="Arial"/>
          <w:sz w:val="24"/>
          <w:szCs w:val="24"/>
        </w:rPr>
      </w:pPr>
    </w:p>
    <w:p w:rsidR="00D05675" w:rsidRPr="00D05675" w:rsidRDefault="00D05675" w:rsidP="00D166B4">
      <w:pPr>
        <w:jc w:val="both"/>
        <w:rPr>
          <w:rFonts w:ascii="Arial" w:hAnsi="Arial" w:cs="Arial"/>
          <w:sz w:val="24"/>
          <w:szCs w:val="24"/>
        </w:rPr>
      </w:pPr>
      <w:r w:rsidRPr="00C37040">
        <w:rPr>
          <w:rFonts w:ascii="Arial" w:hAnsi="Arial" w:cs="Arial"/>
          <w:sz w:val="24"/>
          <w:szCs w:val="24"/>
        </w:rPr>
        <w:t>1</w:t>
      </w:r>
      <w:r w:rsidR="00F47DF5">
        <w:rPr>
          <w:rFonts w:ascii="Arial" w:hAnsi="Arial" w:cs="Arial"/>
          <w:sz w:val="24"/>
          <w:szCs w:val="24"/>
        </w:rPr>
        <w:t>5</w:t>
      </w:r>
      <w:r w:rsidRPr="00C37040">
        <w:rPr>
          <w:rFonts w:ascii="Arial" w:hAnsi="Arial" w:cs="Arial"/>
          <w:sz w:val="24"/>
          <w:szCs w:val="24"/>
        </w:rPr>
        <w:t>.1</w:t>
      </w:r>
      <w:r w:rsidR="00856D4A">
        <w:rPr>
          <w:rFonts w:ascii="Arial" w:hAnsi="Arial" w:cs="Arial"/>
          <w:sz w:val="24"/>
          <w:szCs w:val="24"/>
        </w:rPr>
        <w:t>5</w:t>
      </w:r>
      <w:r w:rsidRPr="00C37040">
        <w:rPr>
          <w:rFonts w:ascii="Arial" w:hAnsi="Arial" w:cs="Arial"/>
          <w:sz w:val="24"/>
          <w:szCs w:val="24"/>
        </w:rPr>
        <w:t>. Os pedidos de esclarecimentos sobre o edital poderão ser feitos através dos tel</w:t>
      </w:r>
      <w:r w:rsidR="00EF6D32" w:rsidRPr="00C37040">
        <w:rPr>
          <w:rFonts w:ascii="Arial" w:hAnsi="Arial" w:cs="Arial"/>
          <w:sz w:val="24"/>
          <w:szCs w:val="24"/>
        </w:rPr>
        <w:t>efones (35) 34</w:t>
      </w:r>
      <w:r w:rsidR="00C37040">
        <w:rPr>
          <w:rFonts w:ascii="Arial" w:hAnsi="Arial" w:cs="Arial"/>
          <w:sz w:val="24"/>
          <w:szCs w:val="24"/>
        </w:rPr>
        <w:t>63-1000/3463-1377 e diretamente na Prefeitura Municipal de Bueno Brandão no endereço Rua Afonso Pena, nº 225, Centro, Bueno Brandão/MG, CEP 37.578-000</w:t>
      </w:r>
      <w:r w:rsidR="00EF6D32" w:rsidRPr="00C37040">
        <w:rPr>
          <w:rFonts w:ascii="Arial" w:hAnsi="Arial" w:cs="Arial"/>
          <w:sz w:val="24"/>
          <w:szCs w:val="24"/>
        </w:rPr>
        <w:t xml:space="preserve">, no horário entre </w:t>
      </w:r>
      <w:r w:rsidR="00C37040">
        <w:rPr>
          <w:rFonts w:ascii="Arial" w:hAnsi="Arial" w:cs="Arial"/>
          <w:sz w:val="24"/>
          <w:szCs w:val="24"/>
        </w:rPr>
        <w:t>09</w:t>
      </w:r>
      <w:r w:rsidR="00EF6D32" w:rsidRPr="00C37040">
        <w:rPr>
          <w:rFonts w:ascii="Arial" w:hAnsi="Arial" w:cs="Arial"/>
          <w:sz w:val="24"/>
          <w:szCs w:val="24"/>
        </w:rPr>
        <w:t xml:space="preserve">h e </w:t>
      </w:r>
      <w:r w:rsidR="00C37040">
        <w:rPr>
          <w:rFonts w:ascii="Arial" w:hAnsi="Arial" w:cs="Arial"/>
          <w:sz w:val="24"/>
          <w:szCs w:val="24"/>
        </w:rPr>
        <w:t>16</w:t>
      </w:r>
      <w:r w:rsidR="00EF6D32" w:rsidRPr="00C37040">
        <w:rPr>
          <w:rFonts w:ascii="Arial" w:hAnsi="Arial" w:cs="Arial"/>
          <w:sz w:val="24"/>
          <w:szCs w:val="24"/>
        </w:rPr>
        <w:t>h.</w:t>
      </w:r>
    </w:p>
    <w:p w:rsidR="00A005C6" w:rsidRDefault="00A005C6" w:rsidP="00D166B4">
      <w:pPr>
        <w:jc w:val="both"/>
        <w:rPr>
          <w:rFonts w:ascii="Arial" w:hAnsi="Arial" w:cs="Arial"/>
          <w:sz w:val="24"/>
          <w:szCs w:val="24"/>
        </w:rPr>
      </w:pPr>
    </w:p>
    <w:p w:rsidR="00D05675" w:rsidRDefault="00D05675" w:rsidP="00D166B4">
      <w:pPr>
        <w:jc w:val="both"/>
        <w:rPr>
          <w:rFonts w:ascii="Arial" w:hAnsi="Arial" w:cs="Arial"/>
          <w:sz w:val="24"/>
          <w:szCs w:val="24"/>
        </w:rPr>
      </w:pPr>
      <w:r w:rsidRPr="00D05675">
        <w:rPr>
          <w:rFonts w:ascii="Arial" w:hAnsi="Arial" w:cs="Arial"/>
          <w:sz w:val="24"/>
          <w:szCs w:val="24"/>
        </w:rPr>
        <w:t>1</w:t>
      </w:r>
      <w:r w:rsidR="00F47DF5">
        <w:rPr>
          <w:rFonts w:ascii="Arial" w:hAnsi="Arial" w:cs="Arial"/>
          <w:sz w:val="24"/>
          <w:szCs w:val="24"/>
        </w:rPr>
        <w:t>5</w:t>
      </w:r>
      <w:r w:rsidRPr="00D05675">
        <w:rPr>
          <w:rFonts w:ascii="Arial" w:hAnsi="Arial" w:cs="Arial"/>
          <w:sz w:val="24"/>
          <w:szCs w:val="24"/>
        </w:rPr>
        <w:t>.1</w:t>
      </w:r>
      <w:r w:rsidR="00856D4A">
        <w:rPr>
          <w:rFonts w:ascii="Arial" w:hAnsi="Arial" w:cs="Arial"/>
          <w:sz w:val="24"/>
          <w:szCs w:val="24"/>
        </w:rPr>
        <w:t>6</w:t>
      </w:r>
      <w:r w:rsidRPr="00D05675">
        <w:rPr>
          <w:rFonts w:ascii="Arial" w:hAnsi="Arial" w:cs="Arial"/>
          <w:sz w:val="24"/>
          <w:szCs w:val="24"/>
        </w:rPr>
        <w:t xml:space="preserve"> - Fica eleito o foro da Comarca de Bueno Brandão, Estado de Minas Gerais, para solucionar quaisquer questões oriundas desta licitação.</w:t>
      </w:r>
    </w:p>
    <w:p w:rsidR="00782596" w:rsidRPr="000724B9" w:rsidRDefault="00782596" w:rsidP="00782596">
      <w:pPr>
        <w:jc w:val="both"/>
        <w:rPr>
          <w:rFonts w:ascii="Arial" w:hAnsi="Arial" w:cs="Arial"/>
          <w:color w:val="FF0000"/>
        </w:rPr>
      </w:pPr>
    </w:p>
    <w:p w:rsidR="00C25D4F" w:rsidRDefault="00C25D4F" w:rsidP="00C25D4F">
      <w:pPr>
        <w:jc w:val="center"/>
        <w:rPr>
          <w:rFonts w:ascii="Arial" w:hAnsi="Arial" w:cs="Arial"/>
          <w:sz w:val="24"/>
        </w:rPr>
      </w:pPr>
      <w:r w:rsidRPr="00B12104">
        <w:rPr>
          <w:rFonts w:ascii="Arial" w:hAnsi="Arial" w:cs="Arial"/>
          <w:sz w:val="24"/>
        </w:rPr>
        <w:t>Bueno Brandão</w:t>
      </w:r>
      <w:r w:rsidR="0074332B">
        <w:rPr>
          <w:rFonts w:ascii="Arial" w:hAnsi="Arial" w:cs="Arial"/>
          <w:sz w:val="24"/>
        </w:rPr>
        <w:t xml:space="preserve">, </w:t>
      </w:r>
      <w:r w:rsidR="00745C49">
        <w:rPr>
          <w:rFonts w:ascii="Arial" w:hAnsi="Arial" w:cs="Arial"/>
          <w:sz w:val="24"/>
        </w:rPr>
        <w:t>2</w:t>
      </w:r>
      <w:r w:rsidR="00B9557A">
        <w:rPr>
          <w:rFonts w:ascii="Arial" w:hAnsi="Arial" w:cs="Arial"/>
          <w:sz w:val="24"/>
        </w:rPr>
        <w:t>5</w:t>
      </w:r>
      <w:r w:rsidR="0074332B" w:rsidRPr="00D166B4">
        <w:rPr>
          <w:rFonts w:ascii="Arial" w:hAnsi="Arial" w:cs="Arial"/>
          <w:sz w:val="24"/>
        </w:rPr>
        <w:t xml:space="preserve"> de </w:t>
      </w:r>
      <w:proofErr w:type="gramStart"/>
      <w:r w:rsidR="00745C49">
        <w:rPr>
          <w:rFonts w:ascii="Arial" w:hAnsi="Arial" w:cs="Arial"/>
          <w:sz w:val="24"/>
        </w:rPr>
        <w:t>Nov</w:t>
      </w:r>
      <w:r w:rsidR="00D166B4" w:rsidRPr="00D166B4">
        <w:rPr>
          <w:rFonts w:ascii="Arial" w:hAnsi="Arial" w:cs="Arial"/>
          <w:sz w:val="24"/>
        </w:rPr>
        <w:t>embro</w:t>
      </w:r>
      <w:proofErr w:type="gramEnd"/>
      <w:r w:rsidR="002F6B1E">
        <w:rPr>
          <w:rFonts w:ascii="Arial" w:hAnsi="Arial" w:cs="Arial"/>
          <w:sz w:val="24"/>
        </w:rPr>
        <w:t xml:space="preserve"> </w:t>
      </w:r>
      <w:r w:rsidR="00DD2361" w:rsidRPr="00BE6AC3">
        <w:rPr>
          <w:rFonts w:ascii="Arial" w:hAnsi="Arial" w:cs="Arial"/>
          <w:sz w:val="24"/>
        </w:rPr>
        <w:t>de 20</w:t>
      </w:r>
      <w:r w:rsidR="00335F85" w:rsidRPr="00BE6AC3">
        <w:rPr>
          <w:rFonts w:ascii="Arial" w:hAnsi="Arial" w:cs="Arial"/>
          <w:sz w:val="24"/>
        </w:rPr>
        <w:t>2</w:t>
      </w:r>
      <w:r w:rsidR="00BE6AC3" w:rsidRPr="00BE6AC3">
        <w:rPr>
          <w:rFonts w:ascii="Arial" w:hAnsi="Arial" w:cs="Arial"/>
          <w:sz w:val="24"/>
        </w:rPr>
        <w:t>2</w:t>
      </w:r>
      <w:r w:rsidR="00EA3000" w:rsidRPr="00B12104">
        <w:rPr>
          <w:rFonts w:ascii="Arial" w:hAnsi="Arial" w:cs="Arial"/>
          <w:sz w:val="24"/>
        </w:rPr>
        <w:t>.</w:t>
      </w:r>
    </w:p>
    <w:p w:rsidR="00BF1E35" w:rsidRPr="00B12104" w:rsidRDefault="00BF1E35" w:rsidP="00C25D4F">
      <w:pPr>
        <w:jc w:val="center"/>
        <w:rPr>
          <w:rFonts w:ascii="Arial" w:hAnsi="Arial" w:cs="Arial"/>
          <w:sz w:val="24"/>
        </w:rPr>
      </w:pPr>
    </w:p>
    <w:p w:rsidR="00AF2B36" w:rsidRPr="00AF2B36" w:rsidRDefault="00AF2B36" w:rsidP="00C25D4F">
      <w:pPr>
        <w:jc w:val="center"/>
        <w:rPr>
          <w:rFonts w:ascii="Arial" w:hAnsi="Arial" w:cs="Arial"/>
          <w:sz w:val="24"/>
        </w:rPr>
      </w:pPr>
      <w:r w:rsidRPr="00AF2B36">
        <w:rPr>
          <w:rFonts w:ascii="Arial" w:hAnsi="Arial" w:cs="Arial"/>
          <w:sz w:val="24"/>
        </w:rPr>
        <w:t>________________</w:t>
      </w:r>
      <w:r w:rsidR="00FE37CD">
        <w:rPr>
          <w:rFonts w:ascii="Arial" w:hAnsi="Arial" w:cs="Arial"/>
          <w:sz w:val="24"/>
        </w:rPr>
        <w:t>_</w:t>
      </w:r>
      <w:r w:rsidRPr="00AF2B36">
        <w:rPr>
          <w:rFonts w:ascii="Arial" w:hAnsi="Arial" w:cs="Arial"/>
          <w:sz w:val="24"/>
        </w:rPr>
        <w:t>__</w:t>
      </w:r>
    </w:p>
    <w:p w:rsidR="00C25D4F" w:rsidRPr="006B5149" w:rsidRDefault="006B5149" w:rsidP="00C25D4F">
      <w:pPr>
        <w:jc w:val="center"/>
        <w:rPr>
          <w:rFonts w:ascii="Arial" w:hAnsi="Arial" w:cs="Arial"/>
          <w:sz w:val="24"/>
        </w:rPr>
      </w:pPr>
      <w:r w:rsidRPr="006B5149">
        <w:rPr>
          <w:rFonts w:ascii="Arial" w:hAnsi="Arial" w:cs="Arial"/>
          <w:sz w:val="24"/>
        </w:rPr>
        <w:t xml:space="preserve">Sílvio </w:t>
      </w:r>
      <w:r w:rsidR="00D15778" w:rsidRPr="006B5149">
        <w:rPr>
          <w:rFonts w:ascii="Arial" w:hAnsi="Arial" w:cs="Arial"/>
          <w:sz w:val="24"/>
        </w:rPr>
        <w:t>Antônio</w:t>
      </w:r>
      <w:r w:rsidRPr="006B5149">
        <w:rPr>
          <w:rFonts w:ascii="Arial" w:hAnsi="Arial" w:cs="Arial"/>
          <w:sz w:val="24"/>
        </w:rPr>
        <w:t xml:space="preserve"> Felix</w:t>
      </w:r>
    </w:p>
    <w:p w:rsidR="00A005C6" w:rsidRDefault="00A005C6" w:rsidP="00C25D4F">
      <w:pPr>
        <w:jc w:val="center"/>
        <w:rPr>
          <w:rFonts w:ascii="Arial" w:hAnsi="Arial" w:cs="Arial"/>
          <w:sz w:val="24"/>
        </w:rPr>
      </w:pPr>
      <w:r w:rsidRPr="006B5149">
        <w:rPr>
          <w:rFonts w:ascii="Arial" w:hAnsi="Arial" w:cs="Arial"/>
          <w:sz w:val="24"/>
        </w:rPr>
        <w:t>Prefeito Municipal</w:t>
      </w:r>
    </w:p>
    <w:p w:rsidR="00FE37CD" w:rsidRDefault="00FE37CD" w:rsidP="00C25D4F">
      <w:pPr>
        <w:jc w:val="center"/>
        <w:rPr>
          <w:rFonts w:ascii="Arial" w:hAnsi="Arial" w:cs="Arial"/>
          <w:sz w:val="24"/>
        </w:rPr>
      </w:pPr>
    </w:p>
    <w:p w:rsidR="00B9557A" w:rsidRDefault="00B9557A" w:rsidP="00C25D4F">
      <w:pPr>
        <w:jc w:val="center"/>
        <w:rPr>
          <w:rFonts w:ascii="Arial" w:hAnsi="Arial" w:cs="Arial"/>
          <w:sz w:val="24"/>
        </w:rPr>
      </w:pPr>
    </w:p>
    <w:p w:rsidR="00A005C6" w:rsidRDefault="006B5149" w:rsidP="00C25D4F">
      <w:pPr>
        <w:jc w:val="center"/>
        <w:rPr>
          <w:rFonts w:ascii="Arial" w:hAnsi="Arial" w:cs="Arial"/>
          <w:sz w:val="24"/>
        </w:rPr>
      </w:pPr>
      <w:r>
        <w:rPr>
          <w:rFonts w:ascii="Arial" w:hAnsi="Arial" w:cs="Arial"/>
          <w:sz w:val="24"/>
        </w:rPr>
        <w:t>_______________________</w:t>
      </w:r>
    </w:p>
    <w:p w:rsidR="006B5149" w:rsidRPr="00970765" w:rsidRDefault="00097FBD" w:rsidP="006B5149">
      <w:pPr>
        <w:jc w:val="center"/>
        <w:rPr>
          <w:rFonts w:ascii="Arial" w:hAnsi="Arial" w:cs="Arial"/>
          <w:sz w:val="24"/>
          <w:szCs w:val="24"/>
        </w:rPr>
      </w:pPr>
      <w:r>
        <w:rPr>
          <w:rFonts w:ascii="Arial" w:hAnsi="Arial" w:cs="Arial"/>
          <w:sz w:val="24"/>
          <w:szCs w:val="24"/>
        </w:rPr>
        <w:t xml:space="preserve">Patrícia Marta </w:t>
      </w:r>
      <w:proofErr w:type="spellStart"/>
      <w:r>
        <w:rPr>
          <w:rFonts w:ascii="Arial" w:hAnsi="Arial" w:cs="Arial"/>
          <w:sz w:val="24"/>
          <w:szCs w:val="24"/>
        </w:rPr>
        <w:t>Siano</w:t>
      </w:r>
      <w:proofErr w:type="spellEnd"/>
      <w:r w:rsidR="002F6B1E">
        <w:rPr>
          <w:rFonts w:ascii="Arial" w:hAnsi="Arial" w:cs="Arial"/>
          <w:sz w:val="24"/>
          <w:szCs w:val="24"/>
        </w:rPr>
        <w:t xml:space="preserve"> </w:t>
      </w:r>
      <w:proofErr w:type="spellStart"/>
      <w:r>
        <w:rPr>
          <w:rFonts w:ascii="Arial" w:hAnsi="Arial" w:cs="Arial"/>
          <w:sz w:val="24"/>
          <w:szCs w:val="24"/>
        </w:rPr>
        <w:t>Bacellar</w:t>
      </w:r>
      <w:proofErr w:type="spellEnd"/>
    </w:p>
    <w:p w:rsidR="006B5149" w:rsidRDefault="006B5149" w:rsidP="006B5149">
      <w:pPr>
        <w:jc w:val="center"/>
        <w:rPr>
          <w:rFonts w:ascii="Arial" w:hAnsi="Arial" w:cs="Arial"/>
          <w:sz w:val="24"/>
          <w:szCs w:val="24"/>
        </w:rPr>
      </w:pPr>
      <w:r w:rsidRPr="002A1592">
        <w:rPr>
          <w:rFonts w:ascii="Arial" w:hAnsi="Arial" w:cs="Arial"/>
          <w:sz w:val="24"/>
          <w:szCs w:val="24"/>
        </w:rPr>
        <w:t>Pregoeira</w:t>
      </w:r>
    </w:p>
    <w:p w:rsidR="006B5149" w:rsidRDefault="006B5149" w:rsidP="006B5149">
      <w:pPr>
        <w:rPr>
          <w:rFonts w:ascii="Arial" w:hAnsi="Arial" w:cs="Arial"/>
          <w:sz w:val="24"/>
          <w:szCs w:val="24"/>
        </w:rPr>
      </w:pPr>
    </w:p>
    <w:p w:rsidR="006B5149" w:rsidRDefault="006B5149" w:rsidP="006B5149">
      <w:pPr>
        <w:rPr>
          <w:rFonts w:ascii="Arial" w:hAnsi="Arial" w:cs="Arial"/>
          <w:sz w:val="24"/>
          <w:szCs w:val="24"/>
        </w:rPr>
      </w:pPr>
    </w:p>
    <w:p w:rsidR="006B5149" w:rsidRDefault="006B5149" w:rsidP="006B5149">
      <w:pPr>
        <w:rPr>
          <w:rFonts w:ascii="Arial" w:hAnsi="Arial" w:cs="Arial"/>
          <w:sz w:val="24"/>
          <w:szCs w:val="24"/>
        </w:rPr>
      </w:pPr>
      <w:r>
        <w:rPr>
          <w:rFonts w:ascii="Arial" w:hAnsi="Arial" w:cs="Arial"/>
          <w:sz w:val="24"/>
          <w:szCs w:val="24"/>
        </w:rPr>
        <w:t>E</w:t>
      </w:r>
      <w:r w:rsidRPr="002A1592">
        <w:rPr>
          <w:rFonts w:ascii="Arial" w:hAnsi="Arial" w:cs="Arial"/>
          <w:sz w:val="24"/>
          <w:szCs w:val="24"/>
        </w:rPr>
        <w:t>quipe de Apoio:</w:t>
      </w:r>
    </w:p>
    <w:p w:rsidR="00745C49" w:rsidRDefault="00745C49" w:rsidP="006B5149">
      <w:pPr>
        <w:rPr>
          <w:rFonts w:ascii="Arial" w:hAnsi="Arial" w:cs="Arial"/>
          <w:sz w:val="24"/>
          <w:szCs w:val="24"/>
        </w:rPr>
      </w:pPr>
    </w:p>
    <w:p w:rsidR="006B5149" w:rsidRDefault="006B5149" w:rsidP="006B5149">
      <w:pPr>
        <w:rPr>
          <w:rFonts w:ascii="Arial" w:hAnsi="Arial" w:cs="Arial"/>
          <w:sz w:val="24"/>
          <w:szCs w:val="24"/>
        </w:rPr>
      </w:pPr>
    </w:p>
    <w:p w:rsidR="006B5149" w:rsidRDefault="00AF4E7D" w:rsidP="006B5149">
      <w:pPr>
        <w:rPr>
          <w:rFonts w:ascii="Arial" w:hAnsi="Arial" w:cs="Arial"/>
          <w:bCs/>
          <w:sz w:val="24"/>
          <w:szCs w:val="24"/>
        </w:rPr>
      </w:pPr>
      <w:r w:rsidRPr="00AF4E7D">
        <w:rPr>
          <w:rFonts w:ascii="Arial" w:hAnsi="Arial" w:cs="Arial"/>
          <w:bCs/>
          <w:sz w:val="24"/>
          <w:szCs w:val="24"/>
        </w:rPr>
        <w:t xml:space="preserve">Hamilton Soares </w:t>
      </w:r>
      <w:r w:rsidR="00B12104" w:rsidRPr="00AF4E7D">
        <w:rPr>
          <w:rFonts w:ascii="Arial" w:hAnsi="Arial" w:cs="Arial"/>
          <w:bCs/>
          <w:sz w:val="24"/>
          <w:szCs w:val="24"/>
        </w:rPr>
        <w:t>Gouvêa</w:t>
      </w:r>
      <w:r w:rsidR="002F6B1E">
        <w:rPr>
          <w:rFonts w:ascii="Arial" w:hAnsi="Arial" w:cs="Arial"/>
          <w:bCs/>
          <w:sz w:val="24"/>
          <w:szCs w:val="24"/>
        </w:rPr>
        <w:t xml:space="preserve">     </w:t>
      </w:r>
      <w:r w:rsidR="00B9557A">
        <w:rPr>
          <w:rFonts w:ascii="Arial" w:hAnsi="Arial" w:cs="Arial"/>
          <w:bCs/>
          <w:sz w:val="24"/>
          <w:szCs w:val="24"/>
        </w:rPr>
        <w:t xml:space="preserve">    </w:t>
      </w:r>
      <w:r w:rsidR="00745C49">
        <w:rPr>
          <w:rFonts w:ascii="Arial" w:hAnsi="Arial" w:cs="Arial"/>
          <w:bCs/>
          <w:sz w:val="24"/>
          <w:szCs w:val="24"/>
        </w:rPr>
        <w:t>Aline Coutinho Barbosa        Natan de Souza Bueno</w:t>
      </w:r>
    </w:p>
    <w:p w:rsidR="00745C49" w:rsidRDefault="00745C49" w:rsidP="006B5149">
      <w:pPr>
        <w:rPr>
          <w:rFonts w:ascii="Arial" w:hAnsi="Arial" w:cs="Arial"/>
          <w:bCs/>
          <w:sz w:val="24"/>
          <w:szCs w:val="24"/>
        </w:rPr>
      </w:pPr>
    </w:p>
    <w:p w:rsidR="00745C49" w:rsidRDefault="00745C49" w:rsidP="006B5149">
      <w:pPr>
        <w:rPr>
          <w:rFonts w:ascii="Arial" w:hAnsi="Arial" w:cs="Arial"/>
          <w:bCs/>
          <w:sz w:val="24"/>
          <w:szCs w:val="24"/>
        </w:rPr>
      </w:pPr>
    </w:p>
    <w:p w:rsidR="00745C49" w:rsidRDefault="00745C49" w:rsidP="006B5149">
      <w:pPr>
        <w:rPr>
          <w:rFonts w:ascii="Arial" w:hAnsi="Arial" w:cs="Arial"/>
          <w:bCs/>
          <w:sz w:val="24"/>
          <w:szCs w:val="24"/>
        </w:rPr>
      </w:pPr>
    </w:p>
    <w:p w:rsidR="006B5149" w:rsidRPr="00AF4E7D" w:rsidRDefault="00B9557A" w:rsidP="006B5149">
      <w:pPr>
        <w:rPr>
          <w:rFonts w:ascii="Arial" w:hAnsi="Arial" w:cs="Arial"/>
          <w:bCs/>
          <w:sz w:val="24"/>
          <w:szCs w:val="24"/>
        </w:rPr>
      </w:pPr>
      <w:r>
        <w:rPr>
          <w:rFonts w:ascii="Arial" w:hAnsi="Arial" w:cs="Arial"/>
          <w:bCs/>
          <w:sz w:val="24"/>
          <w:szCs w:val="24"/>
        </w:rPr>
        <w:t xml:space="preserve">        </w:t>
      </w:r>
      <w:proofErr w:type="spellStart"/>
      <w:r w:rsidR="006B5149" w:rsidRPr="00AF4E7D">
        <w:rPr>
          <w:rFonts w:ascii="Arial" w:hAnsi="Arial" w:cs="Arial"/>
          <w:bCs/>
          <w:sz w:val="24"/>
          <w:szCs w:val="24"/>
        </w:rPr>
        <w:t>Claudilaine</w:t>
      </w:r>
      <w:proofErr w:type="spellEnd"/>
      <w:r w:rsidR="002F6B1E">
        <w:rPr>
          <w:rFonts w:ascii="Arial" w:hAnsi="Arial" w:cs="Arial"/>
          <w:bCs/>
          <w:sz w:val="24"/>
          <w:szCs w:val="24"/>
        </w:rPr>
        <w:t xml:space="preserve"> </w:t>
      </w:r>
      <w:proofErr w:type="spellStart"/>
      <w:r w:rsidR="006B5149" w:rsidRPr="00AF4E7D">
        <w:rPr>
          <w:rFonts w:ascii="Arial" w:hAnsi="Arial" w:cs="Arial"/>
          <w:bCs/>
          <w:sz w:val="24"/>
          <w:szCs w:val="24"/>
        </w:rPr>
        <w:t>Rozana</w:t>
      </w:r>
      <w:proofErr w:type="spellEnd"/>
      <w:r w:rsidR="002F6B1E">
        <w:rPr>
          <w:rFonts w:ascii="Arial" w:hAnsi="Arial" w:cs="Arial"/>
          <w:bCs/>
          <w:sz w:val="24"/>
          <w:szCs w:val="24"/>
        </w:rPr>
        <w:t xml:space="preserve"> </w:t>
      </w:r>
      <w:proofErr w:type="spellStart"/>
      <w:r w:rsidR="006B5149" w:rsidRPr="00AF4E7D">
        <w:rPr>
          <w:rFonts w:ascii="Arial" w:hAnsi="Arial" w:cs="Arial"/>
          <w:bCs/>
          <w:sz w:val="24"/>
          <w:szCs w:val="24"/>
        </w:rPr>
        <w:t>Reginato</w:t>
      </w:r>
      <w:proofErr w:type="spellEnd"/>
      <w:r w:rsidR="002F6B1E">
        <w:rPr>
          <w:rFonts w:ascii="Arial" w:hAnsi="Arial" w:cs="Arial"/>
          <w:bCs/>
          <w:sz w:val="24"/>
          <w:szCs w:val="24"/>
        </w:rPr>
        <w:t xml:space="preserve"> </w:t>
      </w:r>
      <w:r w:rsidR="006B5149" w:rsidRPr="00AF4E7D">
        <w:rPr>
          <w:rFonts w:ascii="Arial" w:hAnsi="Arial" w:cs="Arial"/>
          <w:bCs/>
          <w:sz w:val="24"/>
          <w:szCs w:val="24"/>
        </w:rPr>
        <w:t>Destro</w:t>
      </w:r>
      <w:r w:rsidR="002F6B1E">
        <w:rPr>
          <w:rFonts w:ascii="Arial" w:hAnsi="Arial" w:cs="Arial"/>
          <w:bCs/>
          <w:sz w:val="24"/>
          <w:szCs w:val="24"/>
        </w:rPr>
        <w:t xml:space="preserve">                    </w:t>
      </w:r>
      <w:r w:rsidR="00AF4E7D" w:rsidRPr="00AF4E7D">
        <w:rPr>
          <w:rFonts w:ascii="Arial" w:hAnsi="Arial" w:cs="Arial"/>
          <w:bCs/>
          <w:sz w:val="24"/>
          <w:szCs w:val="24"/>
        </w:rPr>
        <w:t>Francisco de Assis Felix</w:t>
      </w:r>
    </w:p>
    <w:p w:rsidR="006C0057" w:rsidRPr="002F3985" w:rsidRDefault="006C0057" w:rsidP="002F3985">
      <w:pPr>
        <w:tabs>
          <w:tab w:val="left" w:pos="1620"/>
        </w:tabs>
        <w:rPr>
          <w:rFonts w:ascii="Arial" w:hAnsi="Arial" w:cs="Arial"/>
          <w:sz w:val="24"/>
          <w:szCs w:val="24"/>
        </w:rPr>
        <w:sectPr w:rsidR="006C0057" w:rsidRPr="002F3985" w:rsidSect="00281713">
          <w:headerReference w:type="default" r:id="rId13"/>
          <w:pgSz w:w="11907" w:h="16840" w:code="9"/>
          <w:pgMar w:top="1134" w:right="1134" w:bottom="1134" w:left="1134" w:header="567" w:footer="567" w:gutter="0"/>
          <w:cols w:space="720"/>
          <w:docGrid w:linePitch="381"/>
        </w:sectPr>
      </w:pPr>
    </w:p>
    <w:p w:rsidR="006C0057" w:rsidRDefault="006C0057" w:rsidP="006C0057">
      <w:pPr>
        <w:jc w:val="center"/>
        <w:rPr>
          <w:rFonts w:ascii="Arial" w:hAnsi="Arial" w:cs="Arial"/>
          <w:b/>
          <w:color w:val="FF0000"/>
          <w:sz w:val="24"/>
          <w:szCs w:val="24"/>
        </w:rPr>
      </w:pPr>
      <w:r w:rsidRPr="00FB09DB">
        <w:rPr>
          <w:rFonts w:ascii="Arial" w:hAnsi="Arial" w:cs="Arial"/>
          <w:b/>
          <w:sz w:val="24"/>
          <w:szCs w:val="24"/>
        </w:rPr>
        <w:lastRenderedPageBreak/>
        <w:t xml:space="preserve">ANEXO I </w:t>
      </w:r>
      <w:r w:rsidR="00E33AA3">
        <w:rPr>
          <w:rFonts w:ascii="Arial" w:hAnsi="Arial" w:cs="Arial"/>
          <w:b/>
          <w:sz w:val="24"/>
          <w:szCs w:val="24"/>
        </w:rPr>
        <w:t>–</w:t>
      </w:r>
      <w:r w:rsidRPr="00FB09DB">
        <w:rPr>
          <w:rFonts w:ascii="Arial" w:hAnsi="Arial" w:cs="Arial"/>
          <w:b/>
          <w:sz w:val="24"/>
          <w:szCs w:val="24"/>
        </w:rPr>
        <w:t xml:space="preserve"> ESPECIFICAÇÃO DO OBJETO/MODELO DE PROPOSTA</w:t>
      </w:r>
    </w:p>
    <w:p w:rsidR="006C0057" w:rsidRDefault="00B371D8" w:rsidP="006C0057">
      <w:pPr>
        <w:jc w:val="center"/>
        <w:rPr>
          <w:rFonts w:ascii="Arial" w:hAnsi="Arial" w:cs="Arial"/>
          <w:b/>
          <w:sz w:val="24"/>
          <w:szCs w:val="24"/>
        </w:rPr>
      </w:pPr>
      <w:r w:rsidRPr="00FB09DB">
        <w:rPr>
          <w:rFonts w:ascii="Arial" w:hAnsi="Arial" w:cs="Arial"/>
          <w:b/>
          <w:sz w:val="24"/>
          <w:szCs w:val="24"/>
        </w:rPr>
        <w:t>ILUSTRÍSSIMASENHORA,</w:t>
      </w:r>
      <w:r w:rsidR="006C0057" w:rsidRPr="00FB09DB">
        <w:rPr>
          <w:rFonts w:ascii="Arial" w:hAnsi="Arial" w:cs="Arial"/>
          <w:b/>
          <w:sz w:val="24"/>
          <w:szCs w:val="24"/>
        </w:rPr>
        <w:t xml:space="preserve"> PREGOEIRA DO MUNICÍPIO DE BUENO BRANDÃO – MG.</w:t>
      </w:r>
    </w:p>
    <w:p w:rsidR="007171A8" w:rsidRPr="00FB09DB" w:rsidRDefault="007171A8" w:rsidP="006C0057">
      <w:pPr>
        <w:jc w:val="center"/>
        <w:rPr>
          <w:rFonts w:ascii="Arial" w:hAnsi="Arial" w:cs="Arial"/>
          <w:b/>
          <w:sz w:val="24"/>
          <w:szCs w:val="24"/>
        </w:rPr>
      </w:pPr>
    </w:p>
    <w:p w:rsidR="006C0057" w:rsidRPr="00FB09DB" w:rsidRDefault="006C0057" w:rsidP="006C0057">
      <w:pPr>
        <w:rPr>
          <w:rFonts w:ascii="Arial" w:hAnsi="Arial" w:cs="Arial"/>
          <w:b/>
          <w:sz w:val="24"/>
          <w:szCs w:val="24"/>
        </w:rPr>
      </w:pPr>
      <w:r w:rsidRPr="00FB09DB">
        <w:rPr>
          <w:rFonts w:ascii="Arial" w:hAnsi="Arial" w:cs="Arial"/>
          <w:b/>
          <w:sz w:val="24"/>
          <w:szCs w:val="24"/>
        </w:rPr>
        <w:t xml:space="preserve">PROCESSO LICITATÓRIO Nº. </w:t>
      </w:r>
      <w:r w:rsidR="00745C49">
        <w:rPr>
          <w:rFonts w:ascii="Arial" w:hAnsi="Arial" w:cs="Arial"/>
          <w:b/>
          <w:sz w:val="24"/>
          <w:szCs w:val="24"/>
        </w:rPr>
        <w:t>43</w:t>
      </w:r>
      <w:r w:rsidR="00BA5B73">
        <w:rPr>
          <w:rFonts w:ascii="Arial" w:hAnsi="Arial" w:cs="Arial"/>
          <w:b/>
          <w:sz w:val="24"/>
          <w:szCs w:val="24"/>
        </w:rPr>
        <w:t>3/2022</w:t>
      </w:r>
    </w:p>
    <w:p w:rsidR="006C0057" w:rsidRDefault="006C0057" w:rsidP="006C0057">
      <w:pPr>
        <w:rPr>
          <w:rFonts w:ascii="Arial" w:hAnsi="Arial" w:cs="Arial"/>
          <w:b/>
          <w:sz w:val="24"/>
          <w:szCs w:val="24"/>
        </w:rPr>
      </w:pPr>
      <w:r w:rsidRPr="00FB09DB">
        <w:rPr>
          <w:rFonts w:ascii="Arial" w:hAnsi="Arial" w:cs="Arial"/>
          <w:b/>
          <w:sz w:val="24"/>
          <w:szCs w:val="24"/>
        </w:rPr>
        <w:t xml:space="preserve">PREGÃO PRESENCIAL Nº. </w:t>
      </w:r>
      <w:r w:rsidR="00D166B4">
        <w:rPr>
          <w:rFonts w:ascii="Arial" w:hAnsi="Arial" w:cs="Arial"/>
          <w:b/>
          <w:sz w:val="24"/>
          <w:szCs w:val="24"/>
        </w:rPr>
        <w:t>0</w:t>
      </w:r>
      <w:r w:rsidR="00745C49">
        <w:rPr>
          <w:rFonts w:ascii="Arial" w:hAnsi="Arial" w:cs="Arial"/>
          <w:b/>
          <w:sz w:val="24"/>
          <w:szCs w:val="24"/>
        </w:rPr>
        <w:t>4</w:t>
      </w:r>
      <w:r w:rsidR="004B1BFF">
        <w:rPr>
          <w:rFonts w:ascii="Arial" w:hAnsi="Arial" w:cs="Arial"/>
          <w:b/>
          <w:sz w:val="24"/>
          <w:szCs w:val="24"/>
        </w:rPr>
        <w:t>6</w:t>
      </w:r>
      <w:r w:rsidR="00D166B4">
        <w:rPr>
          <w:rFonts w:ascii="Arial" w:hAnsi="Arial" w:cs="Arial"/>
          <w:b/>
          <w:sz w:val="24"/>
          <w:szCs w:val="24"/>
        </w:rPr>
        <w:t>/2022</w:t>
      </w:r>
    </w:p>
    <w:p w:rsidR="00D05675" w:rsidRDefault="00D05675" w:rsidP="006C0057">
      <w:pPr>
        <w:rPr>
          <w:rFonts w:ascii="Arial" w:hAnsi="Arial" w:cs="Arial"/>
          <w:b/>
          <w:sz w:val="24"/>
          <w:szCs w:val="24"/>
        </w:rPr>
      </w:pPr>
      <w:r>
        <w:rPr>
          <w:rFonts w:ascii="Arial" w:hAnsi="Arial" w:cs="Arial"/>
          <w:b/>
          <w:sz w:val="24"/>
          <w:szCs w:val="24"/>
        </w:rPr>
        <w:t xml:space="preserve">REGISTRO DE PREÇOS Nº </w:t>
      </w:r>
      <w:r w:rsidR="00D166B4">
        <w:rPr>
          <w:rFonts w:ascii="Arial" w:hAnsi="Arial" w:cs="Arial"/>
          <w:b/>
          <w:sz w:val="24"/>
          <w:szCs w:val="24"/>
        </w:rPr>
        <w:t>0</w:t>
      </w:r>
      <w:r w:rsidR="004B1BFF">
        <w:rPr>
          <w:rFonts w:ascii="Arial" w:hAnsi="Arial" w:cs="Arial"/>
          <w:b/>
          <w:sz w:val="24"/>
          <w:szCs w:val="24"/>
        </w:rPr>
        <w:t>29</w:t>
      </w:r>
      <w:r w:rsidR="00D166B4">
        <w:rPr>
          <w:rFonts w:ascii="Arial" w:hAnsi="Arial" w:cs="Arial"/>
          <w:b/>
          <w:sz w:val="24"/>
          <w:szCs w:val="24"/>
        </w:rPr>
        <w:t>/2022</w:t>
      </w:r>
    </w:p>
    <w:p w:rsidR="007171A8" w:rsidRPr="00FB09DB" w:rsidRDefault="007171A8" w:rsidP="006C0057">
      <w:pPr>
        <w:rPr>
          <w:rFonts w:ascii="Arial" w:hAnsi="Arial" w:cs="Arial"/>
          <w:b/>
          <w:sz w:val="24"/>
          <w:szCs w:val="24"/>
        </w:rPr>
      </w:pPr>
    </w:p>
    <w:p w:rsidR="008F32C0" w:rsidRDefault="006C0057" w:rsidP="005509DE">
      <w:pPr>
        <w:jc w:val="both"/>
        <w:rPr>
          <w:rFonts w:ascii="Arial" w:hAnsi="Arial" w:cs="Arial"/>
          <w:sz w:val="24"/>
          <w:szCs w:val="24"/>
          <w:lang w:eastAsia="ar-SA"/>
        </w:rPr>
      </w:pPr>
      <w:r w:rsidRPr="00FB09DB">
        <w:rPr>
          <w:rFonts w:ascii="Arial" w:hAnsi="Arial" w:cs="Arial"/>
          <w:sz w:val="24"/>
          <w:szCs w:val="24"/>
          <w:lang w:eastAsia="ar-SA"/>
        </w:rPr>
        <w:t>(NOME, SEDE SOCIAL, INSCRIÇÃO NO CNPJ/MF), por seu sócio-gerente/administrador abaixo-assinado, vem, respeitosamente, à presença de Vossa Senhoria apresentar a seguinte proposta para</w:t>
      </w:r>
      <w:r w:rsidR="002F6B1E">
        <w:rPr>
          <w:rFonts w:ascii="Arial" w:hAnsi="Arial" w:cs="Arial"/>
          <w:sz w:val="24"/>
          <w:szCs w:val="24"/>
          <w:lang w:eastAsia="ar-SA"/>
        </w:rPr>
        <w:t xml:space="preserve"> </w:t>
      </w:r>
      <w:r w:rsidR="000322AC">
        <w:rPr>
          <w:rFonts w:ascii="Arial" w:hAnsi="Arial" w:cs="Arial"/>
          <w:sz w:val="24"/>
        </w:rPr>
        <w:t xml:space="preserve">o </w:t>
      </w:r>
      <w:r w:rsidR="00C526EC" w:rsidRPr="00C526EC">
        <w:rPr>
          <w:rFonts w:ascii="Arial" w:hAnsi="Arial" w:cs="Arial"/>
          <w:sz w:val="24"/>
        </w:rPr>
        <w:t xml:space="preserve">compromisso de fornecimento </w:t>
      </w:r>
      <w:r w:rsidR="00C526EC" w:rsidRPr="00C526EC">
        <w:rPr>
          <w:rFonts w:ascii="Arial" w:hAnsi="Arial" w:cs="Arial"/>
          <w:bCs/>
          <w:sz w:val="24"/>
        </w:rPr>
        <w:t>de suplementos alimentares</w:t>
      </w:r>
      <w:r w:rsidRPr="003842C7">
        <w:rPr>
          <w:rFonts w:ascii="Arial" w:hAnsi="Arial" w:cs="Arial"/>
          <w:sz w:val="24"/>
          <w:szCs w:val="24"/>
          <w:lang w:eastAsia="ar-SA"/>
        </w:rPr>
        <w:t>,</w:t>
      </w:r>
      <w:r w:rsidR="002F6B1E">
        <w:rPr>
          <w:rFonts w:ascii="Arial" w:hAnsi="Arial" w:cs="Arial"/>
          <w:sz w:val="24"/>
          <w:szCs w:val="24"/>
          <w:lang w:eastAsia="ar-SA"/>
        </w:rPr>
        <w:t xml:space="preserve"> </w:t>
      </w:r>
      <w:r w:rsidRPr="003842C7">
        <w:rPr>
          <w:rFonts w:ascii="Arial" w:hAnsi="Arial" w:cs="Arial"/>
          <w:sz w:val="24"/>
          <w:szCs w:val="24"/>
          <w:lang w:eastAsia="ar-SA"/>
        </w:rPr>
        <w:t>declarando estar de acordo com as dispo</w:t>
      </w:r>
      <w:r w:rsidR="009D499A" w:rsidRPr="003842C7">
        <w:rPr>
          <w:rFonts w:ascii="Arial" w:hAnsi="Arial" w:cs="Arial"/>
          <w:sz w:val="24"/>
          <w:szCs w:val="24"/>
          <w:lang w:eastAsia="ar-SA"/>
        </w:rPr>
        <w:t>sições do Edital</w:t>
      </w:r>
      <w:r w:rsidR="009D499A">
        <w:rPr>
          <w:rFonts w:ascii="Arial" w:hAnsi="Arial" w:cs="Arial"/>
          <w:sz w:val="24"/>
          <w:szCs w:val="24"/>
          <w:lang w:eastAsia="ar-SA"/>
        </w:rPr>
        <w:t xml:space="preserve">, Minuta </w:t>
      </w:r>
      <w:r w:rsidR="00FE444A">
        <w:rPr>
          <w:rFonts w:ascii="Arial" w:hAnsi="Arial" w:cs="Arial"/>
          <w:sz w:val="24"/>
          <w:szCs w:val="24"/>
          <w:lang w:eastAsia="ar-SA"/>
        </w:rPr>
        <w:t>de contrato</w:t>
      </w:r>
      <w:r w:rsidRPr="00FB09DB">
        <w:rPr>
          <w:rFonts w:ascii="Arial" w:hAnsi="Arial" w:cs="Arial"/>
          <w:sz w:val="24"/>
          <w:szCs w:val="24"/>
          <w:lang w:eastAsia="ar-SA"/>
        </w:rPr>
        <w:t>, referente à licitação</w:t>
      </w:r>
      <w:r w:rsidR="002F6B1E">
        <w:rPr>
          <w:rFonts w:ascii="Arial" w:hAnsi="Arial" w:cs="Arial"/>
          <w:sz w:val="24"/>
          <w:szCs w:val="24"/>
          <w:lang w:eastAsia="ar-SA"/>
        </w:rPr>
        <w:t xml:space="preserve"> </w:t>
      </w:r>
      <w:r w:rsidRPr="00FB09DB">
        <w:rPr>
          <w:rFonts w:ascii="Arial" w:hAnsi="Arial" w:cs="Arial"/>
          <w:sz w:val="24"/>
          <w:szCs w:val="24"/>
          <w:lang w:eastAsia="ar-SA"/>
        </w:rPr>
        <w:t xml:space="preserve">na modalidade de Pregão Presencial nº. </w:t>
      </w:r>
      <w:r w:rsidR="00D166B4">
        <w:rPr>
          <w:rFonts w:ascii="Arial" w:hAnsi="Arial" w:cs="Arial"/>
          <w:sz w:val="24"/>
          <w:szCs w:val="24"/>
          <w:lang w:eastAsia="ar-SA"/>
        </w:rPr>
        <w:t>0</w:t>
      </w:r>
      <w:r w:rsidR="00745C49">
        <w:rPr>
          <w:rFonts w:ascii="Arial" w:hAnsi="Arial" w:cs="Arial"/>
          <w:sz w:val="24"/>
          <w:szCs w:val="24"/>
          <w:lang w:eastAsia="ar-SA"/>
        </w:rPr>
        <w:t>4</w:t>
      </w:r>
      <w:r w:rsidR="004B1BFF">
        <w:rPr>
          <w:rFonts w:ascii="Arial" w:hAnsi="Arial" w:cs="Arial"/>
          <w:sz w:val="24"/>
          <w:szCs w:val="24"/>
          <w:lang w:eastAsia="ar-SA"/>
        </w:rPr>
        <w:t>6</w:t>
      </w:r>
      <w:r w:rsidR="00D166B4">
        <w:rPr>
          <w:rFonts w:ascii="Arial" w:hAnsi="Arial" w:cs="Arial"/>
          <w:sz w:val="24"/>
          <w:szCs w:val="24"/>
          <w:lang w:eastAsia="ar-SA"/>
        </w:rPr>
        <w:t>/2022</w:t>
      </w:r>
      <w:r w:rsidRPr="00FB09DB">
        <w:rPr>
          <w:rFonts w:ascii="Arial" w:hAnsi="Arial" w:cs="Arial"/>
          <w:sz w:val="24"/>
          <w:szCs w:val="24"/>
          <w:lang w:eastAsia="ar-SA"/>
        </w:rPr>
        <w:t xml:space="preserve"> realizada pela Prefeitura Municipal de Bueno Brandão, </w:t>
      </w:r>
      <w:r w:rsidR="00821A0B">
        <w:rPr>
          <w:rFonts w:ascii="Arial" w:hAnsi="Arial" w:cs="Arial"/>
          <w:sz w:val="24"/>
          <w:szCs w:val="24"/>
          <w:lang w:eastAsia="ar-SA"/>
        </w:rPr>
        <w:t>do tipo menor</w:t>
      </w:r>
      <w:r w:rsidRPr="00FB09DB">
        <w:rPr>
          <w:rFonts w:ascii="Arial" w:hAnsi="Arial" w:cs="Arial"/>
          <w:sz w:val="24"/>
          <w:szCs w:val="24"/>
          <w:lang w:eastAsia="ar-SA"/>
        </w:rPr>
        <w:t xml:space="preserve"> preço </w:t>
      </w:r>
      <w:r>
        <w:rPr>
          <w:rFonts w:ascii="Arial" w:hAnsi="Arial" w:cs="Arial"/>
          <w:sz w:val="24"/>
          <w:szCs w:val="24"/>
          <w:lang w:eastAsia="ar-SA"/>
        </w:rPr>
        <w:t>por item</w:t>
      </w:r>
      <w:r w:rsidRPr="00FB09DB">
        <w:rPr>
          <w:rFonts w:ascii="Arial" w:hAnsi="Arial" w:cs="Arial"/>
          <w:sz w:val="24"/>
          <w:szCs w:val="24"/>
          <w:lang w:eastAsia="ar-SA"/>
        </w:rPr>
        <w:t>, conforme a seguinte relação abaixo:</w:t>
      </w:r>
    </w:p>
    <w:p w:rsidR="00C27FBC" w:rsidRDefault="00C27FBC" w:rsidP="005509DE">
      <w:pPr>
        <w:jc w:val="both"/>
        <w:rPr>
          <w:rFonts w:ascii="Arial" w:hAnsi="Arial" w:cs="Arial"/>
          <w:sz w:val="24"/>
          <w:szCs w:val="24"/>
          <w:lang w:eastAsia="ar-SA"/>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Pr>
      <w:tblGrid>
        <w:gridCol w:w="1093"/>
        <w:gridCol w:w="6491"/>
        <w:gridCol w:w="1386"/>
        <w:gridCol w:w="1410"/>
        <w:gridCol w:w="1386"/>
        <w:gridCol w:w="1410"/>
        <w:gridCol w:w="1386"/>
      </w:tblGrid>
      <w:tr w:rsidR="00C316C2" w:rsidRPr="00C316C2" w:rsidTr="001B6935">
        <w:tc>
          <w:tcPr>
            <w:tcW w:w="675"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Item</w:t>
            </w:r>
          </w:p>
        </w:tc>
        <w:tc>
          <w:tcPr>
            <w:tcW w:w="4005"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Descrição do Produto</w:t>
            </w:r>
          </w:p>
        </w:tc>
        <w:tc>
          <w:tcPr>
            <w:tcW w:w="855" w:type="dxa"/>
            <w:shd w:val="clear" w:color="auto" w:fill="F0F0F0"/>
          </w:tcPr>
          <w:p w:rsidR="00C316C2" w:rsidRPr="00C316C2" w:rsidRDefault="00C316C2" w:rsidP="00C316C2">
            <w:pPr>
              <w:widowControl w:val="0"/>
              <w:autoSpaceDE w:val="0"/>
              <w:autoSpaceDN w:val="0"/>
              <w:adjustRightInd w:val="0"/>
              <w:rPr>
                <w:rFonts w:ascii="Arial" w:hAnsi="Arial" w:cs="Arial"/>
                <w:sz w:val="20"/>
              </w:rPr>
            </w:pPr>
            <w:proofErr w:type="spellStart"/>
            <w:r w:rsidRPr="00C316C2">
              <w:rPr>
                <w:rFonts w:ascii="Arial" w:hAnsi="Arial" w:cs="Arial"/>
                <w:sz w:val="20"/>
              </w:rPr>
              <w:t>Qte</w:t>
            </w:r>
            <w:proofErr w:type="spellEnd"/>
          </w:p>
        </w:tc>
        <w:tc>
          <w:tcPr>
            <w:tcW w:w="870"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Unid.</w:t>
            </w:r>
          </w:p>
        </w:tc>
        <w:tc>
          <w:tcPr>
            <w:tcW w:w="855"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Marca</w:t>
            </w:r>
          </w:p>
        </w:tc>
        <w:tc>
          <w:tcPr>
            <w:tcW w:w="870"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Valor Unit.</w:t>
            </w:r>
          </w:p>
        </w:tc>
        <w:tc>
          <w:tcPr>
            <w:tcW w:w="855"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Valor Total</w:t>
            </w:r>
          </w:p>
        </w:tc>
      </w:tr>
      <w:tr w:rsidR="00C316C2" w:rsidRPr="00C316C2" w:rsidTr="001B6935">
        <w:tc>
          <w:tcPr>
            <w:tcW w:w="675" w:type="dxa"/>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1</w:t>
            </w:r>
          </w:p>
        </w:tc>
        <w:tc>
          <w:tcPr>
            <w:tcW w:w="4005" w:type="dxa"/>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SUPLEMENTO ALIMENTAR EM PO (PEDIASURE)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OBS: NAO SERA ACEITO PRODUTO SIMILAR OU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EQUIVALENTE POR SE TRATAR DE ATENDIMENTO A ORDENS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JUDICIAIS.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DENSIDADE CALORICA: 1,0 KCAL/ML,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DISTRIBUICAO CALORICA: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PROTEINA: 31 G/1 - 12% (CASEINATO DE SODIO -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70%, CONCENTRADO PROTEICO DO SORO - 16%; PROTEINA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ISOLADA DE SOJA - 14%);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CARBOIDRATO: 129,5G/L - 53% (XAROPE DE MILHO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HIDROLIZADO - 50%; SACAROSE - 46%; FOS- 4%);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LIPIDIOS: 39G/L - 35% (OLEO DE ACAFRAO DE ALTO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TEOR OLEICO - 39%; OLEO DE SOJA - 46%; TCM - 15%);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SODIO: 380MG/L;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POTASSIO: 1440MG/L;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OLIGOELEMENTOS: SELENIO, CROMO E MOLIBDENIO;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NUTR.COND. ESSENCIAIS: TAURINA E CARNITINA;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OSMOLARIDADE: 281 MOSM/L;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ISENTO DE LACTOSE E GLUTEN;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LATA DE 900 GR;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SABOR: CHOCOLATE;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MARCA REFERENCIA: PEDIASURE. </w:t>
            </w:r>
          </w:p>
          <w:p w:rsidR="00C316C2" w:rsidRPr="00C316C2" w:rsidRDefault="00C316C2" w:rsidP="00C316C2">
            <w:pPr>
              <w:widowControl w:val="0"/>
              <w:autoSpaceDE w:val="0"/>
              <w:autoSpaceDN w:val="0"/>
              <w:adjustRightInd w:val="0"/>
              <w:rPr>
                <w:rFonts w:ascii="Arial" w:hAnsi="Arial" w:cs="Arial"/>
                <w:sz w:val="20"/>
              </w:rPr>
            </w:pPr>
          </w:p>
        </w:tc>
        <w:tc>
          <w:tcPr>
            <w:tcW w:w="855" w:type="dxa"/>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400</w:t>
            </w:r>
          </w:p>
        </w:tc>
        <w:tc>
          <w:tcPr>
            <w:tcW w:w="870" w:type="dxa"/>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LA</w:t>
            </w:r>
          </w:p>
        </w:tc>
        <w:tc>
          <w:tcPr>
            <w:tcW w:w="855" w:type="dxa"/>
          </w:tcPr>
          <w:p w:rsidR="00C316C2" w:rsidRPr="00C316C2" w:rsidRDefault="00C316C2" w:rsidP="00C316C2">
            <w:pPr>
              <w:widowControl w:val="0"/>
              <w:autoSpaceDE w:val="0"/>
              <w:autoSpaceDN w:val="0"/>
              <w:adjustRightInd w:val="0"/>
              <w:rPr>
                <w:rFonts w:ascii="Arial" w:hAnsi="Arial" w:cs="Arial"/>
                <w:sz w:val="20"/>
              </w:rPr>
            </w:pPr>
          </w:p>
        </w:tc>
        <w:tc>
          <w:tcPr>
            <w:tcW w:w="870" w:type="dxa"/>
          </w:tcPr>
          <w:p w:rsidR="00C316C2" w:rsidRPr="00C316C2" w:rsidRDefault="00C316C2" w:rsidP="00C316C2">
            <w:pPr>
              <w:widowControl w:val="0"/>
              <w:autoSpaceDE w:val="0"/>
              <w:autoSpaceDN w:val="0"/>
              <w:adjustRightInd w:val="0"/>
              <w:jc w:val="right"/>
              <w:rPr>
                <w:rFonts w:ascii="Arial" w:hAnsi="Arial" w:cs="Arial"/>
                <w:sz w:val="20"/>
              </w:rPr>
            </w:pPr>
          </w:p>
        </w:tc>
        <w:tc>
          <w:tcPr>
            <w:tcW w:w="855" w:type="dxa"/>
          </w:tcPr>
          <w:p w:rsidR="00C316C2" w:rsidRPr="00C316C2" w:rsidRDefault="00C316C2" w:rsidP="00C316C2">
            <w:pPr>
              <w:widowControl w:val="0"/>
              <w:autoSpaceDE w:val="0"/>
              <w:autoSpaceDN w:val="0"/>
              <w:adjustRightInd w:val="0"/>
              <w:jc w:val="right"/>
              <w:rPr>
                <w:rFonts w:ascii="Arial" w:hAnsi="Arial" w:cs="Arial"/>
                <w:sz w:val="20"/>
              </w:rPr>
            </w:pPr>
          </w:p>
        </w:tc>
      </w:tr>
    </w:tbl>
    <w:p w:rsidR="00C316C2" w:rsidRDefault="00C316C2" w:rsidP="005509DE">
      <w:pPr>
        <w:jc w:val="both"/>
        <w:rPr>
          <w:rFonts w:ascii="Arial" w:hAnsi="Arial" w:cs="Arial"/>
          <w:sz w:val="24"/>
          <w:szCs w:val="24"/>
          <w:lang w:eastAsia="ar-SA"/>
        </w:rPr>
      </w:pPr>
    </w:p>
    <w:p w:rsidR="006C0057" w:rsidRPr="00FB09DB" w:rsidRDefault="001C33C0" w:rsidP="00DE55F6">
      <w:pPr>
        <w:jc w:val="both"/>
        <w:rPr>
          <w:rFonts w:ascii="Arial" w:hAnsi="Arial" w:cs="Arial"/>
        </w:rPr>
      </w:pPr>
      <w:r>
        <w:rPr>
          <w:rFonts w:ascii="Arial" w:eastAsia="MS Mincho" w:hAnsi="Arial" w:cs="Arial"/>
          <w:sz w:val="24"/>
        </w:rPr>
        <w:lastRenderedPageBreak/>
        <w:t>V</w:t>
      </w:r>
      <w:r w:rsidR="006C0057" w:rsidRPr="00FB09DB">
        <w:rPr>
          <w:rFonts w:ascii="Arial" w:eastAsia="MS Mincho" w:hAnsi="Arial" w:cs="Arial"/>
          <w:sz w:val="24"/>
        </w:rPr>
        <w:t>alor total: R$</w:t>
      </w:r>
    </w:p>
    <w:p w:rsidR="006C0057" w:rsidRDefault="006C0057" w:rsidP="006C0057">
      <w:pPr>
        <w:pStyle w:val="TextosemFormatao"/>
        <w:rPr>
          <w:rFonts w:ascii="Arial" w:eastAsia="MS Mincho" w:hAnsi="Arial" w:cs="Arial"/>
          <w:sz w:val="24"/>
        </w:rPr>
      </w:pPr>
      <w:r w:rsidRPr="00FB09DB">
        <w:rPr>
          <w:rFonts w:ascii="Arial" w:eastAsia="MS Mincho" w:hAnsi="Arial" w:cs="Arial"/>
          <w:sz w:val="24"/>
        </w:rPr>
        <w:t>Valor total por extenso:</w:t>
      </w:r>
    </w:p>
    <w:p w:rsidR="00291F71" w:rsidRDefault="00291F71" w:rsidP="00291F71">
      <w:pPr>
        <w:jc w:val="both"/>
        <w:rPr>
          <w:rFonts w:ascii="Arial" w:hAnsi="Arial" w:cs="Arial"/>
          <w:sz w:val="24"/>
          <w:szCs w:val="24"/>
        </w:rPr>
      </w:pPr>
    </w:p>
    <w:p w:rsidR="00291F71" w:rsidRPr="00097FBD" w:rsidRDefault="00291F71" w:rsidP="00291F71">
      <w:pPr>
        <w:jc w:val="both"/>
        <w:rPr>
          <w:rFonts w:ascii="Arial" w:hAnsi="Arial" w:cs="Arial"/>
          <w:b/>
          <w:sz w:val="24"/>
          <w:szCs w:val="24"/>
        </w:rPr>
      </w:pPr>
      <w:r w:rsidRPr="00A56822">
        <w:rPr>
          <w:rFonts w:ascii="Arial" w:hAnsi="Arial" w:cs="Arial"/>
          <w:sz w:val="24"/>
          <w:szCs w:val="24"/>
        </w:rPr>
        <w:t xml:space="preserve">E-mail para envio de ordens de fornecimento: </w:t>
      </w:r>
      <w:r w:rsidRPr="00097FBD">
        <w:rPr>
          <w:rFonts w:ascii="Arial" w:hAnsi="Arial" w:cs="Arial"/>
          <w:b/>
          <w:sz w:val="24"/>
          <w:szCs w:val="24"/>
        </w:rPr>
        <w:t>(informar aqui)</w:t>
      </w:r>
    </w:p>
    <w:p w:rsidR="00291F71" w:rsidRPr="00A56822" w:rsidRDefault="00291F71" w:rsidP="00291F71">
      <w:pPr>
        <w:jc w:val="both"/>
        <w:rPr>
          <w:rFonts w:ascii="Arial" w:hAnsi="Arial" w:cs="Arial"/>
          <w:sz w:val="24"/>
          <w:szCs w:val="24"/>
        </w:rPr>
      </w:pPr>
    </w:p>
    <w:p w:rsidR="00291F71" w:rsidRPr="00A56822" w:rsidRDefault="00291F71" w:rsidP="00291F71">
      <w:pPr>
        <w:jc w:val="both"/>
        <w:rPr>
          <w:rFonts w:ascii="Arial" w:hAnsi="Arial" w:cs="Arial"/>
          <w:sz w:val="24"/>
          <w:szCs w:val="24"/>
        </w:rPr>
      </w:pPr>
      <w:proofErr w:type="spellStart"/>
      <w:r w:rsidRPr="00A56822">
        <w:rPr>
          <w:rFonts w:ascii="Arial" w:hAnsi="Arial" w:cs="Arial"/>
          <w:b/>
          <w:sz w:val="24"/>
          <w:szCs w:val="24"/>
        </w:rPr>
        <w:t>Obs</w:t>
      </w:r>
      <w:proofErr w:type="spellEnd"/>
      <w:r w:rsidRPr="00A56822">
        <w:rPr>
          <w:rFonts w:ascii="Arial" w:hAnsi="Arial" w:cs="Arial"/>
          <w:b/>
          <w:sz w:val="24"/>
          <w:szCs w:val="24"/>
        </w:rPr>
        <w:t>*:</w:t>
      </w:r>
      <w:r w:rsidR="002F6B1E">
        <w:rPr>
          <w:rFonts w:ascii="Arial" w:hAnsi="Arial" w:cs="Arial"/>
          <w:b/>
          <w:sz w:val="24"/>
          <w:szCs w:val="24"/>
        </w:rPr>
        <w:t xml:space="preserve"> </w:t>
      </w:r>
      <w:r w:rsidRPr="00A56822">
        <w:rPr>
          <w:rFonts w:ascii="Arial" w:hAnsi="Arial" w:cs="Arial"/>
          <w:sz w:val="24"/>
          <w:szCs w:val="24"/>
        </w:rPr>
        <w:t xml:space="preserve">As ordens de fornecimento serão enviadas no e-mail </w:t>
      </w:r>
      <w:proofErr w:type="spellStart"/>
      <w:r w:rsidRPr="00A56822">
        <w:rPr>
          <w:rFonts w:ascii="Arial" w:hAnsi="Arial" w:cs="Arial"/>
          <w:sz w:val="24"/>
          <w:szCs w:val="24"/>
        </w:rPr>
        <w:t>informado</w:t>
      </w:r>
      <w:proofErr w:type="spellEnd"/>
      <w:r w:rsidRPr="00A56822">
        <w:rPr>
          <w:rFonts w:ascii="Arial" w:hAnsi="Arial" w:cs="Arial"/>
          <w:sz w:val="24"/>
          <w:szCs w:val="24"/>
        </w:rPr>
        <w:t xml:space="preserve"> pelas licitantes, que deverá confirmar o recebimento em até 48 (quarenta e oito) horas. Se transcorrido o prazo retro apontado sem manifestação da empresa contratada, a ordem de fornecimento será dada como recebida para efeito de contagem do prazo de entrega. É de responsabilidade da contratada manter atualizado o e-mail em que serão enviadas as ordens de fornecimento oriundas do contrato firmado nesta licitação.</w:t>
      </w:r>
    </w:p>
    <w:p w:rsidR="004047DA" w:rsidRDefault="004047DA" w:rsidP="006C0057">
      <w:pPr>
        <w:pStyle w:val="TextosemFormatao"/>
        <w:rPr>
          <w:rFonts w:ascii="Arial" w:eastAsia="MS Mincho" w:hAnsi="Arial" w:cs="Arial"/>
          <w:sz w:val="24"/>
        </w:rPr>
      </w:pPr>
    </w:p>
    <w:p w:rsidR="006C0057" w:rsidRDefault="006C0057" w:rsidP="006C0057">
      <w:pPr>
        <w:jc w:val="both"/>
        <w:rPr>
          <w:rFonts w:ascii="Arial" w:hAnsi="Arial" w:cs="Arial"/>
          <w:sz w:val="24"/>
          <w:szCs w:val="24"/>
        </w:rPr>
      </w:pPr>
      <w:r w:rsidRPr="00FB09DB">
        <w:rPr>
          <w:rFonts w:ascii="Arial" w:hAnsi="Arial" w:cs="Arial"/>
          <w:sz w:val="24"/>
          <w:szCs w:val="24"/>
        </w:rPr>
        <w:t>Declaro que a presente proposta terá a validade de 60 (sessenta) dias a contar da abertura do ENVELOPE PROPOSTA, comprometendo-me a mantê-la inalterável pelo referido período e demais condições conforme Edital.</w:t>
      </w:r>
    </w:p>
    <w:p w:rsidR="00DC02AA" w:rsidRDefault="00DC02AA" w:rsidP="006C0057">
      <w:pPr>
        <w:jc w:val="both"/>
        <w:rPr>
          <w:rFonts w:ascii="Arial" w:hAnsi="Arial" w:cs="Arial"/>
          <w:sz w:val="24"/>
          <w:szCs w:val="24"/>
        </w:rPr>
      </w:pPr>
    </w:p>
    <w:p w:rsidR="006C0057" w:rsidRDefault="006C0057" w:rsidP="006C0057">
      <w:pPr>
        <w:rPr>
          <w:rFonts w:ascii="Arial" w:hAnsi="Arial" w:cs="Arial"/>
          <w:sz w:val="24"/>
          <w:szCs w:val="24"/>
        </w:rPr>
      </w:pPr>
      <w:r w:rsidRPr="00FB09DB">
        <w:rPr>
          <w:rFonts w:ascii="Arial" w:hAnsi="Arial" w:cs="Arial"/>
          <w:sz w:val="24"/>
          <w:szCs w:val="24"/>
        </w:rPr>
        <w:t>Local e data</w:t>
      </w:r>
    </w:p>
    <w:p w:rsidR="00DC02AA" w:rsidRDefault="00DC02AA" w:rsidP="006C0057">
      <w:pPr>
        <w:rPr>
          <w:rFonts w:ascii="Arial" w:hAnsi="Arial" w:cs="Arial"/>
          <w:sz w:val="24"/>
          <w:szCs w:val="24"/>
        </w:rPr>
      </w:pPr>
    </w:p>
    <w:p w:rsidR="006C0057" w:rsidRDefault="006C0057" w:rsidP="006C0057">
      <w:pPr>
        <w:rPr>
          <w:rFonts w:ascii="Arial" w:hAnsi="Arial" w:cs="Arial"/>
          <w:sz w:val="24"/>
          <w:szCs w:val="24"/>
        </w:rPr>
      </w:pPr>
      <w:r w:rsidRPr="00FB09DB">
        <w:rPr>
          <w:rFonts w:ascii="Arial" w:hAnsi="Arial" w:cs="Arial"/>
          <w:sz w:val="24"/>
          <w:szCs w:val="24"/>
        </w:rPr>
        <w:t>Atenciosamente,</w:t>
      </w:r>
    </w:p>
    <w:p w:rsidR="00B371D8" w:rsidRDefault="00B371D8" w:rsidP="006C0057">
      <w:pPr>
        <w:rPr>
          <w:rFonts w:ascii="Arial" w:hAnsi="Arial" w:cs="Arial"/>
          <w:sz w:val="24"/>
          <w:szCs w:val="24"/>
        </w:rPr>
      </w:pPr>
    </w:p>
    <w:p w:rsidR="006C0057" w:rsidRPr="00FB09DB" w:rsidRDefault="006C0057" w:rsidP="006C0057">
      <w:pPr>
        <w:rPr>
          <w:rFonts w:ascii="Arial" w:hAnsi="Arial" w:cs="Arial"/>
          <w:sz w:val="24"/>
          <w:szCs w:val="24"/>
        </w:rPr>
      </w:pPr>
      <w:r w:rsidRPr="00FB09DB">
        <w:rPr>
          <w:rFonts w:ascii="Arial" w:hAnsi="Arial" w:cs="Arial"/>
          <w:sz w:val="24"/>
          <w:szCs w:val="24"/>
        </w:rPr>
        <w:t>______________________________</w:t>
      </w:r>
    </w:p>
    <w:p w:rsidR="006C0057" w:rsidRPr="00FB09DB" w:rsidRDefault="006C0057" w:rsidP="006C0057">
      <w:pPr>
        <w:rPr>
          <w:rFonts w:ascii="Arial" w:hAnsi="Arial" w:cs="Arial"/>
          <w:sz w:val="24"/>
          <w:szCs w:val="24"/>
        </w:rPr>
      </w:pPr>
      <w:r w:rsidRPr="00FB09DB">
        <w:rPr>
          <w:rFonts w:ascii="Arial" w:hAnsi="Arial" w:cs="Arial"/>
          <w:sz w:val="24"/>
          <w:szCs w:val="24"/>
        </w:rPr>
        <w:t>(NOME E CNPJ DA LICITANTE)</w:t>
      </w:r>
    </w:p>
    <w:p w:rsidR="006C0057" w:rsidRDefault="006C0057" w:rsidP="00855EB7">
      <w:pPr>
        <w:rPr>
          <w:rFonts w:ascii="Arial" w:hAnsi="Arial" w:cs="Arial"/>
          <w:b/>
          <w:sz w:val="24"/>
        </w:rPr>
      </w:pPr>
      <w:r w:rsidRPr="00FB09DB">
        <w:rPr>
          <w:rFonts w:ascii="Arial" w:hAnsi="Arial" w:cs="Arial"/>
          <w:sz w:val="24"/>
          <w:szCs w:val="24"/>
        </w:rPr>
        <w:t>(NOME, RG E CPF do Representante Legal ou Credenciado)</w:t>
      </w:r>
    </w:p>
    <w:p w:rsidR="00900E2A" w:rsidRDefault="00900E2A">
      <w:pPr>
        <w:jc w:val="center"/>
        <w:rPr>
          <w:rFonts w:ascii="Arial" w:hAnsi="Arial" w:cs="Arial"/>
          <w:b/>
          <w:sz w:val="24"/>
        </w:rPr>
        <w:sectPr w:rsidR="00900E2A" w:rsidSect="00BE6AC3">
          <w:pgSz w:w="16840" w:h="11907" w:orient="landscape" w:code="9"/>
          <w:pgMar w:top="1134" w:right="1134" w:bottom="1134" w:left="1134" w:header="567" w:footer="567" w:gutter="0"/>
          <w:cols w:space="720"/>
          <w:docGrid w:linePitch="381"/>
        </w:sectPr>
      </w:pPr>
    </w:p>
    <w:p w:rsidR="009945B3" w:rsidRPr="006C0057" w:rsidRDefault="009945B3" w:rsidP="00320DEB">
      <w:pPr>
        <w:jc w:val="center"/>
        <w:rPr>
          <w:rFonts w:ascii="Arial" w:hAnsi="Arial" w:cs="Arial"/>
          <w:b/>
          <w:sz w:val="24"/>
        </w:rPr>
      </w:pPr>
      <w:r w:rsidRPr="006C0057">
        <w:rPr>
          <w:rFonts w:ascii="Arial" w:hAnsi="Arial" w:cs="Arial"/>
          <w:b/>
          <w:sz w:val="24"/>
        </w:rPr>
        <w:lastRenderedPageBreak/>
        <w:t xml:space="preserve">ANEXO II </w:t>
      </w:r>
      <w:r w:rsidR="00E33AA3">
        <w:rPr>
          <w:rFonts w:ascii="Arial" w:hAnsi="Arial" w:cs="Arial"/>
          <w:b/>
          <w:sz w:val="24"/>
        </w:rPr>
        <w:t>–</w:t>
      </w:r>
      <w:r w:rsidRPr="006C0057">
        <w:rPr>
          <w:rFonts w:ascii="Arial" w:hAnsi="Arial" w:cs="Arial"/>
          <w:b/>
          <w:sz w:val="24"/>
        </w:rPr>
        <w:t xml:space="preserve"> MODELO DE CARTA DE CREDENCIAMENTO</w:t>
      </w:r>
    </w:p>
    <w:p w:rsidR="009945B3" w:rsidRPr="006C0057" w:rsidRDefault="009945B3">
      <w:pPr>
        <w:jc w:val="center"/>
        <w:rPr>
          <w:rFonts w:ascii="Arial" w:hAnsi="Arial" w:cs="Arial"/>
          <w:b/>
          <w:sz w:val="24"/>
        </w:rPr>
      </w:pPr>
    </w:p>
    <w:p w:rsidR="009945B3" w:rsidRPr="006C0057" w:rsidRDefault="009945B3">
      <w:pPr>
        <w:jc w:val="center"/>
        <w:rPr>
          <w:rFonts w:ascii="Arial" w:hAnsi="Arial" w:cs="Arial"/>
          <w:b/>
          <w:sz w:val="24"/>
        </w:rPr>
      </w:pPr>
    </w:p>
    <w:p w:rsidR="009945B3" w:rsidRPr="006C0057" w:rsidRDefault="009945B3">
      <w:pPr>
        <w:rPr>
          <w:rFonts w:ascii="Arial" w:hAnsi="Arial" w:cs="Arial"/>
          <w:b/>
          <w:sz w:val="24"/>
        </w:rPr>
      </w:pPr>
      <w:r w:rsidRPr="006C0057">
        <w:rPr>
          <w:rFonts w:ascii="Arial" w:hAnsi="Arial" w:cs="Arial"/>
          <w:b/>
          <w:sz w:val="24"/>
        </w:rPr>
        <w:t xml:space="preserve">PROCESSO LICITATÓRIO Nº. </w:t>
      </w:r>
      <w:r w:rsidR="00DD2E57">
        <w:rPr>
          <w:rFonts w:ascii="Arial" w:hAnsi="Arial" w:cs="Arial"/>
          <w:b/>
          <w:sz w:val="24"/>
        </w:rPr>
        <w:t>43</w:t>
      </w:r>
      <w:r w:rsidR="00BA5B73">
        <w:rPr>
          <w:rFonts w:ascii="Arial" w:hAnsi="Arial" w:cs="Arial"/>
          <w:b/>
          <w:sz w:val="24"/>
        </w:rPr>
        <w:t>3/2022</w:t>
      </w:r>
    </w:p>
    <w:p w:rsidR="009945B3" w:rsidRDefault="009945B3">
      <w:pPr>
        <w:rPr>
          <w:rFonts w:ascii="Arial" w:hAnsi="Arial" w:cs="Arial"/>
          <w:b/>
          <w:sz w:val="24"/>
        </w:rPr>
      </w:pPr>
      <w:r w:rsidRPr="006C0057">
        <w:rPr>
          <w:rFonts w:ascii="Arial" w:hAnsi="Arial" w:cs="Arial"/>
          <w:b/>
          <w:sz w:val="24"/>
        </w:rPr>
        <w:t xml:space="preserve">PREGÃO PRESENCIAL Nº. </w:t>
      </w:r>
      <w:r w:rsidR="00D166B4">
        <w:rPr>
          <w:rFonts w:ascii="Arial" w:hAnsi="Arial" w:cs="Arial"/>
          <w:b/>
          <w:sz w:val="24"/>
        </w:rPr>
        <w:t>0</w:t>
      </w:r>
      <w:r w:rsidR="00DD2E57">
        <w:rPr>
          <w:rFonts w:ascii="Arial" w:hAnsi="Arial" w:cs="Arial"/>
          <w:b/>
          <w:sz w:val="24"/>
        </w:rPr>
        <w:t>4</w:t>
      </w:r>
      <w:r w:rsidR="004B1BFF">
        <w:rPr>
          <w:rFonts w:ascii="Arial" w:hAnsi="Arial" w:cs="Arial"/>
          <w:b/>
          <w:sz w:val="24"/>
        </w:rPr>
        <w:t>6</w:t>
      </w:r>
      <w:r w:rsidR="00D166B4">
        <w:rPr>
          <w:rFonts w:ascii="Arial" w:hAnsi="Arial" w:cs="Arial"/>
          <w:b/>
          <w:sz w:val="24"/>
        </w:rPr>
        <w:t>/2022</w:t>
      </w:r>
    </w:p>
    <w:p w:rsidR="00855EB7" w:rsidRPr="006C0057" w:rsidRDefault="00855EB7">
      <w:pPr>
        <w:rPr>
          <w:rFonts w:ascii="Arial" w:hAnsi="Arial" w:cs="Arial"/>
          <w:b/>
          <w:sz w:val="24"/>
        </w:rPr>
      </w:pPr>
      <w:r>
        <w:rPr>
          <w:rFonts w:ascii="Arial" w:hAnsi="Arial" w:cs="Arial"/>
          <w:b/>
          <w:sz w:val="24"/>
        </w:rPr>
        <w:t xml:space="preserve">REGISTRO DE PREÇOS Nº </w:t>
      </w:r>
      <w:r w:rsidR="00DD2E57">
        <w:rPr>
          <w:rFonts w:ascii="Arial" w:hAnsi="Arial" w:cs="Arial"/>
          <w:b/>
          <w:sz w:val="24"/>
        </w:rPr>
        <w:t>0</w:t>
      </w:r>
      <w:r w:rsidR="004B1BFF">
        <w:rPr>
          <w:rFonts w:ascii="Arial" w:hAnsi="Arial" w:cs="Arial"/>
          <w:b/>
          <w:sz w:val="24"/>
        </w:rPr>
        <w:t>29</w:t>
      </w:r>
      <w:r w:rsidR="00D166B4">
        <w:rPr>
          <w:rFonts w:ascii="Arial" w:hAnsi="Arial" w:cs="Arial"/>
          <w:b/>
          <w:sz w:val="24"/>
        </w:rPr>
        <w:t>/2022</w:t>
      </w:r>
    </w:p>
    <w:p w:rsidR="009945B3" w:rsidRPr="006C0057" w:rsidRDefault="009945B3">
      <w:pPr>
        <w:jc w:val="center"/>
        <w:rPr>
          <w:rFonts w:ascii="Arial" w:hAnsi="Arial" w:cs="Arial"/>
          <w:b/>
          <w:sz w:val="24"/>
        </w:rPr>
      </w:pPr>
    </w:p>
    <w:p w:rsidR="009945B3" w:rsidRPr="006C0057" w:rsidRDefault="009945B3">
      <w:pPr>
        <w:jc w:val="center"/>
        <w:rPr>
          <w:rFonts w:ascii="Arial" w:hAnsi="Arial" w:cs="Arial"/>
          <w:b/>
          <w:sz w:val="24"/>
        </w:rPr>
      </w:pPr>
    </w:p>
    <w:p w:rsidR="009945B3" w:rsidRPr="006C0057" w:rsidRDefault="009945B3">
      <w:pPr>
        <w:jc w:val="both"/>
        <w:rPr>
          <w:rFonts w:ascii="Arial" w:hAnsi="Arial" w:cs="Arial"/>
          <w:sz w:val="24"/>
        </w:rPr>
      </w:pPr>
    </w:p>
    <w:p w:rsidR="00444264" w:rsidRPr="006C0057" w:rsidRDefault="00444264" w:rsidP="00444264">
      <w:pPr>
        <w:jc w:val="both"/>
        <w:rPr>
          <w:rFonts w:ascii="Arial" w:hAnsi="Arial" w:cs="Arial"/>
          <w:sz w:val="24"/>
        </w:rPr>
      </w:pPr>
      <w:r w:rsidRPr="006C0057">
        <w:rPr>
          <w:rFonts w:ascii="Arial" w:hAnsi="Arial" w:cs="Arial"/>
          <w:sz w:val="24"/>
        </w:rPr>
        <w:t xml:space="preserve">Pelo presente instrumento, credenciamos o(a) Sr.(a) ________________________________________________________________________________, portador(a) do Documento de Identidade n.º ____________________, inscrito no CPF sob o nº _____________________, como representante da licitante ______________________________________________, inscrita no CNPJ ou no CPF sob o nº __________________, para participar da licitação acima referenciada, instaurada pelo Município de </w:t>
      </w:r>
      <w:r w:rsidR="006C0057">
        <w:rPr>
          <w:rFonts w:ascii="Arial" w:hAnsi="Arial" w:cs="Arial"/>
          <w:sz w:val="24"/>
        </w:rPr>
        <w:t>Bueno Brandão</w:t>
      </w:r>
      <w:r w:rsidRPr="006C0057">
        <w:rPr>
          <w:rFonts w:ascii="Arial" w:hAnsi="Arial" w:cs="Arial"/>
          <w:sz w:val="24"/>
        </w:rPr>
        <w:t>, na qualidade de representante legal, outorgando-lhe plenos poderes para pronunciar-se em seu nome, bem como formular proposta comercial, assinar documentos, requerer vista de documentos e propostas, interpor recurso e praticar todos os atos inerentes ao certame, a que tudo daremos por firme e valioso.</w:t>
      </w:r>
    </w:p>
    <w:p w:rsidR="00444264" w:rsidRPr="006C0057" w:rsidRDefault="00444264" w:rsidP="00444264">
      <w:pPr>
        <w:jc w:val="both"/>
        <w:rPr>
          <w:rFonts w:ascii="Arial" w:hAnsi="Arial" w:cs="Arial"/>
          <w:sz w:val="24"/>
        </w:rPr>
      </w:pPr>
    </w:p>
    <w:p w:rsidR="00444264" w:rsidRDefault="006C0057" w:rsidP="00444264">
      <w:pPr>
        <w:jc w:val="both"/>
        <w:rPr>
          <w:rFonts w:ascii="Arial" w:hAnsi="Arial" w:cs="Arial"/>
          <w:sz w:val="24"/>
        </w:rPr>
      </w:pPr>
      <w:r>
        <w:rPr>
          <w:rFonts w:ascii="Arial" w:hAnsi="Arial" w:cs="Arial"/>
          <w:sz w:val="24"/>
        </w:rPr>
        <w:t>Bueno Brandão</w:t>
      </w:r>
      <w:r w:rsidR="00444264" w:rsidRPr="006C0057">
        <w:rPr>
          <w:rFonts w:ascii="Arial" w:hAnsi="Arial" w:cs="Arial"/>
          <w:sz w:val="24"/>
        </w:rPr>
        <w:t xml:space="preserve">, ____ de _______________ </w:t>
      </w:r>
      <w:proofErr w:type="spellStart"/>
      <w:r w:rsidR="00444264" w:rsidRPr="006C0057">
        <w:rPr>
          <w:rFonts w:ascii="Arial" w:hAnsi="Arial" w:cs="Arial"/>
          <w:sz w:val="24"/>
        </w:rPr>
        <w:t>de</w:t>
      </w:r>
      <w:proofErr w:type="spellEnd"/>
      <w:r w:rsidR="002F6B1E">
        <w:rPr>
          <w:rFonts w:ascii="Arial" w:hAnsi="Arial" w:cs="Arial"/>
          <w:sz w:val="24"/>
        </w:rPr>
        <w:t xml:space="preserve"> </w:t>
      </w:r>
      <w:r w:rsidR="00444264" w:rsidRPr="000936F6">
        <w:rPr>
          <w:rFonts w:ascii="Arial" w:hAnsi="Arial" w:cs="Arial"/>
          <w:sz w:val="24"/>
        </w:rPr>
        <w:t>20</w:t>
      </w:r>
      <w:r w:rsidR="00132729" w:rsidRPr="000936F6">
        <w:rPr>
          <w:rFonts w:ascii="Arial" w:hAnsi="Arial" w:cs="Arial"/>
          <w:sz w:val="24"/>
        </w:rPr>
        <w:t>2</w:t>
      </w:r>
      <w:r w:rsidR="000936F6" w:rsidRPr="000936F6">
        <w:rPr>
          <w:rFonts w:ascii="Arial" w:hAnsi="Arial" w:cs="Arial"/>
          <w:sz w:val="24"/>
        </w:rPr>
        <w:t>2</w:t>
      </w:r>
      <w:r w:rsidR="00444264" w:rsidRPr="000936F6">
        <w:rPr>
          <w:rFonts w:ascii="Arial" w:hAnsi="Arial" w:cs="Arial"/>
          <w:sz w:val="24"/>
        </w:rPr>
        <w:t>.</w:t>
      </w:r>
    </w:p>
    <w:p w:rsidR="00822FDA" w:rsidRPr="006C0057" w:rsidRDefault="00822FDA" w:rsidP="00444264">
      <w:pPr>
        <w:jc w:val="both"/>
        <w:rPr>
          <w:rFonts w:ascii="Arial" w:hAnsi="Arial" w:cs="Arial"/>
          <w:sz w:val="24"/>
        </w:rPr>
      </w:pPr>
    </w:p>
    <w:p w:rsidR="00444264" w:rsidRPr="006C0057" w:rsidRDefault="00444264" w:rsidP="00444264">
      <w:pPr>
        <w:jc w:val="both"/>
        <w:rPr>
          <w:rFonts w:ascii="Arial" w:hAnsi="Arial" w:cs="Arial"/>
          <w:sz w:val="24"/>
        </w:rPr>
      </w:pPr>
    </w:p>
    <w:p w:rsidR="00444264" w:rsidRPr="006C0057" w:rsidRDefault="00444264" w:rsidP="00444264">
      <w:pPr>
        <w:jc w:val="both"/>
        <w:rPr>
          <w:rFonts w:ascii="Arial" w:hAnsi="Arial" w:cs="Arial"/>
          <w:sz w:val="24"/>
        </w:rPr>
      </w:pPr>
      <w:r w:rsidRPr="006C0057">
        <w:rPr>
          <w:rFonts w:ascii="Arial" w:hAnsi="Arial" w:cs="Arial"/>
          <w:sz w:val="24"/>
        </w:rPr>
        <w:t>Assinatura: ____________________________</w:t>
      </w:r>
      <w:r w:rsidR="00822FDA">
        <w:rPr>
          <w:rFonts w:ascii="Arial" w:hAnsi="Arial" w:cs="Arial"/>
          <w:sz w:val="24"/>
        </w:rPr>
        <w:t>__________________________</w:t>
      </w:r>
    </w:p>
    <w:p w:rsidR="00444264" w:rsidRPr="006C0057" w:rsidRDefault="00444264" w:rsidP="00444264">
      <w:pPr>
        <w:jc w:val="both"/>
        <w:rPr>
          <w:rFonts w:ascii="Arial" w:hAnsi="Arial" w:cs="Arial"/>
          <w:sz w:val="24"/>
        </w:rPr>
      </w:pPr>
    </w:p>
    <w:p w:rsidR="00444264" w:rsidRPr="006C0057" w:rsidRDefault="00444264" w:rsidP="00444264">
      <w:pPr>
        <w:jc w:val="both"/>
        <w:rPr>
          <w:rFonts w:ascii="Arial" w:hAnsi="Arial" w:cs="Arial"/>
          <w:sz w:val="24"/>
        </w:rPr>
      </w:pPr>
      <w:r w:rsidRPr="006C0057">
        <w:rPr>
          <w:rFonts w:ascii="Arial" w:hAnsi="Arial" w:cs="Arial"/>
          <w:sz w:val="24"/>
        </w:rPr>
        <w:t>Nome legível: ______________________</w:t>
      </w:r>
      <w:r w:rsidR="00BD0E07">
        <w:rPr>
          <w:rFonts w:ascii="Arial" w:hAnsi="Arial" w:cs="Arial"/>
          <w:sz w:val="24"/>
        </w:rPr>
        <w:t>______________________________</w:t>
      </w:r>
    </w:p>
    <w:p w:rsidR="00444264" w:rsidRPr="006C0057" w:rsidRDefault="00444264" w:rsidP="00444264">
      <w:pPr>
        <w:jc w:val="both"/>
        <w:rPr>
          <w:rFonts w:ascii="Arial" w:hAnsi="Arial" w:cs="Arial"/>
          <w:sz w:val="24"/>
        </w:rPr>
      </w:pPr>
    </w:p>
    <w:p w:rsidR="00444264" w:rsidRPr="006C0057" w:rsidRDefault="00444264" w:rsidP="00444264">
      <w:pPr>
        <w:jc w:val="both"/>
        <w:rPr>
          <w:rFonts w:ascii="Arial" w:hAnsi="Arial" w:cs="Arial"/>
          <w:sz w:val="24"/>
        </w:rPr>
      </w:pPr>
      <w:r w:rsidRPr="006C0057">
        <w:rPr>
          <w:rFonts w:ascii="Arial" w:hAnsi="Arial" w:cs="Arial"/>
          <w:sz w:val="24"/>
        </w:rPr>
        <w:t>Qualificação: __________________________</w:t>
      </w:r>
      <w:r w:rsidR="00822FDA">
        <w:rPr>
          <w:rFonts w:ascii="Arial" w:hAnsi="Arial" w:cs="Arial"/>
          <w:sz w:val="24"/>
        </w:rPr>
        <w:t>___________________________</w:t>
      </w:r>
    </w:p>
    <w:p w:rsidR="00444264" w:rsidRPr="006C0057" w:rsidRDefault="00444264" w:rsidP="00444264">
      <w:pPr>
        <w:jc w:val="both"/>
        <w:rPr>
          <w:rFonts w:ascii="Arial" w:hAnsi="Arial" w:cs="Arial"/>
          <w:sz w:val="24"/>
        </w:rPr>
      </w:pPr>
    </w:p>
    <w:p w:rsidR="00444264" w:rsidRPr="006C0057" w:rsidRDefault="00444264" w:rsidP="00444264">
      <w:pPr>
        <w:jc w:val="both"/>
        <w:rPr>
          <w:rFonts w:ascii="Arial" w:hAnsi="Arial" w:cs="Arial"/>
          <w:sz w:val="24"/>
        </w:rPr>
      </w:pPr>
    </w:p>
    <w:p w:rsidR="009945B3" w:rsidRPr="006C0057" w:rsidRDefault="009945B3">
      <w:pPr>
        <w:jc w:val="both"/>
        <w:rPr>
          <w:rFonts w:ascii="Arial" w:hAnsi="Arial" w:cs="Arial"/>
          <w:sz w:val="24"/>
        </w:rPr>
      </w:pPr>
    </w:p>
    <w:p w:rsidR="009945B3" w:rsidRPr="006C0057" w:rsidRDefault="009945B3">
      <w:pPr>
        <w:jc w:val="center"/>
        <w:rPr>
          <w:rFonts w:ascii="Arial" w:hAnsi="Arial" w:cs="Arial"/>
          <w:b/>
          <w:sz w:val="24"/>
        </w:rPr>
      </w:pPr>
    </w:p>
    <w:p w:rsidR="00DD2E57" w:rsidRDefault="009945B3" w:rsidP="00C23A21">
      <w:pPr>
        <w:pStyle w:val="Corpodetexto"/>
        <w:jc w:val="center"/>
        <w:rPr>
          <w:rFonts w:ascii="Arial" w:hAnsi="Arial" w:cs="Arial"/>
        </w:rPr>
      </w:pPr>
      <w:r w:rsidRPr="006C0057">
        <w:rPr>
          <w:rFonts w:ascii="Arial" w:hAnsi="Arial" w:cs="Arial"/>
        </w:rPr>
        <w:br w:type="page"/>
      </w:r>
    </w:p>
    <w:p w:rsidR="00DD2E57" w:rsidRDefault="00DD2E57" w:rsidP="00C23A21">
      <w:pPr>
        <w:pStyle w:val="Corpodetexto"/>
        <w:jc w:val="center"/>
        <w:rPr>
          <w:rFonts w:ascii="Arial" w:hAnsi="Arial" w:cs="Arial"/>
        </w:rPr>
      </w:pPr>
    </w:p>
    <w:p w:rsidR="009945B3" w:rsidRPr="00704C85" w:rsidRDefault="009945B3" w:rsidP="00C23A21">
      <w:pPr>
        <w:pStyle w:val="Corpodetexto"/>
        <w:jc w:val="center"/>
        <w:rPr>
          <w:rFonts w:ascii="Arial" w:hAnsi="Arial" w:cs="Arial"/>
          <w:b/>
          <w:szCs w:val="24"/>
          <w:highlight w:val="magenta"/>
        </w:rPr>
      </w:pPr>
      <w:r w:rsidRPr="00210445">
        <w:rPr>
          <w:rFonts w:ascii="Arial" w:hAnsi="Arial" w:cs="Arial"/>
          <w:b/>
        </w:rPr>
        <w:t xml:space="preserve">ANEXO III </w:t>
      </w:r>
      <w:r w:rsidR="00B541DD" w:rsidRPr="00210445">
        <w:rPr>
          <w:rFonts w:ascii="Arial" w:hAnsi="Arial" w:cs="Arial"/>
          <w:b/>
        </w:rPr>
        <w:t>–</w:t>
      </w:r>
      <w:r w:rsidR="00B9557A">
        <w:rPr>
          <w:rFonts w:ascii="Arial" w:hAnsi="Arial" w:cs="Arial"/>
          <w:b/>
        </w:rPr>
        <w:t xml:space="preserve"> </w:t>
      </w:r>
      <w:r w:rsidR="00B541DD" w:rsidRPr="00210445">
        <w:rPr>
          <w:rFonts w:ascii="Arial" w:hAnsi="Arial" w:cs="Arial"/>
          <w:b/>
        </w:rPr>
        <w:t xml:space="preserve">MODELO DE </w:t>
      </w:r>
      <w:r w:rsidRPr="00210445">
        <w:rPr>
          <w:rFonts w:ascii="Arial" w:hAnsi="Arial" w:cs="Arial"/>
          <w:b/>
          <w:szCs w:val="24"/>
        </w:rPr>
        <w:t>DECLARAÇÃO C</w:t>
      </w:r>
      <w:r w:rsidR="00320DEB" w:rsidRPr="00210445">
        <w:rPr>
          <w:rFonts w:ascii="Arial" w:hAnsi="Arial" w:cs="Arial"/>
          <w:b/>
          <w:szCs w:val="24"/>
        </w:rPr>
        <w:t>ONFORME ART. 4°, INCISO VII</w:t>
      </w:r>
      <w:r w:rsidR="007F7523" w:rsidRPr="00210445">
        <w:rPr>
          <w:rFonts w:ascii="Arial" w:hAnsi="Arial" w:cs="Arial"/>
          <w:b/>
          <w:szCs w:val="24"/>
        </w:rPr>
        <w:t>,</w:t>
      </w:r>
      <w:r w:rsidR="00320DEB" w:rsidRPr="00210445">
        <w:rPr>
          <w:rFonts w:ascii="Arial" w:hAnsi="Arial" w:cs="Arial"/>
          <w:b/>
          <w:szCs w:val="24"/>
        </w:rPr>
        <w:t xml:space="preserve"> DA LEI FEDERAL N° 10.520 DE 17.07.2002.</w:t>
      </w:r>
    </w:p>
    <w:p w:rsidR="009945B3" w:rsidRPr="00210445" w:rsidRDefault="009945B3">
      <w:pPr>
        <w:pStyle w:val="Corpodetexto"/>
        <w:spacing w:line="360" w:lineRule="auto"/>
        <w:rPr>
          <w:rFonts w:ascii="Arial" w:hAnsi="Arial" w:cs="Arial"/>
          <w:b/>
        </w:rPr>
      </w:pPr>
    </w:p>
    <w:p w:rsidR="009945B3" w:rsidRPr="00210445" w:rsidRDefault="009945B3">
      <w:pPr>
        <w:rPr>
          <w:rFonts w:ascii="Arial" w:hAnsi="Arial" w:cs="Arial"/>
          <w:b/>
          <w:sz w:val="24"/>
        </w:rPr>
      </w:pPr>
      <w:r w:rsidRPr="00210445">
        <w:rPr>
          <w:rFonts w:ascii="Arial" w:hAnsi="Arial" w:cs="Arial"/>
          <w:b/>
          <w:sz w:val="24"/>
        </w:rPr>
        <w:t xml:space="preserve">PROCESSO LICITATÓRIO Nº. </w:t>
      </w:r>
      <w:r w:rsidR="00DD2E57">
        <w:rPr>
          <w:rFonts w:ascii="Arial" w:hAnsi="Arial" w:cs="Arial"/>
          <w:b/>
          <w:sz w:val="24"/>
        </w:rPr>
        <w:t>43</w:t>
      </w:r>
      <w:r w:rsidR="00BA5B73" w:rsidRPr="00210445">
        <w:rPr>
          <w:rFonts w:ascii="Arial" w:hAnsi="Arial" w:cs="Arial"/>
          <w:b/>
          <w:sz w:val="24"/>
        </w:rPr>
        <w:t>3/2022</w:t>
      </w:r>
    </w:p>
    <w:p w:rsidR="009945B3" w:rsidRPr="00210445" w:rsidRDefault="009945B3">
      <w:pPr>
        <w:rPr>
          <w:rFonts w:ascii="Arial" w:hAnsi="Arial" w:cs="Arial"/>
          <w:b/>
          <w:sz w:val="24"/>
        </w:rPr>
      </w:pPr>
      <w:r w:rsidRPr="00210445">
        <w:rPr>
          <w:rFonts w:ascii="Arial" w:hAnsi="Arial" w:cs="Arial"/>
          <w:b/>
          <w:sz w:val="24"/>
        </w:rPr>
        <w:t xml:space="preserve">PREGÃO PRESENCIAL Nº. </w:t>
      </w:r>
      <w:r w:rsidR="00D166B4">
        <w:rPr>
          <w:rFonts w:ascii="Arial" w:hAnsi="Arial" w:cs="Arial"/>
          <w:b/>
          <w:sz w:val="24"/>
        </w:rPr>
        <w:t>0</w:t>
      </w:r>
      <w:r w:rsidR="00DD2E57">
        <w:rPr>
          <w:rFonts w:ascii="Arial" w:hAnsi="Arial" w:cs="Arial"/>
          <w:b/>
          <w:sz w:val="24"/>
        </w:rPr>
        <w:t>4</w:t>
      </w:r>
      <w:r w:rsidR="004B1BFF">
        <w:rPr>
          <w:rFonts w:ascii="Arial" w:hAnsi="Arial" w:cs="Arial"/>
          <w:b/>
          <w:sz w:val="24"/>
        </w:rPr>
        <w:t>6</w:t>
      </w:r>
      <w:r w:rsidR="00D166B4">
        <w:rPr>
          <w:rFonts w:ascii="Arial" w:hAnsi="Arial" w:cs="Arial"/>
          <w:b/>
          <w:sz w:val="24"/>
        </w:rPr>
        <w:t>/2022</w:t>
      </w:r>
    </w:p>
    <w:p w:rsidR="00855EB7" w:rsidRPr="006C0057" w:rsidRDefault="004C75BC">
      <w:pPr>
        <w:rPr>
          <w:rFonts w:ascii="Arial" w:hAnsi="Arial" w:cs="Arial"/>
          <w:b/>
          <w:sz w:val="24"/>
        </w:rPr>
      </w:pPr>
      <w:r w:rsidRPr="00210445">
        <w:rPr>
          <w:rFonts w:ascii="Arial" w:hAnsi="Arial" w:cs="Arial"/>
          <w:b/>
          <w:sz w:val="24"/>
        </w:rPr>
        <w:t xml:space="preserve">REGISTRO DE PREÇOS Nº </w:t>
      </w:r>
      <w:r w:rsidR="00D166B4">
        <w:rPr>
          <w:rFonts w:ascii="Arial" w:hAnsi="Arial" w:cs="Arial"/>
          <w:b/>
          <w:sz w:val="24"/>
        </w:rPr>
        <w:t>0</w:t>
      </w:r>
      <w:r w:rsidR="004B1BFF">
        <w:rPr>
          <w:rFonts w:ascii="Arial" w:hAnsi="Arial" w:cs="Arial"/>
          <w:b/>
          <w:sz w:val="24"/>
        </w:rPr>
        <w:t>29</w:t>
      </w:r>
      <w:r w:rsidR="00D166B4">
        <w:rPr>
          <w:rFonts w:ascii="Arial" w:hAnsi="Arial" w:cs="Arial"/>
          <w:b/>
          <w:sz w:val="24"/>
        </w:rPr>
        <w:t>/2022</w:t>
      </w:r>
    </w:p>
    <w:p w:rsidR="009945B3" w:rsidRPr="006C0057" w:rsidRDefault="009945B3">
      <w:pPr>
        <w:pStyle w:val="Corpodetexto"/>
        <w:spacing w:line="360" w:lineRule="auto"/>
        <w:rPr>
          <w:rFonts w:ascii="Arial" w:hAnsi="Arial" w:cs="Arial"/>
          <w:b/>
        </w:rPr>
      </w:pPr>
    </w:p>
    <w:p w:rsidR="009945B3" w:rsidRPr="006C0057" w:rsidRDefault="009945B3">
      <w:pPr>
        <w:pStyle w:val="Corpodetexto"/>
        <w:spacing w:line="360" w:lineRule="auto"/>
        <w:rPr>
          <w:rFonts w:ascii="Arial" w:hAnsi="Arial" w:cs="Arial"/>
          <w:b/>
        </w:rPr>
      </w:pPr>
    </w:p>
    <w:p w:rsidR="009945B3" w:rsidRPr="006C0057" w:rsidRDefault="009945B3">
      <w:pPr>
        <w:pStyle w:val="Corpodetexto"/>
        <w:spacing w:line="360" w:lineRule="auto"/>
        <w:rPr>
          <w:rFonts w:ascii="Arial" w:hAnsi="Arial" w:cs="Arial"/>
          <w:b/>
        </w:rPr>
      </w:pPr>
    </w:p>
    <w:p w:rsidR="009945B3" w:rsidRPr="006C0057" w:rsidRDefault="009945B3">
      <w:pPr>
        <w:pStyle w:val="Corpodetexto"/>
        <w:spacing w:line="360" w:lineRule="auto"/>
        <w:rPr>
          <w:rFonts w:ascii="Arial" w:hAnsi="Arial" w:cs="Arial"/>
          <w:b/>
        </w:rPr>
      </w:pPr>
    </w:p>
    <w:p w:rsidR="009945B3" w:rsidRPr="006C0057" w:rsidRDefault="009945B3">
      <w:pPr>
        <w:pStyle w:val="Corpodetexto"/>
        <w:spacing w:line="360" w:lineRule="auto"/>
        <w:rPr>
          <w:rFonts w:ascii="Arial" w:hAnsi="Arial" w:cs="Arial"/>
          <w:b/>
        </w:rPr>
      </w:pPr>
    </w:p>
    <w:p w:rsidR="009945B3" w:rsidRPr="006C0057" w:rsidRDefault="009945B3">
      <w:pPr>
        <w:pStyle w:val="Corpodetexto"/>
        <w:spacing w:line="360" w:lineRule="auto"/>
        <w:rPr>
          <w:rFonts w:ascii="Arial" w:hAnsi="Arial" w:cs="Arial"/>
          <w:b/>
        </w:rPr>
      </w:pPr>
    </w:p>
    <w:p w:rsidR="00444264" w:rsidRPr="006C0057" w:rsidRDefault="009945B3" w:rsidP="00444264">
      <w:pPr>
        <w:pStyle w:val="Corpodetexto"/>
        <w:spacing w:line="360" w:lineRule="auto"/>
        <w:rPr>
          <w:rFonts w:ascii="Arial" w:hAnsi="Arial" w:cs="Arial"/>
        </w:rPr>
      </w:pPr>
      <w:r w:rsidRPr="006C0057">
        <w:rPr>
          <w:rFonts w:ascii="Arial" w:hAnsi="Arial" w:cs="Arial"/>
        </w:rPr>
        <w:t>A</w:t>
      </w:r>
      <w:r w:rsidR="00F37308">
        <w:rPr>
          <w:rFonts w:ascii="Arial" w:hAnsi="Arial" w:cs="Arial"/>
        </w:rPr>
        <w:t xml:space="preserve"> e</w:t>
      </w:r>
      <w:r w:rsidRPr="006C0057">
        <w:rPr>
          <w:rFonts w:ascii="Arial" w:hAnsi="Arial" w:cs="Arial"/>
        </w:rPr>
        <w:t>mpres</w:t>
      </w:r>
      <w:r w:rsidR="000322AC">
        <w:rPr>
          <w:rFonts w:ascii="Arial" w:hAnsi="Arial" w:cs="Arial"/>
        </w:rPr>
        <w:t>a .............................</w:t>
      </w:r>
      <w:r w:rsidRPr="006C0057">
        <w:rPr>
          <w:rFonts w:ascii="Arial" w:hAnsi="Arial" w:cs="Arial"/>
        </w:rPr>
        <w:t>..........., localizada na Rua (</w:t>
      </w:r>
      <w:proofErr w:type="spellStart"/>
      <w:proofErr w:type="gramStart"/>
      <w:r w:rsidRPr="006C0057">
        <w:rPr>
          <w:rFonts w:ascii="Arial" w:hAnsi="Arial" w:cs="Arial"/>
        </w:rPr>
        <w:t>Av</w:t>
      </w:r>
      <w:proofErr w:type="spellEnd"/>
      <w:r w:rsidRPr="006C0057">
        <w:rPr>
          <w:rFonts w:ascii="Arial" w:hAnsi="Arial" w:cs="Arial"/>
        </w:rPr>
        <w:t>)............................</w:t>
      </w:r>
      <w:proofErr w:type="spellStart"/>
      <w:proofErr w:type="gramEnd"/>
      <w:r w:rsidRPr="006C0057">
        <w:rPr>
          <w:rFonts w:ascii="Arial" w:hAnsi="Arial" w:cs="Arial"/>
        </w:rPr>
        <w:t>n°</w:t>
      </w:r>
      <w:proofErr w:type="spellEnd"/>
      <w:r w:rsidRPr="006C0057">
        <w:rPr>
          <w:rFonts w:ascii="Arial" w:hAnsi="Arial" w:cs="Arial"/>
        </w:rPr>
        <w:t>...........na cidade de ........................................através de seu representante legal no final assinado, DECLARA</w:t>
      </w:r>
      <w:r w:rsidR="00444264" w:rsidRPr="006C0057">
        <w:rPr>
          <w:rFonts w:ascii="Arial" w:hAnsi="Arial" w:cs="Arial"/>
        </w:rPr>
        <w:t xml:space="preserve"> cumprir plenamente os requisitos de habilitação definidos no Edital de Licitação acima referenciado, a teor do art. 4º, VII da Lei Federal nº 10.520/02, sob pena de responsabilização nos termos da lei.</w:t>
      </w:r>
    </w:p>
    <w:p w:rsidR="009945B3" w:rsidRPr="006C0057" w:rsidRDefault="009945B3">
      <w:pPr>
        <w:pStyle w:val="Corpodetexto"/>
        <w:spacing w:line="360" w:lineRule="auto"/>
        <w:rPr>
          <w:rFonts w:ascii="Arial" w:hAnsi="Arial" w:cs="Arial"/>
        </w:rPr>
      </w:pPr>
    </w:p>
    <w:p w:rsidR="009945B3" w:rsidRPr="006C0057" w:rsidRDefault="009945B3">
      <w:pPr>
        <w:pStyle w:val="Corpodetexto"/>
        <w:spacing w:line="360" w:lineRule="auto"/>
        <w:rPr>
          <w:rFonts w:ascii="Arial" w:hAnsi="Arial" w:cs="Arial"/>
        </w:rPr>
      </w:pPr>
      <w:r w:rsidRPr="006C0057">
        <w:rPr>
          <w:rFonts w:ascii="Arial" w:hAnsi="Arial" w:cs="Arial"/>
        </w:rPr>
        <w:t>Local e data</w:t>
      </w:r>
    </w:p>
    <w:p w:rsidR="009945B3" w:rsidRPr="006C0057" w:rsidRDefault="009945B3">
      <w:pPr>
        <w:pStyle w:val="Corpodetexto"/>
        <w:spacing w:line="360" w:lineRule="auto"/>
        <w:rPr>
          <w:rFonts w:ascii="Arial" w:hAnsi="Arial" w:cs="Arial"/>
        </w:rPr>
      </w:pPr>
    </w:p>
    <w:p w:rsidR="009945B3" w:rsidRPr="006C0057" w:rsidRDefault="009945B3">
      <w:pPr>
        <w:pStyle w:val="Corpodetexto"/>
        <w:spacing w:line="360" w:lineRule="auto"/>
        <w:rPr>
          <w:rFonts w:ascii="Arial" w:hAnsi="Arial" w:cs="Arial"/>
        </w:rPr>
      </w:pPr>
    </w:p>
    <w:p w:rsidR="009945B3" w:rsidRPr="006C0057" w:rsidRDefault="009945B3">
      <w:pPr>
        <w:pStyle w:val="Corpodetexto"/>
        <w:spacing w:line="360" w:lineRule="auto"/>
        <w:rPr>
          <w:rFonts w:ascii="Arial" w:hAnsi="Arial" w:cs="Arial"/>
        </w:rPr>
      </w:pPr>
    </w:p>
    <w:p w:rsidR="009945B3" w:rsidRPr="006C0057" w:rsidRDefault="009945B3">
      <w:pPr>
        <w:jc w:val="center"/>
        <w:rPr>
          <w:rFonts w:ascii="Arial" w:hAnsi="Arial" w:cs="Arial"/>
          <w:b/>
          <w:sz w:val="24"/>
        </w:rPr>
      </w:pPr>
    </w:p>
    <w:p w:rsidR="009945B3" w:rsidRPr="006C0057" w:rsidRDefault="009945B3">
      <w:pPr>
        <w:pStyle w:val="Corpodetexto"/>
        <w:spacing w:line="360" w:lineRule="auto"/>
        <w:rPr>
          <w:rFonts w:ascii="Arial" w:hAnsi="Arial" w:cs="Arial"/>
        </w:rPr>
      </w:pPr>
      <w:r w:rsidRPr="006C0057">
        <w:rPr>
          <w:rFonts w:ascii="Arial" w:hAnsi="Arial" w:cs="Arial"/>
        </w:rPr>
        <w:t xml:space="preserve">                                Carimbo e Assinatura</w:t>
      </w:r>
    </w:p>
    <w:p w:rsidR="009945B3" w:rsidRPr="006C0057" w:rsidRDefault="00E3704D">
      <w:pPr>
        <w:jc w:val="center"/>
        <w:rPr>
          <w:rFonts w:ascii="Arial" w:hAnsi="Arial" w:cs="Arial"/>
          <w:b/>
          <w:sz w:val="24"/>
        </w:rPr>
      </w:pPr>
      <w:r w:rsidRPr="006C0057">
        <w:rPr>
          <w:rFonts w:ascii="Arial" w:hAnsi="Arial" w:cs="Arial"/>
          <w:b/>
          <w:sz w:val="24"/>
        </w:rPr>
        <w:br w:type="page"/>
      </w:r>
      <w:r w:rsidR="009945B3" w:rsidRPr="006C0057">
        <w:rPr>
          <w:rFonts w:ascii="Arial" w:hAnsi="Arial" w:cs="Arial"/>
          <w:b/>
          <w:sz w:val="24"/>
        </w:rPr>
        <w:lastRenderedPageBreak/>
        <w:t xml:space="preserve">ANEXO IV </w:t>
      </w:r>
      <w:r w:rsidR="009072EF">
        <w:rPr>
          <w:rFonts w:ascii="Arial" w:hAnsi="Arial" w:cs="Arial"/>
          <w:b/>
          <w:sz w:val="24"/>
        </w:rPr>
        <w:t>–</w:t>
      </w:r>
      <w:r w:rsidR="009945B3" w:rsidRPr="006C0057">
        <w:rPr>
          <w:rFonts w:ascii="Arial" w:hAnsi="Arial" w:cs="Arial"/>
          <w:b/>
          <w:sz w:val="24"/>
        </w:rPr>
        <w:t xml:space="preserve"> MODELO DE DECLARAÇÃO DE CUMPRIMENTO DO DISPOSTO NO INCISO XXXIII, DO ART. 7º, DA CONSTITUIÇÃO DA REPÚBLICA FEDERATIVA DO BRASIL.</w:t>
      </w:r>
    </w:p>
    <w:p w:rsidR="009945B3" w:rsidRPr="006C0057" w:rsidRDefault="009945B3">
      <w:pPr>
        <w:jc w:val="both"/>
        <w:rPr>
          <w:rFonts w:ascii="Arial" w:hAnsi="Arial" w:cs="Arial"/>
          <w:sz w:val="24"/>
        </w:rPr>
      </w:pPr>
    </w:p>
    <w:p w:rsidR="009945B3" w:rsidRPr="006C0057" w:rsidRDefault="009945B3">
      <w:pPr>
        <w:jc w:val="center"/>
        <w:rPr>
          <w:rFonts w:ascii="Arial" w:hAnsi="Arial" w:cs="Arial"/>
          <w:sz w:val="24"/>
        </w:rPr>
      </w:pPr>
      <w:r w:rsidRPr="006C0057">
        <w:rPr>
          <w:rFonts w:ascii="Arial" w:hAnsi="Arial" w:cs="Arial"/>
          <w:sz w:val="24"/>
        </w:rPr>
        <w:t>DECLARAÇÃO</w:t>
      </w:r>
    </w:p>
    <w:p w:rsidR="009945B3" w:rsidRPr="006C0057" w:rsidRDefault="009945B3">
      <w:pPr>
        <w:jc w:val="center"/>
        <w:rPr>
          <w:rFonts w:ascii="Arial" w:hAnsi="Arial" w:cs="Arial"/>
          <w:sz w:val="24"/>
        </w:rPr>
      </w:pPr>
      <w:r w:rsidRPr="006C0057">
        <w:rPr>
          <w:rFonts w:ascii="Arial" w:hAnsi="Arial" w:cs="Arial"/>
          <w:sz w:val="24"/>
        </w:rPr>
        <w:t>EMPREGADOR PESSOA JURÍDICA</w:t>
      </w:r>
    </w:p>
    <w:p w:rsidR="009945B3" w:rsidRPr="006C0057" w:rsidRDefault="009945B3">
      <w:pPr>
        <w:jc w:val="both"/>
        <w:rPr>
          <w:rFonts w:ascii="Arial" w:hAnsi="Arial" w:cs="Arial"/>
          <w:sz w:val="24"/>
        </w:rPr>
      </w:pPr>
    </w:p>
    <w:p w:rsidR="009945B3" w:rsidRPr="006C0057" w:rsidRDefault="009945B3">
      <w:pPr>
        <w:jc w:val="both"/>
        <w:rPr>
          <w:rFonts w:ascii="Arial" w:hAnsi="Arial" w:cs="Arial"/>
          <w:sz w:val="24"/>
        </w:rPr>
      </w:pPr>
    </w:p>
    <w:p w:rsidR="009945B3" w:rsidRPr="006C0057" w:rsidRDefault="009945B3">
      <w:pPr>
        <w:pStyle w:val="Corpodetexto"/>
        <w:spacing w:line="360" w:lineRule="auto"/>
        <w:rPr>
          <w:rFonts w:ascii="Arial" w:hAnsi="Arial" w:cs="Arial"/>
        </w:rPr>
      </w:pPr>
      <w:r w:rsidRPr="006C0057">
        <w:rPr>
          <w:rFonts w:ascii="Arial" w:hAnsi="Arial" w:cs="Arial"/>
        </w:rPr>
        <w:t xml:space="preserve">.............................................................................................., inscrito no CNPJ nº ........................................, por intermédio de seu representante legal </w:t>
      </w:r>
      <w:proofErr w:type="gramStart"/>
      <w:r w:rsidRPr="006C0057">
        <w:rPr>
          <w:rFonts w:ascii="Arial" w:hAnsi="Arial" w:cs="Arial"/>
        </w:rPr>
        <w:t>o(</w:t>
      </w:r>
      <w:proofErr w:type="gramEnd"/>
      <w:r w:rsidRPr="006C0057">
        <w:rPr>
          <w:rFonts w:ascii="Arial" w:hAnsi="Arial" w:cs="Arial"/>
        </w:rPr>
        <w:t xml:space="preserve">a) </w:t>
      </w:r>
      <w:proofErr w:type="spellStart"/>
      <w:r w:rsidRPr="006C0057">
        <w:rPr>
          <w:rFonts w:ascii="Arial" w:hAnsi="Arial" w:cs="Arial"/>
        </w:rPr>
        <w:t>Sr</w:t>
      </w:r>
      <w:proofErr w:type="spellEnd"/>
      <w:r w:rsidRPr="006C0057">
        <w:rPr>
          <w:rFonts w:ascii="Arial" w:hAnsi="Arial" w:cs="Arial"/>
        </w:rPr>
        <w:t xml:space="preserve">(a) .............................................................................................., portador da Carteira de Identidade nº ................................... </w:t>
      </w:r>
      <w:proofErr w:type="gramStart"/>
      <w:r w:rsidRPr="006C0057">
        <w:rPr>
          <w:rFonts w:ascii="Arial" w:hAnsi="Arial" w:cs="Arial"/>
        </w:rPr>
        <w:t>e</w:t>
      </w:r>
      <w:proofErr w:type="gramEnd"/>
      <w:r w:rsidRPr="006C0057">
        <w:rPr>
          <w:rFonts w:ascii="Arial" w:hAnsi="Arial" w:cs="Arial"/>
        </w:rPr>
        <w:t xml:space="preserve"> do CPF nº. ............................................, DECLARA, sob as penas da Lei em cumprimento ao disposto no inciso XXXIII, do art. 7º da Constituição da República, que não emprega menor de dezoito anos em trabalho noturno, perigoso ou insalubre e não emprega menor de dezesseis anos.</w:t>
      </w:r>
    </w:p>
    <w:p w:rsidR="009945B3" w:rsidRPr="006C0057" w:rsidRDefault="009945B3">
      <w:pPr>
        <w:spacing w:line="360" w:lineRule="auto"/>
        <w:jc w:val="both"/>
        <w:rPr>
          <w:rFonts w:ascii="Arial" w:hAnsi="Arial" w:cs="Arial"/>
          <w:sz w:val="24"/>
        </w:rPr>
      </w:pPr>
    </w:p>
    <w:p w:rsidR="009945B3" w:rsidRPr="006C0057" w:rsidRDefault="009945B3">
      <w:pPr>
        <w:spacing w:line="360" w:lineRule="auto"/>
        <w:jc w:val="both"/>
        <w:rPr>
          <w:rFonts w:ascii="Arial" w:hAnsi="Arial" w:cs="Arial"/>
          <w:sz w:val="24"/>
        </w:rPr>
      </w:pPr>
      <w:r w:rsidRPr="006C0057">
        <w:rPr>
          <w:rFonts w:ascii="Arial" w:hAnsi="Arial" w:cs="Arial"/>
          <w:sz w:val="24"/>
        </w:rPr>
        <w:t xml:space="preserve">Ressalva: emprega menor, a partir de quatorze anos, na condição de aprendiz </w:t>
      </w:r>
      <w:proofErr w:type="gramStart"/>
      <w:r w:rsidRPr="006C0057">
        <w:rPr>
          <w:rFonts w:ascii="Arial" w:hAnsi="Arial" w:cs="Arial"/>
          <w:sz w:val="24"/>
        </w:rPr>
        <w:t xml:space="preserve">(  </w:t>
      </w:r>
      <w:proofErr w:type="gramEnd"/>
      <w:r w:rsidRPr="006C0057">
        <w:rPr>
          <w:rFonts w:ascii="Arial" w:hAnsi="Arial" w:cs="Arial"/>
          <w:sz w:val="24"/>
        </w:rPr>
        <w:t xml:space="preserve"> ).</w:t>
      </w:r>
    </w:p>
    <w:p w:rsidR="009945B3" w:rsidRPr="006C0057" w:rsidRDefault="009945B3">
      <w:pPr>
        <w:spacing w:line="360" w:lineRule="auto"/>
        <w:jc w:val="both"/>
        <w:rPr>
          <w:rFonts w:ascii="Arial" w:hAnsi="Arial" w:cs="Arial"/>
          <w:sz w:val="24"/>
        </w:rPr>
      </w:pPr>
    </w:p>
    <w:p w:rsidR="009945B3" w:rsidRPr="006C0057" w:rsidRDefault="009945B3">
      <w:pPr>
        <w:spacing w:line="360" w:lineRule="auto"/>
        <w:jc w:val="both"/>
        <w:rPr>
          <w:rFonts w:ascii="Arial" w:hAnsi="Arial" w:cs="Arial"/>
          <w:sz w:val="24"/>
        </w:rPr>
      </w:pPr>
    </w:p>
    <w:p w:rsidR="009945B3" w:rsidRPr="006C0057" w:rsidRDefault="009945B3">
      <w:pPr>
        <w:spacing w:line="360" w:lineRule="auto"/>
        <w:jc w:val="center"/>
        <w:rPr>
          <w:rFonts w:ascii="Arial" w:hAnsi="Arial" w:cs="Arial"/>
          <w:sz w:val="24"/>
        </w:rPr>
      </w:pPr>
      <w:r w:rsidRPr="006C0057">
        <w:rPr>
          <w:rFonts w:ascii="Arial" w:hAnsi="Arial" w:cs="Arial"/>
          <w:sz w:val="24"/>
        </w:rPr>
        <w:t>...............................................</w:t>
      </w:r>
    </w:p>
    <w:p w:rsidR="009945B3" w:rsidRPr="006C0057" w:rsidRDefault="009945B3">
      <w:pPr>
        <w:spacing w:line="360" w:lineRule="auto"/>
        <w:jc w:val="center"/>
        <w:rPr>
          <w:rFonts w:ascii="Arial" w:hAnsi="Arial" w:cs="Arial"/>
          <w:sz w:val="24"/>
        </w:rPr>
      </w:pPr>
      <w:r w:rsidRPr="006C0057">
        <w:rPr>
          <w:rFonts w:ascii="Arial" w:hAnsi="Arial" w:cs="Arial"/>
          <w:sz w:val="24"/>
        </w:rPr>
        <w:t>(</w:t>
      </w:r>
      <w:proofErr w:type="gramStart"/>
      <w:r w:rsidRPr="006C0057">
        <w:rPr>
          <w:rFonts w:ascii="Arial" w:hAnsi="Arial" w:cs="Arial"/>
          <w:sz w:val="24"/>
        </w:rPr>
        <w:t>data</w:t>
      </w:r>
      <w:proofErr w:type="gramEnd"/>
      <w:r w:rsidRPr="006C0057">
        <w:rPr>
          <w:rFonts w:ascii="Arial" w:hAnsi="Arial" w:cs="Arial"/>
          <w:sz w:val="24"/>
        </w:rPr>
        <w:t>)</w:t>
      </w:r>
    </w:p>
    <w:p w:rsidR="009945B3" w:rsidRPr="006C0057" w:rsidRDefault="009945B3">
      <w:pPr>
        <w:spacing w:line="360" w:lineRule="auto"/>
        <w:jc w:val="center"/>
        <w:rPr>
          <w:rFonts w:ascii="Arial" w:hAnsi="Arial" w:cs="Arial"/>
          <w:sz w:val="24"/>
        </w:rPr>
      </w:pPr>
    </w:p>
    <w:p w:rsidR="009945B3" w:rsidRPr="006C0057" w:rsidRDefault="009945B3">
      <w:pPr>
        <w:spacing w:line="360" w:lineRule="auto"/>
        <w:jc w:val="center"/>
        <w:rPr>
          <w:rFonts w:ascii="Arial" w:hAnsi="Arial" w:cs="Arial"/>
          <w:sz w:val="24"/>
        </w:rPr>
      </w:pPr>
      <w:r w:rsidRPr="006C0057">
        <w:rPr>
          <w:rFonts w:ascii="Arial" w:hAnsi="Arial" w:cs="Arial"/>
          <w:sz w:val="24"/>
        </w:rPr>
        <w:t>............................................................</w:t>
      </w:r>
    </w:p>
    <w:p w:rsidR="009945B3" w:rsidRPr="006C0057" w:rsidRDefault="009945B3">
      <w:pPr>
        <w:spacing w:line="360" w:lineRule="auto"/>
        <w:jc w:val="center"/>
        <w:rPr>
          <w:rFonts w:ascii="Arial" w:hAnsi="Arial" w:cs="Arial"/>
          <w:sz w:val="24"/>
        </w:rPr>
      </w:pPr>
      <w:r w:rsidRPr="006C0057">
        <w:rPr>
          <w:rFonts w:ascii="Arial" w:hAnsi="Arial" w:cs="Arial"/>
          <w:sz w:val="24"/>
        </w:rPr>
        <w:t>Assinatura, qualificação e carimbo</w:t>
      </w:r>
    </w:p>
    <w:p w:rsidR="009945B3" w:rsidRPr="006C0057" w:rsidRDefault="009945B3">
      <w:pPr>
        <w:spacing w:line="360" w:lineRule="auto"/>
        <w:jc w:val="center"/>
        <w:rPr>
          <w:rFonts w:ascii="Arial" w:hAnsi="Arial" w:cs="Arial"/>
          <w:sz w:val="24"/>
        </w:rPr>
      </w:pPr>
      <w:r w:rsidRPr="006C0057">
        <w:rPr>
          <w:rFonts w:ascii="Arial" w:hAnsi="Arial" w:cs="Arial"/>
          <w:sz w:val="24"/>
        </w:rPr>
        <w:t>(</w:t>
      </w:r>
      <w:proofErr w:type="gramStart"/>
      <w:r w:rsidRPr="006C0057">
        <w:rPr>
          <w:rFonts w:ascii="Arial" w:hAnsi="Arial" w:cs="Arial"/>
          <w:sz w:val="24"/>
        </w:rPr>
        <w:t>representante</w:t>
      </w:r>
      <w:proofErr w:type="gramEnd"/>
      <w:r w:rsidRPr="006C0057">
        <w:rPr>
          <w:rFonts w:ascii="Arial" w:hAnsi="Arial" w:cs="Arial"/>
          <w:sz w:val="24"/>
        </w:rPr>
        <w:t xml:space="preserve"> legal)</w:t>
      </w:r>
    </w:p>
    <w:p w:rsidR="009945B3" w:rsidRPr="006C0057" w:rsidRDefault="009945B3">
      <w:pPr>
        <w:spacing w:line="360" w:lineRule="auto"/>
        <w:jc w:val="both"/>
        <w:rPr>
          <w:rFonts w:ascii="Arial" w:hAnsi="Arial" w:cs="Arial"/>
          <w:sz w:val="24"/>
        </w:rPr>
      </w:pPr>
    </w:p>
    <w:p w:rsidR="009945B3" w:rsidRPr="006C0057" w:rsidRDefault="009945B3">
      <w:pPr>
        <w:jc w:val="both"/>
        <w:rPr>
          <w:rFonts w:ascii="Arial" w:hAnsi="Arial" w:cs="Arial"/>
          <w:sz w:val="24"/>
        </w:rPr>
      </w:pPr>
    </w:p>
    <w:p w:rsidR="009945B3" w:rsidRPr="006C0057" w:rsidRDefault="009945B3">
      <w:pPr>
        <w:jc w:val="both"/>
        <w:rPr>
          <w:rFonts w:ascii="Arial" w:hAnsi="Arial" w:cs="Arial"/>
          <w:sz w:val="24"/>
        </w:rPr>
      </w:pPr>
      <w:r w:rsidRPr="006C0057">
        <w:rPr>
          <w:rFonts w:ascii="Arial" w:hAnsi="Arial" w:cs="Arial"/>
          <w:sz w:val="24"/>
        </w:rPr>
        <w:t>(Observação: em caso afirmativo, assinalar a ressalva acima)</w:t>
      </w:r>
    </w:p>
    <w:p w:rsidR="0003337D" w:rsidRPr="006C0057" w:rsidRDefault="0003337D" w:rsidP="0003337D">
      <w:pPr>
        <w:jc w:val="center"/>
        <w:rPr>
          <w:rFonts w:ascii="Arial" w:hAnsi="Arial" w:cs="Arial"/>
          <w:b/>
          <w:sz w:val="24"/>
        </w:rPr>
      </w:pPr>
      <w:r w:rsidRPr="006C0057">
        <w:rPr>
          <w:rFonts w:ascii="Arial" w:hAnsi="Arial" w:cs="Arial"/>
          <w:b/>
          <w:sz w:val="24"/>
        </w:rPr>
        <w:br w:type="page"/>
      </w:r>
      <w:r w:rsidRPr="006C0057">
        <w:rPr>
          <w:rFonts w:ascii="Arial" w:hAnsi="Arial" w:cs="Arial"/>
          <w:b/>
          <w:sz w:val="24"/>
        </w:rPr>
        <w:lastRenderedPageBreak/>
        <w:t>ANEXO V</w:t>
      </w:r>
      <w:r w:rsidR="004B1BFF">
        <w:rPr>
          <w:rFonts w:ascii="Arial" w:hAnsi="Arial" w:cs="Arial"/>
          <w:b/>
          <w:sz w:val="24"/>
        </w:rPr>
        <w:t xml:space="preserve"> </w:t>
      </w:r>
      <w:r w:rsidR="004C75BC">
        <w:rPr>
          <w:rFonts w:ascii="Arial" w:hAnsi="Arial" w:cs="Arial"/>
          <w:b/>
          <w:sz w:val="24"/>
        </w:rPr>
        <w:t>–</w:t>
      </w:r>
      <w:r w:rsidRPr="006C0057">
        <w:rPr>
          <w:rFonts w:ascii="Arial" w:hAnsi="Arial" w:cs="Arial"/>
          <w:b/>
          <w:sz w:val="24"/>
        </w:rPr>
        <w:t xml:space="preserve"> MODELO DE</w:t>
      </w:r>
      <w:r w:rsidR="00134D1F">
        <w:rPr>
          <w:rFonts w:ascii="Arial" w:hAnsi="Arial" w:cs="Arial"/>
          <w:b/>
          <w:sz w:val="24"/>
        </w:rPr>
        <w:t xml:space="preserve"> DECLARAÇÃO DE CONDIÇÃO DE ME,</w:t>
      </w:r>
      <w:r w:rsidRPr="006C0057">
        <w:rPr>
          <w:rFonts w:ascii="Arial" w:hAnsi="Arial" w:cs="Arial"/>
          <w:b/>
          <w:sz w:val="24"/>
        </w:rPr>
        <w:t xml:space="preserve"> EPP</w:t>
      </w:r>
      <w:r w:rsidR="00134D1F">
        <w:rPr>
          <w:rFonts w:ascii="Arial" w:hAnsi="Arial" w:cs="Arial"/>
          <w:b/>
          <w:sz w:val="24"/>
        </w:rPr>
        <w:t xml:space="preserve"> OU EQUIPARADA</w:t>
      </w:r>
    </w:p>
    <w:p w:rsidR="0003337D" w:rsidRDefault="0003337D" w:rsidP="0003337D">
      <w:pPr>
        <w:jc w:val="both"/>
        <w:rPr>
          <w:rFonts w:ascii="Arial" w:hAnsi="Arial" w:cs="Arial"/>
          <w:color w:val="FF0000"/>
          <w:sz w:val="24"/>
        </w:rPr>
      </w:pPr>
    </w:p>
    <w:p w:rsidR="00BD71BF" w:rsidRPr="006C0057" w:rsidRDefault="00BD71BF" w:rsidP="0003337D">
      <w:pPr>
        <w:jc w:val="both"/>
        <w:rPr>
          <w:rFonts w:ascii="Arial" w:hAnsi="Arial" w:cs="Arial"/>
          <w:color w:val="FF0000"/>
          <w:sz w:val="24"/>
        </w:rPr>
      </w:pPr>
    </w:p>
    <w:p w:rsidR="0003337D" w:rsidRPr="00B4751A" w:rsidRDefault="00B4751A" w:rsidP="0003337D">
      <w:pPr>
        <w:jc w:val="both"/>
        <w:rPr>
          <w:rFonts w:ascii="Arial" w:hAnsi="Arial" w:cs="Arial"/>
          <w:sz w:val="24"/>
        </w:rPr>
      </w:pPr>
      <w:r w:rsidRPr="00B4751A">
        <w:rPr>
          <w:rFonts w:ascii="Arial" w:hAnsi="Arial" w:cs="Arial"/>
          <w:sz w:val="24"/>
        </w:rPr>
        <w:t xml:space="preserve">PROCESSO LICITATÓRIO </w:t>
      </w:r>
      <w:proofErr w:type="gramStart"/>
      <w:r w:rsidRPr="00B4751A">
        <w:rPr>
          <w:rFonts w:ascii="Arial" w:hAnsi="Arial" w:cs="Arial"/>
          <w:sz w:val="24"/>
        </w:rPr>
        <w:t>N.º</w:t>
      </w:r>
      <w:proofErr w:type="gramEnd"/>
      <w:r w:rsidR="00DD2E57">
        <w:rPr>
          <w:rFonts w:ascii="Arial" w:hAnsi="Arial" w:cs="Arial"/>
          <w:sz w:val="24"/>
        </w:rPr>
        <w:t xml:space="preserve"> 43</w:t>
      </w:r>
      <w:r w:rsidR="00BA5B73">
        <w:rPr>
          <w:rFonts w:ascii="Arial" w:hAnsi="Arial" w:cs="Arial"/>
          <w:sz w:val="24"/>
        </w:rPr>
        <w:t>3/2022</w:t>
      </w:r>
    </w:p>
    <w:p w:rsidR="0003337D" w:rsidRDefault="0003337D" w:rsidP="0003337D">
      <w:pPr>
        <w:jc w:val="both"/>
        <w:rPr>
          <w:rFonts w:ascii="Arial" w:hAnsi="Arial" w:cs="Arial"/>
          <w:sz w:val="24"/>
        </w:rPr>
      </w:pPr>
      <w:r w:rsidRPr="00B4751A">
        <w:rPr>
          <w:rFonts w:ascii="Arial" w:hAnsi="Arial" w:cs="Arial"/>
          <w:sz w:val="24"/>
        </w:rPr>
        <w:t xml:space="preserve">PREGÃO PRESENCIAL </w:t>
      </w:r>
      <w:proofErr w:type="gramStart"/>
      <w:r w:rsidRPr="00B4751A">
        <w:rPr>
          <w:rFonts w:ascii="Arial" w:hAnsi="Arial" w:cs="Arial"/>
          <w:sz w:val="24"/>
        </w:rPr>
        <w:t>N.º</w:t>
      </w:r>
      <w:proofErr w:type="gramEnd"/>
      <w:r w:rsidR="00DD2E57">
        <w:rPr>
          <w:rFonts w:ascii="Arial" w:hAnsi="Arial" w:cs="Arial"/>
          <w:sz w:val="24"/>
        </w:rPr>
        <w:t xml:space="preserve"> 04</w:t>
      </w:r>
      <w:r w:rsidR="004B1BFF">
        <w:rPr>
          <w:rFonts w:ascii="Arial" w:hAnsi="Arial" w:cs="Arial"/>
          <w:sz w:val="24"/>
        </w:rPr>
        <w:t>6</w:t>
      </w:r>
      <w:r w:rsidR="00D166B4">
        <w:rPr>
          <w:rFonts w:ascii="Arial" w:hAnsi="Arial" w:cs="Arial"/>
          <w:sz w:val="24"/>
        </w:rPr>
        <w:t>/2022</w:t>
      </w:r>
    </w:p>
    <w:p w:rsidR="00855EB7" w:rsidRPr="00B4751A" w:rsidRDefault="00855EB7" w:rsidP="0003337D">
      <w:pPr>
        <w:jc w:val="both"/>
        <w:rPr>
          <w:rFonts w:ascii="Arial" w:hAnsi="Arial" w:cs="Arial"/>
          <w:sz w:val="24"/>
        </w:rPr>
      </w:pPr>
      <w:r>
        <w:rPr>
          <w:rFonts w:ascii="Arial" w:hAnsi="Arial" w:cs="Arial"/>
          <w:sz w:val="24"/>
        </w:rPr>
        <w:t xml:space="preserve">REGISTRO DE PREÇOS Nº </w:t>
      </w:r>
      <w:r w:rsidR="00DD2E57">
        <w:rPr>
          <w:rFonts w:ascii="Arial" w:hAnsi="Arial" w:cs="Arial"/>
          <w:sz w:val="24"/>
        </w:rPr>
        <w:t>0</w:t>
      </w:r>
      <w:r w:rsidR="004B1BFF">
        <w:rPr>
          <w:rFonts w:ascii="Arial" w:hAnsi="Arial" w:cs="Arial"/>
          <w:sz w:val="24"/>
        </w:rPr>
        <w:t>29</w:t>
      </w:r>
      <w:r w:rsidR="00D166B4">
        <w:rPr>
          <w:rFonts w:ascii="Arial" w:hAnsi="Arial" w:cs="Arial"/>
          <w:sz w:val="24"/>
        </w:rPr>
        <w:t>/2022</w:t>
      </w:r>
    </w:p>
    <w:p w:rsidR="0003337D" w:rsidRDefault="0003337D" w:rsidP="0003337D">
      <w:pPr>
        <w:jc w:val="both"/>
        <w:rPr>
          <w:rFonts w:ascii="Arial" w:hAnsi="Arial" w:cs="Arial"/>
          <w:color w:val="FF0000"/>
          <w:sz w:val="24"/>
        </w:rPr>
      </w:pPr>
    </w:p>
    <w:p w:rsidR="00BD71BF" w:rsidRPr="006C0057" w:rsidRDefault="00BD71BF" w:rsidP="0003337D">
      <w:pPr>
        <w:jc w:val="both"/>
        <w:rPr>
          <w:rFonts w:ascii="Arial" w:hAnsi="Arial" w:cs="Arial"/>
          <w:color w:val="FF0000"/>
          <w:sz w:val="24"/>
        </w:rPr>
      </w:pPr>
    </w:p>
    <w:p w:rsidR="0003337D" w:rsidRPr="006C0057" w:rsidRDefault="0003337D" w:rsidP="0003337D">
      <w:pPr>
        <w:jc w:val="both"/>
        <w:rPr>
          <w:rFonts w:ascii="Arial" w:hAnsi="Arial" w:cs="Arial"/>
          <w:sz w:val="24"/>
        </w:rPr>
      </w:pPr>
      <w:r w:rsidRPr="006C0057">
        <w:rPr>
          <w:rFonts w:ascii="Arial" w:hAnsi="Arial" w:cs="Arial"/>
          <w:sz w:val="24"/>
        </w:rPr>
        <w:t xml:space="preserve">A empresa _____________________________________________, inscrita no CNPJ sob o nº 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como____________________________ (incluir a condição </w:t>
      </w:r>
      <w:r w:rsidR="00134D1F">
        <w:rPr>
          <w:rFonts w:ascii="Arial" w:hAnsi="Arial" w:cs="Arial"/>
          <w:sz w:val="24"/>
        </w:rPr>
        <w:t>da empresa: Microempresa (ME),</w:t>
      </w:r>
      <w:r w:rsidRPr="006C0057">
        <w:rPr>
          <w:rFonts w:ascii="Arial" w:hAnsi="Arial" w:cs="Arial"/>
          <w:sz w:val="24"/>
        </w:rPr>
        <w:t xml:space="preserve"> Empresa de Pequeno Porte (EPP)</w:t>
      </w:r>
      <w:r w:rsidR="00134D1F">
        <w:rPr>
          <w:rFonts w:ascii="Arial" w:hAnsi="Arial" w:cs="Arial"/>
          <w:sz w:val="24"/>
        </w:rPr>
        <w:t xml:space="preserve"> ou equiparada</w:t>
      </w:r>
      <w:r w:rsidRPr="006C0057">
        <w:rPr>
          <w:rFonts w:ascii="Arial" w:hAnsi="Arial" w:cs="Arial"/>
          <w:sz w:val="24"/>
        </w:rPr>
        <w:t xml:space="preserve">), art. 3º da Lei Complementar n.º 123/2006 e que não está sujeita a quaisquer dos impedimentos do § 4º deste artigo, estando apta a usufruir do tratamento favorecido estabelecido nos </w:t>
      </w:r>
      <w:proofErr w:type="spellStart"/>
      <w:r w:rsidRPr="006C0057">
        <w:rPr>
          <w:rFonts w:ascii="Arial" w:hAnsi="Arial" w:cs="Arial"/>
          <w:sz w:val="24"/>
        </w:rPr>
        <w:t>arts</w:t>
      </w:r>
      <w:proofErr w:type="spellEnd"/>
      <w:r w:rsidRPr="006C0057">
        <w:rPr>
          <w:rFonts w:ascii="Arial" w:hAnsi="Arial" w:cs="Arial"/>
          <w:sz w:val="24"/>
        </w:rPr>
        <w:t xml:space="preserve">. </w:t>
      </w:r>
      <w:smartTag w:uri="urn:schemas-microsoft-com:office:smarttags" w:element="metricconverter">
        <w:smartTagPr>
          <w:attr w:name="ProductID" w:val="42 a"/>
        </w:smartTagPr>
        <w:r w:rsidRPr="006C0057">
          <w:rPr>
            <w:rFonts w:ascii="Arial" w:hAnsi="Arial" w:cs="Arial"/>
            <w:sz w:val="24"/>
          </w:rPr>
          <w:t>42 a</w:t>
        </w:r>
      </w:smartTag>
      <w:r w:rsidRPr="006C0057">
        <w:rPr>
          <w:rFonts w:ascii="Arial" w:hAnsi="Arial" w:cs="Arial"/>
          <w:sz w:val="24"/>
        </w:rPr>
        <w:t xml:space="preserve"> 49 da citada lei.</w:t>
      </w:r>
    </w:p>
    <w:p w:rsidR="0003337D" w:rsidRPr="006C0057" w:rsidRDefault="0003337D" w:rsidP="0003337D">
      <w:pPr>
        <w:jc w:val="both"/>
        <w:rPr>
          <w:rFonts w:ascii="Arial" w:hAnsi="Arial" w:cs="Arial"/>
          <w:sz w:val="24"/>
        </w:rPr>
      </w:pPr>
    </w:p>
    <w:p w:rsidR="0003337D" w:rsidRPr="006C0057" w:rsidRDefault="0003337D" w:rsidP="0003337D">
      <w:pPr>
        <w:jc w:val="both"/>
        <w:rPr>
          <w:rFonts w:ascii="Arial" w:hAnsi="Arial" w:cs="Arial"/>
          <w:sz w:val="24"/>
        </w:rPr>
      </w:pPr>
      <w:r w:rsidRPr="006C0057">
        <w:rPr>
          <w:rFonts w:ascii="Arial" w:hAnsi="Arial" w:cs="Arial"/>
          <w:sz w:val="24"/>
        </w:rPr>
        <w:t>(</w:t>
      </w:r>
      <w:r w:rsidRPr="006C0057">
        <w:rPr>
          <w:rFonts w:ascii="Arial" w:hAnsi="Arial" w:cs="Arial"/>
          <w:sz w:val="24"/>
        </w:rPr>
        <w:tab/>
        <w:t xml:space="preserve">) Declaramos possuir restrição fiscal </w:t>
      </w:r>
      <w:r w:rsidR="006A22B4">
        <w:rPr>
          <w:rFonts w:ascii="Arial" w:hAnsi="Arial" w:cs="Arial"/>
          <w:sz w:val="24"/>
        </w:rPr>
        <w:t xml:space="preserve">e trabalhista </w:t>
      </w:r>
      <w:r w:rsidRPr="006C0057">
        <w:rPr>
          <w:rFonts w:ascii="Arial" w:hAnsi="Arial" w:cs="Arial"/>
          <w:sz w:val="24"/>
        </w:rPr>
        <w:t>no(s) documento(s) de habilitação e pretendemos utilizar o prazo previsto no art. 43, § 1º da Lei Complementar nº. 123/2006, para regularização, estando ciente que, do contrário, decairá o direito à contratação, estando sujeita às sanções previstas no art. 81 da Lei Federal nº 8.666/93.</w:t>
      </w:r>
    </w:p>
    <w:p w:rsidR="0003337D" w:rsidRPr="006C0057" w:rsidRDefault="0003337D" w:rsidP="0003337D">
      <w:pPr>
        <w:jc w:val="both"/>
        <w:rPr>
          <w:rFonts w:ascii="Arial" w:hAnsi="Arial" w:cs="Arial"/>
          <w:sz w:val="24"/>
        </w:rPr>
      </w:pPr>
    </w:p>
    <w:p w:rsidR="0003337D" w:rsidRPr="006C0057" w:rsidRDefault="0003337D" w:rsidP="0003337D">
      <w:pPr>
        <w:jc w:val="both"/>
        <w:rPr>
          <w:rFonts w:ascii="Arial" w:hAnsi="Arial" w:cs="Arial"/>
          <w:sz w:val="24"/>
        </w:rPr>
      </w:pPr>
      <w:r w:rsidRPr="006C0057">
        <w:rPr>
          <w:rFonts w:ascii="Arial" w:hAnsi="Arial" w:cs="Arial"/>
          <w:sz w:val="24"/>
        </w:rPr>
        <w:t>(Observação: em caso afirmativo, assinalar a ressalva acima)</w:t>
      </w:r>
    </w:p>
    <w:p w:rsidR="0003337D" w:rsidRPr="006C0057" w:rsidRDefault="0003337D" w:rsidP="0003337D">
      <w:pPr>
        <w:jc w:val="both"/>
        <w:rPr>
          <w:rFonts w:ascii="Arial" w:hAnsi="Arial" w:cs="Arial"/>
          <w:sz w:val="24"/>
        </w:rPr>
      </w:pPr>
    </w:p>
    <w:p w:rsidR="0003337D" w:rsidRPr="006C0057" w:rsidRDefault="0003337D" w:rsidP="0003337D">
      <w:pPr>
        <w:jc w:val="center"/>
        <w:rPr>
          <w:rFonts w:ascii="Arial" w:hAnsi="Arial" w:cs="Arial"/>
          <w:sz w:val="24"/>
        </w:rPr>
      </w:pPr>
      <w:r w:rsidRPr="006C0057">
        <w:rPr>
          <w:rFonts w:ascii="Arial" w:hAnsi="Arial" w:cs="Arial"/>
          <w:sz w:val="24"/>
        </w:rPr>
        <w:t>(Local e data)</w:t>
      </w:r>
    </w:p>
    <w:p w:rsidR="0003337D" w:rsidRPr="006C0057" w:rsidRDefault="0003337D" w:rsidP="0003337D">
      <w:pPr>
        <w:jc w:val="both"/>
        <w:rPr>
          <w:rFonts w:ascii="Arial" w:hAnsi="Arial" w:cs="Arial"/>
          <w:sz w:val="24"/>
        </w:rPr>
      </w:pPr>
    </w:p>
    <w:p w:rsidR="0003337D" w:rsidRPr="006C0057" w:rsidRDefault="0003337D" w:rsidP="0003337D">
      <w:pPr>
        <w:jc w:val="center"/>
        <w:rPr>
          <w:rFonts w:ascii="Arial" w:hAnsi="Arial" w:cs="Arial"/>
          <w:sz w:val="24"/>
        </w:rPr>
      </w:pPr>
      <w:r w:rsidRPr="006C0057">
        <w:rPr>
          <w:rFonts w:ascii="Arial" w:hAnsi="Arial" w:cs="Arial"/>
          <w:sz w:val="24"/>
        </w:rPr>
        <w:t>________________________________________________</w:t>
      </w:r>
    </w:p>
    <w:p w:rsidR="0003337D" w:rsidRPr="006C0057" w:rsidRDefault="0003337D" w:rsidP="0003337D">
      <w:pPr>
        <w:jc w:val="center"/>
        <w:rPr>
          <w:rFonts w:ascii="Arial" w:hAnsi="Arial" w:cs="Arial"/>
          <w:sz w:val="24"/>
        </w:rPr>
      </w:pPr>
      <w:r w:rsidRPr="006C0057">
        <w:rPr>
          <w:rFonts w:ascii="Arial" w:hAnsi="Arial" w:cs="Arial"/>
          <w:sz w:val="24"/>
        </w:rPr>
        <w:t>(assinatura do representante legal)</w:t>
      </w:r>
    </w:p>
    <w:p w:rsidR="009945B3" w:rsidRPr="006C0057" w:rsidRDefault="0003337D" w:rsidP="00A836B3">
      <w:pPr>
        <w:jc w:val="center"/>
        <w:rPr>
          <w:rFonts w:ascii="Arial" w:hAnsi="Arial" w:cs="Arial"/>
          <w:b/>
          <w:bCs/>
          <w:sz w:val="24"/>
          <w:szCs w:val="24"/>
          <w:lang w:eastAsia="ar-SA"/>
        </w:rPr>
      </w:pPr>
      <w:r w:rsidRPr="006C0057">
        <w:rPr>
          <w:rFonts w:ascii="Arial" w:hAnsi="Arial" w:cs="Arial"/>
          <w:color w:val="FF0000"/>
          <w:sz w:val="24"/>
        </w:rPr>
        <w:br w:type="page"/>
      </w:r>
      <w:r w:rsidR="009945B3" w:rsidRPr="00D47246">
        <w:rPr>
          <w:rFonts w:ascii="Arial" w:hAnsi="Arial" w:cs="Arial"/>
          <w:b/>
          <w:sz w:val="24"/>
          <w:szCs w:val="24"/>
        </w:rPr>
        <w:lastRenderedPageBreak/>
        <w:t>ANEXO V</w:t>
      </w:r>
      <w:r w:rsidR="00AC6B78" w:rsidRPr="00D47246">
        <w:rPr>
          <w:rFonts w:ascii="Arial" w:hAnsi="Arial" w:cs="Arial"/>
          <w:b/>
          <w:sz w:val="24"/>
          <w:szCs w:val="24"/>
        </w:rPr>
        <w:t>I</w:t>
      </w:r>
      <w:r w:rsidR="009945B3" w:rsidRPr="00D47246">
        <w:rPr>
          <w:rFonts w:ascii="Arial" w:hAnsi="Arial" w:cs="Arial"/>
          <w:b/>
          <w:sz w:val="24"/>
          <w:szCs w:val="24"/>
        </w:rPr>
        <w:t xml:space="preserve"> –</w:t>
      </w:r>
      <w:r w:rsidR="007E1F83">
        <w:rPr>
          <w:rFonts w:ascii="Arial" w:hAnsi="Arial" w:cs="Arial"/>
          <w:b/>
          <w:sz w:val="24"/>
          <w:szCs w:val="24"/>
        </w:rPr>
        <w:t xml:space="preserve"> </w:t>
      </w:r>
      <w:r w:rsidR="00A836B3" w:rsidRPr="00D47246">
        <w:rPr>
          <w:rFonts w:ascii="Arial" w:hAnsi="Arial" w:cs="Arial"/>
          <w:b/>
          <w:bCs/>
          <w:sz w:val="24"/>
          <w:szCs w:val="24"/>
          <w:lang w:eastAsia="ar-SA"/>
        </w:rPr>
        <w:t xml:space="preserve">MODELO DE </w:t>
      </w:r>
      <w:r w:rsidR="009945B3" w:rsidRPr="00D47246">
        <w:rPr>
          <w:rFonts w:ascii="Arial" w:hAnsi="Arial" w:cs="Arial"/>
          <w:b/>
          <w:bCs/>
          <w:sz w:val="24"/>
          <w:szCs w:val="24"/>
          <w:lang w:eastAsia="ar-SA"/>
        </w:rPr>
        <w:t>DECLARAÇÃO NEGATIVA DE INIDONEIDADE E</w:t>
      </w:r>
      <w:r w:rsidR="009945B3" w:rsidRPr="006C0057">
        <w:rPr>
          <w:rFonts w:ascii="Arial" w:hAnsi="Arial" w:cs="Arial"/>
          <w:b/>
          <w:bCs/>
          <w:sz w:val="24"/>
          <w:szCs w:val="24"/>
          <w:lang w:eastAsia="ar-SA"/>
        </w:rPr>
        <w:t xml:space="preserve"> AUSÊNCIA</w:t>
      </w:r>
      <w:r w:rsidR="007E1F83">
        <w:rPr>
          <w:rFonts w:ascii="Arial" w:hAnsi="Arial" w:cs="Arial"/>
          <w:b/>
          <w:bCs/>
          <w:sz w:val="24"/>
          <w:szCs w:val="24"/>
          <w:lang w:eastAsia="ar-SA"/>
        </w:rPr>
        <w:t xml:space="preserve"> </w:t>
      </w:r>
      <w:r w:rsidR="009945B3" w:rsidRPr="006C0057">
        <w:rPr>
          <w:rFonts w:ascii="Arial" w:hAnsi="Arial" w:cs="Arial"/>
          <w:b/>
          <w:bCs/>
          <w:sz w:val="24"/>
          <w:szCs w:val="24"/>
          <w:lang w:eastAsia="ar-SA"/>
        </w:rPr>
        <w:t>DE FATO IMPEDITIVO PARA LICITAR COM O PODER PÚBLICO.</w:t>
      </w:r>
    </w:p>
    <w:p w:rsidR="009945B3" w:rsidRPr="006C0057" w:rsidRDefault="009945B3">
      <w:pPr>
        <w:autoSpaceDE w:val="0"/>
        <w:jc w:val="center"/>
        <w:rPr>
          <w:rFonts w:ascii="Arial" w:hAnsi="Arial" w:cs="Arial"/>
          <w:sz w:val="24"/>
          <w:szCs w:val="24"/>
          <w:lang w:eastAsia="ar-SA"/>
        </w:rPr>
      </w:pPr>
    </w:p>
    <w:p w:rsidR="009945B3" w:rsidRPr="006C0057" w:rsidRDefault="009945B3">
      <w:pPr>
        <w:ind w:left="2124"/>
        <w:rPr>
          <w:rFonts w:ascii="Arial" w:hAnsi="Arial" w:cs="Arial"/>
          <w:b/>
          <w:sz w:val="24"/>
          <w:u w:val="single"/>
        </w:rPr>
      </w:pPr>
    </w:p>
    <w:p w:rsidR="009945B3" w:rsidRPr="006C0057" w:rsidRDefault="009945B3">
      <w:pPr>
        <w:rPr>
          <w:rFonts w:ascii="Arial" w:hAnsi="Arial" w:cs="Arial"/>
          <w:b/>
          <w:sz w:val="24"/>
        </w:rPr>
      </w:pPr>
    </w:p>
    <w:p w:rsidR="009945B3" w:rsidRPr="006C0057" w:rsidRDefault="009945B3">
      <w:pPr>
        <w:rPr>
          <w:rFonts w:ascii="Arial" w:hAnsi="Arial" w:cs="Arial"/>
          <w:b/>
          <w:sz w:val="24"/>
        </w:rPr>
      </w:pPr>
    </w:p>
    <w:p w:rsidR="009945B3" w:rsidRPr="006C0057" w:rsidRDefault="009945B3">
      <w:pPr>
        <w:rPr>
          <w:rFonts w:ascii="Arial" w:hAnsi="Arial" w:cs="Arial"/>
          <w:b/>
          <w:sz w:val="24"/>
        </w:rPr>
      </w:pPr>
      <w:r w:rsidRPr="006C0057">
        <w:rPr>
          <w:rFonts w:ascii="Arial" w:hAnsi="Arial" w:cs="Arial"/>
          <w:b/>
          <w:sz w:val="24"/>
        </w:rPr>
        <w:t xml:space="preserve">PROCESSO LICITATÓRIO Nº. </w:t>
      </w:r>
      <w:r w:rsidR="00DD2E57">
        <w:rPr>
          <w:rFonts w:ascii="Arial" w:hAnsi="Arial" w:cs="Arial"/>
          <w:b/>
          <w:sz w:val="24"/>
        </w:rPr>
        <w:t>43</w:t>
      </w:r>
      <w:r w:rsidR="00BA5B73">
        <w:rPr>
          <w:rFonts w:ascii="Arial" w:hAnsi="Arial" w:cs="Arial"/>
          <w:b/>
          <w:sz w:val="24"/>
        </w:rPr>
        <w:t>3/2022</w:t>
      </w:r>
    </w:p>
    <w:p w:rsidR="009945B3" w:rsidRDefault="009945B3">
      <w:pPr>
        <w:rPr>
          <w:rFonts w:ascii="Arial" w:hAnsi="Arial" w:cs="Arial"/>
          <w:b/>
          <w:sz w:val="24"/>
        </w:rPr>
      </w:pPr>
      <w:r w:rsidRPr="006C0057">
        <w:rPr>
          <w:rFonts w:ascii="Arial" w:hAnsi="Arial" w:cs="Arial"/>
          <w:b/>
          <w:sz w:val="24"/>
        </w:rPr>
        <w:t xml:space="preserve">PREGÃO PRESENCIAL Nº. </w:t>
      </w:r>
      <w:r w:rsidR="00DD2E57">
        <w:rPr>
          <w:rFonts w:ascii="Arial" w:hAnsi="Arial" w:cs="Arial"/>
          <w:b/>
          <w:sz w:val="24"/>
        </w:rPr>
        <w:t>04</w:t>
      </w:r>
      <w:r w:rsidR="004B1BFF">
        <w:rPr>
          <w:rFonts w:ascii="Arial" w:hAnsi="Arial" w:cs="Arial"/>
          <w:b/>
          <w:sz w:val="24"/>
        </w:rPr>
        <w:t>6</w:t>
      </w:r>
      <w:r w:rsidR="00D166B4">
        <w:rPr>
          <w:rFonts w:ascii="Arial" w:hAnsi="Arial" w:cs="Arial"/>
          <w:b/>
          <w:sz w:val="24"/>
        </w:rPr>
        <w:t>/2022</w:t>
      </w:r>
    </w:p>
    <w:p w:rsidR="00855EB7" w:rsidRPr="006C0057" w:rsidRDefault="004C75BC">
      <w:pPr>
        <w:rPr>
          <w:rFonts w:ascii="Arial" w:hAnsi="Arial" w:cs="Arial"/>
          <w:b/>
          <w:sz w:val="24"/>
        </w:rPr>
      </w:pPr>
      <w:r>
        <w:rPr>
          <w:rFonts w:ascii="Arial" w:hAnsi="Arial" w:cs="Arial"/>
          <w:b/>
          <w:sz w:val="24"/>
        </w:rPr>
        <w:t xml:space="preserve">REGISTRO DE PREÇOS Nº </w:t>
      </w:r>
      <w:r w:rsidR="00DD2E57">
        <w:rPr>
          <w:rFonts w:ascii="Arial" w:hAnsi="Arial" w:cs="Arial"/>
          <w:b/>
          <w:sz w:val="24"/>
        </w:rPr>
        <w:t>0</w:t>
      </w:r>
      <w:r w:rsidR="004B1BFF">
        <w:rPr>
          <w:rFonts w:ascii="Arial" w:hAnsi="Arial" w:cs="Arial"/>
          <w:b/>
          <w:sz w:val="24"/>
        </w:rPr>
        <w:t>29</w:t>
      </w:r>
      <w:r w:rsidR="00D166B4">
        <w:rPr>
          <w:rFonts w:ascii="Arial" w:hAnsi="Arial" w:cs="Arial"/>
          <w:b/>
          <w:sz w:val="24"/>
        </w:rPr>
        <w:t>/2022</w:t>
      </w:r>
    </w:p>
    <w:p w:rsidR="009945B3" w:rsidRPr="006C0057" w:rsidRDefault="009945B3">
      <w:pPr>
        <w:ind w:left="2124"/>
        <w:jc w:val="both"/>
        <w:rPr>
          <w:rFonts w:ascii="Arial" w:hAnsi="Arial" w:cs="Arial"/>
          <w:sz w:val="24"/>
        </w:rPr>
      </w:pPr>
    </w:p>
    <w:p w:rsidR="009945B3" w:rsidRPr="006C0057" w:rsidRDefault="009945B3">
      <w:pPr>
        <w:ind w:left="2124"/>
        <w:jc w:val="both"/>
        <w:rPr>
          <w:rFonts w:ascii="Arial" w:hAnsi="Arial" w:cs="Arial"/>
          <w:sz w:val="24"/>
        </w:rPr>
      </w:pPr>
    </w:p>
    <w:p w:rsidR="009945B3" w:rsidRPr="006C0057" w:rsidRDefault="009945B3">
      <w:pPr>
        <w:ind w:left="2124"/>
        <w:jc w:val="both"/>
        <w:rPr>
          <w:rFonts w:ascii="Arial" w:hAnsi="Arial" w:cs="Arial"/>
          <w:sz w:val="24"/>
        </w:rPr>
      </w:pPr>
    </w:p>
    <w:p w:rsidR="009945B3" w:rsidRPr="006C0057" w:rsidRDefault="009945B3">
      <w:pPr>
        <w:pStyle w:val="Corpodetexto"/>
        <w:spacing w:line="360" w:lineRule="auto"/>
        <w:rPr>
          <w:rFonts w:ascii="Arial" w:hAnsi="Arial" w:cs="Arial"/>
        </w:rPr>
      </w:pPr>
      <w:r w:rsidRPr="006C0057">
        <w:rPr>
          <w:rFonts w:ascii="Arial" w:hAnsi="Arial" w:cs="Arial"/>
          <w:b/>
        </w:rPr>
        <w:t>(NOME E QUALIFICAÇ</w:t>
      </w:r>
      <w:r w:rsidR="004C75BC">
        <w:rPr>
          <w:rFonts w:ascii="Arial" w:hAnsi="Arial" w:cs="Arial"/>
          <w:b/>
        </w:rPr>
        <w:t>ÃO DA EMPRESA OU DO FORNECEDOR)</w:t>
      </w:r>
      <w:r w:rsidR="007E1F83">
        <w:rPr>
          <w:rFonts w:ascii="Arial" w:hAnsi="Arial" w:cs="Arial"/>
          <w:b/>
        </w:rPr>
        <w:t xml:space="preserve"> </w:t>
      </w:r>
      <w:r w:rsidRPr="006C0057">
        <w:rPr>
          <w:rFonts w:ascii="Arial" w:hAnsi="Arial" w:cs="Arial"/>
          <w:b/>
          <w:u w:val="single"/>
        </w:rPr>
        <w:t>DECLARA,</w:t>
      </w:r>
      <w:r w:rsidR="007E1F83" w:rsidRPr="00B9557A">
        <w:rPr>
          <w:rFonts w:ascii="Arial" w:hAnsi="Arial" w:cs="Arial"/>
          <w:b/>
        </w:rPr>
        <w:t xml:space="preserve"> </w:t>
      </w:r>
      <w:r w:rsidRPr="006C0057">
        <w:rPr>
          <w:rFonts w:ascii="Arial" w:hAnsi="Arial" w:cs="Arial"/>
        </w:rPr>
        <w:t xml:space="preserve">para todos os fins de direito, especialmente para fins de prova no processo licitatório acima, junto ao Município de </w:t>
      </w:r>
      <w:r w:rsidR="006C0057">
        <w:rPr>
          <w:rFonts w:ascii="Arial" w:hAnsi="Arial" w:cs="Arial"/>
        </w:rPr>
        <w:t>Bueno Brandão</w:t>
      </w:r>
      <w:r w:rsidRPr="006C0057">
        <w:rPr>
          <w:rFonts w:ascii="Arial" w:hAnsi="Arial" w:cs="Arial"/>
        </w:rPr>
        <w:t xml:space="preserve"> MG, sob as penalidades cabíveis, que inexiste qualquer fato impeditivo de nossa habilitação para participar no presente Certame Licitatório, e estamos cientes da obrigatoriedade de declarar fato superveniente em ocorrências posteriores.</w:t>
      </w:r>
    </w:p>
    <w:p w:rsidR="009945B3" w:rsidRPr="006C0057" w:rsidRDefault="009945B3">
      <w:pPr>
        <w:pStyle w:val="Corpodetexto"/>
        <w:spacing w:line="360" w:lineRule="auto"/>
        <w:rPr>
          <w:rFonts w:ascii="Arial" w:hAnsi="Arial" w:cs="Arial"/>
          <w:b/>
        </w:rPr>
      </w:pPr>
      <w:r w:rsidRPr="006C0057">
        <w:rPr>
          <w:rFonts w:ascii="Arial" w:hAnsi="Arial" w:cs="Arial"/>
          <w:b/>
        </w:rPr>
        <w:t>Declaramos mais, que concordamos com todas as disposições impostas pelo edital.</w:t>
      </w:r>
    </w:p>
    <w:p w:rsidR="009945B3" w:rsidRPr="006C0057" w:rsidRDefault="009945B3">
      <w:pPr>
        <w:pStyle w:val="Corpodetexto"/>
        <w:spacing w:line="360" w:lineRule="auto"/>
        <w:rPr>
          <w:rFonts w:ascii="Arial" w:hAnsi="Arial" w:cs="Arial"/>
          <w:b/>
        </w:rPr>
      </w:pPr>
    </w:p>
    <w:p w:rsidR="009945B3" w:rsidRPr="006C0057" w:rsidRDefault="009945B3">
      <w:pPr>
        <w:pStyle w:val="Corpodetexto"/>
        <w:spacing w:line="360" w:lineRule="auto"/>
        <w:rPr>
          <w:rFonts w:ascii="Arial" w:hAnsi="Arial" w:cs="Arial"/>
          <w:b/>
        </w:rPr>
      </w:pPr>
    </w:p>
    <w:p w:rsidR="009945B3" w:rsidRPr="006C0057" w:rsidRDefault="009945B3">
      <w:pPr>
        <w:pStyle w:val="Corpodetexto"/>
        <w:spacing w:line="360" w:lineRule="auto"/>
        <w:rPr>
          <w:rFonts w:ascii="Arial" w:hAnsi="Arial" w:cs="Arial"/>
          <w:b/>
        </w:rPr>
      </w:pPr>
    </w:p>
    <w:p w:rsidR="009945B3" w:rsidRPr="006C0057" w:rsidRDefault="009945B3">
      <w:pPr>
        <w:pStyle w:val="Corpodetexto"/>
        <w:spacing w:line="360" w:lineRule="auto"/>
        <w:jc w:val="center"/>
        <w:rPr>
          <w:rFonts w:ascii="Arial" w:hAnsi="Arial" w:cs="Arial"/>
          <w:b/>
        </w:rPr>
      </w:pPr>
      <w:r w:rsidRPr="006C0057">
        <w:rPr>
          <w:rFonts w:ascii="Arial" w:hAnsi="Arial" w:cs="Arial"/>
          <w:b/>
        </w:rPr>
        <w:t>Local e data</w:t>
      </w:r>
    </w:p>
    <w:p w:rsidR="009945B3" w:rsidRPr="006C0057" w:rsidRDefault="009945B3">
      <w:pPr>
        <w:pStyle w:val="Corpodetexto"/>
        <w:spacing w:line="360" w:lineRule="auto"/>
        <w:jc w:val="center"/>
        <w:rPr>
          <w:rFonts w:ascii="Arial" w:hAnsi="Arial" w:cs="Arial"/>
          <w:b/>
        </w:rPr>
      </w:pPr>
    </w:p>
    <w:p w:rsidR="009945B3" w:rsidRPr="006C0057" w:rsidRDefault="009945B3">
      <w:pPr>
        <w:pStyle w:val="Corpodetexto"/>
        <w:spacing w:line="360" w:lineRule="auto"/>
        <w:jc w:val="center"/>
        <w:rPr>
          <w:rFonts w:ascii="Arial" w:hAnsi="Arial" w:cs="Arial"/>
          <w:b/>
        </w:rPr>
      </w:pPr>
    </w:p>
    <w:p w:rsidR="009945B3" w:rsidRPr="006C0057" w:rsidRDefault="009945B3">
      <w:pPr>
        <w:pStyle w:val="Corpodetexto"/>
        <w:spacing w:line="360" w:lineRule="auto"/>
        <w:jc w:val="center"/>
        <w:rPr>
          <w:rFonts w:ascii="Arial" w:hAnsi="Arial" w:cs="Arial"/>
          <w:b/>
          <w:color w:val="FF0000"/>
        </w:rPr>
      </w:pPr>
    </w:p>
    <w:p w:rsidR="009945B3" w:rsidRPr="006C0057" w:rsidRDefault="009945B3">
      <w:pPr>
        <w:pStyle w:val="Corpodetexto"/>
        <w:spacing w:line="360" w:lineRule="auto"/>
        <w:jc w:val="center"/>
        <w:rPr>
          <w:rFonts w:ascii="Arial" w:hAnsi="Arial" w:cs="Arial"/>
          <w:b/>
        </w:rPr>
      </w:pPr>
      <w:r w:rsidRPr="006C0057">
        <w:rPr>
          <w:rFonts w:ascii="Arial" w:hAnsi="Arial" w:cs="Arial"/>
          <w:b/>
        </w:rPr>
        <w:t>Assinatura e carimbo</w:t>
      </w:r>
    </w:p>
    <w:p w:rsidR="00645244" w:rsidRDefault="00645244" w:rsidP="00645244">
      <w:pPr>
        <w:tabs>
          <w:tab w:val="center" w:pos="4818"/>
        </w:tabs>
        <w:rPr>
          <w:rFonts w:ascii="Arial" w:hAnsi="Arial" w:cs="Arial"/>
          <w:b/>
          <w:color w:val="FF0000"/>
        </w:rPr>
        <w:sectPr w:rsidR="00645244" w:rsidSect="00822FDA">
          <w:headerReference w:type="default" r:id="rId14"/>
          <w:footnotePr>
            <w:pos w:val="beneathText"/>
          </w:footnotePr>
          <w:type w:val="oddPage"/>
          <w:pgSz w:w="11905" w:h="16837" w:code="9"/>
          <w:pgMar w:top="1701" w:right="1134" w:bottom="1134" w:left="1134" w:header="567" w:footer="720" w:gutter="0"/>
          <w:cols w:space="720"/>
          <w:docGrid w:linePitch="360"/>
        </w:sectPr>
      </w:pPr>
    </w:p>
    <w:p w:rsidR="009945B3" w:rsidRPr="000936F6" w:rsidRDefault="00645244" w:rsidP="00645244">
      <w:pPr>
        <w:tabs>
          <w:tab w:val="center" w:pos="4818"/>
        </w:tabs>
        <w:rPr>
          <w:rFonts w:ascii="Arial" w:hAnsi="Arial" w:cs="Arial"/>
          <w:b/>
          <w:sz w:val="24"/>
        </w:rPr>
      </w:pPr>
      <w:r>
        <w:rPr>
          <w:rFonts w:ascii="Arial" w:hAnsi="Arial" w:cs="Arial"/>
          <w:b/>
          <w:color w:val="FF0000"/>
        </w:rPr>
        <w:lastRenderedPageBreak/>
        <w:tab/>
      </w:r>
      <w:r w:rsidR="009945B3" w:rsidRPr="006C0057">
        <w:rPr>
          <w:rFonts w:ascii="Arial" w:hAnsi="Arial" w:cs="Arial"/>
          <w:b/>
          <w:sz w:val="24"/>
        </w:rPr>
        <w:t>ANEXO V</w:t>
      </w:r>
      <w:r w:rsidR="00AC6B78" w:rsidRPr="006C0057">
        <w:rPr>
          <w:rFonts w:ascii="Arial" w:hAnsi="Arial" w:cs="Arial"/>
          <w:b/>
          <w:sz w:val="24"/>
        </w:rPr>
        <w:t>II</w:t>
      </w:r>
      <w:r w:rsidR="007B2CCC">
        <w:rPr>
          <w:rFonts w:ascii="Arial" w:hAnsi="Arial" w:cs="Arial"/>
          <w:b/>
          <w:sz w:val="24"/>
        </w:rPr>
        <w:t xml:space="preserve"> –</w:t>
      </w:r>
      <w:r w:rsidR="00881AF5">
        <w:rPr>
          <w:rFonts w:ascii="Arial" w:hAnsi="Arial" w:cs="Arial"/>
          <w:b/>
          <w:sz w:val="24"/>
        </w:rPr>
        <w:t xml:space="preserve"> </w:t>
      </w:r>
      <w:r w:rsidR="00997D90">
        <w:rPr>
          <w:rFonts w:ascii="Arial" w:hAnsi="Arial" w:cs="Arial"/>
          <w:b/>
          <w:sz w:val="24"/>
        </w:rPr>
        <w:t xml:space="preserve">MINUTA DA </w:t>
      </w:r>
      <w:r w:rsidR="005A1356">
        <w:rPr>
          <w:rFonts w:ascii="Arial" w:hAnsi="Arial" w:cs="Arial"/>
          <w:b/>
          <w:sz w:val="24"/>
        </w:rPr>
        <w:t>ATA DE REGISTRO DE PREÇOS</w:t>
      </w:r>
      <w:r w:rsidR="007B2CCC">
        <w:rPr>
          <w:rFonts w:ascii="Arial" w:hAnsi="Arial" w:cs="Arial"/>
          <w:b/>
          <w:sz w:val="24"/>
        </w:rPr>
        <w:t xml:space="preserve"> Nº </w:t>
      </w:r>
      <w:r w:rsidR="007B2CCC" w:rsidRPr="000936F6">
        <w:rPr>
          <w:rFonts w:ascii="Arial" w:hAnsi="Arial" w:cs="Arial"/>
          <w:b/>
          <w:sz w:val="24"/>
        </w:rPr>
        <w:t>___/20</w:t>
      </w:r>
      <w:r w:rsidR="00335F85" w:rsidRPr="000936F6">
        <w:rPr>
          <w:rFonts w:ascii="Arial" w:hAnsi="Arial" w:cs="Arial"/>
          <w:b/>
          <w:sz w:val="24"/>
        </w:rPr>
        <w:t>2</w:t>
      </w:r>
      <w:r w:rsidR="000936F6" w:rsidRPr="000936F6">
        <w:rPr>
          <w:rFonts w:ascii="Arial" w:hAnsi="Arial" w:cs="Arial"/>
          <w:b/>
          <w:sz w:val="24"/>
        </w:rPr>
        <w:t>2</w:t>
      </w:r>
    </w:p>
    <w:p w:rsidR="009945B3" w:rsidRPr="006C0057" w:rsidRDefault="009945B3">
      <w:pPr>
        <w:jc w:val="center"/>
        <w:rPr>
          <w:rFonts w:ascii="Arial" w:hAnsi="Arial" w:cs="Arial"/>
          <w:b/>
          <w:sz w:val="24"/>
        </w:rPr>
      </w:pPr>
    </w:p>
    <w:p w:rsidR="009945B3" w:rsidRPr="006C0057" w:rsidRDefault="009945B3">
      <w:pPr>
        <w:rPr>
          <w:rFonts w:ascii="Arial" w:hAnsi="Arial" w:cs="Arial"/>
          <w:b/>
          <w:sz w:val="24"/>
        </w:rPr>
      </w:pPr>
      <w:r w:rsidRPr="006C0057">
        <w:rPr>
          <w:rFonts w:ascii="Arial" w:hAnsi="Arial" w:cs="Arial"/>
          <w:b/>
          <w:sz w:val="24"/>
        </w:rPr>
        <w:t xml:space="preserve">PROCESSO LICITATÓRIO Nº. </w:t>
      </w:r>
      <w:r w:rsidR="00DD2E57">
        <w:rPr>
          <w:rFonts w:ascii="Arial" w:hAnsi="Arial" w:cs="Arial"/>
          <w:b/>
          <w:sz w:val="24"/>
        </w:rPr>
        <w:t>43</w:t>
      </w:r>
      <w:r w:rsidR="00BA5B73">
        <w:rPr>
          <w:rFonts w:ascii="Arial" w:hAnsi="Arial" w:cs="Arial"/>
          <w:b/>
          <w:sz w:val="24"/>
        </w:rPr>
        <w:t>3/2022</w:t>
      </w:r>
    </w:p>
    <w:p w:rsidR="009945B3" w:rsidRPr="006C0057" w:rsidRDefault="009945B3">
      <w:pPr>
        <w:rPr>
          <w:rFonts w:ascii="Arial" w:hAnsi="Arial" w:cs="Arial"/>
          <w:b/>
          <w:sz w:val="24"/>
        </w:rPr>
      </w:pPr>
      <w:r w:rsidRPr="006C0057">
        <w:rPr>
          <w:rFonts w:ascii="Arial" w:hAnsi="Arial" w:cs="Arial"/>
          <w:b/>
          <w:sz w:val="24"/>
        </w:rPr>
        <w:t xml:space="preserve">PREGÃO PRESENCIAL Nº. </w:t>
      </w:r>
      <w:r w:rsidR="00DD2E57">
        <w:rPr>
          <w:rFonts w:ascii="Arial" w:hAnsi="Arial" w:cs="Arial"/>
          <w:b/>
          <w:sz w:val="24"/>
        </w:rPr>
        <w:t>04</w:t>
      </w:r>
      <w:r w:rsidR="004B1BFF">
        <w:rPr>
          <w:rFonts w:ascii="Arial" w:hAnsi="Arial" w:cs="Arial"/>
          <w:b/>
          <w:sz w:val="24"/>
        </w:rPr>
        <w:t>6</w:t>
      </w:r>
      <w:r w:rsidR="00D166B4">
        <w:rPr>
          <w:rFonts w:ascii="Arial" w:hAnsi="Arial" w:cs="Arial"/>
          <w:b/>
          <w:sz w:val="24"/>
        </w:rPr>
        <w:t>/2022</w:t>
      </w:r>
    </w:p>
    <w:p w:rsidR="009945B3" w:rsidRDefault="004C75BC">
      <w:pPr>
        <w:jc w:val="both"/>
        <w:rPr>
          <w:rFonts w:ascii="Arial" w:hAnsi="Arial" w:cs="Arial"/>
          <w:b/>
          <w:sz w:val="24"/>
        </w:rPr>
      </w:pPr>
      <w:r>
        <w:rPr>
          <w:rFonts w:ascii="Arial" w:hAnsi="Arial" w:cs="Arial"/>
          <w:b/>
          <w:sz w:val="24"/>
        </w:rPr>
        <w:t xml:space="preserve">REGISTRO DE PREÇOS Nº </w:t>
      </w:r>
      <w:r w:rsidR="00DD2E57">
        <w:rPr>
          <w:rFonts w:ascii="Arial" w:hAnsi="Arial" w:cs="Arial"/>
          <w:b/>
          <w:sz w:val="24"/>
        </w:rPr>
        <w:t>0</w:t>
      </w:r>
      <w:r w:rsidR="004B1BFF">
        <w:rPr>
          <w:rFonts w:ascii="Arial" w:hAnsi="Arial" w:cs="Arial"/>
          <w:b/>
          <w:sz w:val="24"/>
        </w:rPr>
        <w:t>29</w:t>
      </w:r>
      <w:r w:rsidR="00D166B4">
        <w:rPr>
          <w:rFonts w:ascii="Arial" w:hAnsi="Arial" w:cs="Arial"/>
          <w:b/>
          <w:sz w:val="24"/>
        </w:rPr>
        <w:t>/2022</w:t>
      </w:r>
    </w:p>
    <w:p w:rsidR="00855EB7" w:rsidRPr="00855EB7" w:rsidRDefault="00855EB7">
      <w:pPr>
        <w:jc w:val="both"/>
        <w:rPr>
          <w:rFonts w:ascii="Arial" w:hAnsi="Arial" w:cs="Arial"/>
          <w:b/>
          <w:sz w:val="24"/>
        </w:rPr>
      </w:pPr>
    </w:p>
    <w:p w:rsidR="009945B3" w:rsidRDefault="007B2CCC">
      <w:pPr>
        <w:jc w:val="both"/>
        <w:rPr>
          <w:rFonts w:ascii="Arial" w:hAnsi="Arial" w:cs="Arial"/>
          <w:sz w:val="24"/>
        </w:rPr>
      </w:pPr>
      <w:r w:rsidRPr="007B2CCC">
        <w:rPr>
          <w:rFonts w:ascii="Arial" w:hAnsi="Arial" w:cs="Arial"/>
          <w:sz w:val="24"/>
        </w:rPr>
        <w:t>Aos</w:t>
      </w:r>
      <w:r w:rsidR="004047DA">
        <w:rPr>
          <w:rFonts w:ascii="Arial" w:hAnsi="Arial" w:cs="Arial"/>
          <w:sz w:val="24"/>
        </w:rPr>
        <w:t xml:space="preserve">..... </w:t>
      </w:r>
      <w:r w:rsidRPr="007B2CCC">
        <w:rPr>
          <w:rFonts w:ascii="Arial" w:hAnsi="Arial" w:cs="Arial"/>
          <w:sz w:val="24"/>
        </w:rPr>
        <w:t xml:space="preserve">dias do mês de ....... do ano de dois mil e </w:t>
      </w:r>
      <w:r w:rsidR="00335F85">
        <w:rPr>
          <w:rFonts w:ascii="Arial" w:hAnsi="Arial" w:cs="Arial"/>
          <w:sz w:val="24"/>
        </w:rPr>
        <w:t>vint</w:t>
      </w:r>
      <w:r w:rsidR="00782D98">
        <w:rPr>
          <w:rFonts w:ascii="Arial" w:hAnsi="Arial" w:cs="Arial"/>
          <w:sz w:val="24"/>
        </w:rPr>
        <w:t>e</w:t>
      </w:r>
      <w:r w:rsidR="007E1F83">
        <w:rPr>
          <w:rFonts w:ascii="Arial" w:hAnsi="Arial" w:cs="Arial"/>
          <w:sz w:val="24"/>
        </w:rPr>
        <w:t xml:space="preserve"> e </w:t>
      </w:r>
      <w:r w:rsidR="000936F6" w:rsidRPr="000936F6">
        <w:rPr>
          <w:rFonts w:ascii="Arial" w:hAnsi="Arial" w:cs="Arial"/>
          <w:sz w:val="24"/>
        </w:rPr>
        <w:t>dois</w:t>
      </w:r>
      <w:r w:rsidR="00782D98">
        <w:rPr>
          <w:rFonts w:ascii="Arial" w:hAnsi="Arial" w:cs="Arial"/>
          <w:sz w:val="24"/>
        </w:rPr>
        <w:t>,</w:t>
      </w:r>
      <w:r w:rsidRPr="007B2CCC">
        <w:rPr>
          <w:rFonts w:ascii="Arial" w:hAnsi="Arial" w:cs="Arial"/>
          <w:sz w:val="24"/>
        </w:rPr>
        <w:t xml:space="preserve"> na sala de reunião da Comissão Permanente de Licitações da P</w:t>
      </w:r>
      <w:r>
        <w:rPr>
          <w:rFonts w:ascii="Arial" w:hAnsi="Arial" w:cs="Arial"/>
          <w:sz w:val="24"/>
        </w:rPr>
        <w:t xml:space="preserve">refeitura Municipal </w:t>
      </w:r>
      <w:r w:rsidRPr="00CC137C">
        <w:rPr>
          <w:rFonts w:ascii="Arial" w:hAnsi="Arial" w:cs="Arial"/>
          <w:sz w:val="24"/>
          <w:szCs w:val="24"/>
        </w:rPr>
        <w:t xml:space="preserve">de Bueno Brandão, Estado de Minas Gerais, localizada na Rua Afonso Pena, n.º 225, centro, </w:t>
      </w:r>
      <w:r w:rsidR="00CC137C" w:rsidRPr="00A005C6">
        <w:rPr>
          <w:rFonts w:ascii="Arial" w:hAnsi="Arial" w:cs="Arial"/>
          <w:sz w:val="24"/>
          <w:szCs w:val="24"/>
        </w:rPr>
        <w:t>o Município de Bueno Brandão</w:t>
      </w:r>
      <w:r w:rsidR="004B1BFF">
        <w:rPr>
          <w:rFonts w:ascii="Arial" w:hAnsi="Arial" w:cs="Arial"/>
          <w:sz w:val="24"/>
          <w:szCs w:val="24"/>
        </w:rPr>
        <w:t xml:space="preserve"> </w:t>
      </w:r>
      <w:r w:rsidRPr="007B2CCC">
        <w:rPr>
          <w:rFonts w:ascii="Arial" w:hAnsi="Arial" w:cs="Arial"/>
          <w:sz w:val="24"/>
        </w:rPr>
        <w:t xml:space="preserve">e a empresa ..., acordam proceder, nos termos do </w:t>
      </w:r>
      <w:r w:rsidRPr="00EA30C9">
        <w:rPr>
          <w:rFonts w:ascii="Arial" w:hAnsi="Arial" w:cs="Arial"/>
          <w:color w:val="000000"/>
          <w:sz w:val="24"/>
        </w:rPr>
        <w:t>Decreto n.º 3.555 de 08/08/2000 e</w:t>
      </w:r>
      <w:r w:rsidRPr="007B2CCC">
        <w:rPr>
          <w:rFonts w:ascii="Arial" w:hAnsi="Arial" w:cs="Arial"/>
          <w:sz w:val="24"/>
        </w:rPr>
        <w:t xml:space="preserve"> alterações posteriores</w:t>
      </w:r>
      <w:r>
        <w:rPr>
          <w:rFonts w:ascii="Arial" w:hAnsi="Arial" w:cs="Arial"/>
          <w:sz w:val="24"/>
        </w:rPr>
        <w:t>,</w:t>
      </w:r>
      <w:r w:rsidRPr="007B2CCC">
        <w:rPr>
          <w:rFonts w:ascii="Arial" w:hAnsi="Arial" w:cs="Arial"/>
          <w:sz w:val="24"/>
        </w:rPr>
        <w:t xml:space="preserve"> Decreto nº </w:t>
      </w:r>
      <w:r w:rsidR="00821A0B" w:rsidRPr="00821A0B">
        <w:rPr>
          <w:rFonts w:ascii="Arial" w:hAnsi="Arial" w:cs="Arial"/>
          <w:sz w:val="24"/>
        </w:rPr>
        <w:t>58</w:t>
      </w:r>
      <w:r w:rsidRPr="00821A0B">
        <w:rPr>
          <w:rFonts w:ascii="Arial" w:hAnsi="Arial" w:cs="Arial"/>
          <w:sz w:val="24"/>
        </w:rPr>
        <w:t xml:space="preserve">, de  </w:t>
      </w:r>
      <w:r w:rsidR="00821A0B" w:rsidRPr="00821A0B">
        <w:rPr>
          <w:rFonts w:ascii="Arial" w:hAnsi="Arial" w:cs="Arial"/>
          <w:sz w:val="24"/>
        </w:rPr>
        <w:t>30/03/2005</w:t>
      </w:r>
      <w:r w:rsidRPr="007B2CCC">
        <w:rPr>
          <w:rFonts w:ascii="Arial" w:hAnsi="Arial" w:cs="Arial"/>
          <w:sz w:val="24"/>
        </w:rPr>
        <w:t xml:space="preserve">, que institui o Registro de Preços, ao registro de preços referente ao(s) item(s) abaixo discriminado(s), com seu respectivo valor unitário. </w:t>
      </w:r>
    </w:p>
    <w:p w:rsidR="00970765" w:rsidRDefault="00970765">
      <w:pPr>
        <w:jc w:val="both"/>
        <w:rPr>
          <w:rFonts w:ascii="Arial" w:hAnsi="Arial" w:cs="Arial"/>
          <w:sz w:val="24"/>
        </w:rPr>
      </w:pPr>
    </w:p>
    <w:p w:rsidR="0094096D" w:rsidRDefault="0094096D" w:rsidP="0094096D">
      <w:pPr>
        <w:jc w:val="both"/>
        <w:rPr>
          <w:rFonts w:ascii="Arial" w:hAnsi="Arial" w:cs="Arial"/>
          <w:sz w:val="24"/>
        </w:rPr>
      </w:pPr>
      <w:r>
        <w:rPr>
          <w:rFonts w:ascii="Arial" w:hAnsi="Arial" w:cs="Arial"/>
          <w:sz w:val="24"/>
        </w:rPr>
        <w:t>CLÁUSULA PRIMEIRA – DO OBJETO</w:t>
      </w:r>
    </w:p>
    <w:p w:rsidR="0094096D" w:rsidRDefault="0094096D" w:rsidP="0094096D">
      <w:pPr>
        <w:jc w:val="both"/>
        <w:rPr>
          <w:rFonts w:ascii="Arial" w:hAnsi="Arial" w:cs="Arial"/>
          <w:sz w:val="24"/>
        </w:rPr>
      </w:pPr>
    </w:p>
    <w:p w:rsidR="0094096D" w:rsidRPr="00526268" w:rsidRDefault="008C2D7C" w:rsidP="0094096D">
      <w:pPr>
        <w:ind w:right="-1"/>
        <w:jc w:val="both"/>
        <w:rPr>
          <w:rFonts w:ascii="Arial" w:hAnsi="Arial" w:cs="Arial"/>
          <w:sz w:val="24"/>
          <w:szCs w:val="24"/>
        </w:rPr>
      </w:pPr>
      <w:r w:rsidRPr="00526268">
        <w:rPr>
          <w:rFonts w:ascii="Arial" w:hAnsi="Arial" w:cs="Arial"/>
          <w:sz w:val="24"/>
          <w:szCs w:val="24"/>
        </w:rPr>
        <w:t>1.1. Constitui</w:t>
      </w:r>
      <w:r w:rsidR="0094096D" w:rsidRPr="00526268">
        <w:rPr>
          <w:rFonts w:ascii="Arial" w:hAnsi="Arial" w:cs="Arial"/>
          <w:sz w:val="24"/>
          <w:szCs w:val="24"/>
        </w:rPr>
        <w:t xml:space="preserve"> objeto desta licitação futura e eventual </w:t>
      </w:r>
      <w:r w:rsidR="00DD2E57" w:rsidRPr="00526268">
        <w:rPr>
          <w:rFonts w:ascii="Arial" w:hAnsi="Arial" w:cs="Arial"/>
          <w:bCs/>
          <w:sz w:val="24"/>
          <w:szCs w:val="24"/>
        </w:rPr>
        <w:t>aquisição de suplementos</w:t>
      </w:r>
      <w:r w:rsidR="00CB390A" w:rsidRPr="00526268">
        <w:rPr>
          <w:rFonts w:ascii="Arial" w:hAnsi="Arial" w:cs="Arial"/>
          <w:bCs/>
          <w:sz w:val="24"/>
          <w:szCs w:val="24"/>
        </w:rPr>
        <w:t xml:space="preserve"> alimentares</w:t>
      </w:r>
      <w:r w:rsidR="0094096D" w:rsidRPr="00526268">
        <w:rPr>
          <w:rFonts w:ascii="Arial" w:hAnsi="Arial" w:cs="Arial"/>
          <w:sz w:val="24"/>
          <w:szCs w:val="24"/>
        </w:rPr>
        <w:t>, constantes do Anexo I do edital, para atender a necessidade do Município, por um período de 12 (doze) meses.</w:t>
      </w:r>
    </w:p>
    <w:p w:rsidR="0094096D" w:rsidRPr="00995753" w:rsidRDefault="0094096D" w:rsidP="0094096D">
      <w:pPr>
        <w:ind w:right="-1"/>
        <w:jc w:val="both"/>
        <w:rPr>
          <w:rFonts w:ascii="Arial" w:hAnsi="Arial" w:cs="Arial"/>
          <w:color w:val="FF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CLÁUSULA SEGUNDA – DA VIGÊNCIA DA ATA</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2.1.</w:t>
      </w:r>
      <w:r w:rsidRPr="005A2D86">
        <w:rPr>
          <w:rFonts w:ascii="Arial" w:hAnsi="Arial" w:cs="Arial"/>
          <w:color w:val="000000"/>
          <w:sz w:val="24"/>
          <w:szCs w:val="24"/>
        </w:rPr>
        <w:tab/>
        <w:t xml:space="preserve">A presente Ata de Registro de Preços terá a validade até </w:t>
      </w:r>
      <w:r>
        <w:rPr>
          <w:rFonts w:ascii="Arial" w:hAnsi="Arial" w:cs="Arial"/>
          <w:color w:val="000000"/>
          <w:sz w:val="24"/>
          <w:szCs w:val="24"/>
        </w:rPr>
        <w:t>____</w:t>
      </w:r>
      <w:r w:rsidRPr="005A2D86">
        <w:rPr>
          <w:rFonts w:ascii="Arial" w:hAnsi="Arial" w:cs="Arial"/>
          <w:color w:val="000000"/>
          <w:sz w:val="24"/>
          <w:szCs w:val="24"/>
        </w:rPr>
        <w:t>/</w:t>
      </w:r>
      <w:r>
        <w:rPr>
          <w:rFonts w:ascii="Arial" w:hAnsi="Arial" w:cs="Arial"/>
          <w:color w:val="000000"/>
          <w:sz w:val="24"/>
          <w:szCs w:val="24"/>
        </w:rPr>
        <w:t>____</w:t>
      </w:r>
      <w:r w:rsidRPr="005A2D86">
        <w:rPr>
          <w:rFonts w:ascii="Arial" w:hAnsi="Arial" w:cs="Arial"/>
          <w:color w:val="000000"/>
          <w:sz w:val="24"/>
          <w:szCs w:val="24"/>
        </w:rPr>
        <w:t>/20</w:t>
      </w:r>
      <w:r>
        <w:rPr>
          <w:rFonts w:ascii="Arial" w:hAnsi="Arial" w:cs="Arial"/>
          <w:color w:val="000000"/>
          <w:sz w:val="24"/>
          <w:szCs w:val="24"/>
        </w:rPr>
        <w:t>2</w:t>
      </w:r>
      <w:r w:rsidR="00092C1C">
        <w:rPr>
          <w:rFonts w:ascii="Arial" w:hAnsi="Arial" w:cs="Arial"/>
          <w:sz w:val="24"/>
          <w:szCs w:val="24"/>
        </w:rPr>
        <w:t>3</w:t>
      </w:r>
      <w:r w:rsidRPr="005A2D86">
        <w:rPr>
          <w:rFonts w:ascii="Arial" w:hAnsi="Arial" w:cs="Arial"/>
          <w:color w:val="000000"/>
          <w:sz w:val="24"/>
          <w:szCs w:val="24"/>
        </w:rPr>
        <w:t>.</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2.2.</w:t>
      </w:r>
      <w:r w:rsidRPr="005A2D86">
        <w:rPr>
          <w:rFonts w:ascii="Arial" w:hAnsi="Arial" w:cs="Arial"/>
          <w:color w:val="000000"/>
          <w:sz w:val="24"/>
          <w:szCs w:val="24"/>
        </w:rPr>
        <w:tab/>
        <w:t>Durante o prazo de validade desta Ata de Registro de Preços, o Município de Bueno Brandão, não será obrigado a firmar as contratações que deles poderão advir, facultando-se a realização de licitação específica para a aquisição pretendida, sendo assegurado ao beneficiário do registro preferência de fornecimento em igualdade de condições.</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Pr>
          <w:rFonts w:ascii="Arial" w:hAnsi="Arial" w:cs="Arial"/>
          <w:color w:val="000000"/>
          <w:sz w:val="24"/>
          <w:szCs w:val="24"/>
        </w:rPr>
        <w:t>CLAÚSULA TERCEIRA – DO PREÇO</w:t>
      </w:r>
      <w:r w:rsidRPr="005A2D86">
        <w:rPr>
          <w:rFonts w:ascii="Arial" w:hAnsi="Arial" w:cs="Arial"/>
          <w:color w:val="000000"/>
          <w:sz w:val="24"/>
          <w:szCs w:val="24"/>
        </w:rPr>
        <w:t xml:space="preserve"> REGISTRADO</w:t>
      </w:r>
    </w:p>
    <w:p w:rsidR="005509DE" w:rsidRDefault="005509DE" w:rsidP="005509DE">
      <w:pPr>
        <w:ind w:right="-1"/>
        <w:jc w:val="both"/>
        <w:rPr>
          <w:rFonts w:ascii="Arial" w:hAnsi="Arial" w:cs="Arial"/>
          <w:color w:val="000000"/>
          <w:sz w:val="24"/>
          <w:szCs w:val="24"/>
        </w:rPr>
      </w:pPr>
    </w:p>
    <w:p w:rsidR="005509DE" w:rsidRDefault="005509DE" w:rsidP="005509DE">
      <w:pPr>
        <w:ind w:right="-1"/>
        <w:jc w:val="both"/>
        <w:rPr>
          <w:rFonts w:ascii="Arial" w:hAnsi="Arial" w:cs="Arial"/>
          <w:color w:val="000000"/>
          <w:sz w:val="24"/>
          <w:szCs w:val="24"/>
        </w:rPr>
      </w:pPr>
      <w:r w:rsidRPr="005A2D86">
        <w:rPr>
          <w:rFonts w:ascii="Arial" w:hAnsi="Arial" w:cs="Arial"/>
          <w:color w:val="000000"/>
          <w:sz w:val="24"/>
          <w:szCs w:val="24"/>
        </w:rPr>
        <w:t>3.1.</w:t>
      </w:r>
      <w:r w:rsidRPr="005A2D86">
        <w:rPr>
          <w:rFonts w:ascii="Arial" w:hAnsi="Arial" w:cs="Arial"/>
          <w:color w:val="000000"/>
          <w:sz w:val="24"/>
          <w:szCs w:val="24"/>
        </w:rPr>
        <w:tab/>
        <w:t>O</w:t>
      </w:r>
      <w:r>
        <w:rPr>
          <w:rFonts w:ascii="Arial" w:hAnsi="Arial" w:cs="Arial"/>
          <w:color w:val="000000"/>
          <w:sz w:val="24"/>
          <w:szCs w:val="24"/>
        </w:rPr>
        <w:t>s preços</w:t>
      </w:r>
      <w:r w:rsidRPr="005A2D86">
        <w:rPr>
          <w:rFonts w:ascii="Arial" w:hAnsi="Arial" w:cs="Arial"/>
          <w:color w:val="000000"/>
          <w:sz w:val="24"/>
          <w:szCs w:val="24"/>
        </w:rPr>
        <w:t xml:space="preserve"> registrado</w:t>
      </w:r>
      <w:r>
        <w:rPr>
          <w:rFonts w:ascii="Arial" w:hAnsi="Arial" w:cs="Arial"/>
          <w:color w:val="000000"/>
          <w:sz w:val="24"/>
          <w:szCs w:val="24"/>
        </w:rPr>
        <w:t>s são os seguintes, para os</w:t>
      </w:r>
      <w:r w:rsidRPr="005A2D86">
        <w:rPr>
          <w:rFonts w:ascii="Arial" w:hAnsi="Arial" w:cs="Arial"/>
          <w:color w:val="000000"/>
          <w:sz w:val="24"/>
          <w:szCs w:val="24"/>
        </w:rPr>
        <w:t xml:space="preserve"> seguintes </w:t>
      </w:r>
      <w:r>
        <w:rPr>
          <w:rFonts w:ascii="Arial" w:hAnsi="Arial" w:cs="Arial"/>
          <w:color w:val="000000"/>
          <w:sz w:val="24"/>
          <w:szCs w:val="24"/>
        </w:rPr>
        <w:t>itens</w:t>
      </w:r>
      <w:r w:rsidRPr="005A2D86">
        <w:rPr>
          <w:rFonts w:ascii="Arial" w:hAnsi="Arial" w:cs="Arial"/>
          <w:color w:val="000000"/>
          <w:sz w:val="24"/>
          <w:szCs w:val="24"/>
        </w:rPr>
        <w:t>:</w:t>
      </w:r>
    </w:p>
    <w:p w:rsidR="00B358C0" w:rsidRDefault="00B358C0" w:rsidP="0094096D">
      <w:pPr>
        <w:jc w:val="both"/>
        <w:rPr>
          <w:rFonts w:ascii="Arial" w:hAnsi="Arial" w:cs="Arial"/>
          <w:sz w:val="24"/>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Pr>
      <w:tblGrid>
        <w:gridCol w:w="1094"/>
        <w:gridCol w:w="6490"/>
        <w:gridCol w:w="1385"/>
        <w:gridCol w:w="1410"/>
        <w:gridCol w:w="1385"/>
        <w:gridCol w:w="1410"/>
        <w:gridCol w:w="1385"/>
      </w:tblGrid>
      <w:tr w:rsidR="00C316C2" w:rsidRPr="00C316C2" w:rsidTr="001B6935">
        <w:tc>
          <w:tcPr>
            <w:tcW w:w="675"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Item</w:t>
            </w:r>
          </w:p>
        </w:tc>
        <w:tc>
          <w:tcPr>
            <w:tcW w:w="4005"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Descrição do Produto</w:t>
            </w:r>
          </w:p>
        </w:tc>
        <w:tc>
          <w:tcPr>
            <w:tcW w:w="855" w:type="dxa"/>
            <w:shd w:val="clear" w:color="auto" w:fill="F0F0F0"/>
          </w:tcPr>
          <w:p w:rsidR="00C316C2" w:rsidRPr="00C316C2" w:rsidRDefault="00C316C2" w:rsidP="00C316C2">
            <w:pPr>
              <w:widowControl w:val="0"/>
              <w:autoSpaceDE w:val="0"/>
              <w:autoSpaceDN w:val="0"/>
              <w:adjustRightInd w:val="0"/>
              <w:rPr>
                <w:rFonts w:ascii="Arial" w:hAnsi="Arial" w:cs="Arial"/>
                <w:sz w:val="20"/>
              </w:rPr>
            </w:pPr>
            <w:proofErr w:type="spellStart"/>
            <w:r w:rsidRPr="00C316C2">
              <w:rPr>
                <w:rFonts w:ascii="Arial" w:hAnsi="Arial" w:cs="Arial"/>
                <w:sz w:val="20"/>
              </w:rPr>
              <w:t>Qte</w:t>
            </w:r>
            <w:proofErr w:type="spellEnd"/>
          </w:p>
        </w:tc>
        <w:tc>
          <w:tcPr>
            <w:tcW w:w="870"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Unid.</w:t>
            </w:r>
          </w:p>
        </w:tc>
        <w:tc>
          <w:tcPr>
            <w:tcW w:w="855"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Marca</w:t>
            </w:r>
          </w:p>
        </w:tc>
        <w:tc>
          <w:tcPr>
            <w:tcW w:w="870"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Valor Unit.</w:t>
            </w:r>
          </w:p>
        </w:tc>
        <w:tc>
          <w:tcPr>
            <w:tcW w:w="855"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Valor Total</w:t>
            </w:r>
          </w:p>
        </w:tc>
      </w:tr>
      <w:tr w:rsidR="00C316C2" w:rsidRPr="00C316C2" w:rsidTr="001B6935">
        <w:tc>
          <w:tcPr>
            <w:tcW w:w="675" w:type="dxa"/>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1</w:t>
            </w:r>
          </w:p>
        </w:tc>
        <w:tc>
          <w:tcPr>
            <w:tcW w:w="4005" w:type="dxa"/>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SUPLEMENTO ALIMENTAR EM PO (PEDIASURE)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OBS: NAO SERA ACEITO PRODUTO SIMILAR OU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EQUIVALENTE POR SE TRATAR DE ATENDIMENTO A ORDENS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JUDICIAIS.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lastRenderedPageBreak/>
              <w:t xml:space="preserve">- DENSIDADE CALORICA: 1,0 KCAL/ML,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DISTRIBUICAO CALORICA: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PROTEINA: 31 G/1 - 12% (CASEINATO DE SODIO -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70%, CONCENTRADO PROTEICO DO SORO - 16%; PROTEINA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ISOLADA DE SOJA - 14%);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CARBOIDRATO: 129,5G/L - 53% ( XAROPE DE MILHO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HIDROLIZADO - 50%; SACAROSE - 46%; FOS- 4%);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LIPIDIOS: 39G/L - 35% ( OLEO DE ACAFRAO DE ALTO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TEOR OLEICO - 39%; OLEO DE SOJA - 46%; TCM - 15%);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SODIO: 380MG/L;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POTASSIO: 1440MG/L;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OLIGOELEMENTOS: SELENIO, CROMO E MOLIBDENIO;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NUTR.COND. ESSENCIAIS: TAURINA E CARNITINA;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OSMOLARIDADE: 281 MOSM/L;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ISENTO DE LACTOSE E GLUTEN;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LATA DE 900 GR;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SABOR: CHOCOLATE;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MARCA REFERENCIA: PEDIASURE. </w:t>
            </w:r>
          </w:p>
          <w:p w:rsidR="00C316C2" w:rsidRPr="00C316C2" w:rsidRDefault="00C316C2" w:rsidP="00C316C2">
            <w:pPr>
              <w:widowControl w:val="0"/>
              <w:autoSpaceDE w:val="0"/>
              <w:autoSpaceDN w:val="0"/>
              <w:adjustRightInd w:val="0"/>
              <w:rPr>
                <w:rFonts w:ascii="Arial" w:hAnsi="Arial" w:cs="Arial"/>
                <w:sz w:val="20"/>
              </w:rPr>
            </w:pPr>
          </w:p>
        </w:tc>
        <w:tc>
          <w:tcPr>
            <w:tcW w:w="855" w:type="dxa"/>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lastRenderedPageBreak/>
              <w:t>400</w:t>
            </w:r>
          </w:p>
        </w:tc>
        <w:tc>
          <w:tcPr>
            <w:tcW w:w="870" w:type="dxa"/>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LA</w:t>
            </w:r>
          </w:p>
        </w:tc>
        <w:tc>
          <w:tcPr>
            <w:tcW w:w="855" w:type="dxa"/>
          </w:tcPr>
          <w:p w:rsidR="00C316C2" w:rsidRPr="00C316C2" w:rsidRDefault="00C316C2" w:rsidP="00C316C2">
            <w:pPr>
              <w:widowControl w:val="0"/>
              <w:autoSpaceDE w:val="0"/>
              <w:autoSpaceDN w:val="0"/>
              <w:adjustRightInd w:val="0"/>
              <w:rPr>
                <w:rFonts w:ascii="Arial" w:hAnsi="Arial" w:cs="Arial"/>
                <w:sz w:val="20"/>
              </w:rPr>
            </w:pPr>
          </w:p>
        </w:tc>
        <w:tc>
          <w:tcPr>
            <w:tcW w:w="870" w:type="dxa"/>
          </w:tcPr>
          <w:p w:rsidR="00C316C2" w:rsidRPr="00C316C2" w:rsidRDefault="00C316C2" w:rsidP="00C316C2">
            <w:pPr>
              <w:widowControl w:val="0"/>
              <w:autoSpaceDE w:val="0"/>
              <w:autoSpaceDN w:val="0"/>
              <w:adjustRightInd w:val="0"/>
              <w:jc w:val="right"/>
              <w:rPr>
                <w:rFonts w:ascii="Arial" w:hAnsi="Arial" w:cs="Arial"/>
                <w:sz w:val="20"/>
              </w:rPr>
            </w:pPr>
          </w:p>
        </w:tc>
        <w:tc>
          <w:tcPr>
            <w:tcW w:w="855" w:type="dxa"/>
          </w:tcPr>
          <w:p w:rsidR="00C316C2" w:rsidRPr="00C316C2" w:rsidRDefault="00C316C2" w:rsidP="00C316C2">
            <w:pPr>
              <w:widowControl w:val="0"/>
              <w:autoSpaceDE w:val="0"/>
              <w:autoSpaceDN w:val="0"/>
              <w:adjustRightInd w:val="0"/>
              <w:jc w:val="right"/>
              <w:rPr>
                <w:rFonts w:ascii="Arial" w:hAnsi="Arial" w:cs="Arial"/>
                <w:sz w:val="20"/>
              </w:rPr>
            </w:pPr>
          </w:p>
        </w:tc>
      </w:tr>
    </w:tbl>
    <w:p w:rsidR="00B358C0" w:rsidRDefault="00B358C0" w:rsidP="0094096D">
      <w:pPr>
        <w:jc w:val="both"/>
        <w:rPr>
          <w:rFonts w:ascii="Arial" w:hAnsi="Arial" w:cs="Arial"/>
          <w:sz w:val="24"/>
        </w:rPr>
      </w:pPr>
    </w:p>
    <w:p w:rsidR="0094096D" w:rsidRPr="00445683" w:rsidRDefault="0094096D" w:rsidP="0094096D">
      <w:pPr>
        <w:jc w:val="both"/>
        <w:rPr>
          <w:rFonts w:ascii="Arial" w:hAnsi="Arial" w:cs="Arial"/>
          <w:sz w:val="24"/>
        </w:rPr>
      </w:pPr>
      <w:r w:rsidRPr="00445683">
        <w:rPr>
          <w:rFonts w:ascii="Arial" w:hAnsi="Arial" w:cs="Arial"/>
          <w:sz w:val="24"/>
        </w:rPr>
        <w:t>Valor total da ata:</w:t>
      </w:r>
    </w:p>
    <w:p w:rsidR="0094096D" w:rsidRPr="00445683" w:rsidRDefault="0094096D" w:rsidP="0094096D">
      <w:pPr>
        <w:jc w:val="both"/>
        <w:rPr>
          <w:rFonts w:ascii="Arial" w:hAnsi="Arial" w:cs="Arial"/>
          <w:sz w:val="24"/>
        </w:rPr>
      </w:pPr>
      <w:r w:rsidRPr="00445683">
        <w:rPr>
          <w:rFonts w:ascii="Arial" w:hAnsi="Arial" w:cs="Arial"/>
          <w:sz w:val="24"/>
        </w:rPr>
        <w:t>Valor total por extenso:</w:t>
      </w:r>
    </w:p>
    <w:p w:rsidR="0094096D" w:rsidRDefault="0094096D" w:rsidP="0094096D">
      <w:pPr>
        <w:jc w:val="both"/>
        <w:rPr>
          <w:rFonts w:ascii="Arial" w:hAnsi="Arial" w:cs="Arial"/>
          <w:b/>
          <w:sz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 xml:space="preserve">CLÁUSULA QUARTA – DO PRAZO, DO LOCAL E DAS CONDIÇÕES DE FORNECIMENTO DO OBJETO. </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4.1.</w:t>
      </w:r>
      <w:r w:rsidRPr="005A2D86">
        <w:rPr>
          <w:rFonts w:ascii="Arial" w:hAnsi="Arial" w:cs="Arial"/>
          <w:color w:val="000000"/>
          <w:sz w:val="24"/>
          <w:szCs w:val="24"/>
        </w:rPr>
        <w:tab/>
        <w:t>A licitante vencedora deverá fornecer ou prestar os produtos solicitados, em estrita conformidade com as disposições e especificações do edital da licitação, de acordo com o termo de referência, proposta de preços apresentada, nos termos da presente Ata de Registro de preços.</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 xml:space="preserve">4.1.1. </w:t>
      </w:r>
      <w:r w:rsidRPr="005A2D86">
        <w:rPr>
          <w:rFonts w:ascii="Arial" w:hAnsi="Arial" w:cs="Arial"/>
          <w:color w:val="000000"/>
          <w:sz w:val="24"/>
          <w:szCs w:val="24"/>
        </w:rPr>
        <w:tab/>
        <w:t>Para o fornecimento do objeto licitado conforme descriminado na Cláusula 1ª e registrados na ARP - Ata de Registros de Preços, que deve estar devidamente assinada, será celebrado o Contrato ou Nota de Empenho ou ainda Autorização de Fornecimento específico a critério da Administração, conforme constante no Termo de Referência - Anexo I do presente edital.</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lastRenderedPageBreak/>
        <w:t>4.2.</w:t>
      </w:r>
      <w:r w:rsidRPr="005A2D86">
        <w:rPr>
          <w:rFonts w:ascii="Arial" w:hAnsi="Arial" w:cs="Arial"/>
          <w:color w:val="000000"/>
          <w:sz w:val="24"/>
          <w:szCs w:val="24"/>
        </w:rPr>
        <w:tab/>
        <w:t>A Contratação para fornecimento do objeto licitado será fornecido de acordo com as solicitações que dar-se-ã</w:t>
      </w:r>
      <w:r>
        <w:rPr>
          <w:rFonts w:ascii="Arial" w:hAnsi="Arial" w:cs="Arial"/>
          <w:color w:val="000000"/>
          <w:sz w:val="24"/>
          <w:szCs w:val="24"/>
        </w:rPr>
        <w:t>o de acordo com a necessidade d</w:t>
      </w:r>
      <w:r w:rsidR="00526268">
        <w:rPr>
          <w:rFonts w:ascii="Arial" w:hAnsi="Arial" w:cs="Arial"/>
          <w:color w:val="000000"/>
          <w:sz w:val="24"/>
          <w:szCs w:val="24"/>
        </w:rPr>
        <w:t>a secretaria</w:t>
      </w:r>
      <w:r>
        <w:rPr>
          <w:rFonts w:ascii="Arial" w:hAnsi="Arial" w:cs="Arial"/>
          <w:color w:val="000000"/>
          <w:sz w:val="24"/>
          <w:szCs w:val="24"/>
        </w:rPr>
        <w:t xml:space="preserve"> municipal</w:t>
      </w:r>
      <w:r w:rsidRPr="005A2D86">
        <w:rPr>
          <w:rFonts w:ascii="Arial" w:hAnsi="Arial" w:cs="Arial"/>
          <w:color w:val="000000"/>
          <w:sz w:val="24"/>
          <w:szCs w:val="24"/>
        </w:rPr>
        <w:t xml:space="preserve"> solicitante que, através de servidores previamente autorizados solicitará a aquisição do produto mediante Ordem de Fornecimento (OF).</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 xml:space="preserve">4.2.1. </w:t>
      </w:r>
      <w:r w:rsidRPr="005A2D86">
        <w:rPr>
          <w:rFonts w:ascii="Arial" w:hAnsi="Arial" w:cs="Arial"/>
          <w:color w:val="000000"/>
          <w:sz w:val="24"/>
          <w:szCs w:val="24"/>
        </w:rPr>
        <w:tab/>
        <w:t>O fornecimento / serviço deverá ser iniciado pela empresa vencedora conforme autorização e orientação da Prefeitura Municipal de Bueno Brandão-MG, no prazo máximo estipulado no edital de licitação e termo de referência, a contar da Ordem de Fornecimento.</w:t>
      </w:r>
    </w:p>
    <w:p w:rsidR="00291F71" w:rsidRDefault="00291F71" w:rsidP="00291F71">
      <w:pPr>
        <w:jc w:val="both"/>
        <w:rPr>
          <w:rFonts w:ascii="Arial" w:hAnsi="Arial" w:cs="Arial"/>
          <w:color w:val="FF0000"/>
          <w:sz w:val="24"/>
          <w:szCs w:val="24"/>
        </w:rPr>
      </w:pPr>
    </w:p>
    <w:p w:rsidR="00291F71" w:rsidRPr="00293FE9" w:rsidRDefault="00291F71" w:rsidP="00291F71">
      <w:pPr>
        <w:jc w:val="both"/>
        <w:rPr>
          <w:rFonts w:ascii="Arial" w:hAnsi="Arial" w:cs="Arial"/>
          <w:sz w:val="24"/>
          <w:szCs w:val="24"/>
        </w:rPr>
      </w:pPr>
      <w:r w:rsidRPr="00293FE9">
        <w:rPr>
          <w:rFonts w:ascii="Arial" w:hAnsi="Arial" w:cs="Arial"/>
          <w:sz w:val="24"/>
          <w:szCs w:val="24"/>
        </w:rPr>
        <w:t xml:space="preserve">4.2.2. As ordens de fornecimento serão enviadas no e-mail </w:t>
      </w:r>
      <w:proofErr w:type="spellStart"/>
      <w:r w:rsidRPr="00293FE9">
        <w:rPr>
          <w:rFonts w:ascii="Arial" w:hAnsi="Arial" w:cs="Arial"/>
          <w:sz w:val="24"/>
          <w:szCs w:val="24"/>
        </w:rPr>
        <w:t>informado</w:t>
      </w:r>
      <w:proofErr w:type="spellEnd"/>
      <w:r w:rsidRPr="00293FE9">
        <w:rPr>
          <w:rFonts w:ascii="Arial" w:hAnsi="Arial" w:cs="Arial"/>
          <w:sz w:val="24"/>
          <w:szCs w:val="24"/>
        </w:rPr>
        <w:t xml:space="preserve"> pelas licitantes, que deverá confirmar o recebimento em até 48 (quarenta e oito) horas. </w:t>
      </w:r>
    </w:p>
    <w:p w:rsidR="00291F71" w:rsidRPr="00293FE9" w:rsidRDefault="00291F71" w:rsidP="00291F71">
      <w:pPr>
        <w:jc w:val="both"/>
        <w:rPr>
          <w:rFonts w:ascii="Arial" w:hAnsi="Arial" w:cs="Arial"/>
          <w:sz w:val="24"/>
          <w:szCs w:val="24"/>
        </w:rPr>
      </w:pPr>
    </w:p>
    <w:p w:rsidR="00291F71" w:rsidRPr="00293FE9" w:rsidRDefault="00291F71" w:rsidP="00291F71">
      <w:pPr>
        <w:jc w:val="both"/>
        <w:rPr>
          <w:rFonts w:ascii="Arial" w:hAnsi="Arial" w:cs="Arial"/>
          <w:sz w:val="24"/>
          <w:szCs w:val="24"/>
        </w:rPr>
      </w:pPr>
      <w:r w:rsidRPr="00293FE9">
        <w:rPr>
          <w:rFonts w:ascii="Arial" w:hAnsi="Arial" w:cs="Arial"/>
          <w:sz w:val="24"/>
          <w:szCs w:val="24"/>
        </w:rPr>
        <w:t xml:space="preserve">4.2.3. Se transcorrido o prazo retro apontado sem manifestação da empresa contratada, a ordem de fornecimento será dada como recebida para efeito de contagem do prazo de entrega. </w:t>
      </w:r>
    </w:p>
    <w:p w:rsidR="00291F71" w:rsidRPr="00293FE9" w:rsidRDefault="00291F71" w:rsidP="00291F71">
      <w:pPr>
        <w:jc w:val="both"/>
        <w:rPr>
          <w:rFonts w:ascii="Arial" w:hAnsi="Arial" w:cs="Arial"/>
          <w:sz w:val="24"/>
          <w:szCs w:val="24"/>
        </w:rPr>
      </w:pPr>
    </w:p>
    <w:p w:rsidR="00291F71" w:rsidRPr="00293FE9" w:rsidRDefault="00291F71" w:rsidP="00291F71">
      <w:pPr>
        <w:jc w:val="both"/>
        <w:rPr>
          <w:rFonts w:ascii="Arial" w:hAnsi="Arial" w:cs="Arial"/>
          <w:sz w:val="24"/>
          <w:szCs w:val="24"/>
        </w:rPr>
      </w:pPr>
      <w:r w:rsidRPr="00293FE9">
        <w:rPr>
          <w:rFonts w:ascii="Arial" w:hAnsi="Arial" w:cs="Arial"/>
          <w:sz w:val="24"/>
          <w:szCs w:val="24"/>
        </w:rPr>
        <w:t>4.2.4. É de responsabilidade da contratada manter atualizado o e-mail em que serão enviadas as ordens de fornecimento oriundas deste contrato.</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4.3.</w:t>
      </w:r>
      <w:r w:rsidRPr="005A2D86">
        <w:rPr>
          <w:rFonts w:ascii="Arial" w:hAnsi="Arial" w:cs="Arial"/>
          <w:color w:val="000000"/>
          <w:sz w:val="24"/>
          <w:szCs w:val="24"/>
        </w:rPr>
        <w:tab/>
        <w:t>As compras e serviços deverão estar de acordo com as exigências do Código de Defesa do Consumidor, especialmente no tocante aos vícios de qualidade ou quantidade que os tornem impróprios ou inadequados ao uso a que se destinam ou lhes diminuam o valor, conforme diploma legal.</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4.4.</w:t>
      </w:r>
      <w:r w:rsidRPr="005A2D86">
        <w:rPr>
          <w:rFonts w:ascii="Arial" w:hAnsi="Arial" w:cs="Arial"/>
          <w:color w:val="000000"/>
          <w:sz w:val="24"/>
          <w:szCs w:val="24"/>
        </w:rPr>
        <w:tab/>
        <w:t xml:space="preserve">Dentro do prazo de vigência do Registro de Preço, a Contratada será OBRIGADA ao fornecimento do produto, desde que obedecidas às condições do edital.  </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4.5.</w:t>
      </w:r>
      <w:r w:rsidRPr="005A2D86">
        <w:rPr>
          <w:rFonts w:ascii="Arial" w:hAnsi="Arial" w:cs="Arial"/>
          <w:color w:val="000000"/>
          <w:sz w:val="24"/>
          <w:szCs w:val="24"/>
        </w:rPr>
        <w:tab/>
        <w:t>O Município reserva para si o direito de recusar os produtos fornecidos em desacordo com a Ata de Registro de Preços, devendo estes, serem substituídos às expensas, da CONTRATADA, sem que isto lhe agregue direito ao recebimento de adicionais.</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CLÁSULA QUINTA – DO CANCELAMENTO DA ATA DE REGISTRO DE PREÇOS.</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5.1. A presente Ata ou o Registro de Fornecedor específico poderão ser cancelados de pleno direito nas seguintes situações:</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5.1.1. Pela autoridade administrativa competente, mediante comunicação da unidade requisitante, quando:</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lastRenderedPageBreak/>
        <w:t>5.1.1.1. a empresa detentora não cumprir as obrigações dela constantes;</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5.1.1.2</w:t>
      </w:r>
      <w:r>
        <w:rPr>
          <w:rFonts w:ascii="Arial" w:hAnsi="Arial" w:cs="Arial"/>
          <w:color w:val="000000"/>
          <w:sz w:val="24"/>
          <w:szCs w:val="24"/>
        </w:rPr>
        <w:t>.</w:t>
      </w:r>
      <w:r w:rsidRPr="005A2D86">
        <w:rPr>
          <w:rFonts w:ascii="Arial" w:hAnsi="Arial" w:cs="Arial"/>
          <w:color w:val="000000"/>
          <w:sz w:val="24"/>
          <w:szCs w:val="24"/>
        </w:rPr>
        <w:t>a empresa detentora não retirar a nota de empenho no prazo estabelecido e a autoridade competente, consultada a unidade requisitante, não aceitar sua justificativa;</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5.1.1.3. a empresa detentora der causa à rescisão administrativa da contratação decorrente deste instrumento de registro de preços, em alguma das hipóteses previstas no art. 78, inciso I a XII, ou XVII, da Lei Federal n.º 8.666/93, com as respectivas alterações posteriores;</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5.1.1.4. em qualquer das hipóteses de inexecução total ou parcial da contratação decorrente deste instrumento de registro;</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5.1.1.5. os preços registrados se apresentarem superiores aos praticados no mercado e a detentora não aceitar reduzir o preço registrado;</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5.1.1.6. por razões de interesse público, devidamente demonstradas e justificadas pela Administração.</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5.1.2. Pela detentora, quando, mediante solicitação por escrito, comprovar estar impossibilitada de cumprir as exigências nela contidas ou quando ocorrer alguma das hipóteses contidas no art. 78, incisos XIV e XVI da Lei Federal n.º 8.666/93, com as respectivas alterações posteriores.</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5.1.2.1. A solicitação da(s) detentora(s) para cancelamento dos preços registrados deverá ser dirigida à</w:t>
      </w:r>
      <w:r>
        <w:rPr>
          <w:rFonts w:ascii="Arial" w:hAnsi="Arial" w:cs="Arial"/>
          <w:color w:val="000000"/>
          <w:sz w:val="24"/>
          <w:szCs w:val="24"/>
        </w:rPr>
        <w:t xml:space="preserve"> Comissão Permanente de Licitações</w:t>
      </w:r>
      <w:r w:rsidRPr="005A2D86">
        <w:rPr>
          <w:rFonts w:ascii="Arial" w:hAnsi="Arial" w:cs="Arial"/>
          <w:color w:val="000000"/>
          <w:sz w:val="24"/>
          <w:szCs w:val="24"/>
        </w:rPr>
        <w:t xml:space="preserve"> do Município, facultada a esta as aplicações das penalidades previstas caso não aceitas as razões do pedido.</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5.2. Ocorrendo o cancelamento do registro de preços pela Administração, a empresa detentora será comunicada por correspondência com aviso de recebimento, devendo este ser anexado ao processo que tiver dado origem ao registro de preços.</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5.2.1. No caso de ser ignorado, incerto ou inacessível o endereço da detentora, a comunicação será feita por public</w:t>
      </w:r>
      <w:r>
        <w:rPr>
          <w:rFonts w:ascii="Arial" w:hAnsi="Arial" w:cs="Arial"/>
          <w:color w:val="000000"/>
          <w:sz w:val="24"/>
          <w:szCs w:val="24"/>
        </w:rPr>
        <w:t>ação no Diário Oficial do Município</w:t>
      </w:r>
      <w:r w:rsidRPr="005A2D86">
        <w:rPr>
          <w:rFonts w:ascii="Arial" w:hAnsi="Arial" w:cs="Arial"/>
          <w:color w:val="000000"/>
          <w:sz w:val="24"/>
          <w:szCs w:val="24"/>
        </w:rPr>
        <w:t>, considerando-se cancelado o preço registrado a partir da publicação.</w:t>
      </w:r>
    </w:p>
    <w:p w:rsidR="0094096D" w:rsidRPr="005A2D86" w:rsidRDefault="0094096D" w:rsidP="0094096D">
      <w:pPr>
        <w:ind w:right="-1"/>
        <w:jc w:val="both"/>
        <w:rPr>
          <w:rFonts w:ascii="Arial" w:hAnsi="Arial" w:cs="Arial"/>
          <w:color w:val="000000"/>
          <w:sz w:val="24"/>
          <w:szCs w:val="24"/>
        </w:rPr>
      </w:pPr>
    </w:p>
    <w:p w:rsidR="0094096D" w:rsidRPr="005A2D86" w:rsidRDefault="0094096D" w:rsidP="0094096D">
      <w:pPr>
        <w:ind w:right="-1"/>
        <w:jc w:val="both"/>
        <w:rPr>
          <w:rFonts w:ascii="Arial" w:hAnsi="Arial" w:cs="Arial"/>
          <w:color w:val="000000"/>
          <w:sz w:val="24"/>
          <w:szCs w:val="24"/>
        </w:rPr>
      </w:pPr>
      <w:r w:rsidRPr="005A2D86">
        <w:rPr>
          <w:rFonts w:ascii="Arial" w:hAnsi="Arial" w:cs="Arial"/>
          <w:color w:val="000000"/>
          <w:sz w:val="24"/>
          <w:szCs w:val="24"/>
        </w:rPr>
        <w:t>5.3. Ocorrendo rescisão contratual na forma do inciso I, do art. 79, da Lei nº 8.666/93, o Município de Bueno Brandão-MG, adotará as medidas ordenadas pelo art. 80, do mesmo diploma legal.</w:t>
      </w:r>
    </w:p>
    <w:p w:rsidR="0094096D" w:rsidRPr="00F75FEE" w:rsidRDefault="0094096D" w:rsidP="0094096D">
      <w:pPr>
        <w:ind w:right="-1"/>
        <w:jc w:val="both"/>
        <w:rPr>
          <w:rFonts w:ascii="Arial" w:hAnsi="Arial" w:cs="Arial"/>
          <w:sz w:val="24"/>
          <w:szCs w:val="24"/>
        </w:rPr>
      </w:pPr>
    </w:p>
    <w:p w:rsidR="00E84A45" w:rsidRPr="00F75FEE" w:rsidRDefault="00E84A45" w:rsidP="00E84A45">
      <w:pPr>
        <w:jc w:val="both"/>
        <w:rPr>
          <w:rFonts w:ascii="Arial" w:hAnsi="Arial" w:cs="Arial"/>
          <w:sz w:val="24"/>
        </w:rPr>
      </w:pPr>
      <w:r w:rsidRPr="00F75FEE">
        <w:rPr>
          <w:rFonts w:ascii="Arial" w:hAnsi="Arial" w:cs="Arial"/>
          <w:sz w:val="24"/>
        </w:rPr>
        <w:t>CLÁUSULA SEXTA - Das obrigações das Partes</w:t>
      </w:r>
    </w:p>
    <w:p w:rsidR="00E84A45" w:rsidRPr="00F75FEE" w:rsidRDefault="00E84A45" w:rsidP="00E84A45">
      <w:pPr>
        <w:jc w:val="both"/>
        <w:rPr>
          <w:rFonts w:ascii="Arial" w:hAnsi="Arial" w:cs="Arial"/>
          <w:sz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lastRenderedPageBreak/>
        <w:t>6.1.  Conforme cláusula nona do Termo de Referência.</w:t>
      </w:r>
    </w:p>
    <w:p w:rsidR="00E84A45" w:rsidRPr="00F75FEE" w:rsidRDefault="00E84A45" w:rsidP="00E84A45">
      <w:pPr>
        <w:jc w:val="both"/>
        <w:rPr>
          <w:rFonts w:ascii="Arial" w:hAnsi="Arial" w:cs="Arial"/>
        </w:rPr>
      </w:pPr>
    </w:p>
    <w:p w:rsidR="00E84A45" w:rsidRPr="00F75FEE" w:rsidRDefault="00E84A45" w:rsidP="00E84A45">
      <w:pPr>
        <w:jc w:val="both"/>
        <w:rPr>
          <w:rFonts w:ascii="Arial" w:hAnsi="Arial" w:cs="Arial"/>
          <w:sz w:val="24"/>
        </w:rPr>
      </w:pPr>
      <w:r w:rsidRPr="00F75FEE">
        <w:rPr>
          <w:rFonts w:ascii="Arial" w:hAnsi="Arial" w:cs="Arial"/>
          <w:sz w:val="24"/>
        </w:rPr>
        <w:t>CLÁUSULA SÉTIMA – Das Sanções</w:t>
      </w:r>
    </w:p>
    <w:p w:rsidR="00E84A45" w:rsidRPr="00F75FEE" w:rsidRDefault="00E84A45" w:rsidP="00E84A45">
      <w:pPr>
        <w:jc w:val="both"/>
        <w:rPr>
          <w:rFonts w:ascii="Arial" w:hAnsi="Arial" w:cs="Arial"/>
          <w:sz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7.1. Conforme cláusula sexta do Termo de Referência.</w:t>
      </w:r>
    </w:p>
    <w:p w:rsidR="00E84A45" w:rsidRPr="00F75FEE" w:rsidRDefault="00E84A45" w:rsidP="00E84A45">
      <w:pPr>
        <w:ind w:right="-1"/>
        <w:jc w:val="both"/>
        <w:rPr>
          <w:rFonts w:ascii="Arial" w:hAnsi="Arial" w:cs="Arial"/>
          <w:sz w:val="24"/>
          <w:szCs w:val="24"/>
        </w:rPr>
      </w:pPr>
    </w:p>
    <w:p w:rsidR="00E84A45" w:rsidRPr="00F75FEE" w:rsidRDefault="00E84A45" w:rsidP="00E84A45">
      <w:pPr>
        <w:ind w:right="-1"/>
        <w:jc w:val="both"/>
        <w:rPr>
          <w:rFonts w:ascii="Arial" w:hAnsi="Arial" w:cs="Arial"/>
          <w:sz w:val="24"/>
          <w:szCs w:val="24"/>
        </w:rPr>
      </w:pPr>
      <w:r w:rsidRPr="00F75FEE">
        <w:rPr>
          <w:rFonts w:ascii="Arial" w:hAnsi="Arial" w:cs="Arial"/>
          <w:sz w:val="24"/>
          <w:szCs w:val="24"/>
        </w:rPr>
        <w:t>CLÁUSULA OITAVA - DA VINCULAÇÃO</w:t>
      </w:r>
    </w:p>
    <w:p w:rsidR="00E84A45" w:rsidRPr="00F75FEE" w:rsidRDefault="00E84A45" w:rsidP="00E84A45">
      <w:pPr>
        <w:ind w:right="-1"/>
        <w:jc w:val="both"/>
        <w:rPr>
          <w:rFonts w:ascii="Arial" w:hAnsi="Arial" w:cs="Arial"/>
          <w:sz w:val="24"/>
          <w:szCs w:val="24"/>
        </w:rPr>
      </w:pPr>
    </w:p>
    <w:p w:rsidR="00E84A45" w:rsidRPr="00DD2E57" w:rsidRDefault="00E84A45" w:rsidP="00E84A45">
      <w:pPr>
        <w:ind w:right="-1"/>
        <w:jc w:val="both"/>
        <w:rPr>
          <w:rFonts w:ascii="Arial" w:hAnsi="Arial" w:cs="Arial"/>
          <w:sz w:val="24"/>
          <w:szCs w:val="24"/>
        </w:rPr>
      </w:pPr>
      <w:r w:rsidRPr="00F75FEE">
        <w:rPr>
          <w:rFonts w:ascii="Arial" w:hAnsi="Arial" w:cs="Arial"/>
          <w:sz w:val="24"/>
          <w:szCs w:val="24"/>
        </w:rPr>
        <w:t xml:space="preserve">8.1. Integram esta Ata, como se nela estivessem transcritos, o Termo de Referência e as Propostas Comerciais apresentadas pelos </w:t>
      </w:r>
      <w:r w:rsidRPr="00DD2E57">
        <w:rPr>
          <w:rFonts w:ascii="Arial" w:hAnsi="Arial" w:cs="Arial"/>
          <w:sz w:val="24"/>
          <w:szCs w:val="24"/>
        </w:rPr>
        <w:t xml:space="preserve">Licitantes no Processo Licitatório n. </w:t>
      </w:r>
      <w:r w:rsidR="00DD2E57" w:rsidRPr="00DD2E57">
        <w:rPr>
          <w:rFonts w:ascii="Arial" w:hAnsi="Arial" w:cs="Arial"/>
          <w:sz w:val="24"/>
          <w:szCs w:val="24"/>
        </w:rPr>
        <w:t>43</w:t>
      </w:r>
      <w:r w:rsidR="00BA5B73" w:rsidRPr="00DD2E57">
        <w:rPr>
          <w:rFonts w:ascii="Arial" w:hAnsi="Arial" w:cs="Arial"/>
          <w:sz w:val="24"/>
          <w:szCs w:val="24"/>
        </w:rPr>
        <w:t>3/2022</w:t>
      </w:r>
      <w:r w:rsidRPr="00DD2E57">
        <w:rPr>
          <w:rFonts w:ascii="Arial" w:hAnsi="Arial" w:cs="Arial"/>
          <w:sz w:val="24"/>
          <w:szCs w:val="24"/>
        </w:rPr>
        <w:t xml:space="preserve">, na modalidade Pregão Presencial n. </w:t>
      </w:r>
      <w:r w:rsidR="00D166B4" w:rsidRPr="00DD2E57">
        <w:rPr>
          <w:rFonts w:ascii="Arial" w:hAnsi="Arial" w:cs="Arial"/>
          <w:sz w:val="24"/>
          <w:szCs w:val="24"/>
        </w:rPr>
        <w:t>0</w:t>
      </w:r>
      <w:r w:rsidR="00881AF5">
        <w:rPr>
          <w:rFonts w:ascii="Arial" w:hAnsi="Arial" w:cs="Arial"/>
          <w:sz w:val="24"/>
          <w:szCs w:val="24"/>
        </w:rPr>
        <w:t>46</w:t>
      </w:r>
      <w:r w:rsidR="00D166B4" w:rsidRPr="00DD2E57">
        <w:rPr>
          <w:rFonts w:ascii="Arial" w:hAnsi="Arial" w:cs="Arial"/>
          <w:sz w:val="24"/>
          <w:szCs w:val="24"/>
        </w:rPr>
        <w:t>/2022</w:t>
      </w:r>
      <w:r w:rsidRPr="00DD2E57">
        <w:rPr>
          <w:rFonts w:ascii="Arial" w:hAnsi="Arial" w:cs="Arial"/>
          <w:sz w:val="24"/>
          <w:szCs w:val="24"/>
        </w:rPr>
        <w:t>.</w:t>
      </w:r>
    </w:p>
    <w:p w:rsidR="00E84A45" w:rsidRPr="00E967F3" w:rsidRDefault="00E84A45" w:rsidP="00E84A45">
      <w:pPr>
        <w:ind w:right="-1"/>
        <w:jc w:val="both"/>
        <w:rPr>
          <w:rFonts w:ascii="Arial" w:hAnsi="Arial" w:cs="Arial"/>
          <w:color w:val="4BACC6" w:themeColor="accent5"/>
          <w:sz w:val="24"/>
          <w:szCs w:val="24"/>
        </w:rPr>
      </w:pPr>
    </w:p>
    <w:p w:rsidR="0094096D" w:rsidRPr="005A2D86" w:rsidRDefault="00E84A45" w:rsidP="0094096D">
      <w:pPr>
        <w:ind w:right="-1"/>
        <w:jc w:val="both"/>
        <w:rPr>
          <w:rFonts w:ascii="Arial" w:hAnsi="Arial" w:cs="Arial"/>
          <w:color w:val="000000"/>
          <w:sz w:val="24"/>
          <w:szCs w:val="24"/>
        </w:rPr>
      </w:pPr>
      <w:r>
        <w:rPr>
          <w:rFonts w:ascii="Arial" w:hAnsi="Arial" w:cs="Arial"/>
          <w:color w:val="000000"/>
          <w:sz w:val="24"/>
          <w:szCs w:val="24"/>
        </w:rPr>
        <w:t xml:space="preserve">CLÁUSULA NONA </w:t>
      </w:r>
      <w:r w:rsidR="0094096D" w:rsidRPr="005A2D86">
        <w:rPr>
          <w:rFonts w:ascii="Arial" w:hAnsi="Arial" w:cs="Arial"/>
          <w:color w:val="000000"/>
          <w:sz w:val="24"/>
          <w:szCs w:val="24"/>
        </w:rPr>
        <w:t>–DO FORO</w:t>
      </w:r>
    </w:p>
    <w:p w:rsidR="0094096D" w:rsidRPr="005A2D86" w:rsidRDefault="0094096D" w:rsidP="0094096D">
      <w:pPr>
        <w:ind w:right="-1"/>
        <w:jc w:val="both"/>
        <w:rPr>
          <w:rFonts w:ascii="Arial" w:hAnsi="Arial" w:cs="Arial"/>
          <w:color w:val="000000"/>
          <w:sz w:val="24"/>
          <w:szCs w:val="24"/>
        </w:rPr>
      </w:pPr>
    </w:p>
    <w:p w:rsidR="0094096D" w:rsidRPr="008A53B2" w:rsidRDefault="00E84A45" w:rsidP="0094096D">
      <w:pPr>
        <w:ind w:right="-1"/>
        <w:jc w:val="both"/>
        <w:rPr>
          <w:rFonts w:ascii="Arial" w:hAnsi="Arial" w:cs="Arial"/>
          <w:sz w:val="24"/>
          <w:szCs w:val="24"/>
        </w:rPr>
      </w:pPr>
      <w:r>
        <w:rPr>
          <w:rFonts w:ascii="Arial" w:hAnsi="Arial" w:cs="Arial"/>
          <w:color w:val="000000"/>
          <w:sz w:val="24"/>
          <w:szCs w:val="24"/>
        </w:rPr>
        <w:t>9</w:t>
      </w:r>
      <w:r w:rsidR="0094096D" w:rsidRPr="005A2D86">
        <w:rPr>
          <w:rFonts w:ascii="Arial" w:hAnsi="Arial" w:cs="Arial"/>
          <w:color w:val="000000"/>
          <w:sz w:val="24"/>
          <w:szCs w:val="24"/>
        </w:rPr>
        <w:t>.1. Fica eleito o foro da Comarca de Bueno Brandão, Estado de Minas Gerais, como foro competente para dirimir quaisquer questões advindas da aplicação deste instrumento, com renúncia expressa a qualquer outro, por mais privilegiado que seja.</w:t>
      </w:r>
    </w:p>
    <w:p w:rsidR="0094096D" w:rsidRDefault="0094096D" w:rsidP="0094096D">
      <w:pPr>
        <w:pStyle w:val="Recuodecorpodetexto3"/>
        <w:ind w:left="0" w:right="-1"/>
        <w:jc w:val="both"/>
        <w:rPr>
          <w:rFonts w:ascii="Arial" w:hAnsi="Arial" w:cs="Arial"/>
          <w:sz w:val="24"/>
          <w:szCs w:val="24"/>
        </w:rPr>
      </w:pPr>
    </w:p>
    <w:p w:rsidR="0094096D" w:rsidRPr="008A53B2" w:rsidRDefault="0094096D" w:rsidP="0094096D">
      <w:pPr>
        <w:pStyle w:val="Recuodecorpodetexto3"/>
        <w:ind w:left="0" w:right="-1"/>
        <w:jc w:val="both"/>
        <w:rPr>
          <w:rFonts w:ascii="Arial" w:hAnsi="Arial" w:cs="Arial"/>
          <w:sz w:val="24"/>
          <w:szCs w:val="24"/>
        </w:rPr>
      </w:pPr>
      <w:r w:rsidRPr="008A53B2">
        <w:rPr>
          <w:rFonts w:ascii="Arial" w:hAnsi="Arial" w:cs="Arial"/>
          <w:sz w:val="24"/>
          <w:szCs w:val="24"/>
        </w:rPr>
        <w:t>Nada mais havendo a ser declarado, foi encerrada a presente Ata que, após lida e aprovada, segue assinada pelas partes.</w:t>
      </w:r>
    </w:p>
    <w:p w:rsidR="0094096D" w:rsidRDefault="0094096D" w:rsidP="0094096D">
      <w:pPr>
        <w:ind w:right="-1"/>
        <w:jc w:val="both"/>
        <w:rPr>
          <w:rFonts w:ascii="Arial" w:hAnsi="Arial" w:cs="Arial"/>
          <w:color w:val="000000"/>
          <w:sz w:val="24"/>
          <w:szCs w:val="24"/>
        </w:rPr>
      </w:pPr>
    </w:p>
    <w:p w:rsidR="002121EC" w:rsidRPr="000936F6" w:rsidRDefault="0094096D" w:rsidP="00C3202B">
      <w:pPr>
        <w:ind w:right="-1"/>
        <w:jc w:val="both"/>
        <w:rPr>
          <w:rFonts w:ascii="Arial" w:hAnsi="Arial" w:cs="Arial"/>
          <w:sz w:val="24"/>
        </w:rPr>
      </w:pPr>
      <w:r>
        <w:rPr>
          <w:rFonts w:ascii="Arial" w:hAnsi="Arial" w:cs="Arial"/>
          <w:color w:val="000000"/>
          <w:sz w:val="24"/>
          <w:szCs w:val="24"/>
        </w:rPr>
        <w:t>Bueno Brandão</w:t>
      </w:r>
      <w:r w:rsidRPr="008A53B2">
        <w:rPr>
          <w:rFonts w:ascii="Arial" w:hAnsi="Arial" w:cs="Arial"/>
          <w:color w:val="000000"/>
          <w:sz w:val="24"/>
          <w:szCs w:val="24"/>
        </w:rPr>
        <w:t xml:space="preserve">, </w:t>
      </w:r>
      <w:r w:rsidRPr="00C64C26">
        <w:rPr>
          <w:rFonts w:ascii="Arial" w:hAnsi="Arial" w:cs="Arial"/>
          <w:sz w:val="24"/>
          <w:szCs w:val="24"/>
        </w:rPr>
        <w:t xml:space="preserve">___ de ________ </w:t>
      </w:r>
      <w:proofErr w:type="spellStart"/>
      <w:r w:rsidRPr="000936F6">
        <w:rPr>
          <w:rFonts w:ascii="Arial" w:hAnsi="Arial" w:cs="Arial"/>
          <w:sz w:val="24"/>
          <w:szCs w:val="24"/>
        </w:rPr>
        <w:t>de</w:t>
      </w:r>
      <w:proofErr w:type="spellEnd"/>
      <w:r w:rsidR="00335F85" w:rsidRPr="000936F6">
        <w:rPr>
          <w:rFonts w:ascii="Arial" w:hAnsi="Arial" w:cs="Arial"/>
          <w:sz w:val="24"/>
          <w:szCs w:val="24"/>
        </w:rPr>
        <w:t xml:space="preserve"> 202</w:t>
      </w:r>
      <w:r w:rsidR="000936F6" w:rsidRPr="000936F6">
        <w:rPr>
          <w:rFonts w:ascii="Arial" w:hAnsi="Arial" w:cs="Arial"/>
          <w:sz w:val="24"/>
          <w:szCs w:val="24"/>
        </w:rPr>
        <w:t>2</w:t>
      </w:r>
      <w:r w:rsidRPr="000936F6">
        <w:rPr>
          <w:rFonts w:ascii="Arial" w:hAnsi="Arial" w:cs="Arial"/>
          <w:sz w:val="24"/>
          <w:szCs w:val="24"/>
        </w:rPr>
        <w:t>.</w:t>
      </w:r>
    </w:p>
    <w:p w:rsidR="00BB7885" w:rsidRDefault="00BB7885">
      <w:pPr>
        <w:jc w:val="both"/>
        <w:rPr>
          <w:rFonts w:ascii="Arial" w:hAnsi="Arial" w:cs="Arial"/>
          <w:b/>
          <w:sz w:val="24"/>
        </w:rPr>
        <w:sectPr w:rsidR="00BB7885" w:rsidSect="0095150C">
          <w:footnotePr>
            <w:pos w:val="beneathText"/>
          </w:footnotePr>
          <w:type w:val="oddPage"/>
          <w:pgSz w:w="16837" w:h="11905" w:orient="landscape" w:code="9"/>
          <w:pgMar w:top="1134" w:right="1134" w:bottom="1134" w:left="1134" w:header="567" w:footer="720" w:gutter="0"/>
          <w:cols w:space="720"/>
          <w:docGrid w:linePitch="360"/>
        </w:sectPr>
      </w:pPr>
    </w:p>
    <w:p w:rsidR="007B2CCC" w:rsidRPr="007B2CCC" w:rsidRDefault="007B2CCC" w:rsidP="00F275AF">
      <w:pPr>
        <w:tabs>
          <w:tab w:val="center" w:pos="7001"/>
        </w:tabs>
        <w:jc w:val="center"/>
        <w:rPr>
          <w:rFonts w:ascii="Arial" w:hAnsi="Arial" w:cs="Arial"/>
          <w:b/>
          <w:sz w:val="24"/>
        </w:rPr>
      </w:pPr>
      <w:r w:rsidRPr="007B2CCC">
        <w:rPr>
          <w:rFonts w:ascii="Arial" w:hAnsi="Arial" w:cs="Arial"/>
          <w:b/>
          <w:sz w:val="24"/>
        </w:rPr>
        <w:lastRenderedPageBreak/>
        <w:t xml:space="preserve">ANEXO VIII </w:t>
      </w:r>
      <w:r w:rsidR="000C7C07">
        <w:rPr>
          <w:rFonts w:ascii="Arial" w:hAnsi="Arial" w:cs="Arial"/>
          <w:b/>
          <w:sz w:val="24"/>
        </w:rPr>
        <w:t>–</w:t>
      </w:r>
      <w:r w:rsidRPr="007B2CCC">
        <w:rPr>
          <w:rFonts w:ascii="Arial" w:hAnsi="Arial" w:cs="Arial"/>
          <w:b/>
          <w:sz w:val="24"/>
        </w:rPr>
        <w:t xml:space="preserve"> MINUTA CONTRATUAL</w:t>
      </w:r>
    </w:p>
    <w:p w:rsidR="007B2CCC" w:rsidRPr="007B2CCC" w:rsidRDefault="007B2CCC" w:rsidP="007B2CCC">
      <w:pPr>
        <w:jc w:val="both"/>
        <w:rPr>
          <w:rFonts w:ascii="Arial" w:hAnsi="Arial" w:cs="Arial"/>
          <w:b/>
          <w:sz w:val="24"/>
        </w:rPr>
      </w:pPr>
    </w:p>
    <w:p w:rsidR="007B2CCC" w:rsidRPr="00821A0B" w:rsidRDefault="007B2CCC" w:rsidP="007B2CCC">
      <w:pPr>
        <w:jc w:val="both"/>
        <w:rPr>
          <w:rFonts w:ascii="Arial" w:hAnsi="Arial" w:cs="Arial"/>
          <w:b/>
          <w:sz w:val="24"/>
        </w:rPr>
      </w:pPr>
      <w:r w:rsidRPr="007B2CCC">
        <w:rPr>
          <w:rFonts w:ascii="Arial" w:hAnsi="Arial" w:cs="Arial"/>
          <w:b/>
          <w:sz w:val="24"/>
        </w:rPr>
        <w:t xml:space="preserve">PROCESSO LICITATÓRIO Nº. </w:t>
      </w:r>
      <w:r w:rsidR="00DD2E57">
        <w:rPr>
          <w:rFonts w:ascii="Arial" w:hAnsi="Arial" w:cs="Arial"/>
          <w:b/>
          <w:sz w:val="24"/>
        </w:rPr>
        <w:t>43</w:t>
      </w:r>
      <w:r w:rsidR="00BA5B73">
        <w:rPr>
          <w:rFonts w:ascii="Arial" w:hAnsi="Arial" w:cs="Arial"/>
          <w:b/>
          <w:sz w:val="24"/>
        </w:rPr>
        <w:t>3/2022</w:t>
      </w:r>
    </w:p>
    <w:p w:rsidR="007B2CCC" w:rsidRDefault="007B2CCC" w:rsidP="007B2CCC">
      <w:pPr>
        <w:jc w:val="both"/>
        <w:rPr>
          <w:rFonts w:ascii="Arial" w:hAnsi="Arial" w:cs="Arial"/>
          <w:b/>
          <w:sz w:val="24"/>
        </w:rPr>
      </w:pPr>
      <w:r w:rsidRPr="00821A0B">
        <w:rPr>
          <w:rFonts w:ascii="Arial" w:hAnsi="Arial" w:cs="Arial"/>
          <w:b/>
          <w:sz w:val="24"/>
        </w:rPr>
        <w:t xml:space="preserve">PREGÃO PRESENCIAL Nº </w:t>
      </w:r>
      <w:r w:rsidR="00D166B4">
        <w:rPr>
          <w:rFonts w:ascii="Arial" w:hAnsi="Arial" w:cs="Arial"/>
          <w:b/>
          <w:sz w:val="24"/>
        </w:rPr>
        <w:t>0</w:t>
      </w:r>
      <w:r w:rsidR="00DD2E57">
        <w:rPr>
          <w:rFonts w:ascii="Arial" w:hAnsi="Arial" w:cs="Arial"/>
          <w:b/>
          <w:sz w:val="24"/>
        </w:rPr>
        <w:t>4</w:t>
      </w:r>
      <w:r w:rsidR="004B1BFF">
        <w:rPr>
          <w:rFonts w:ascii="Arial" w:hAnsi="Arial" w:cs="Arial"/>
          <w:b/>
          <w:sz w:val="24"/>
        </w:rPr>
        <w:t>6</w:t>
      </w:r>
      <w:r w:rsidR="00D166B4">
        <w:rPr>
          <w:rFonts w:ascii="Arial" w:hAnsi="Arial" w:cs="Arial"/>
          <w:b/>
          <w:sz w:val="24"/>
        </w:rPr>
        <w:t>/2022</w:t>
      </w:r>
    </w:p>
    <w:p w:rsidR="00997D90" w:rsidRPr="00821A0B" w:rsidRDefault="00997D90" w:rsidP="007B2CCC">
      <w:pPr>
        <w:jc w:val="both"/>
        <w:rPr>
          <w:rFonts w:ascii="Arial" w:hAnsi="Arial" w:cs="Arial"/>
          <w:b/>
          <w:sz w:val="24"/>
        </w:rPr>
      </w:pPr>
      <w:r>
        <w:rPr>
          <w:rFonts w:ascii="Arial" w:hAnsi="Arial" w:cs="Arial"/>
          <w:b/>
          <w:sz w:val="24"/>
        </w:rPr>
        <w:t>REGISTRO DE PREÇOS Nº.</w:t>
      </w:r>
      <w:r w:rsidR="00DD2E57">
        <w:rPr>
          <w:rFonts w:ascii="Arial" w:hAnsi="Arial" w:cs="Arial"/>
          <w:b/>
          <w:sz w:val="24"/>
        </w:rPr>
        <w:t>0</w:t>
      </w:r>
      <w:r w:rsidR="004B1BFF">
        <w:rPr>
          <w:rFonts w:ascii="Arial" w:hAnsi="Arial" w:cs="Arial"/>
          <w:b/>
          <w:sz w:val="24"/>
        </w:rPr>
        <w:t>29</w:t>
      </w:r>
      <w:r w:rsidR="00D166B4">
        <w:rPr>
          <w:rFonts w:ascii="Arial" w:hAnsi="Arial" w:cs="Arial"/>
          <w:b/>
          <w:sz w:val="24"/>
        </w:rPr>
        <w:t>/2022</w:t>
      </w:r>
    </w:p>
    <w:p w:rsidR="007B2CCC" w:rsidRDefault="007B2CCC">
      <w:pPr>
        <w:jc w:val="both"/>
        <w:rPr>
          <w:rFonts w:ascii="Arial" w:hAnsi="Arial" w:cs="Arial"/>
          <w:b/>
          <w:sz w:val="24"/>
        </w:rPr>
      </w:pPr>
    </w:p>
    <w:p w:rsidR="00711ABD" w:rsidRPr="002602EF" w:rsidRDefault="00711ABD" w:rsidP="00711ABD">
      <w:pPr>
        <w:pStyle w:val="Corpodetexto"/>
        <w:rPr>
          <w:rFonts w:ascii="Arial" w:hAnsi="Arial" w:cs="Arial"/>
          <w:color w:val="000000"/>
          <w:szCs w:val="24"/>
        </w:rPr>
      </w:pPr>
      <w:r w:rsidRPr="002602EF">
        <w:rPr>
          <w:rFonts w:ascii="Arial" w:hAnsi="Arial" w:cs="Arial"/>
          <w:szCs w:val="24"/>
        </w:rPr>
        <w:t xml:space="preserve">O Município de Bueno Brandão, com endereço na Rua Afonso Pena, 225, Centro, CEP 37578-000, CNPJ 18.940.098/0001-22, isento de inscrição estadual, a seguir denominado CONTRATANTE, neste ato representado por seu Prefeito Municipal, </w:t>
      </w:r>
      <w:r w:rsidR="00134D1F">
        <w:rPr>
          <w:rFonts w:ascii="Arial" w:hAnsi="Arial" w:cs="Arial"/>
          <w:szCs w:val="24"/>
        </w:rPr>
        <w:t xml:space="preserve">Silvio </w:t>
      </w:r>
      <w:r w:rsidR="00970765">
        <w:rPr>
          <w:rFonts w:ascii="Arial" w:hAnsi="Arial" w:cs="Arial"/>
          <w:szCs w:val="24"/>
        </w:rPr>
        <w:t>Antônio</w:t>
      </w:r>
      <w:r w:rsidR="00134D1F">
        <w:rPr>
          <w:rFonts w:ascii="Arial" w:hAnsi="Arial" w:cs="Arial"/>
          <w:szCs w:val="24"/>
        </w:rPr>
        <w:t xml:space="preserve"> Felix</w:t>
      </w:r>
      <w:r w:rsidRPr="002602EF">
        <w:rPr>
          <w:rFonts w:ascii="Arial" w:hAnsi="Arial" w:cs="Arial"/>
          <w:szCs w:val="24"/>
        </w:rPr>
        <w:t>; e a empresa ------------------------------------------------, a seguir denominada CONTRATADA, neste ato representada por ----------------------, resolvem firmar o presente contrato</w:t>
      </w:r>
      <w:r w:rsidR="00BB7D69">
        <w:rPr>
          <w:rFonts w:ascii="Arial" w:hAnsi="Arial" w:cs="Arial"/>
          <w:szCs w:val="24"/>
        </w:rPr>
        <w:t xml:space="preserve"> administrativo de compromisso</w:t>
      </w:r>
      <w:r w:rsidRPr="002602EF">
        <w:rPr>
          <w:rFonts w:ascii="Arial" w:hAnsi="Arial" w:cs="Arial"/>
          <w:szCs w:val="24"/>
        </w:rPr>
        <w:t xml:space="preserve">, como especificado no seu objeto, em conformidade com o Processo Licitatório nº. </w:t>
      </w:r>
      <w:r w:rsidR="00DD2E57">
        <w:rPr>
          <w:rFonts w:ascii="Arial" w:hAnsi="Arial" w:cs="Arial"/>
          <w:szCs w:val="24"/>
        </w:rPr>
        <w:t>43</w:t>
      </w:r>
      <w:r w:rsidR="00BA5B73">
        <w:rPr>
          <w:rFonts w:ascii="Arial" w:hAnsi="Arial" w:cs="Arial"/>
          <w:szCs w:val="24"/>
        </w:rPr>
        <w:t>3/2022</w:t>
      </w:r>
      <w:r w:rsidRPr="002602EF">
        <w:rPr>
          <w:rFonts w:ascii="Arial" w:hAnsi="Arial" w:cs="Arial"/>
          <w:szCs w:val="24"/>
        </w:rPr>
        <w:t xml:space="preserve">, na modalidade Pregão Presencial nº. </w:t>
      </w:r>
      <w:r w:rsidR="00D166B4">
        <w:rPr>
          <w:rFonts w:ascii="Arial" w:hAnsi="Arial" w:cs="Arial"/>
          <w:szCs w:val="24"/>
        </w:rPr>
        <w:t>0</w:t>
      </w:r>
      <w:r w:rsidR="00DD2E57">
        <w:rPr>
          <w:rFonts w:ascii="Arial" w:hAnsi="Arial" w:cs="Arial"/>
          <w:szCs w:val="24"/>
        </w:rPr>
        <w:t>4</w:t>
      </w:r>
      <w:r w:rsidR="004B1BFF">
        <w:rPr>
          <w:rFonts w:ascii="Arial" w:hAnsi="Arial" w:cs="Arial"/>
          <w:szCs w:val="24"/>
        </w:rPr>
        <w:t>6</w:t>
      </w:r>
      <w:r w:rsidR="00D166B4">
        <w:rPr>
          <w:rFonts w:ascii="Arial" w:hAnsi="Arial" w:cs="Arial"/>
          <w:szCs w:val="24"/>
        </w:rPr>
        <w:t>/2022</w:t>
      </w:r>
      <w:r w:rsidRPr="002602EF">
        <w:rPr>
          <w:rFonts w:ascii="Arial" w:hAnsi="Arial" w:cs="Arial"/>
          <w:szCs w:val="24"/>
        </w:rPr>
        <w:t>,</w:t>
      </w:r>
      <w:r w:rsidR="002121EC">
        <w:rPr>
          <w:rFonts w:ascii="Arial" w:hAnsi="Arial" w:cs="Arial"/>
          <w:szCs w:val="24"/>
        </w:rPr>
        <w:t xml:space="preserve"> Registro de Preços nº </w:t>
      </w:r>
      <w:r w:rsidR="00D166B4">
        <w:rPr>
          <w:rFonts w:ascii="Arial" w:hAnsi="Arial" w:cs="Arial"/>
          <w:szCs w:val="24"/>
        </w:rPr>
        <w:t>0</w:t>
      </w:r>
      <w:r w:rsidR="004B1BFF">
        <w:rPr>
          <w:rFonts w:ascii="Arial" w:hAnsi="Arial" w:cs="Arial"/>
          <w:szCs w:val="24"/>
        </w:rPr>
        <w:t>29</w:t>
      </w:r>
      <w:r w:rsidR="00D166B4">
        <w:rPr>
          <w:rFonts w:ascii="Arial" w:hAnsi="Arial" w:cs="Arial"/>
          <w:szCs w:val="24"/>
        </w:rPr>
        <w:t>/2022</w:t>
      </w:r>
      <w:r w:rsidR="002121EC">
        <w:rPr>
          <w:rFonts w:ascii="Arial" w:hAnsi="Arial" w:cs="Arial"/>
          <w:szCs w:val="24"/>
        </w:rPr>
        <w:t>,</w:t>
      </w:r>
      <w:r w:rsidRPr="002602EF">
        <w:rPr>
          <w:rFonts w:ascii="Arial" w:hAnsi="Arial" w:cs="Arial"/>
          <w:szCs w:val="24"/>
        </w:rPr>
        <w:t xml:space="preserve"> do tipo menor preço por item, sob a regência da Lei Federal nº. 10.520 de 17/7/2002, </w:t>
      </w:r>
      <w:r w:rsidR="00F275AF">
        <w:rPr>
          <w:rFonts w:ascii="Arial" w:hAnsi="Arial" w:cs="Arial"/>
          <w:color w:val="000000"/>
        </w:rPr>
        <w:t xml:space="preserve">Decreto Municipal n° 058, de 30 de Março de 2005 e </w:t>
      </w:r>
      <w:r w:rsidRPr="002602EF">
        <w:rPr>
          <w:rFonts w:ascii="Arial" w:hAnsi="Arial" w:cs="Arial"/>
          <w:szCs w:val="24"/>
        </w:rPr>
        <w:t>Decreto nº. 060 de 31 de março de 2005 e Lei Federal nº. 8.666/93 de 21/6/93, e alterações posteriores, mediante as seguintes cláusulas e condições:</w:t>
      </w:r>
    </w:p>
    <w:p w:rsidR="007B2CCC" w:rsidRDefault="007B2CCC">
      <w:pPr>
        <w:jc w:val="both"/>
        <w:rPr>
          <w:rFonts w:ascii="Arial" w:hAnsi="Arial" w:cs="Arial"/>
          <w:b/>
          <w:sz w:val="24"/>
        </w:rPr>
      </w:pPr>
    </w:p>
    <w:p w:rsidR="009945B3" w:rsidRPr="003A20A9" w:rsidRDefault="009945B3">
      <w:pPr>
        <w:jc w:val="both"/>
        <w:rPr>
          <w:rFonts w:ascii="Arial" w:hAnsi="Arial" w:cs="Arial"/>
          <w:b/>
          <w:sz w:val="24"/>
        </w:rPr>
      </w:pPr>
      <w:r w:rsidRPr="003A20A9">
        <w:rPr>
          <w:rFonts w:ascii="Arial" w:hAnsi="Arial" w:cs="Arial"/>
          <w:b/>
          <w:sz w:val="24"/>
        </w:rPr>
        <w:t>CLÁUSULA PRIMEIRA – Do Objeto</w:t>
      </w:r>
    </w:p>
    <w:p w:rsidR="00822FDA" w:rsidRPr="003A20A9" w:rsidRDefault="00822FDA">
      <w:pPr>
        <w:jc w:val="both"/>
        <w:rPr>
          <w:rFonts w:ascii="Arial" w:hAnsi="Arial" w:cs="Arial"/>
          <w:b/>
          <w:sz w:val="24"/>
        </w:rPr>
      </w:pPr>
    </w:p>
    <w:p w:rsidR="00320DEB" w:rsidRPr="00EE7745" w:rsidRDefault="00711ABD" w:rsidP="00E3704D">
      <w:pPr>
        <w:jc w:val="both"/>
        <w:rPr>
          <w:rFonts w:ascii="Arial" w:hAnsi="Arial" w:cs="Arial"/>
          <w:sz w:val="24"/>
          <w:szCs w:val="24"/>
        </w:rPr>
      </w:pPr>
      <w:r w:rsidRPr="003A20A9">
        <w:rPr>
          <w:rFonts w:ascii="Arial" w:hAnsi="Arial" w:cs="Arial"/>
          <w:sz w:val="24"/>
          <w:szCs w:val="24"/>
        </w:rPr>
        <w:t>1.1. O presente contrato</w:t>
      </w:r>
      <w:r w:rsidR="009945B3" w:rsidRPr="003A20A9">
        <w:rPr>
          <w:rFonts w:ascii="Arial" w:hAnsi="Arial" w:cs="Arial"/>
          <w:sz w:val="24"/>
          <w:szCs w:val="24"/>
        </w:rPr>
        <w:t xml:space="preserve"> tem por objeto </w:t>
      </w:r>
      <w:r w:rsidR="0055571C" w:rsidRPr="003A20A9">
        <w:rPr>
          <w:rFonts w:ascii="Arial" w:hAnsi="Arial" w:cs="Arial"/>
          <w:sz w:val="24"/>
        </w:rPr>
        <w:t xml:space="preserve">o </w:t>
      </w:r>
      <w:r w:rsidR="00C526EC" w:rsidRPr="00C526EC">
        <w:rPr>
          <w:rFonts w:ascii="Arial" w:hAnsi="Arial" w:cs="Arial"/>
          <w:sz w:val="24"/>
        </w:rPr>
        <w:t xml:space="preserve">compromisso de fornecimento </w:t>
      </w:r>
      <w:r w:rsidR="00C526EC" w:rsidRPr="00C526EC">
        <w:rPr>
          <w:rFonts w:ascii="Arial" w:hAnsi="Arial" w:cs="Arial"/>
          <w:bCs/>
          <w:sz w:val="24"/>
        </w:rPr>
        <w:t>de suplementos alimentares</w:t>
      </w:r>
      <w:r w:rsidR="00072719" w:rsidRPr="003A20A9">
        <w:rPr>
          <w:rFonts w:ascii="Arial" w:hAnsi="Arial" w:cs="Arial"/>
          <w:sz w:val="24"/>
          <w:szCs w:val="24"/>
        </w:rPr>
        <w:t xml:space="preserve">, </w:t>
      </w:r>
      <w:r w:rsidR="00320DEB" w:rsidRPr="003A20A9">
        <w:rPr>
          <w:rFonts w:ascii="Arial" w:hAnsi="Arial" w:cs="Arial"/>
          <w:sz w:val="24"/>
          <w:szCs w:val="24"/>
        </w:rPr>
        <w:t>conforme especificações do Anexo I que passa a fazer</w:t>
      </w:r>
      <w:r w:rsidR="009D499A" w:rsidRPr="003A20A9">
        <w:rPr>
          <w:rFonts w:ascii="Arial" w:hAnsi="Arial" w:cs="Arial"/>
          <w:sz w:val="24"/>
          <w:szCs w:val="24"/>
        </w:rPr>
        <w:t xml:space="preserve"> parte integrante deste </w:t>
      </w:r>
      <w:r w:rsidRPr="003A20A9">
        <w:rPr>
          <w:rFonts w:ascii="Arial" w:hAnsi="Arial" w:cs="Arial"/>
          <w:sz w:val="24"/>
          <w:szCs w:val="24"/>
        </w:rPr>
        <w:t>contrato</w:t>
      </w:r>
      <w:r w:rsidR="00320DEB" w:rsidRPr="003A20A9">
        <w:rPr>
          <w:rFonts w:ascii="Arial" w:hAnsi="Arial" w:cs="Arial"/>
          <w:sz w:val="24"/>
          <w:szCs w:val="24"/>
        </w:rPr>
        <w:t>.</w:t>
      </w:r>
    </w:p>
    <w:p w:rsidR="00401BF3" w:rsidRPr="00EE7745" w:rsidRDefault="00401BF3" w:rsidP="00E3704D">
      <w:pPr>
        <w:jc w:val="both"/>
        <w:rPr>
          <w:rFonts w:ascii="Arial" w:hAnsi="Arial" w:cs="Arial"/>
          <w:sz w:val="24"/>
          <w:szCs w:val="24"/>
        </w:rPr>
      </w:pPr>
    </w:p>
    <w:p w:rsidR="009945B3" w:rsidRPr="00EE7745" w:rsidRDefault="009945B3">
      <w:pPr>
        <w:jc w:val="both"/>
        <w:rPr>
          <w:rFonts w:ascii="Arial" w:hAnsi="Arial" w:cs="Arial"/>
          <w:b/>
          <w:sz w:val="24"/>
        </w:rPr>
      </w:pPr>
      <w:r w:rsidRPr="00EE7745">
        <w:rPr>
          <w:rFonts w:ascii="Arial" w:hAnsi="Arial" w:cs="Arial"/>
          <w:b/>
          <w:sz w:val="24"/>
        </w:rPr>
        <w:t>CLÁUSULA SEGUNDA – Das Condições de Execução</w:t>
      </w:r>
    </w:p>
    <w:p w:rsidR="009945B3" w:rsidRPr="00EE7745" w:rsidRDefault="009945B3">
      <w:pPr>
        <w:jc w:val="both"/>
        <w:rPr>
          <w:rFonts w:ascii="Arial" w:hAnsi="Arial" w:cs="Arial"/>
          <w:sz w:val="24"/>
        </w:rPr>
      </w:pPr>
    </w:p>
    <w:p w:rsidR="009945B3" w:rsidRPr="006C0057" w:rsidRDefault="009945B3">
      <w:pPr>
        <w:pStyle w:val="Corpodetexto3"/>
        <w:rPr>
          <w:rFonts w:ascii="Arial" w:hAnsi="Arial" w:cs="Arial"/>
          <w:b w:val="0"/>
        </w:rPr>
      </w:pPr>
      <w:r w:rsidRPr="006C0057">
        <w:rPr>
          <w:rFonts w:ascii="Arial" w:hAnsi="Arial" w:cs="Arial"/>
          <w:b w:val="0"/>
        </w:rPr>
        <w:t>2.1. O fornecimento deverá ser efetuado</w:t>
      </w:r>
      <w:r w:rsidR="00E3704D" w:rsidRPr="006C0057">
        <w:rPr>
          <w:rFonts w:ascii="Arial" w:hAnsi="Arial" w:cs="Arial"/>
          <w:b w:val="0"/>
        </w:rPr>
        <w:t xml:space="preserve"> por </w:t>
      </w:r>
      <w:r w:rsidR="009A5690">
        <w:rPr>
          <w:rFonts w:ascii="Arial" w:hAnsi="Arial" w:cs="Arial"/>
          <w:b w:val="0"/>
        </w:rPr>
        <w:t>qu</w:t>
      </w:r>
      <w:r w:rsidR="00E3704D" w:rsidRPr="006C0057">
        <w:rPr>
          <w:rFonts w:ascii="Arial" w:hAnsi="Arial" w:cs="Arial"/>
          <w:b w:val="0"/>
        </w:rPr>
        <w:t xml:space="preserve">ota </w:t>
      </w:r>
      <w:r w:rsidR="00E3704D" w:rsidRPr="00B4751A">
        <w:rPr>
          <w:rFonts w:ascii="Arial" w:hAnsi="Arial" w:cs="Arial"/>
          <w:b w:val="0"/>
        </w:rPr>
        <w:t>variável</w:t>
      </w:r>
      <w:r w:rsidRPr="006C0057">
        <w:rPr>
          <w:rFonts w:ascii="Arial" w:hAnsi="Arial" w:cs="Arial"/>
          <w:b w:val="0"/>
        </w:rPr>
        <w:t>, mediante ordem de fornecimento emitida pela Administração Pública.</w:t>
      </w:r>
    </w:p>
    <w:p w:rsidR="001D571F" w:rsidRDefault="001D571F" w:rsidP="001D571F">
      <w:pPr>
        <w:jc w:val="both"/>
        <w:rPr>
          <w:rFonts w:ascii="Arial" w:hAnsi="Arial" w:cs="Arial"/>
          <w:sz w:val="24"/>
          <w:szCs w:val="24"/>
        </w:rPr>
      </w:pPr>
    </w:p>
    <w:p w:rsidR="00335F85" w:rsidRPr="00B0238D" w:rsidRDefault="00335F85" w:rsidP="00335F85">
      <w:pPr>
        <w:suppressAutoHyphens/>
        <w:jc w:val="both"/>
        <w:rPr>
          <w:rFonts w:ascii="Arial" w:eastAsia="Calibri" w:hAnsi="Arial" w:cs="Arial"/>
          <w:bCs/>
          <w:sz w:val="24"/>
          <w:lang w:eastAsia="ar-SA"/>
        </w:rPr>
      </w:pPr>
      <w:r w:rsidRPr="00B0238D">
        <w:rPr>
          <w:rFonts w:ascii="Arial" w:eastAsia="Calibri" w:hAnsi="Arial" w:cs="Arial"/>
          <w:bCs/>
          <w:sz w:val="24"/>
          <w:lang w:eastAsia="ar-SA"/>
        </w:rPr>
        <w:t xml:space="preserve">2.2. O contratado deverá entregar os produtos </w:t>
      </w:r>
      <w:r w:rsidR="00BD71BF">
        <w:rPr>
          <w:rFonts w:ascii="Arial" w:eastAsia="Calibri" w:hAnsi="Arial" w:cs="Arial"/>
          <w:bCs/>
          <w:sz w:val="24"/>
          <w:lang w:eastAsia="ar-SA"/>
        </w:rPr>
        <w:t>no local indicado pel</w:t>
      </w:r>
      <w:r w:rsidR="004B1BFF">
        <w:rPr>
          <w:rFonts w:ascii="Arial" w:eastAsia="Calibri" w:hAnsi="Arial" w:cs="Arial"/>
          <w:bCs/>
          <w:sz w:val="24"/>
          <w:lang w:eastAsia="ar-SA"/>
        </w:rPr>
        <w:t>a</w:t>
      </w:r>
      <w:r w:rsidR="00BD71BF">
        <w:rPr>
          <w:rFonts w:ascii="Arial" w:eastAsia="Calibri" w:hAnsi="Arial" w:cs="Arial"/>
          <w:bCs/>
          <w:sz w:val="24"/>
          <w:lang w:eastAsia="ar-SA"/>
        </w:rPr>
        <w:t xml:space="preserve"> </w:t>
      </w:r>
      <w:r w:rsidR="004B1BFF">
        <w:rPr>
          <w:rFonts w:ascii="Arial" w:eastAsia="Calibri" w:hAnsi="Arial" w:cs="Arial"/>
          <w:bCs/>
          <w:sz w:val="24"/>
          <w:lang w:eastAsia="ar-SA"/>
        </w:rPr>
        <w:t>secretaria</w:t>
      </w:r>
      <w:r w:rsidR="00BD71BF">
        <w:rPr>
          <w:rFonts w:ascii="Arial" w:eastAsia="Calibri" w:hAnsi="Arial" w:cs="Arial"/>
          <w:bCs/>
          <w:sz w:val="24"/>
          <w:lang w:eastAsia="ar-SA"/>
        </w:rPr>
        <w:t xml:space="preserve"> solicitante</w:t>
      </w:r>
      <w:r w:rsidRPr="00B0238D">
        <w:rPr>
          <w:rFonts w:ascii="Arial" w:eastAsia="Calibri" w:hAnsi="Arial" w:cs="Arial"/>
          <w:bCs/>
          <w:sz w:val="24"/>
          <w:lang w:eastAsia="ar-SA"/>
        </w:rPr>
        <w:t>,</w:t>
      </w:r>
      <w:r w:rsidR="00BD71BF">
        <w:rPr>
          <w:rFonts w:ascii="Arial" w:eastAsia="Calibri" w:hAnsi="Arial" w:cs="Arial"/>
          <w:bCs/>
          <w:sz w:val="24"/>
          <w:lang w:eastAsia="ar-SA"/>
        </w:rPr>
        <w:t xml:space="preserve"> dentro dos limites do Município de Bueno Brandão,</w:t>
      </w:r>
      <w:r w:rsidRPr="00B0238D">
        <w:rPr>
          <w:rFonts w:ascii="Arial" w:eastAsia="Calibri" w:hAnsi="Arial" w:cs="Arial"/>
          <w:bCs/>
          <w:sz w:val="24"/>
          <w:lang w:eastAsia="ar-SA"/>
        </w:rPr>
        <w:t xml:space="preserve"> sendo que a entrega dos materiais e descarregamentos dos produtos serão de responsabilidade da contratada, bem como o custo com a entrega dos mesmos suportados integralmente pela Contratada.</w:t>
      </w:r>
    </w:p>
    <w:p w:rsidR="00335F85" w:rsidRPr="00B0238D" w:rsidRDefault="00335F85" w:rsidP="00335F85">
      <w:pPr>
        <w:suppressAutoHyphens/>
        <w:jc w:val="both"/>
        <w:rPr>
          <w:rFonts w:ascii="Arial" w:eastAsia="Calibri" w:hAnsi="Arial" w:cs="Arial"/>
          <w:bCs/>
          <w:sz w:val="24"/>
          <w:lang w:eastAsia="ar-SA"/>
        </w:rPr>
      </w:pPr>
    </w:p>
    <w:p w:rsidR="00335F85" w:rsidRPr="00B0238D" w:rsidRDefault="00335F85" w:rsidP="00335F85">
      <w:pPr>
        <w:suppressAutoHyphens/>
        <w:jc w:val="both"/>
        <w:rPr>
          <w:rFonts w:ascii="Arial" w:eastAsia="Calibri" w:hAnsi="Arial" w:cs="Arial"/>
          <w:bCs/>
          <w:sz w:val="24"/>
          <w:lang w:eastAsia="ar-SA"/>
        </w:rPr>
      </w:pPr>
      <w:r w:rsidRPr="00B0238D">
        <w:rPr>
          <w:rFonts w:ascii="Arial" w:eastAsia="Calibri" w:hAnsi="Arial" w:cs="Arial"/>
          <w:bCs/>
          <w:sz w:val="24"/>
          <w:lang w:eastAsia="ar-SA"/>
        </w:rPr>
        <w:t>2.</w:t>
      </w:r>
      <w:r>
        <w:rPr>
          <w:rFonts w:ascii="Arial" w:eastAsia="Calibri" w:hAnsi="Arial" w:cs="Arial"/>
          <w:bCs/>
          <w:sz w:val="24"/>
          <w:lang w:eastAsia="ar-SA"/>
        </w:rPr>
        <w:t>2</w:t>
      </w:r>
      <w:r w:rsidRPr="00B0238D">
        <w:rPr>
          <w:rFonts w:ascii="Arial" w:eastAsia="Calibri" w:hAnsi="Arial" w:cs="Arial"/>
          <w:bCs/>
          <w:sz w:val="24"/>
          <w:lang w:eastAsia="ar-SA"/>
        </w:rPr>
        <w:t>.</w:t>
      </w:r>
      <w:r>
        <w:rPr>
          <w:rFonts w:ascii="Arial" w:eastAsia="Calibri" w:hAnsi="Arial" w:cs="Arial"/>
          <w:bCs/>
          <w:sz w:val="24"/>
          <w:lang w:eastAsia="ar-SA"/>
        </w:rPr>
        <w:t>1.</w:t>
      </w:r>
      <w:r w:rsidRPr="00B0238D">
        <w:rPr>
          <w:rFonts w:ascii="Arial" w:eastAsia="Calibri" w:hAnsi="Arial" w:cs="Arial"/>
          <w:bCs/>
          <w:sz w:val="24"/>
          <w:lang w:eastAsia="ar-SA"/>
        </w:rPr>
        <w:t xml:space="preserve"> A entrega deverá ser feita mediante agendamento do fornecedor junto ao </w:t>
      </w:r>
      <w:r w:rsidR="00BD71BF">
        <w:rPr>
          <w:rFonts w:ascii="Arial" w:eastAsia="Calibri" w:hAnsi="Arial" w:cs="Arial"/>
          <w:bCs/>
          <w:sz w:val="24"/>
          <w:lang w:eastAsia="ar-SA"/>
        </w:rPr>
        <w:t>departamento solicitante</w:t>
      </w:r>
      <w:r w:rsidRPr="00B0238D">
        <w:rPr>
          <w:rFonts w:ascii="Arial" w:eastAsia="Calibri" w:hAnsi="Arial" w:cs="Arial"/>
          <w:bCs/>
          <w:sz w:val="24"/>
          <w:lang w:eastAsia="ar-SA"/>
        </w:rPr>
        <w:t>.</w:t>
      </w:r>
    </w:p>
    <w:p w:rsidR="009945B3" w:rsidRPr="000364AE" w:rsidRDefault="009945B3">
      <w:pPr>
        <w:pStyle w:val="Corpodetexto3"/>
        <w:rPr>
          <w:rFonts w:ascii="Arial" w:hAnsi="Arial" w:cs="Arial"/>
          <w:b w:val="0"/>
        </w:rPr>
      </w:pPr>
    </w:p>
    <w:p w:rsidR="001B2BBF" w:rsidRPr="0063440D" w:rsidRDefault="001B2BBF" w:rsidP="001B2BBF">
      <w:pPr>
        <w:jc w:val="both"/>
        <w:rPr>
          <w:rFonts w:ascii="Arial" w:hAnsi="Arial" w:cs="Arial"/>
          <w:sz w:val="24"/>
          <w:szCs w:val="24"/>
        </w:rPr>
      </w:pPr>
      <w:r w:rsidRPr="0063440D">
        <w:rPr>
          <w:rFonts w:ascii="Arial" w:hAnsi="Arial" w:cs="Arial"/>
          <w:sz w:val="24"/>
          <w:szCs w:val="24"/>
        </w:rPr>
        <w:t xml:space="preserve">2.3. Os Produtos licitados deverão ser entregues no prazo máximo de </w:t>
      </w:r>
      <w:r w:rsidR="00335F85">
        <w:rPr>
          <w:rFonts w:ascii="Arial" w:hAnsi="Arial" w:cs="Arial"/>
          <w:sz w:val="24"/>
          <w:szCs w:val="24"/>
        </w:rPr>
        <w:t>05</w:t>
      </w:r>
      <w:r w:rsidRPr="0063440D">
        <w:rPr>
          <w:rFonts w:ascii="Arial" w:hAnsi="Arial" w:cs="Arial"/>
          <w:sz w:val="24"/>
          <w:szCs w:val="24"/>
        </w:rPr>
        <w:t xml:space="preserve"> (</w:t>
      </w:r>
      <w:r w:rsidR="00335F85">
        <w:rPr>
          <w:rFonts w:ascii="Arial" w:hAnsi="Arial" w:cs="Arial"/>
          <w:sz w:val="24"/>
          <w:szCs w:val="24"/>
        </w:rPr>
        <w:t>cinco) dias</w:t>
      </w:r>
      <w:r w:rsidRPr="0063440D">
        <w:rPr>
          <w:rFonts w:ascii="Arial" w:hAnsi="Arial" w:cs="Arial"/>
          <w:sz w:val="24"/>
          <w:szCs w:val="24"/>
        </w:rPr>
        <w:t xml:space="preserve"> ao órgão requisitante, a contar do recebimento da respectiva ordem de fornecimento sob pena de rescisão contratual e aplicação das penalidades sobre inadimplemento previstas no Edital e no presente contrato.</w:t>
      </w:r>
    </w:p>
    <w:p w:rsidR="00291F71" w:rsidRDefault="00291F71" w:rsidP="00291F71">
      <w:pPr>
        <w:jc w:val="both"/>
        <w:rPr>
          <w:rFonts w:ascii="Arial" w:hAnsi="Arial" w:cs="Arial"/>
          <w:color w:val="FF0000"/>
          <w:sz w:val="24"/>
          <w:szCs w:val="24"/>
        </w:rPr>
      </w:pPr>
    </w:p>
    <w:p w:rsidR="00291F71" w:rsidRPr="00293FE9" w:rsidRDefault="00291F71" w:rsidP="00291F71">
      <w:pPr>
        <w:jc w:val="both"/>
        <w:rPr>
          <w:rFonts w:ascii="Arial" w:hAnsi="Arial" w:cs="Arial"/>
          <w:sz w:val="24"/>
          <w:szCs w:val="24"/>
        </w:rPr>
      </w:pPr>
      <w:r w:rsidRPr="00293FE9">
        <w:rPr>
          <w:rFonts w:ascii="Arial" w:hAnsi="Arial" w:cs="Arial"/>
          <w:sz w:val="24"/>
          <w:szCs w:val="24"/>
        </w:rPr>
        <w:t xml:space="preserve">2.3.1. As ordens de fornecimento serão enviadas no e-mail </w:t>
      </w:r>
      <w:proofErr w:type="spellStart"/>
      <w:r w:rsidRPr="00293FE9">
        <w:rPr>
          <w:rFonts w:ascii="Arial" w:hAnsi="Arial" w:cs="Arial"/>
          <w:sz w:val="24"/>
          <w:szCs w:val="24"/>
        </w:rPr>
        <w:t>informado</w:t>
      </w:r>
      <w:proofErr w:type="spellEnd"/>
      <w:r w:rsidRPr="00293FE9">
        <w:rPr>
          <w:rFonts w:ascii="Arial" w:hAnsi="Arial" w:cs="Arial"/>
          <w:sz w:val="24"/>
          <w:szCs w:val="24"/>
        </w:rPr>
        <w:t xml:space="preserve"> pelas licitantes, que deverá confirmar o recebimento em até 48 (quarenta e oito) horas. </w:t>
      </w:r>
    </w:p>
    <w:p w:rsidR="00291F71" w:rsidRPr="00293FE9" w:rsidRDefault="00291F71" w:rsidP="00291F71">
      <w:pPr>
        <w:jc w:val="both"/>
        <w:rPr>
          <w:rFonts w:ascii="Arial" w:hAnsi="Arial" w:cs="Arial"/>
          <w:sz w:val="24"/>
          <w:szCs w:val="24"/>
        </w:rPr>
      </w:pPr>
    </w:p>
    <w:p w:rsidR="00291F71" w:rsidRPr="00293FE9" w:rsidRDefault="00291F71" w:rsidP="00291F71">
      <w:pPr>
        <w:jc w:val="both"/>
        <w:rPr>
          <w:rFonts w:ascii="Arial" w:hAnsi="Arial" w:cs="Arial"/>
          <w:sz w:val="24"/>
          <w:szCs w:val="24"/>
        </w:rPr>
      </w:pPr>
      <w:r w:rsidRPr="00293FE9">
        <w:rPr>
          <w:rFonts w:ascii="Arial" w:hAnsi="Arial" w:cs="Arial"/>
          <w:sz w:val="24"/>
          <w:szCs w:val="24"/>
        </w:rPr>
        <w:t xml:space="preserve">2.3.2. Se transcorrido o prazo retro apontado sem manifestação da empresa contratada, a ordem de fornecimento será dada como recebida para efeito de contagem do prazo de entrega. </w:t>
      </w:r>
    </w:p>
    <w:p w:rsidR="00291F71" w:rsidRPr="00293FE9" w:rsidRDefault="00291F71" w:rsidP="00291F71">
      <w:pPr>
        <w:jc w:val="both"/>
        <w:rPr>
          <w:rFonts w:ascii="Arial" w:hAnsi="Arial" w:cs="Arial"/>
          <w:sz w:val="24"/>
          <w:szCs w:val="24"/>
        </w:rPr>
      </w:pPr>
    </w:p>
    <w:p w:rsidR="00291F71" w:rsidRPr="00293FE9" w:rsidRDefault="00291F71" w:rsidP="00291F71">
      <w:pPr>
        <w:jc w:val="both"/>
        <w:rPr>
          <w:rFonts w:ascii="Arial" w:hAnsi="Arial" w:cs="Arial"/>
          <w:sz w:val="24"/>
          <w:szCs w:val="24"/>
        </w:rPr>
      </w:pPr>
      <w:r w:rsidRPr="00293FE9">
        <w:rPr>
          <w:rFonts w:ascii="Arial" w:hAnsi="Arial" w:cs="Arial"/>
          <w:sz w:val="24"/>
          <w:szCs w:val="24"/>
        </w:rPr>
        <w:lastRenderedPageBreak/>
        <w:t>2.3.3. É de responsabilidade da contratada manter atualizado o e-mail em que serão enviadas as ordens de fornecimento oriundas deste contrato.</w:t>
      </w:r>
    </w:p>
    <w:p w:rsidR="00291F71" w:rsidRPr="00293FE9" w:rsidRDefault="00291F71" w:rsidP="00291F71">
      <w:pPr>
        <w:pStyle w:val="Corpodetexto3"/>
        <w:rPr>
          <w:rFonts w:ascii="Arial" w:hAnsi="Arial" w:cs="Arial"/>
          <w:b w:val="0"/>
          <w:szCs w:val="24"/>
        </w:rPr>
      </w:pPr>
    </w:p>
    <w:p w:rsidR="00C7350E" w:rsidRPr="00C7350E" w:rsidRDefault="00711ABD" w:rsidP="00C7350E">
      <w:pPr>
        <w:jc w:val="both"/>
        <w:rPr>
          <w:rFonts w:ascii="Arial" w:hAnsi="Arial" w:cs="Arial"/>
          <w:b/>
          <w:bCs/>
          <w:color w:val="000000"/>
          <w:sz w:val="24"/>
          <w:szCs w:val="24"/>
        </w:rPr>
      </w:pPr>
      <w:r>
        <w:rPr>
          <w:rFonts w:ascii="Arial" w:hAnsi="Arial" w:cs="Arial"/>
          <w:color w:val="000000"/>
          <w:sz w:val="24"/>
          <w:szCs w:val="24"/>
        </w:rPr>
        <w:t>2.4. O presente contrato</w:t>
      </w:r>
      <w:r w:rsidR="00C7350E" w:rsidRPr="00C7350E">
        <w:rPr>
          <w:rFonts w:ascii="Arial" w:hAnsi="Arial" w:cs="Arial"/>
          <w:color w:val="000000"/>
          <w:sz w:val="24"/>
          <w:szCs w:val="24"/>
        </w:rPr>
        <w:t xml:space="preserve"> não poderá ser objeto de cessão, transferência ou subcontratação pela CONTRATADA, sem autorização do CONTRATANTE por escrito, sob pena de aplicação de sanção, inclusive rescisão. </w:t>
      </w:r>
    </w:p>
    <w:p w:rsidR="00C7350E" w:rsidRPr="00C7350E" w:rsidRDefault="00C7350E" w:rsidP="00C7350E">
      <w:pPr>
        <w:jc w:val="both"/>
        <w:rPr>
          <w:rFonts w:ascii="Arial" w:hAnsi="Arial" w:cs="Arial"/>
          <w:color w:val="000000"/>
          <w:sz w:val="24"/>
          <w:szCs w:val="24"/>
        </w:rPr>
      </w:pPr>
    </w:p>
    <w:p w:rsidR="00C7350E" w:rsidRDefault="00C7350E" w:rsidP="00C7350E">
      <w:pPr>
        <w:jc w:val="both"/>
        <w:rPr>
          <w:rFonts w:ascii="Arial" w:hAnsi="Arial" w:cs="Arial"/>
          <w:color w:val="000000"/>
          <w:sz w:val="24"/>
          <w:szCs w:val="24"/>
        </w:rPr>
      </w:pPr>
      <w:r w:rsidRPr="00C7350E">
        <w:rPr>
          <w:rFonts w:ascii="Arial" w:hAnsi="Arial" w:cs="Arial"/>
          <w:color w:val="000000"/>
          <w:sz w:val="24"/>
          <w:szCs w:val="24"/>
        </w:rPr>
        <w:t>2.5. Para atender a seus interesses, o CONTRATANTE reserva-se o direito de alterar quantitativos, sem que isto implique alteração dos preços unitários ofertados, obedecidos os limites estabelecidos no § 1º do art. 65 da Lei Federal n.º 8.666/93.</w:t>
      </w:r>
    </w:p>
    <w:p w:rsidR="00FE3B4A" w:rsidRPr="00C7350E" w:rsidRDefault="00FE3B4A" w:rsidP="00C7350E">
      <w:pPr>
        <w:jc w:val="both"/>
        <w:rPr>
          <w:rFonts w:ascii="Arial" w:hAnsi="Arial" w:cs="Arial"/>
          <w:color w:val="000000"/>
          <w:sz w:val="24"/>
          <w:szCs w:val="24"/>
        </w:rPr>
      </w:pPr>
    </w:p>
    <w:p w:rsidR="00C7350E" w:rsidRDefault="00C7350E" w:rsidP="00C7350E">
      <w:pPr>
        <w:jc w:val="both"/>
        <w:rPr>
          <w:rFonts w:ascii="Arial" w:hAnsi="Arial" w:cs="Arial"/>
          <w:color w:val="000000"/>
          <w:sz w:val="24"/>
          <w:szCs w:val="24"/>
        </w:rPr>
      </w:pPr>
      <w:r w:rsidRPr="00C7350E">
        <w:rPr>
          <w:rFonts w:ascii="Arial" w:hAnsi="Arial" w:cs="Arial"/>
          <w:color w:val="000000"/>
          <w:sz w:val="24"/>
          <w:szCs w:val="24"/>
        </w:rPr>
        <w:t xml:space="preserve">2.6. A tolerância do CONTRATANTE com qualquer atraso ou inadimplemento por parte da CONTRATADA não importará, de forma alguma, em alteração contratual ou novação, podendo o </w:t>
      </w:r>
      <w:r w:rsidR="00711ABD">
        <w:rPr>
          <w:rFonts w:ascii="Arial" w:hAnsi="Arial" w:cs="Arial"/>
          <w:color w:val="000000"/>
          <w:sz w:val="24"/>
          <w:szCs w:val="24"/>
        </w:rPr>
        <w:t>C</w:t>
      </w:r>
      <w:r w:rsidRPr="00C7350E">
        <w:rPr>
          <w:rFonts w:ascii="Arial" w:hAnsi="Arial" w:cs="Arial"/>
          <w:color w:val="000000"/>
          <w:sz w:val="24"/>
          <w:szCs w:val="24"/>
        </w:rPr>
        <w:t>ONTRATANTE exercer seus direitos a qualquer tempo.</w:t>
      </w:r>
    </w:p>
    <w:p w:rsidR="00376D68" w:rsidRPr="00C7350E" w:rsidRDefault="00376D68" w:rsidP="00C7350E">
      <w:pPr>
        <w:jc w:val="both"/>
        <w:rPr>
          <w:rFonts w:ascii="Arial" w:hAnsi="Arial" w:cs="Arial"/>
          <w:color w:val="000000"/>
          <w:sz w:val="24"/>
          <w:szCs w:val="24"/>
        </w:rPr>
      </w:pPr>
    </w:p>
    <w:p w:rsidR="00C7350E" w:rsidRPr="00C7350E" w:rsidRDefault="00C7350E" w:rsidP="00C7350E">
      <w:pPr>
        <w:jc w:val="both"/>
        <w:rPr>
          <w:rFonts w:ascii="Arial" w:hAnsi="Arial" w:cs="Arial"/>
          <w:color w:val="000000"/>
          <w:sz w:val="24"/>
          <w:szCs w:val="24"/>
        </w:rPr>
      </w:pPr>
      <w:r w:rsidRPr="00C7350E">
        <w:rPr>
          <w:rFonts w:ascii="Arial" w:hAnsi="Arial" w:cs="Arial"/>
          <w:color w:val="000000"/>
          <w:sz w:val="24"/>
          <w:szCs w:val="24"/>
        </w:rPr>
        <w:t xml:space="preserve">2.7. Correrá por conta da CONTRATADA qualquer indenização ou reparação por danos causados ao CONTRATANTE ou a terceiros por culpa da mesma, de seus empregados e/ou representantes, decorrentes da execução contratual. </w:t>
      </w:r>
    </w:p>
    <w:p w:rsidR="00C7350E" w:rsidRPr="00C7350E" w:rsidRDefault="00C7350E" w:rsidP="00C7350E">
      <w:pPr>
        <w:jc w:val="both"/>
        <w:rPr>
          <w:rFonts w:ascii="Arial" w:hAnsi="Arial" w:cs="Arial"/>
          <w:color w:val="000000"/>
          <w:sz w:val="24"/>
          <w:szCs w:val="24"/>
        </w:rPr>
      </w:pPr>
    </w:p>
    <w:p w:rsidR="00C7350E" w:rsidRPr="00C7350E" w:rsidRDefault="00C7350E" w:rsidP="00C7350E">
      <w:pPr>
        <w:jc w:val="both"/>
        <w:rPr>
          <w:rFonts w:ascii="Arial" w:hAnsi="Arial" w:cs="Arial"/>
          <w:color w:val="000000"/>
          <w:sz w:val="24"/>
          <w:szCs w:val="24"/>
        </w:rPr>
      </w:pPr>
      <w:r w:rsidRPr="00C7350E">
        <w:rPr>
          <w:rFonts w:ascii="Arial" w:hAnsi="Arial" w:cs="Arial"/>
          <w:color w:val="000000"/>
          <w:sz w:val="24"/>
          <w:szCs w:val="24"/>
        </w:rPr>
        <w:t>2.8. Toda a documentação apresentada no instrumento convocatório e seus anexos são complementares entre si, de modo que qualquer detalhe que se mencione em um documento e se omita em outro será considerado especificado e válido.</w:t>
      </w:r>
    </w:p>
    <w:p w:rsidR="00C7350E" w:rsidRPr="00C7350E" w:rsidRDefault="00C7350E" w:rsidP="00C7350E">
      <w:pPr>
        <w:jc w:val="both"/>
        <w:rPr>
          <w:rFonts w:ascii="Arial" w:hAnsi="Arial" w:cs="Arial"/>
          <w:color w:val="000000"/>
          <w:sz w:val="24"/>
          <w:szCs w:val="24"/>
        </w:rPr>
      </w:pPr>
    </w:p>
    <w:p w:rsidR="00C7350E" w:rsidRPr="00C7350E" w:rsidRDefault="00C7350E" w:rsidP="00C7350E">
      <w:pPr>
        <w:jc w:val="both"/>
        <w:rPr>
          <w:rFonts w:ascii="Arial" w:hAnsi="Arial" w:cs="Arial"/>
          <w:color w:val="000000"/>
          <w:sz w:val="24"/>
          <w:szCs w:val="24"/>
        </w:rPr>
      </w:pPr>
      <w:r w:rsidRPr="00C7350E">
        <w:rPr>
          <w:rFonts w:ascii="Arial" w:hAnsi="Arial" w:cs="Arial"/>
          <w:color w:val="000000"/>
          <w:sz w:val="24"/>
          <w:szCs w:val="24"/>
        </w:rPr>
        <w:t>2.9. Operações de reorganização empresarial, tais como fusão, cisão e incorporação, deverão ser comunicadas à Administração e, na hipótese de restar caracterizada a frustração das regras disciplinadoras da licitação, ensejarão a rescisão do Contrato.</w:t>
      </w:r>
    </w:p>
    <w:p w:rsidR="009945B3" w:rsidRPr="00C7350E" w:rsidRDefault="009945B3">
      <w:pPr>
        <w:jc w:val="both"/>
        <w:rPr>
          <w:rFonts w:ascii="Arial" w:hAnsi="Arial" w:cs="Arial"/>
          <w:sz w:val="24"/>
          <w:szCs w:val="24"/>
        </w:rPr>
      </w:pPr>
    </w:p>
    <w:p w:rsidR="009945B3" w:rsidRPr="006C0057" w:rsidRDefault="009945B3">
      <w:pPr>
        <w:jc w:val="both"/>
        <w:rPr>
          <w:rFonts w:ascii="Arial" w:hAnsi="Arial" w:cs="Arial"/>
          <w:sz w:val="24"/>
        </w:rPr>
      </w:pPr>
      <w:r w:rsidRPr="006C0057">
        <w:rPr>
          <w:rFonts w:ascii="Arial" w:hAnsi="Arial" w:cs="Arial"/>
          <w:sz w:val="24"/>
        </w:rPr>
        <w:t>CLÁUSULA TERCEIRA - Do Setor Competente para Recebimento e Fiscalização</w:t>
      </w:r>
    </w:p>
    <w:p w:rsidR="009945B3" w:rsidRPr="006C0057" w:rsidRDefault="009945B3">
      <w:pPr>
        <w:jc w:val="both"/>
        <w:rPr>
          <w:rFonts w:ascii="Arial" w:hAnsi="Arial" w:cs="Arial"/>
          <w:sz w:val="24"/>
        </w:rPr>
      </w:pPr>
    </w:p>
    <w:p w:rsidR="009945B3" w:rsidRPr="006C0057" w:rsidRDefault="009945B3">
      <w:pPr>
        <w:jc w:val="both"/>
        <w:rPr>
          <w:rFonts w:ascii="Arial" w:hAnsi="Arial" w:cs="Arial"/>
          <w:sz w:val="24"/>
        </w:rPr>
      </w:pPr>
      <w:r w:rsidRPr="006C0057">
        <w:rPr>
          <w:rFonts w:ascii="Arial" w:hAnsi="Arial" w:cs="Arial"/>
          <w:sz w:val="24"/>
        </w:rPr>
        <w:t xml:space="preserve">3.1. A área competente para receber, autorizar, conferir e fiscalizar o objeto contratado será </w:t>
      </w:r>
      <w:r w:rsidR="00DD2E57">
        <w:rPr>
          <w:rFonts w:ascii="Arial" w:hAnsi="Arial" w:cs="Arial"/>
          <w:sz w:val="24"/>
        </w:rPr>
        <w:t>a Secretaria</w:t>
      </w:r>
      <w:r w:rsidR="004C4C26">
        <w:rPr>
          <w:rFonts w:ascii="Arial" w:hAnsi="Arial" w:cs="Arial"/>
          <w:sz w:val="24"/>
        </w:rPr>
        <w:t xml:space="preserve"> </w:t>
      </w:r>
      <w:r w:rsidR="00C526EC">
        <w:rPr>
          <w:rFonts w:ascii="Arial" w:hAnsi="Arial" w:cs="Arial"/>
          <w:sz w:val="24"/>
          <w:szCs w:val="24"/>
        </w:rPr>
        <w:t>Municipal de Saúde</w:t>
      </w:r>
      <w:r w:rsidR="004C4C26">
        <w:rPr>
          <w:rFonts w:ascii="Arial" w:hAnsi="Arial" w:cs="Arial"/>
          <w:sz w:val="24"/>
          <w:szCs w:val="24"/>
        </w:rPr>
        <w:t xml:space="preserve"> </w:t>
      </w:r>
      <w:r w:rsidRPr="006C0057">
        <w:rPr>
          <w:rFonts w:ascii="Arial" w:hAnsi="Arial" w:cs="Arial"/>
          <w:sz w:val="24"/>
        </w:rPr>
        <w:t xml:space="preserve">do CONTRATANTE, observados os artigos </w:t>
      </w:r>
      <w:smartTag w:uri="urn:schemas-microsoft-com:office:smarttags" w:element="metricconverter">
        <w:smartTagPr>
          <w:attr w:name="ProductID" w:val="73 a"/>
        </w:smartTagPr>
        <w:r w:rsidRPr="006C0057">
          <w:rPr>
            <w:rFonts w:ascii="Arial" w:hAnsi="Arial" w:cs="Arial"/>
            <w:sz w:val="24"/>
          </w:rPr>
          <w:t>73 a</w:t>
        </w:r>
      </w:smartTag>
      <w:r w:rsidRPr="006C0057">
        <w:rPr>
          <w:rFonts w:ascii="Arial" w:hAnsi="Arial" w:cs="Arial"/>
          <w:sz w:val="24"/>
        </w:rPr>
        <w:t xml:space="preserve"> 76 da Lei Federal nº. 8.666/93.</w:t>
      </w:r>
    </w:p>
    <w:p w:rsidR="006833EE" w:rsidRPr="006C0057" w:rsidRDefault="006833EE" w:rsidP="006833EE">
      <w:pPr>
        <w:jc w:val="both"/>
        <w:rPr>
          <w:rFonts w:ascii="Arial" w:hAnsi="Arial" w:cs="Arial"/>
          <w:sz w:val="24"/>
        </w:rPr>
      </w:pPr>
    </w:p>
    <w:p w:rsidR="006833EE" w:rsidRPr="006C0057" w:rsidRDefault="006833EE" w:rsidP="006833EE">
      <w:pPr>
        <w:jc w:val="both"/>
        <w:rPr>
          <w:rFonts w:ascii="Arial" w:hAnsi="Arial" w:cs="Arial"/>
          <w:sz w:val="24"/>
        </w:rPr>
      </w:pPr>
      <w:r w:rsidRPr="006C0057">
        <w:rPr>
          <w:rFonts w:ascii="Arial" w:hAnsi="Arial" w:cs="Arial"/>
          <w:sz w:val="24"/>
        </w:rPr>
        <w:t>3.1.1. O responsável pel</w:t>
      </w:r>
      <w:r w:rsidR="00DD2E57">
        <w:rPr>
          <w:rFonts w:ascii="Arial" w:hAnsi="Arial" w:cs="Arial"/>
          <w:sz w:val="24"/>
        </w:rPr>
        <w:t>a</w:t>
      </w:r>
      <w:r w:rsidR="004C4C26">
        <w:rPr>
          <w:rFonts w:ascii="Arial" w:hAnsi="Arial" w:cs="Arial"/>
          <w:sz w:val="24"/>
        </w:rPr>
        <w:t xml:space="preserve"> </w:t>
      </w:r>
      <w:r w:rsidR="00DD2E57">
        <w:rPr>
          <w:rFonts w:ascii="Arial" w:hAnsi="Arial" w:cs="Arial"/>
          <w:sz w:val="24"/>
        </w:rPr>
        <w:t>Secretaria</w:t>
      </w:r>
      <w:r w:rsidR="004C4C26">
        <w:rPr>
          <w:rFonts w:ascii="Arial" w:hAnsi="Arial" w:cs="Arial"/>
          <w:sz w:val="24"/>
        </w:rPr>
        <w:t xml:space="preserve"> </w:t>
      </w:r>
      <w:r w:rsidR="00C526EC">
        <w:rPr>
          <w:rFonts w:ascii="Arial" w:hAnsi="Arial" w:cs="Arial"/>
          <w:sz w:val="24"/>
        </w:rPr>
        <w:t>Municipal de Saúde</w:t>
      </w:r>
      <w:r w:rsidR="004C4C26">
        <w:rPr>
          <w:rFonts w:ascii="Arial" w:hAnsi="Arial" w:cs="Arial"/>
          <w:sz w:val="24"/>
        </w:rPr>
        <w:t xml:space="preserve"> </w:t>
      </w:r>
      <w:r w:rsidRPr="006C0057">
        <w:rPr>
          <w:rFonts w:ascii="Arial" w:hAnsi="Arial" w:cs="Arial"/>
          <w:sz w:val="24"/>
        </w:rPr>
        <w:t>atuará como gestor e fiscalizador da execução do objeto contratual.</w:t>
      </w:r>
    </w:p>
    <w:p w:rsidR="006833EE" w:rsidRPr="006C0057" w:rsidRDefault="006833EE" w:rsidP="006833EE">
      <w:pPr>
        <w:jc w:val="both"/>
        <w:rPr>
          <w:rFonts w:ascii="Arial" w:hAnsi="Arial" w:cs="Arial"/>
          <w:sz w:val="24"/>
        </w:rPr>
      </w:pPr>
    </w:p>
    <w:p w:rsidR="006833EE" w:rsidRPr="006C0057" w:rsidRDefault="006833EE" w:rsidP="006833EE">
      <w:pPr>
        <w:jc w:val="both"/>
        <w:rPr>
          <w:rFonts w:ascii="Arial" w:hAnsi="Arial" w:cs="Arial"/>
          <w:sz w:val="24"/>
        </w:rPr>
      </w:pPr>
      <w:r w:rsidRPr="000364AE">
        <w:rPr>
          <w:rFonts w:ascii="Arial" w:hAnsi="Arial" w:cs="Arial"/>
          <w:sz w:val="24"/>
        </w:rPr>
        <w:t>3.1.2.</w:t>
      </w:r>
      <w:r w:rsidRPr="006C0057">
        <w:rPr>
          <w:rFonts w:ascii="Arial" w:hAnsi="Arial" w:cs="Arial"/>
          <w:sz w:val="24"/>
        </w:rPr>
        <w:t xml:space="preserve"> Após a conferência realizada pel</w:t>
      </w:r>
      <w:r w:rsidR="00DD2E57">
        <w:rPr>
          <w:rFonts w:ascii="Arial" w:hAnsi="Arial" w:cs="Arial"/>
          <w:sz w:val="24"/>
        </w:rPr>
        <w:t>a</w:t>
      </w:r>
      <w:r w:rsidR="004C4C26">
        <w:rPr>
          <w:rFonts w:ascii="Arial" w:hAnsi="Arial" w:cs="Arial"/>
          <w:sz w:val="24"/>
        </w:rPr>
        <w:t xml:space="preserve"> </w:t>
      </w:r>
      <w:r w:rsidR="00DD2E57">
        <w:rPr>
          <w:rFonts w:ascii="Arial" w:hAnsi="Arial" w:cs="Arial"/>
          <w:sz w:val="24"/>
        </w:rPr>
        <w:t>Secretaria</w:t>
      </w:r>
      <w:r w:rsidR="004C4C26">
        <w:rPr>
          <w:rFonts w:ascii="Arial" w:hAnsi="Arial" w:cs="Arial"/>
          <w:sz w:val="24"/>
        </w:rPr>
        <w:t xml:space="preserve"> </w:t>
      </w:r>
      <w:r w:rsidR="00C526EC">
        <w:rPr>
          <w:rFonts w:ascii="Arial" w:hAnsi="Arial" w:cs="Arial"/>
          <w:sz w:val="24"/>
        </w:rPr>
        <w:t>Municipal de Saúde</w:t>
      </w:r>
      <w:r w:rsidRPr="006C0057">
        <w:rPr>
          <w:rFonts w:ascii="Arial" w:hAnsi="Arial" w:cs="Arial"/>
          <w:sz w:val="24"/>
        </w:rPr>
        <w:t xml:space="preserve">, averiguando a qualidade </w:t>
      </w:r>
      <w:r w:rsidR="00E033EF">
        <w:rPr>
          <w:rFonts w:ascii="Arial" w:hAnsi="Arial" w:cs="Arial"/>
          <w:sz w:val="24"/>
        </w:rPr>
        <w:t>do produto entregue</w:t>
      </w:r>
      <w:r w:rsidRPr="006C0057">
        <w:rPr>
          <w:rFonts w:ascii="Arial" w:hAnsi="Arial" w:cs="Arial"/>
          <w:sz w:val="24"/>
        </w:rPr>
        <w:t>, a mesma exp</w:t>
      </w:r>
      <w:r w:rsidR="00B4751A">
        <w:rPr>
          <w:rFonts w:ascii="Arial" w:hAnsi="Arial" w:cs="Arial"/>
          <w:sz w:val="24"/>
        </w:rPr>
        <w:t xml:space="preserve">edirá atestado de inspeção </w:t>
      </w:r>
      <w:r w:rsidR="00B4751A" w:rsidRPr="0055571C">
        <w:rPr>
          <w:rFonts w:ascii="Arial" w:hAnsi="Arial" w:cs="Arial"/>
          <w:sz w:val="24"/>
        </w:rPr>
        <w:t xml:space="preserve">dos </w:t>
      </w:r>
      <w:r w:rsidR="00E643A5" w:rsidRPr="0055571C">
        <w:rPr>
          <w:rFonts w:ascii="Arial" w:hAnsi="Arial" w:cs="Arial"/>
          <w:sz w:val="24"/>
        </w:rPr>
        <w:t>objetos entregues</w:t>
      </w:r>
      <w:r w:rsidRPr="0055571C">
        <w:rPr>
          <w:rFonts w:ascii="Arial" w:hAnsi="Arial" w:cs="Arial"/>
          <w:sz w:val="24"/>
        </w:rPr>
        <w:t>, que servirá como instrumento de avaliação do c</w:t>
      </w:r>
      <w:r w:rsidRPr="006C0057">
        <w:rPr>
          <w:rFonts w:ascii="Arial" w:hAnsi="Arial" w:cs="Arial"/>
          <w:sz w:val="24"/>
        </w:rPr>
        <w:t>umprimento das obrigações contratuais e constituirá documento indispensável para a liberação dos pagamentos.</w:t>
      </w:r>
    </w:p>
    <w:p w:rsidR="009945B3" w:rsidRPr="006C0057" w:rsidRDefault="009945B3">
      <w:pPr>
        <w:jc w:val="both"/>
        <w:rPr>
          <w:rFonts w:ascii="Arial" w:hAnsi="Arial" w:cs="Arial"/>
          <w:sz w:val="24"/>
        </w:rPr>
      </w:pPr>
    </w:p>
    <w:p w:rsidR="006833EE" w:rsidRPr="006C0057" w:rsidRDefault="006833EE" w:rsidP="006833EE">
      <w:pPr>
        <w:jc w:val="both"/>
        <w:rPr>
          <w:rFonts w:ascii="Arial" w:hAnsi="Arial" w:cs="Arial"/>
          <w:sz w:val="24"/>
        </w:rPr>
      </w:pPr>
      <w:r w:rsidRPr="006C0057">
        <w:rPr>
          <w:rFonts w:ascii="Arial" w:hAnsi="Arial" w:cs="Arial"/>
          <w:sz w:val="24"/>
        </w:rPr>
        <w:t>3.1.3. A CONTRATADA é obrigada a assegurar e facilitar o acompanhamento e a fiscalização dos serviços pel</w:t>
      </w:r>
      <w:r w:rsidR="00900E2A">
        <w:rPr>
          <w:rFonts w:ascii="Arial" w:hAnsi="Arial" w:cs="Arial"/>
          <w:sz w:val="24"/>
        </w:rPr>
        <w:t>a Administração</w:t>
      </w:r>
      <w:r w:rsidRPr="006C0057">
        <w:rPr>
          <w:rFonts w:ascii="Arial" w:hAnsi="Arial" w:cs="Arial"/>
          <w:sz w:val="24"/>
        </w:rPr>
        <w:t xml:space="preserve">, bem como permitir o acesso a informações consideradas necessárias </w:t>
      </w:r>
      <w:r w:rsidR="000364AE">
        <w:rPr>
          <w:rFonts w:ascii="Arial" w:hAnsi="Arial" w:cs="Arial"/>
          <w:sz w:val="24"/>
        </w:rPr>
        <w:t>pela Administração</w:t>
      </w:r>
      <w:r w:rsidRPr="006C0057">
        <w:rPr>
          <w:rFonts w:ascii="Arial" w:hAnsi="Arial" w:cs="Arial"/>
          <w:sz w:val="24"/>
        </w:rPr>
        <w:t>.</w:t>
      </w:r>
    </w:p>
    <w:p w:rsidR="006833EE" w:rsidRPr="006C0057" w:rsidRDefault="006833EE">
      <w:pPr>
        <w:jc w:val="both"/>
        <w:rPr>
          <w:rFonts w:ascii="Arial" w:hAnsi="Arial" w:cs="Arial"/>
          <w:sz w:val="24"/>
        </w:rPr>
      </w:pPr>
    </w:p>
    <w:p w:rsidR="009945B3" w:rsidRPr="006C0057" w:rsidRDefault="005A1356">
      <w:pPr>
        <w:jc w:val="both"/>
        <w:rPr>
          <w:rFonts w:ascii="Arial" w:hAnsi="Arial" w:cs="Arial"/>
          <w:sz w:val="24"/>
        </w:rPr>
      </w:pPr>
      <w:r>
        <w:rPr>
          <w:rFonts w:ascii="Arial" w:hAnsi="Arial" w:cs="Arial"/>
          <w:sz w:val="24"/>
        </w:rPr>
        <w:t>3.2. A</w:t>
      </w:r>
      <w:r w:rsidR="009945B3" w:rsidRPr="006C0057">
        <w:rPr>
          <w:rFonts w:ascii="Arial" w:hAnsi="Arial" w:cs="Arial"/>
          <w:sz w:val="24"/>
        </w:rPr>
        <w:t xml:space="preserve"> CONTRATANTE reserva-se o direito de não receber o produto em desacordo com o previsto neste ajuste, podendo rescindi-lo, sem prejuízo das </w:t>
      </w:r>
      <w:r w:rsidR="009D499A">
        <w:rPr>
          <w:rFonts w:ascii="Arial" w:hAnsi="Arial" w:cs="Arial"/>
          <w:sz w:val="24"/>
        </w:rPr>
        <w:t>san</w:t>
      </w:r>
      <w:r w:rsidR="00711ABD">
        <w:rPr>
          <w:rFonts w:ascii="Arial" w:hAnsi="Arial" w:cs="Arial"/>
          <w:sz w:val="24"/>
        </w:rPr>
        <w:t>ções previstas neste contrato</w:t>
      </w:r>
      <w:r w:rsidR="009945B3" w:rsidRPr="006C0057">
        <w:rPr>
          <w:rFonts w:ascii="Arial" w:hAnsi="Arial" w:cs="Arial"/>
          <w:sz w:val="24"/>
        </w:rPr>
        <w:t>.</w:t>
      </w:r>
    </w:p>
    <w:p w:rsidR="006833EE" w:rsidRPr="006C0057" w:rsidRDefault="006833EE">
      <w:pPr>
        <w:jc w:val="both"/>
        <w:rPr>
          <w:rFonts w:ascii="Arial" w:hAnsi="Arial" w:cs="Arial"/>
          <w:sz w:val="24"/>
        </w:rPr>
      </w:pPr>
    </w:p>
    <w:p w:rsidR="000A13FF" w:rsidRPr="000A13FF" w:rsidRDefault="000A13FF" w:rsidP="000A13FF">
      <w:pPr>
        <w:pStyle w:val="Cabealho"/>
        <w:tabs>
          <w:tab w:val="left" w:pos="1680"/>
        </w:tabs>
        <w:rPr>
          <w:rFonts w:ascii="Arial" w:hAnsi="Arial" w:cs="Arial"/>
          <w:sz w:val="24"/>
        </w:rPr>
      </w:pPr>
      <w:r w:rsidRPr="000A13FF">
        <w:rPr>
          <w:rFonts w:ascii="Arial" w:hAnsi="Arial" w:cs="Arial"/>
          <w:sz w:val="24"/>
        </w:rPr>
        <w:t>CLÁUSULA QUARTA – Do Preço e da Forma de Pagamento</w:t>
      </w:r>
    </w:p>
    <w:p w:rsidR="000A13FF" w:rsidRPr="000A13FF" w:rsidRDefault="000A13FF" w:rsidP="000A13FF">
      <w:pPr>
        <w:pStyle w:val="Cabealho"/>
        <w:tabs>
          <w:tab w:val="left" w:pos="1680"/>
        </w:tabs>
        <w:rPr>
          <w:rFonts w:ascii="Arial" w:hAnsi="Arial" w:cs="Arial"/>
          <w:sz w:val="24"/>
        </w:rPr>
      </w:pPr>
    </w:p>
    <w:p w:rsidR="00BF6517" w:rsidRDefault="00BF6517" w:rsidP="00FD21CD">
      <w:pPr>
        <w:pStyle w:val="Cabealho"/>
        <w:tabs>
          <w:tab w:val="clear" w:pos="4419"/>
          <w:tab w:val="clear" w:pos="8838"/>
          <w:tab w:val="left" w:pos="1680"/>
        </w:tabs>
        <w:jc w:val="both"/>
        <w:rPr>
          <w:rFonts w:ascii="Arial" w:hAnsi="Arial" w:cs="Arial"/>
          <w:color w:val="000000"/>
          <w:sz w:val="24"/>
          <w:szCs w:val="24"/>
        </w:rPr>
      </w:pPr>
      <w:r w:rsidRPr="00BF6517">
        <w:rPr>
          <w:rFonts w:ascii="Arial" w:hAnsi="Arial" w:cs="Arial"/>
          <w:color w:val="000000"/>
          <w:sz w:val="24"/>
          <w:szCs w:val="24"/>
        </w:rPr>
        <w:t>4.1. Fica ajustado o valor total do presente contrato em R$</w:t>
      </w:r>
    </w:p>
    <w:p w:rsidR="00BF6517" w:rsidRDefault="00BF6517" w:rsidP="00FD21CD">
      <w:pPr>
        <w:pStyle w:val="Cabealho"/>
        <w:tabs>
          <w:tab w:val="clear" w:pos="4419"/>
          <w:tab w:val="clear" w:pos="8838"/>
          <w:tab w:val="left" w:pos="1680"/>
        </w:tabs>
        <w:jc w:val="both"/>
        <w:rPr>
          <w:rFonts w:ascii="Arial" w:hAnsi="Arial" w:cs="Arial"/>
          <w:color w:val="000000"/>
          <w:sz w:val="24"/>
          <w:szCs w:val="24"/>
        </w:rPr>
      </w:pPr>
    </w:p>
    <w:p w:rsidR="00FD21CD" w:rsidRPr="00FD21CD" w:rsidRDefault="000A13FF" w:rsidP="00FD21CD">
      <w:pPr>
        <w:jc w:val="both"/>
        <w:rPr>
          <w:rFonts w:ascii="Arial" w:hAnsi="Arial" w:cs="Arial"/>
          <w:color w:val="000000"/>
          <w:sz w:val="24"/>
          <w:szCs w:val="24"/>
        </w:rPr>
      </w:pPr>
      <w:r>
        <w:rPr>
          <w:rFonts w:ascii="Arial" w:hAnsi="Arial" w:cs="Arial"/>
          <w:sz w:val="24"/>
          <w:szCs w:val="24"/>
        </w:rPr>
        <w:t>4.</w:t>
      </w:r>
      <w:r w:rsidR="00BF6517">
        <w:rPr>
          <w:rFonts w:ascii="Arial" w:hAnsi="Arial" w:cs="Arial"/>
          <w:sz w:val="24"/>
          <w:szCs w:val="24"/>
        </w:rPr>
        <w:t>2</w:t>
      </w:r>
      <w:r w:rsidR="00FD21CD" w:rsidRPr="00FD21CD">
        <w:rPr>
          <w:rFonts w:ascii="Arial" w:hAnsi="Arial" w:cs="Arial"/>
          <w:sz w:val="24"/>
          <w:szCs w:val="24"/>
        </w:rPr>
        <w:t xml:space="preserve">. Os pagamentos serão efetuados </w:t>
      </w:r>
      <w:r w:rsidR="00526268">
        <w:rPr>
          <w:rFonts w:ascii="Arial" w:hAnsi="Arial" w:cs="Arial"/>
          <w:sz w:val="24"/>
          <w:szCs w:val="24"/>
        </w:rPr>
        <w:t xml:space="preserve">pela Secretaria </w:t>
      </w:r>
      <w:r w:rsidR="00FD21CD" w:rsidRPr="00FD21CD">
        <w:rPr>
          <w:rFonts w:ascii="Arial" w:hAnsi="Arial" w:cs="Arial"/>
          <w:sz w:val="24"/>
          <w:szCs w:val="24"/>
        </w:rPr>
        <w:t xml:space="preserve">Municipal de Finanças, </w:t>
      </w:r>
      <w:r w:rsidR="00FD21CD" w:rsidRPr="00FD21CD">
        <w:rPr>
          <w:rFonts w:ascii="Arial" w:hAnsi="Arial" w:cs="Arial"/>
          <w:color w:val="000000"/>
          <w:sz w:val="24"/>
          <w:szCs w:val="24"/>
        </w:rPr>
        <w:t>por processo legal, após a devida comprovação do fornecimento nas condições exigidas e apresentação dos documentos fiscais devidos, em 5 (cinco) dias úteis.</w:t>
      </w:r>
    </w:p>
    <w:p w:rsidR="00FD21CD" w:rsidRPr="00FD21CD" w:rsidRDefault="00FD21CD" w:rsidP="00FD21CD">
      <w:pPr>
        <w:pStyle w:val="Corpodetexto"/>
        <w:rPr>
          <w:rFonts w:ascii="Arial" w:hAnsi="Arial" w:cs="Arial"/>
          <w:szCs w:val="24"/>
        </w:rPr>
      </w:pPr>
    </w:p>
    <w:p w:rsidR="00FD21CD" w:rsidRPr="00FD21CD" w:rsidRDefault="000A13FF" w:rsidP="00FD21CD">
      <w:pPr>
        <w:jc w:val="both"/>
        <w:rPr>
          <w:rFonts w:ascii="Arial" w:hAnsi="Arial" w:cs="Arial"/>
          <w:sz w:val="24"/>
          <w:szCs w:val="24"/>
        </w:rPr>
      </w:pPr>
      <w:r>
        <w:rPr>
          <w:rFonts w:ascii="Arial" w:hAnsi="Arial" w:cs="Arial"/>
          <w:sz w:val="24"/>
          <w:szCs w:val="24"/>
        </w:rPr>
        <w:t>4.</w:t>
      </w:r>
      <w:r w:rsidR="00BF6517">
        <w:rPr>
          <w:rFonts w:ascii="Arial" w:hAnsi="Arial" w:cs="Arial"/>
          <w:sz w:val="24"/>
          <w:szCs w:val="24"/>
        </w:rPr>
        <w:t>3</w:t>
      </w:r>
      <w:r w:rsidR="00FD21CD" w:rsidRPr="00FD21CD">
        <w:rPr>
          <w:rFonts w:ascii="Arial" w:hAnsi="Arial" w:cs="Arial"/>
          <w:sz w:val="24"/>
          <w:szCs w:val="24"/>
        </w:rPr>
        <w:t>. Em caso de irregularidade na emissão dos documentos fiscais, o prazo de pagamento será contado a partir de sua reapresentação, desde que devidamente regularizados.</w:t>
      </w:r>
    </w:p>
    <w:p w:rsidR="00FD21CD" w:rsidRPr="00FD21CD" w:rsidRDefault="00FD21CD" w:rsidP="00FD21CD">
      <w:pPr>
        <w:jc w:val="both"/>
        <w:rPr>
          <w:rFonts w:ascii="Arial" w:hAnsi="Arial" w:cs="Arial"/>
          <w:sz w:val="24"/>
          <w:szCs w:val="24"/>
        </w:rPr>
      </w:pPr>
    </w:p>
    <w:p w:rsidR="00FD21CD" w:rsidRDefault="00FD21CD" w:rsidP="00FD21CD">
      <w:pPr>
        <w:jc w:val="both"/>
        <w:rPr>
          <w:rFonts w:ascii="Arial" w:hAnsi="Arial" w:cs="Arial"/>
          <w:sz w:val="24"/>
          <w:szCs w:val="24"/>
        </w:rPr>
      </w:pPr>
      <w:r w:rsidRPr="00FD21CD">
        <w:rPr>
          <w:rFonts w:ascii="Arial" w:hAnsi="Arial" w:cs="Arial"/>
          <w:sz w:val="24"/>
          <w:szCs w:val="24"/>
        </w:rPr>
        <w:t>4.</w:t>
      </w:r>
      <w:r w:rsidR="00BF6517">
        <w:rPr>
          <w:rFonts w:ascii="Arial" w:hAnsi="Arial" w:cs="Arial"/>
          <w:sz w:val="24"/>
          <w:szCs w:val="24"/>
        </w:rPr>
        <w:t>4</w:t>
      </w:r>
      <w:r w:rsidRPr="00FD21CD">
        <w:rPr>
          <w:rFonts w:ascii="Arial" w:hAnsi="Arial" w:cs="Arial"/>
          <w:sz w:val="24"/>
          <w:szCs w:val="24"/>
        </w:rPr>
        <w:t>. Os preços pactuados poderão ser restabelecidos, para a manutenção do equilíbrio econômico-financeiro do contrato, desde que o eventual aumento dos custos venha a ser devidamente comprovado, por meio de planilha analítica e documentação hábil, e atendidos todos os ditames legais concernentes.</w:t>
      </w:r>
    </w:p>
    <w:p w:rsidR="006B7647" w:rsidRDefault="006B7647" w:rsidP="00FD21CD">
      <w:pPr>
        <w:jc w:val="both"/>
        <w:rPr>
          <w:rFonts w:ascii="Arial" w:hAnsi="Arial" w:cs="Arial"/>
          <w:sz w:val="24"/>
          <w:szCs w:val="24"/>
        </w:rPr>
      </w:pPr>
    </w:p>
    <w:p w:rsidR="00FD21CD" w:rsidRPr="00FD21CD" w:rsidRDefault="00FD21CD" w:rsidP="00FD21CD">
      <w:pPr>
        <w:jc w:val="both"/>
        <w:rPr>
          <w:rFonts w:ascii="Arial" w:hAnsi="Arial" w:cs="Arial"/>
          <w:sz w:val="24"/>
          <w:szCs w:val="24"/>
        </w:rPr>
      </w:pPr>
      <w:r w:rsidRPr="00FD21CD">
        <w:rPr>
          <w:rFonts w:ascii="Arial" w:hAnsi="Arial" w:cs="Arial"/>
          <w:sz w:val="24"/>
          <w:szCs w:val="24"/>
        </w:rPr>
        <w:t>4.</w:t>
      </w:r>
      <w:r w:rsidR="00BF6517">
        <w:rPr>
          <w:rFonts w:ascii="Arial" w:hAnsi="Arial" w:cs="Arial"/>
          <w:sz w:val="24"/>
          <w:szCs w:val="24"/>
        </w:rPr>
        <w:t>5</w:t>
      </w:r>
      <w:r w:rsidRPr="00FD21CD">
        <w:rPr>
          <w:rFonts w:ascii="Arial" w:hAnsi="Arial" w:cs="Arial"/>
          <w:sz w:val="24"/>
          <w:szCs w:val="24"/>
        </w:rPr>
        <w:t xml:space="preserve">. Nenhum pagamento será efetuado à CONTRATADA, enquanto pendente de liquidação qualquer obrigação financeira decorrente de penalidade ou inadimplência, sem que isso gere direito a reajustamento de preços. </w:t>
      </w:r>
    </w:p>
    <w:p w:rsidR="00E3704D" w:rsidRPr="006C0057" w:rsidRDefault="00E3704D">
      <w:pPr>
        <w:jc w:val="both"/>
        <w:rPr>
          <w:rFonts w:ascii="Arial" w:hAnsi="Arial" w:cs="Arial"/>
          <w:sz w:val="24"/>
        </w:rPr>
      </w:pPr>
    </w:p>
    <w:p w:rsidR="009945B3" w:rsidRPr="006C0057" w:rsidRDefault="009945B3">
      <w:pPr>
        <w:jc w:val="both"/>
        <w:rPr>
          <w:rFonts w:ascii="Arial" w:hAnsi="Arial" w:cs="Arial"/>
          <w:sz w:val="24"/>
        </w:rPr>
      </w:pPr>
      <w:r w:rsidRPr="006C0057">
        <w:rPr>
          <w:rFonts w:ascii="Arial" w:hAnsi="Arial" w:cs="Arial"/>
          <w:sz w:val="24"/>
        </w:rPr>
        <w:t>CLÁUSULA QUINTA – Da Dotação Orçamentária</w:t>
      </w:r>
    </w:p>
    <w:p w:rsidR="009945B3" w:rsidRPr="006C0057" w:rsidRDefault="009945B3">
      <w:pPr>
        <w:jc w:val="both"/>
        <w:rPr>
          <w:rFonts w:ascii="Arial" w:hAnsi="Arial" w:cs="Arial"/>
          <w:sz w:val="24"/>
        </w:rPr>
      </w:pPr>
    </w:p>
    <w:p w:rsidR="009945B3" w:rsidRDefault="009945B3">
      <w:pPr>
        <w:jc w:val="both"/>
        <w:rPr>
          <w:rFonts w:ascii="Arial" w:hAnsi="Arial" w:cs="Arial"/>
          <w:sz w:val="24"/>
        </w:rPr>
      </w:pPr>
      <w:r w:rsidRPr="006C0057">
        <w:rPr>
          <w:rFonts w:ascii="Arial" w:hAnsi="Arial" w:cs="Arial"/>
          <w:sz w:val="24"/>
        </w:rPr>
        <w:t>5.1. A d</w:t>
      </w:r>
      <w:r w:rsidR="009D499A">
        <w:rPr>
          <w:rFonts w:ascii="Arial" w:hAnsi="Arial" w:cs="Arial"/>
          <w:sz w:val="24"/>
        </w:rPr>
        <w:t>espesa decorrente deste Instrumento</w:t>
      </w:r>
      <w:r w:rsidRPr="006C0057">
        <w:rPr>
          <w:rFonts w:ascii="Arial" w:hAnsi="Arial" w:cs="Arial"/>
          <w:sz w:val="24"/>
        </w:rPr>
        <w:t xml:space="preserve"> correrá pela dotação orçamentária: </w:t>
      </w:r>
    </w:p>
    <w:p w:rsidR="00B371D8" w:rsidRDefault="00B371D8">
      <w:pPr>
        <w:jc w:val="both"/>
        <w:rPr>
          <w:rFonts w:ascii="Arial" w:hAnsi="Arial" w:cs="Arial"/>
          <w:sz w:val="24"/>
        </w:rPr>
      </w:pPr>
    </w:p>
    <w:p w:rsidR="005C1A53" w:rsidRDefault="008C2D7C">
      <w:pPr>
        <w:jc w:val="both"/>
        <w:rPr>
          <w:rFonts w:ascii="Arial" w:hAnsi="Arial" w:cs="Arial"/>
          <w:sz w:val="24"/>
        </w:rPr>
      </w:pPr>
      <w:proofErr w:type="spellStart"/>
      <w:r>
        <w:rPr>
          <w:rFonts w:ascii="Arial" w:hAnsi="Arial" w:cs="Arial"/>
          <w:sz w:val="24"/>
        </w:rPr>
        <w:t>xxxxxxxxxxxxxxxxxxxx</w:t>
      </w:r>
      <w:proofErr w:type="spellEnd"/>
    </w:p>
    <w:p w:rsidR="00F75FEE" w:rsidRPr="00E12073" w:rsidRDefault="00F75FEE" w:rsidP="00F75FEE">
      <w:pPr>
        <w:jc w:val="both"/>
        <w:rPr>
          <w:rFonts w:ascii="Arial" w:hAnsi="Arial" w:cs="Arial"/>
          <w:color w:val="FF0000"/>
          <w:sz w:val="24"/>
          <w:szCs w:val="24"/>
        </w:rPr>
      </w:pPr>
    </w:p>
    <w:p w:rsidR="00BF6517" w:rsidRPr="00F275AF" w:rsidRDefault="00BF6517" w:rsidP="00BF6517">
      <w:pPr>
        <w:jc w:val="both"/>
        <w:rPr>
          <w:rFonts w:ascii="Arial" w:hAnsi="Arial" w:cs="Arial"/>
          <w:sz w:val="24"/>
          <w:szCs w:val="24"/>
        </w:rPr>
      </w:pPr>
      <w:r w:rsidRPr="00F275AF">
        <w:rPr>
          <w:rFonts w:ascii="Arial" w:hAnsi="Arial" w:cs="Arial"/>
          <w:sz w:val="24"/>
          <w:szCs w:val="24"/>
        </w:rPr>
        <w:t>CLÁUSULA SEXTA – Da Vigência</w:t>
      </w:r>
    </w:p>
    <w:p w:rsidR="00BF6517" w:rsidRPr="00BF6517" w:rsidRDefault="00BF6517" w:rsidP="00BF6517">
      <w:pPr>
        <w:jc w:val="both"/>
        <w:rPr>
          <w:rFonts w:ascii="Arial" w:hAnsi="Arial" w:cs="Arial"/>
          <w:color w:val="000000"/>
          <w:sz w:val="24"/>
          <w:szCs w:val="24"/>
        </w:rPr>
      </w:pPr>
    </w:p>
    <w:p w:rsidR="00BF6517" w:rsidRPr="00397FED" w:rsidRDefault="00BF6517" w:rsidP="00BF6517">
      <w:pPr>
        <w:jc w:val="both"/>
        <w:rPr>
          <w:rFonts w:ascii="Arial" w:hAnsi="Arial" w:cs="Arial"/>
          <w:sz w:val="24"/>
          <w:szCs w:val="24"/>
        </w:rPr>
      </w:pPr>
      <w:r w:rsidRPr="00397FED">
        <w:rPr>
          <w:rFonts w:ascii="Arial" w:hAnsi="Arial" w:cs="Arial"/>
          <w:sz w:val="24"/>
          <w:szCs w:val="24"/>
        </w:rPr>
        <w:t xml:space="preserve">6.1. O prazo de vigência do </w:t>
      </w:r>
      <w:r w:rsidRPr="00B92F43">
        <w:rPr>
          <w:rFonts w:ascii="Arial" w:hAnsi="Arial" w:cs="Arial"/>
          <w:sz w:val="24"/>
          <w:szCs w:val="24"/>
        </w:rPr>
        <w:t>contrato iniciar-se-á com a sua assinatura e seu término de dará no dia 31 de Dezembro de 20</w:t>
      </w:r>
      <w:r w:rsidR="00335F85" w:rsidRPr="00B92F43">
        <w:rPr>
          <w:rFonts w:ascii="Arial" w:hAnsi="Arial" w:cs="Arial"/>
          <w:sz w:val="24"/>
          <w:szCs w:val="24"/>
        </w:rPr>
        <w:t>2</w:t>
      </w:r>
      <w:r w:rsidR="00B92F43" w:rsidRPr="00B92F43">
        <w:rPr>
          <w:rFonts w:ascii="Arial" w:hAnsi="Arial" w:cs="Arial"/>
          <w:sz w:val="24"/>
          <w:szCs w:val="24"/>
        </w:rPr>
        <w:t>2</w:t>
      </w:r>
      <w:r w:rsidRPr="00B92F43">
        <w:rPr>
          <w:rFonts w:ascii="Arial" w:hAnsi="Arial" w:cs="Arial"/>
          <w:sz w:val="24"/>
          <w:szCs w:val="24"/>
        </w:rPr>
        <w:t xml:space="preserve">, </w:t>
      </w:r>
      <w:r w:rsidRPr="00397FED">
        <w:rPr>
          <w:rFonts w:ascii="Arial" w:hAnsi="Arial" w:cs="Arial"/>
          <w:sz w:val="24"/>
          <w:szCs w:val="24"/>
        </w:rPr>
        <w:t>face ao prazo de vigência dos créditos orçamentários, ficando, todavia, a contratada vinculada ao prazo de validade da ata de registro de preços, para fins de contratação que, no caso, é de um ano.</w:t>
      </w:r>
    </w:p>
    <w:p w:rsidR="00BF6517" w:rsidRDefault="00BF6517" w:rsidP="00FD21CD">
      <w:pPr>
        <w:jc w:val="both"/>
        <w:rPr>
          <w:rFonts w:ascii="Arial" w:hAnsi="Arial" w:cs="Arial"/>
          <w:color w:val="000000"/>
          <w:sz w:val="24"/>
          <w:szCs w:val="24"/>
        </w:rPr>
      </w:pPr>
    </w:p>
    <w:p w:rsidR="009945B3" w:rsidRPr="006C0057" w:rsidRDefault="009945B3">
      <w:pPr>
        <w:jc w:val="both"/>
        <w:rPr>
          <w:rFonts w:ascii="Arial" w:hAnsi="Arial" w:cs="Arial"/>
          <w:sz w:val="24"/>
        </w:rPr>
      </w:pPr>
      <w:r w:rsidRPr="006C0057">
        <w:rPr>
          <w:rFonts w:ascii="Arial" w:hAnsi="Arial" w:cs="Arial"/>
          <w:sz w:val="24"/>
        </w:rPr>
        <w:t>CLÁUSULA SÉTIMA - Das obrigações das Partes</w:t>
      </w:r>
    </w:p>
    <w:p w:rsidR="009945B3" w:rsidRPr="006C0057" w:rsidRDefault="009945B3">
      <w:pPr>
        <w:jc w:val="both"/>
        <w:rPr>
          <w:rFonts w:ascii="Arial" w:hAnsi="Arial" w:cs="Arial"/>
          <w:sz w:val="24"/>
        </w:rPr>
      </w:pPr>
    </w:p>
    <w:p w:rsidR="00FD21CD" w:rsidRPr="00FD21CD" w:rsidRDefault="00FD21CD" w:rsidP="00FD21CD">
      <w:pPr>
        <w:jc w:val="both"/>
        <w:rPr>
          <w:rFonts w:ascii="Arial" w:hAnsi="Arial" w:cs="Arial"/>
          <w:color w:val="000000"/>
          <w:sz w:val="24"/>
          <w:szCs w:val="24"/>
        </w:rPr>
      </w:pPr>
      <w:r w:rsidRPr="00FD21CD">
        <w:rPr>
          <w:rFonts w:ascii="Arial" w:hAnsi="Arial" w:cs="Arial"/>
          <w:color w:val="000000"/>
          <w:sz w:val="24"/>
          <w:szCs w:val="24"/>
        </w:rPr>
        <w:t>7.1. São obrigações das partes:</w:t>
      </w:r>
    </w:p>
    <w:p w:rsidR="00FD21CD" w:rsidRPr="00FD21CD" w:rsidRDefault="00FD21CD" w:rsidP="00FD21CD">
      <w:pPr>
        <w:jc w:val="both"/>
        <w:rPr>
          <w:rFonts w:ascii="Arial" w:hAnsi="Arial" w:cs="Arial"/>
          <w:color w:val="000000"/>
          <w:sz w:val="24"/>
          <w:szCs w:val="24"/>
        </w:rPr>
      </w:pPr>
    </w:p>
    <w:p w:rsidR="00FD21CD" w:rsidRPr="00FD21CD" w:rsidRDefault="005A1356" w:rsidP="00FD21CD">
      <w:pPr>
        <w:jc w:val="both"/>
        <w:rPr>
          <w:rFonts w:ascii="Arial" w:hAnsi="Arial" w:cs="Arial"/>
          <w:color w:val="000000"/>
          <w:sz w:val="24"/>
          <w:szCs w:val="24"/>
        </w:rPr>
      </w:pPr>
      <w:r>
        <w:rPr>
          <w:rFonts w:ascii="Arial" w:hAnsi="Arial" w:cs="Arial"/>
          <w:color w:val="000000"/>
          <w:sz w:val="24"/>
          <w:szCs w:val="24"/>
        </w:rPr>
        <w:t>7.2. Da</w:t>
      </w:r>
      <w:r w:rsidR="004C4C26">
        <w:rPr>
          <w:rFonts w:ascii="Arial" w:hAnsi="Arial" w:cs="Arial"/>
          <w:color w:val="000000"/>
          <w:sz w:val="24"/>
          <w:szCs w:val="24"/>
        </w:rPr>
        <w:t xml:space="preserve"> </w:t>
      </w:r>
      <w:r w:rsidR="00FD21CD" w:rsidRPr="00FD21CD">
        <w:rPr>
          <w:rFonts w:ascii="Arial" w:hAnsi="Arial" w:cs="Arial"/>
          <w:color w:val="000000"/>
          <w:sz w:val="24"/>
          <w:szCs w:val="24"/>
        </w:rPr>
        <w:t>CONTRATANTE:</w:t>
      </w:r>
    </w:p>
    <w:p w:rsidR="00FD21CD" w:rsidRPr="00FD21CD" w:rsidRDefault="00FD21CD" w:rsidP="00FD21CD">
      <w:pPr>
        <w:jc w:val="both"/>
        <w:rPr>
          <w:rFonts w:ascii="Arial" w:hAnsi="Arial" w:cs="Arial"/>
          <w:color w:val="000000"/>
          <w:sz w:val="24"/>
          <w:szCs w:val="24"/>
        </w:rPr>
      </w:pPr>
    </w:p>
    <w:p w:rsidR="00FD21CD" w:rsidRPr="00FD21CD" w:rsidRDefault="00FD21CD" w:rsidP="00FD21CD">
      <w:pPr>
        <w:jc w:val="both"/>
        <w:rPr>
          <w:rFonts w:ascii="Arial" w:hAnsi="Arial" w:cs="Arial"/>
          <w:color w:val="000000"/>
          <w:sz w:val="24"/>
          <w:szCs w:val="24"/>
        </w:rPr>
      </w:pPr>
      <w:r w:rsidRPr="00FD21CD">
        <w:rPr>
          <w:rFonts w:ascii="Arial" w:hAnsi="Arial" w:cs="Arial"/>
          <w:color w:val="000000"/>
          <w:sz w:val="24"/>
          <w:szCs w:val="24"/>
        </w:rPr>
        <w:t>7.2.1. Indicar, neste ato a qual(</w:t>
      </w:r>
      <w:proofErr w:type="spellStart"/>
      <w:r w:rsidRPr="00FD21CD">
        <w:rPr>
          <w:rFonts w:ascii="Arial" w:hAnsi="Arial" w:cs="Arial"/>
          <w:color w:val="000000"/>
          <w:sz w:val="24"/>
          <w:szCs w:val="24"/>
        </w:rPr>
        <w:t>is</w:t>
      </w:r>
      <w:proofErr w:type="spellEnd"/>
      <w:r w:rsidRPr="00FD21CD">
        <w:rPr>
          <w:rFonts w:ascii="Arial" w:hAnsi="Arial" w:cs="Arial"/>
          <w:color w:val="000000"/>
          <w:sz w:val="24"/>
          <w:szCs w:val="24"/>
        </w:rPr>
        <w:t>) servidor(es) cabe(em) acompanhar a execução contratual em sua latitude quantitativa e qualitativa e receber o objeto contratual.</w:t>
      </w:r>
    </w:p>
    <w:p w:rsidR="00BF6517" w:rsidRDefault="00BF6517" w:rsidP="00FD21CD">
      <w:pPr>
        <w:jc w:val="both"/>
        <w:rPr>
          <w:rFonts w:ascii="Arial" w:hAnsi="Arial" w:cs="Arial"/>
          <w:color w:val="000000"/>
          <w:sz w:val="24"/>
          <w:szCs w:val="24"/>
        </w:rPr>
      </w:pPr>
    </w:p>
    <w:p w:rsidR="00FD21CD" w:rsidRPr="00FD21CD" w:rsidRDefault="00FD21CD" w:rsidP="00FD21CD">
      <w:pPr>
        <w:jc w:val="both"/>
        <w:rPr>
          <w:rFonts w:ascii="Arial" w:hAnsi="Arial" w:cs="Arial"/>
          <w:color w:val="000000"/>
          <w:sz w:val="24"/>
          <w:szCs w:val="24"/>
        </w:rPr>
      </w:pPr>
      <w:r w:rsidRPr="00FD21CD">
        <w:rPr>
          <w:rFonts w:ascii="Arial" w:hAnsi="Arial" w:cs="Arial"/>
          <w:color w:val="000000"/>
          <w:sz w:val="24"/>
          <w:szCs w:val="24"/>
        </w:rPr>
        <w:t>7.2.2. Assegurar livre acesso ao pessoal da CONTRATADA, devidamente identificado, ao local de entrega dos produtos, no horário estipulado para recebimento do mesmo.</w:t>
      </w:r>
    </w:p>
    <w:p w:rsidR="00FD21CD" w:rsidRPr="00FD21CD" w:rsidRDefault="00FD21CD" w:rsidP="00FD21CD">
      <w:pPr>
        <w:jc w:val="both"/>
        <w:rPr>
          <w:rFonts w:ascii="Arial" w:hAnsi="Arial" w:cs="Arial"/>
          <w:color w:val="000000"/>
          <w:sz w:val="24"/>
          <w:szCs w:val="24"/>
        </w:rPr>
      </w:pPr>
    </w:p>
    <w:p w:rsidR="00FD21CD" w:rsidRPr="00FD21CD" w:rsidRDefault="00FD21CD" w:rsidP="00FD21CD">
      <w:pPr>
        <w:jc w:val="both"/>
        <w:rPr>
          <w:rFonts w:ascii="Arial" w:hAnsi="Arial" w:cs="Arial"/>
          <w:color w:val="000000"/>
          <w:sz w:val="24"/>
          <w:szCs w:val="24"/>
        </w:rPr>
      </w:pPr>
      <w:r w:rsidRPr="00FD21CD">
        <w:rPr>
          <w:rFonts w:ascii="Arial" w:hAnsi="Arial" w:cs="Arial"/>
          <w:color w:val="000000"/>
          <w:sz w:val="24"/>
          <w:szCs w:val="24"/>
        </w:rPr>
        <w:t>7.2.3. Notificar a CONTRATADA, fixando-lhe prazo para corrigir irregularidades observadas no fornecimento dos produtos.</w:t>
      </w:r>
    </w:p>
    <w:p w:rsidR="00FD21CD" w:rsidRPr="00FD21CD" w:rsidRDefault="00FD21CD" w:rsidP="00FD21CD">
      <w:pPr>
        <w:jc w:val="both"/>
        <w:rPr>
          <w:rFonts w:ascii="Arial" w:hAnsi="Arial" w:cs="Arial"/>
          <w:color w:val="000000"/>
          <w:sz w:val="24"/>
          <w:szCs w:val="24"/>
        </w:rPr>
      </w:pPr>
    </w:p>
    <w:p w:rsidR="00FD21CD" w:rsidRPr="00FD21CD" w:rsidRDefault="00FD21CD" w:rsidP="00FD21CD">
      <w:pPr>
        <w:jc w:val="both"/>
        <w:rPr>
          <w:rFonts w:ascii="Arial" w:hAnsi="Arial" w:cs="Arial"/>
          <w:color w:val="000000"/>
          <w:sz w:val="24"/>
          <w:szCs w:val="24"/>
        </w:rPr>
      </w:pPr>
      <w:r w:rsidRPr="00FD21CD">
        <w:rPr>
          <w:rFonts w:ascii="Arial" w:hAnsi="Arial" w:cs="Arial"/>
          <w:color w:val="000000"/>
          <w:sz w:val="24"/>
          <w:szCs w:val="24"/>
        </w:rPr>
        <w:t>7.2.4. Prestar as informações e os esclarecimentos que venham a ser solicitados pelos empregados da CONTRATADA.</w:t>
      </w:r>
    </w:p>
    <w:p w:rsidR="00FD21CD" w:rsidRPr="00FD21CD" w:rsidRDefault="00FD21CD" w:rsidP="00FD21CD">
      <w:pPr>
        <w:jc w:val="both"/>
        <w:rPr>
          <w:rFonts w:ascii="Arial" w:hAnsi="Arial" w:cs="Arial"/>
          <w:color w:val="000000"/>
          <w:sz w:val="24"/>
          <w:szCs w:val="24"/>
        </w:rPr>
      </w:pPr>
    </w:p>
    <w:p w:rsidR="00FD21CD" w:rsidRPr="00FD21CD" w:rsidRDefault="00FD21CD" w:rsidP="00FD21CD">
      <w:pPr>
        <w:jc w:val="both"/>
        <w:rPr>
          <w:rFonts w:ascii="Arial" w:hAnsi="Arial" w:cs="Arial"/>
          <w:color w:val="000000"/>
          <w:sz w:val="24"/>
          <w:szCs w:val="24"/>
        </w:rPr>
      </w:pPr>
      <w:r w:rsidRPr="00FD21CD">
        <w:rPr>
          <w:rFonts w:ascii="Arial" w:hAnsi="Arial" w:cs="Arial"/>
          <w:color w:val="000000"/>
          <w:sz w:val="24"/>
          <w:szCs w:val="24"/>
        </w:rPr>
        <w:lastRenderedPageBreak/>
        <w:t>7.2.5. Devolver os produtos que não se apresentarem condições de uso ou em desconformidade com as exigências contidas no edital.</w:t>
      </w:r>
    </w:p>
    <w:p w:rsidR="00FD21CD" w:rsidRPr="00FD21CD" w:rsidRDefault="00FD21CD" w:rsidP="00FD21CD">
      <w:pPr>
        <w:jc w:val="both"/>
        <w:rPr>
          <w:rFonts w:ascii="Arial" w:hAnsi="Arial" w:cs="Arial"/>
          <w:color w:val="000000"/>
          <w:sz w:val="24"/>
          <w:szCs w:val="24"/>
        </w:rPr>
      </w:pPr>
    </w:p>
    <w:p w:rsidR="00FD21CD" w:rsidRPr="00FD21CD" w:rsidRDefault="00FD21CD" w:rsidP="00FD21CD">
      <w:pPr>
        <w:jc w:val="both"/>
        <w:rPr>
          <w:rFonts w:ascii="Arial" w:hAnsi="Arial" w:cs="Arial"/>
          <w:sz w:val="24"/>
          <w:szCs w:val="24"/>
        </w:rPr>
      </w:pPr>
      <w:r w:rsidRPr="00FD21CD">
        <w:rPr>
          <w:rFonts w:ascii="Arial" w:hAnsi="Arial" w:cs="Arial"/>
          <w:sz w:val="24"/>
          <w:szCs w:val="24"/>
        </w:rPr>
        <w:t>7.2.6. Solicitar a troca dos produtos a serem devolvidos mediante comunicação a ser feita</w:t>
      </w:r>
      <w:r w:rsidR="00DD2E57">
        <w:rPr>
          <w:rFonts w:ascii="Arial" w:hAnsi="Arial" w:cs="Arial"/>
          <w:sz w:val="24"/>
          <w:szCs w:val="24"/>
        </w:rPr>
        <w:t xml:space="preserve"> pela Diretoria da Secretaria s</w:t>
      </w:r>
      <w:r w:rsidR="000364AE" w:rsidRPr="00B207CB">
        <w:rPr>
          <w:rFonts w:ascii="Arial" w:hAnsi="Arial" w:cs="Arial"/>
          <w:sz w:val="24"/>
          <w:szCs w:val="24"/>
        </w:rPr>
        <w:t>olicitante</w:t>
      </w:r>
      <w:r w:rsidRPr="00FD21CD">
        <w:rPr>
          <w:rFonts w:ascii="Arial" w:hAnsi="Arial" w:cs="Arial"/>
          <w:sz w:val="24"/>
          <w:szCs w:val="24"/>
        </w:rPr>
        <w:t>.</w:t>
      </w:r>
    </w:p>
    <w:p w:rsidR="00FD21CD" w:rsidRPr="00FD21CD" w:rsidRDefault="00FD21CD" w:rsidP="00FD21CD">
      <w:pPr>
        <w:jc w:val="both"/>
        <w:rPr>
          <w:rFonts w:ascii="Arial" w:hAnsi="Arial" w:cs="Arial"/>
          <w:color w:val="000000"/>
          <w:sz w:val="24"/>
          <w:szCs w:val="24"/>
        </w:rPr>
      </w:pPr>
    </w:p>
    <w:p w:rsidR="00FD21CD" w:rsidRDefault="00FD21CD" w:rsidP="00FD21CD">
      <w:pPr>
        <w:jc w:val="both"/>
        <w:rPr>
          <w:rFonts w:ascii="Arial" w:hAnsi="Arial" w:cs="Arial"/>
          <w:color w:val="000000"/>
          <w:sz w:val="24"/>
          <w:szCs w:val="24"/>
        </w:rPr>
      </w:pPr>
      <w:r w:rsidRPr="00FD21CD">
        <w:rPr>
          <w:rFonts w:ascii="Arial" w:hAnsi="Arial" w:cs="Arial"/>
          <w:color w:val="000000"/>
          <w:sz w:val="24"/>
          <w:szCs w:val="24"/>
        </w:rPr>
        <w:t>7.3. Da CONTRATADA:</w:t>
      </w:r>
    </w:p>
    <w:p w:rsidR="00BF6517" w:rsidRPr="00FD21CD" w:rsidRDefault="00BF6517" w:rsidP="00FD21CD">
      <w:pPr>
        <w:jc w:val="both"/>
        <w:rPr>
          <w:rFonts w:ascii="Arial" w:hAnsi="Arial" w:cs="Arial"/>
          <w:color w:val="000000"/>
          <w:sz w:val="24"/>
          <w:szCs w:val="24"/>
        </w:rPr>
      </w:pPr>
    </w:p>
    <w:p w:rsidR="00FD21CD" w:rsidRPr="00FD21CD" w:rsidRDefault="00FD21CD" w:rsidP="00FD21CD">
      <w:pPr>
        <w:jc w:val="both"/>
        <w:rPr>
          <w:rFonts w:ascii="Arial" w:hAnsi="Arial" w:cs="Arial"/>
          <w:sz w:val="24"/>
          <w:szCs w:val="24"/>
        </w:rPr>
      </w:pPr>
      <w:r w:rsidRPr="00FD21CD">
        <w:rPr>
          <w:rFonts w:ascii="Arial" w:hAnsi="Arial" w:cs="Arial"/>
          <w:color w:val="000000"/>
          <w:sz w:val="24"/>
          <w:szCs w:val="24"/>
        </w:rPr>
        <w:t xml:space="preserve">7.3.1. Promover a </w:t>
      </w:r>
      <w:r w:rsidRPr="00FD21CD">
        <w:rPr>
          <w:rFonts w:ascii="Arial" w:hAnsi="Arial" w:cs="Arial"/>
          <w:sz w:val="24"/>
          <w:szCs w:val="24"/>
        </w:rPr>
        <w:t>entrega dos produtos nas condições fixadas n</w:t>
      </w:r>
      <w:r w:rsidR="00BF6517">
        <w:rPr>
          <w:rFonts w:ascii="Arial" w:hAnsi="Arial" w:cs="Arial"/>
          <w:sz w:val="24"/>
          <w:szCs w:val="24"/>
        </w:rPr>
        <w:t>este contrato</w:t>
      </w:r>
      <w:r w:rsidRPr="00FD21CD">
        <w:rPr>
          <w:rFonts w:ascii="Arial" w:hAnsi="Arial" w:cs="Arial"/>
          <w:sz w:val="24"/>
          <w:szCs w:val="24"/>
        </w:rPr>
        <w:t>, obedecendo rigorosamente</w:t>
      </w:r>
      <w:r w:rsidR="009D499A">
        <w:rPr>
          <w:rFonts w:ascii="Arial" w:hAnsi="Arial" w:cs="Arial"/>
          <w:sz w:val="24"/>
          <w:szCs w:val="24"/>
        </w:rPr>
        <w:t xml:space="preserve"> o prazo ajustado neste </w:t>
      </w:r>
      <w:r w:rsidR="00BF6517">
        <w:rPr>
          <w:rFonts w:ascii="Arial" w:hAnsi="Arial" w:cs="Arial"/>
          <w:sz w:val="24"/>
          <w:szCs w:val="24"/>
        </w:rPr>
        <w:t>contrato</w:t>
      </w:r>
      <w:r w:rsidRPr="00FD21CD">
        <w:rPr>
          <w:rFonts w:ascii="Arial" w:hAnsi="Arial" w:cs="Arial"/>
          <w:sz w:val="24"/>
          <w:szCs w:val="24"/>
        </w:rPr>
        <w:t xml:space="preserve">, sob pena de rescisão contratual e </w:t>
      </w:r>
      <w:r w:rsidR="00970765" w:rsidRPr="00FD21CD">
        <w:rPr>
          <w:rFonts w:ascii="Arial" w:hAnsi="Arial" w:cs="Arial"/>
          <w:sz w:val="24"/>
          <w:szCs w:val="24"/>
        </w:rPr>
        <w:t>consequente</w:t>
      </w:r>
      <w:r w:rsidRPr="00FD21CD">
        <w:rPr>
          <w:rFonts w:ascii="Arial" w:hAnsi="Arial" w:cs="Arial"/>
          <w:sz w:val="24"/>
          <w:szCs w:val="24"/>
        </w:rPr>
        <w:t xml:space="preserve"> ressarcimento por perdas e danos.</w:t>
      </w:r>
    </w:p>
    <w:p w:rsidR="00FD21CD" w:rsidRPr="00FD21CD" w:rsidRDefault="00FD21CD" w:rsidP="00FD21CD">
      <w:pPr>
        <w:jc w:val="both"/>
        <w:rPr>
          <w:rFonts w:ascii="Arial" w:hAnsi="Arial" w:cs="Arial"/>
          <w:sz w:val="24"/>
          <w:szCs w:val="24"/>
        </w:rPr>
      </w:pPr>
    </w:p>
    <w:p w:rsidR="00FD21CD" w:rsidRPr="00FD21CD" w:rsidRDefault="00FD21CD" w:rsidP="00FD21CD">
      <w:pPr>
        <w:jc w:val="both"/>
        <w:rPr>
          <w:rFonts w:ascii="Arial" w:hAnsi="Arial" w:cs="Arial"/>
          <w:color w:val="000000"/>
          <w:sz w:val="24"/>
          <w:szCs w:val="24"/>
        </w:rPr>
      </w:pPr>
      <w:r w:rsidRPr="00FD21CD">
        <w:rPr>
          <w:rFonts w:ascii="Arial" w:hAnsi="Arial" w:cs="Arial"/>
          <w:sz w:val="24"/>
          <w:szCs w:val="24"/>
        </w:rPr>
        <w:t>7.3.2. Responsabilizar-se pela qualidade dos produtos,</w:t>
      </w:r>
      <w:r w:rsidRPr="00FD21CD">
        <w:rPr>
          <w:rFonts w:ascii="Arial" w:hAnsi="Arial" w:cs="Arial"/>
          <w:color w:val="000000"/>
          <w:sz w:val="24"/>
          <w:szCs w:val="24"/>
        </w:rPr>
        <w:t xml:space="preserve"> se obrigando a trocá-lo, caso se comprove a má qualidade, </w:t>
      </w:r>
      <w:r w:rsidRPr="00FD21CD">
        <w:rPr>
          <w:rFonts w:ascii="Arial" w:hAnsi="Arial" w:cs="Arial"/>
          <w:sz w:val="24"/>
          <w:szCs w:val="24"/>
        </w:rPr>
        <w:t>ou fora das especificações técnicas e padrões de qualidade</w:t>
      </w:r>
      <w:r w:rsidRPr="00FD21CD">
        <w:rPr>
          <w:rFonts w:ascii="Arial" w:hAnsi="Arial" w:cs="Arial"/>
          <w:spacing w:val="20"/>
          <w:sz w:val="24"/>
          <w:szCs w:val="24"/>
        </w:rPr>
        <w:t xml:space="preserve">, </w:t>
      </w:r>
      <w:r w:rsidR="005A1356">
        <w:rPr>
          <w:rFonts w:ascii="Arial" w:hAnsi="Arial" w:cs="Arial"/>
          <w:color w:val="000000"/>
          <w:sz w:val="24"/>
          <w:szCs w:val="24"/>
        </w:rPr>
        <w:t>sem nenhum ônus para a</w:t>
      </w:r>
      <w:r w:rsidRPr="00FD21CD">
        <w:rPr>
          <w:rFonts w:ascii="Arial" w:hAnsi="Arial" w:cs="Arial"/>
          <w:color w:val="000000"/>
          <w:sz w:val="24"/>
          <w:szCs w:val="24"/>
        </w:rPr>
        <w:t xml:space="preserve"> CONTRATANTE.</w:t>
      </w:r>
    </w:p>
    <w:p w:rsidR="00FD21CD" w:rsidRPr="00FD21CD" w:rsidRDefault="00FD21CD" w:rsidP="00FD21CD">
      <w:pPr>
        <w:jc w:val="both"/>
        <w:rPr>
          <w:rFonts w:ascii="Arial" w:hAnsi="Arial" w:cs="Arial"/>
          <w:color w:val="000000"/>
          <w:sz w:val="24"/>
          <w:szCs w:val="24"/>
        </w:rPr>
      </w:pPr>
    </w:p>
    <w:p w:rsidR="00FD21CD" w:rsidRPr="00FD21CD" w:rsidRDefault="00FD21CD" w:rsidP="00FD21CD">
      <w:pPr>
        <w:jc w:val="both"/>
        <w:rPr>
          <w:rFonts w:ascii="Arial" w:hAnsi="Arial" w:cs="Arial"/>
          <w:sz w:val="24"/>
          <w:szCs w:val="24"/>
        </w:rPr>
      </w:pPr>
      <w:r w:rsidRPr="00FD21CD">
        <w:rPr>
          <w:rFonts w:ascii="Arial" w:hAnsi="Arial" w:cs="Arial"/>
          <w:color w:val="000000"/>
          <w:sz w:val="24"/>
          <w:szCs w:val="24"/>
        </w:rPr>
        <w:t>7.3.3. Observar, rigorosamente,</w:t>
      </w:r>
      <w:r w:rsidR="00BF6517">
        <w:rPr>
          <w:rFonts w:ascii="Arial" w:hAnsi="Arial" w:cs="Arial"/>
          <w:color w:val="000000"/>
          <w:sz w:val="24"/>
          <w:szCs w:val="24"/>
        </w:rPr>
        <w:t xml:space="preserve"> a qualidade e</w:t>
      </w:r>
      <w:r w:rsidRPr="00FD21CD">
        <w:rPr>
          <w:rFonts w:ascii="Arial" w:hAnsi="Arial" w:cs="Arial"/>
          <w:color w:val="000000"/>
          <w:sz w:val="24"/>
          <w:szCs w:val="24"/>
        </w:rPr>
        <w:t xml:space="preserve"> o prazo de </w:t>
      </w:r>
      <w:r w:rsidRPr="00FD21CD">
        <w:rPr>
          <w:rFonts w:ascii="Arial" w:hAnsi="Arial" w:cs="Arial"/>
          <w:sz w:val="24"/>
          <w:szCs w:val="24"/>
        </w:rPr>
        <w:t>validade dos produtos fornecidos.</w:t>
      </w:r>
    </w:p>
    <w:p w:rsidR="00FD21CD" w:rsidRPr="00FD21CD" w:rsidRDefault="00FD21CD" w:rsidP="00FD21CD">
      <w:pPr>
        <w:jc w:val="both"/>
        <w:rPr>
          <w:rFonts w:ascii="Arial" w:hAnsi="Arial" w:cs="Arial"/>
          <w:sz w:val="24"/>
          <w:szCs w:val="24"/>
        </w:rPr>
      </w:pPr>
    </w:p>
    <w:p w:rsidR="00FD21CD" w:rsidRPr="00FD21CD" w:rsidRDefault="00FD21CD" w:rsidP="00FD21CD">
      <w:pPr>
        <w:jc w:val="both"/>
        <w:rPr>
          <w:rFonts w:ascii="Arial" w:hAnsi="Arial" w:cs="Arial"/>
          <w:sz w:val="24"/>
          <w:szCs w:val="24"/>
        </w:rPr>
      </w:pPr>
      <w:r w:rsidRPr="00FD21CD">
        <w:rPr>
          <w:rFonts w:ascii="Arial" w:hAnsi="Arial" w:cs="Arial"/>
          <w:sz w:val="24"/>
          <w:szCs w:val="24"/>
        </w:rPr>
        <w:t xml:space="preserve">7.3.4. Responsabilizar-se por extravios dos produtos antes da entrega, obrigando-se a </w:t>
      </w:r>
      <w:r w:rsidR="005A1356">
        <w:rPr>
          <w:rFonts w:ascii="Arial" w:hAnsi="Arial" w:cs="Arial"/>
          <w:sz w:val="24"/>
          <w:szCs w:val="24"/>
        </w:rPr>
        <w:t>substituir, repor ou indenizar a</w:t>
      </w:r>
      <w:r w:rsidRPr="00FD21CD">
        <w:rPr>
          <w:rFonts w:ascii="Arial" w:hAnsi="Arial" w:cs="Arial"/>
          <w:sz w:val="24"/>
          <w:szCs w:val="24"/>
        </w:rPr>
        <w:t xml:space="preserve"> CONTRATANTE.</w:t>
      </w:r>
    </w:p>
    <w:p w:rsidR="00FD21CD" w:rsidRPr="00FD21CD" w:rsidRDefault="00FD21CD" w:rsidP="00FD21CD">
      <w:pPr>
        <w:jc w:val="both"/>
        <w:rPr>
          <w:rFonts w:ascii="Arial" w:hAnsi="Arial" w:cs="Arial"/>
          <w:sz w:val="24"/>
          <w:szCs w:val="24"/>
        </w:rPr>
      </w:pPr>
    </w:p>
    <w:p w:rsidR="00FD21CD" w:rsidRPr="00FD21CD" w:rsidRDefault="00FD21CD" w:rsidP="00FD21CD">
      <w:pPr>
        <w:jc w:val="both"/>
        <w:rPr>
          <w:rFonts w:ascii="Arial" w:hAnsi="Arial" w:cs="Arial"/>
          <w:color w:val="000000"/>
          <w:sz w:val="24"/>
          <w:szCs w:val="24"/>
        </w:rPr>
      </w:pPr>
      <w:r w:rsidRPr="00FD21CD">
        <w:rPr>
          <w:rFonts w:ascii="Arial" w:hAnsi="Arial" w:cs="Arial"/>
          <w:sz w:val="24"/>
          <w:szCs w:val="24"/>
        </w:rPr>
        <w:t>7.3.5. Substituir, de imediato, às suas expensas, os produtos que</w:t>
      </w:r>
      <w:r w:rsidRPr="00FD21CD">
        <w:rPr>
          <w:rFonts w:ascii="Arial" w:hAnsi="Arial" w:cs="Arial"/>
          <w:color w:val="000000"/>
          <w:sz w:val="24"/>
          <w:szCs w:val="24"/>
        </w:rPr>
        <w:t xml:space="preserve"> não se adequarem às especifi</w:t>
      </w:r>
      <w:r w:rsidR="009D499A">
        <w:rPr>
          <w:rFonts w:ascii="Arial" w:hAnsi="Arial" w:cs="Arial"/>
          <w:color w:val="000000"/>
          <w:sz w:val="24"/>
          <w:szCs w:val="24"/>
        </w:rPr>
        <w:t xml:space="preserve">cações constantes deste </w:t>
      </w:r>
      <w:r w:rsidR="00BF6517">
        <w:rPr>
          <w:rFonts w:ascii="Arial" w:hAnsi="Arial" w:cs="Arial"/>
          <w:color w:val="000000"/>
          <w:sz w:val="24"/>
          <w:szCs w:val="24"/>
        </w:rPr>
        <w:t>contrato</w:t>
      </w:r>
      <w:r w:rsidRPr="00FD21CD">
        <w:rPr>
          <w:rFonts w:ascii="Arial" w:hAnsi="Arial" w:cs="Arial"/>
          <w:color w:val="000000"/>
          <w:sz w:val="24"/>
          <w:szCs w:val="24"/>
        </w:rPr>
        <w:t>, no prazo a ser de</w:t>
      </w:r>
      <w:r w:rsidR="005A1356">
        <w:rPr>
          <w:rFonts w:ascii="Arial" w:hAnsi="Arial" w:cs="Arial"/>
          <w:color w:val="000000"/>
          <w:sz w:val="24"/>
          <w:szCs w:val="24"/>
        </w:rPr>
        <w:t>terminado pela</w:t>
      </w:r>
      <w:r w:rsidRPr="00FD21CD">
        <w:rPr>
          <w:rFonts w:ascii="Arial" w:hAnsi="Arial" w:cs="Arial"/>
          <w:color w:val="000000"/>
          <w:sz w:val="24"/>
          <w:szCs w:val="24"/>
        </w:rPr>
        <w:t xml:space="preserve"> CONTRATANTE.</w:t>
      </w:r>
    </w:p>
    <w:p w:rsidR="00FD21CD" w:rsidRPr="004B1BFF" w:rsidRDefault="00FD21CD" w:rsidP="00FD21CD">
      <w:pPr>
        <w:jc w:val="both"/>
        <w:rPr>
          <w:rFonts w:ascii="Arial" w:hAnsi="Arial" w:cs="Arial"/>
          <w:sz w:val="24"/>
          <w:szCs w:val="24"/>
        </w:rPr>
      </w:pPr>
    </w:p>
    <w:p w:rsidR="00FD21CD" w:rsidRPr="004B1BFF" w:rsidRDefault="00FD21CD" w:rsidP="00FD21CD">
      <w:pPr>
        <w:jc w:val="both"/>
        <w:rPr>
          <w:rFonts w:ascii="Arial" w:hAnsi="Arial" w:cs="Arial"/>
          <w:sz w:val="24"/>
          <w:szCs w:val="24"/>
        </w:rPr>
      </w:pPr>
      <w:r w:rsidRPr="004B1BFF">
        <w:rPr>
          <w:rFonts w:ascii="Arial" w:hAnsi="Arial" w:cs="Arial"/>
          <w:sz w:val="24"/>
          <w:szCs w:val="24"/>
        </w:rPr>
        <w:t>7.3.6. Providenciar a imediata correção das deficiências apontadas pel</w:t>
      </w:r>
      <w:r w:rsidR="004B1BFF" w:rsidRPr="004B1BFF">
        <w:rPr>
          <w:rFonts w:ascii="Arial" w:hAnsi="Arial" w:cs="Arial"/>
          <w:sz w:val="24"/>
          <w:szCs w:val="24"/>
        </w:rPr>
        <w:t>a</w:t>
      </w:r>
      <w:r w:rsidRPr="004B1BFF">
        <w:rPr>
          <w:rFonts w:ascii="Arial" w:hAnsi="Arial" w:cs="Arial"/>
          <w:sz w:val="24"/>
          <w:szCs w:val="24"/>
        </w:rPr>
        <w:t xml:space="preserve"> </w:t>
      </w:r>
      <w:r w:rsidR="004B1BFF" w:rsidRPr="004B1BFF">
        <w:rPr>
          <w:rFonts w:ascii="Arial" w:hAnsi="Arial" w:cs="Arial"/>
          <w:sz w:val="24"/>
          <w:szCs w:val="24"/>
        </w:rPr>
        <w:t>Secretaria</w:t>
      </w:r>
      <w:r w:rsidRPr="004B1BFF">
        <w:rPr>
          <w:rFonts w:ascii="Arial" w:hAnsi="Arial" w:cs="Arial"/>
          <w:sz w:val="24"/>
          <w:szCs w:val="24"/>
        </w:rPr>
        <w:t xml:space="preserve"> solicitante quanto à entrega dos produtos, a teor do art. 69 da Lei 8.666/93 e alterações posteriores.</w:t>
      </w:r>
    </w:p>
    <w:p w:rsidR="00FD21CD" w:rsidRPr="004B1BFF" w:rsidRDefault="00FD21CD" w:rsidP="00FD21CD">
      <w:pPr>
        <w:jc w:val="both"/>
        <w:rPr>
          <w:rFonts w:ascii="Arial" w:hAnsi="Arial" w:cs="Arial"/>
          <w:sz w:val="24"/>
          <w:szCs w:val="24"/>
        </w:rPr>
      </w:pPr>
    </w:p>
    <w:p w:rsidR="00FD21CD" w:rsidRPr="00FD21CD" w:rsidRDefault="00FD21CD" w:rsidP="00FD21CD">
      <w:pPr>
        <w:jc w:val="both"/>
        <w:rPr>
          <w:rFonts w:ascii="Arial" w:hAnsi="Arial" w:cs="Arial"/>
          <w:sz w:val="24"/>
          <w:szCs w:val="24"/>
        </w:rPr>
      </w:pPr>
      <w:r w:rsidRPr="00FD21CD">
        <w:rPr>
          <w:rFonts w:ascii="Arial" w:hAnsi="Arial" w:cs="Arial"/>
          <w:sz w:val="24"/>
          <w:szCs w:val="24"/>
        </w:rPr>
        <w:t>7.3.7. Responsabilizar-se penal e civilmente por prejuízo ou dano causado n</w:t>
      </w:r>
      <w:r w:rsidR="005A1356">
        <w:rPr>
          <w:rFonts w:ascii="Arial" w:hAnsi="Arial" w:cs="Arial"/>
          <w:sz w:val="24"/>
          <w:szCs w:val="24"/>
        </w:rPr>
        <w:t>o ato da entrega dos produtos a</w:t>
      </w:r>
      <w:r w:rsidRPr="00FD21CD">
        <w:rPr>
          <w:rFonts w:ascii="Arial" w:hAnsi="Arial" w:cs="Arial"/>
          <w:sz w:val="24"/>
          <w:szCs w:val="24"/>
        </w:rPr>
        <w:t xml:space="preserve"> CONTRATANTE, aos seus funcionários ou a terceiros, por força do art. 70 da Lei 8.666/93 e alterações posteriores.</w:t>
      </w:r>
    </w:p>
    <w:p w:rsidR="00FD21CD" w:rsidRPr="00FD21CD" w:rsidRDefault="00FD21CD" w:rsidP="00FD21CD">
      <w:pPr>
        <w:pStyle w:val="Corpodotexto"/>
        <w:suppressAutoHyphens w:val="0"/>
        <w:rPr>
          <w:rFonts w:cs="Arial"/>
          <w:noProof w:val="0"/>
          <w:szCs w:val="24"/>
        </w:rPr>
      </w:pPr>
    </w:p>
    <w:p w:rsidR="00FD21CD" w:rsidRPr="00FD21CD" w:rsidRDefault="00FD21CD" w:rsidP="00FD21CD">
      <w:pPr>
        <w:jc w:val="both"/>
        <w:rPr>
          <w:rFonts w:ascii="Arial" w:hAnsi="Arial" w:cs="Arial"/>
          <w:sz w:val="24"/>
          <w:szCs w:val="24"/>
        </w:rPr>
      </w:pPr>
      <w:r w:rsidRPr="00FD21CD">
        <w:rPr>
          <w:rFonts w:ascii="Arial" w:hAnsi="Arial" w:cs="Arial"/>
          <w:sz w:val="24"/>
          <w:szCs w:val="24"/>
        </w:rPr>
        <w:t>7.3.8. Responder pelos danos causados diretamente à CONTRATANTE ou a terceiros, decorrentes de sua culpa ou dolo, durante o fornecimento dos produtos, não excluindo ou reduzindo essa responsabilidade a fisca</w:t>
      </w:r>
      <w:r w:rsidR="005A1356">
        <w:rPr>
          <w:rFonts w:ascii="Arial" w:hAnsi="Arial" w:cs="Arial"/>
          <w:sz w:val="24"/>
          <w:szCs w:val="24"/>
        </w:rPr>
        <w:t>lização ou o acompanhamento pela</w:t>
      </w:r>
      <w:r w:rsidRPr="00FD21CD">
        <w:rPr>
          <w:rFonts w:ascii="Arial" w:hAnsi="Arial" w:cs="Arial"/>
          <w:sz w:val="24"/>
          <w:szCs w:val="24"/>
        </w:rPr>
        <w:t xml:space="preserve"> CONTRATANTE.  </w:t>
      </w:r>
    </w:p>
    <w:p w:rsidR="00FD21CD" w:rsidRPr="00FD21CD" w:rsidRDefault="00FD21CD" w:rsidP="00FD21CD">
      <w:pPr>
        <w:jc w:val="both"/>
        <w:rPr>
          <w:rFonts w:ascii="Arial" w:hAnsi="Arial" w:cs="Arial"/>
          <w:sz w:val="24"/>
          <w:szCs w:val="24"/>
        </w:rPr>
      </w:pPr>
    </w:p>
    <w:p w:rsidR="00FD21CD" w:rsidRPr="00FD21CD" w:rsidRDefault="00FD21CD" w:rsidP="00FD21CD">
      <w:pPr>
        <w:jc w:val="both"/>
        <w:rPr>
          <w:rFonts w:ascii="Arial" w:hAnsi="Arial" w:cs="Arial"/>
          <w:color w:val="000000"/>
          <w:sz w:val="24"/>
          <w:szCs w:val="24"/>
        </w:rPr>
      </w:pPr>
      <w:r w:rsidRPr="00FD21CD">
        <w:rPr>
          <w:rFonts w:ascii="Arial" w:hAnsi="Arial" w:cs="Arial"/>
          <w:sz w:val="24"/>
          <w:szCs w:val="24"/>
        </w:rPr>
        <w:t>7.3.9. Responder, em relação aos seus empregados, por todas as despesas decorrentes do fornecimento dos produtos, tais como: salários</w:t>
      </w:r>
      <w:r w:rsidRPr="00FD21CD">
        <w:rPr>
          <w:rFonts w:ascii="Arial" w:hAnsi="Arial" w:cs="Arial"/>
          <w:color w:val="000000"/>
          <w:sz w:val="24"/>
          <w:szCs w:val="24"/>
        </w:rPr>
        <w:t xml:space="preserve">, seguros de acidente, taxas, impostos e contribuições, indenizações, </w:t>
      </w:r>
      <w:r w:rsidR="00274DCD" w:rsidRPr="00FD21CD">
        <w:rPr>
          <w:rFonts w:ascii="Arial" w:hAnsi="Arial" w:cs="Arial"/>
          <w:color w:val="000000"/>
          <w:sz w:val="24"/>
          <w:szCs w:val="24"/>
        </w:rPr>
        <w:t>vale-refeição</w:t>
      </w:r>
      <w:r w:rsidRPr="00FD21CD">
        <w:rPr>
          <w:rFonts w:ascii="Arial" w:hAnsi="Arial" w:cs="Arial"/>
          <w:color w:val="000000"/>
          <w:sz w:val="24"/>
          <w:szCs w:val="24"/>
        </w:rPr>
        <w:t xml:space="preserve">, </w:t>
      </w:r>
      <w:proofErr w:type="spellStart"/>
      <w:r w:rsidRPr="00FD21CD">
        <w:rPr>
          <w:rFonts w:ascii="Arial" w:hAnsi="Arial" w:cs="Arial"/>
          <w:color w:val="000000"/>
          <w:sz w:val="24"/>
          <w:szCs w:val="24"/>
        </w:rPr>
        <w:t>vales-transporte</w:t>
      </w:r>
      <w:proofErr w:type="spellEnd"/>
      <w:r w:rsidRPr="00FD21CD">
        <w:rPr>
          <w:rFonts w:ascii="Arial" w:hAnsi="Arial" w:cs="Arial"/>
          <w:color w:val="000000"/>
          <w:sz w:val="24"/>
          <w:szCs w:val="24"/>
        </w:rPr>
        <w:t xml:space="preserve"> e outras que porventura venham a ser criadas e exigidas pelo Governo.</w:t>
      </w:r>
    </w:p>
    <w:p w:rsidR="00FD21CD" w:rsidRPr="00FD21CD" w:rsidRDefault="00FD21CD" w:rsidP="00FD21CD">
      <w:pPr>
        <w:jc w:val="both"/>
        <w:rPr>
          <w:rFonts w:ascii="Arial" w:hAnsi="Arial" w:cs="Arial"/>
          <w:color w:val="000000"/>
          <w:sz w:val="24"/>
          <w:szCs w:val="24"/>
        </w:rPr>
      </w:pPr>
    </w:p>
    <w:p w:rsidR="00FD21CD" w:rsidRPr="00FD21CD" w:rsidRDefault="00FD21CD" w:rsidP="00FD21CD">
      <w:pPr>
        <w:jc w:val="both"/>
        <w:rPr>
          <w:rFonts w:ascii="Arial" w:hAnsi="Arial" w:cs="Arial"/>
          <w:color w:val="000000"/>
          <w:sz w:val="24"/>
          <w:szCs w:val="24"/>
        </w:rPr>
      </w:pPr>
      <w:r w:rsidRPr="00FD21CD">
        <w:rPr>
          <w:rFonts w:ascii="Arial" w:hAnsi="Arial" w:cs="Arial"/>
          <w:color w:val="000000"/>
          <w:sz w:val="24"/>
          <w:szCs w:val="24"/>
        </w:rPr>
        <w:t>7.3.10. Responsabilizar-se pelos encargos trabalhistas, previdenciários, fiscais e comerciais resultantes da execução do contrato.</w:t>
      </w:r>
    </w:p>
    <w:p w:rsidR="00FD21CD" w:rsidRPr="00FD21CD" w:rsidRDefault="00FD21CD" w:rsidP="00FD21CD">
      <w:pPr>
        <w:jc w:val="both"/>
        <w:rPr>
          <w:rFonts w:ascii="Arial" w:hAnsi="Arial" w:cs="Arial"/>
          <w:color w:val="000000"/>
          <w:sz w:val="24"/>
          <w:szCs w:val="24"/>
        </w:rPr>
      </w:pPr>
    </w:p>
    <w:p w:rsidR="00FD21CD" w:rsidRPr="00FD21CD" w:rsidRDefault="00FD21CD" w:rsidP="00FD21CD">
      <w:pPr>
        <w:jc w:val="both"/>
        <w:rPr>
          <w:rFonts w:ascii="Arial" w:hAnsi="Arial" w:cs="Arial"/>
          <w:color w:val="000000"/>
          <w:sz w:val="24"/>
          <w:szCs w:val="24"/>
        </w:rPr>
      </w:pPr>
      <w:r w:rsidRPr="00FD21CD">
        <w:rPr>
          <w:rFonts w:ascii="Arial" w:hAnsi="Arial" w:cs="Arial"/>
          <w:color w:val="000000"/>
          <w:sz w:val="24"/>
          <w:szCs w:val="24"/>
        </w:rPr>
        <w:t xml:space="preserve">7.3.11. Assumir todos os encargos de demanda trabalhista, civil ou penal, relacionadas ao </w:t>
      </w:r>
      <w:r w:rsidRPr="00FD21CD">
        <w:rPr>
          <w:rFonts w:ascii="Arial" w:hAnsi="Arial" w:cs="Arial"/>
          <w:sz w:val="24"/>
          <w:szCs w:val="24"/>
        </w:rPr>
        <w:t>fornecimento dos produtos</w:t>
      </w:r>
      <w:r w:rsidRPr="00FD21CD">
        <w:rPr>
          <w:rFonts w:ascii="Arial" w:hAnsi="Arial" w:cs="Arial"/>
          <w:color w:val="000000"/>
          <w:sz w:val="24"/>
          <w:szCs w:val="24"/>
        </w:rPr>
        <w:t>.</w:t>
      </w:r>
    </w:p>
    <w:p w:rsidR="00FD21CD" w:rsidRPr="00FD21CD" w:rsidRDefault="00FD21CD" w:rsidP="00FD21CD">
      <w:pPr>
        <w:jc w:val="both"/>
        <w:rPr>
          <w:rFonts w:ascii="Arial" w:hAnsi="Arial" w:cs="Arial"/>
          <w:color w:val="000000"/>
          <w:sz w:val="24"/>
          <w:szCs w:val="24"/>
        </w:rPr>
      </w:pPr>
    </w:p>
    <w:p w:rsidR="00FD21CD" w:rsidRPr="00FD21CD" w:rsidRDefault="00FD21CD" w:rsidP="00FD21CD">
      <w:pPr>
        <w:jc w:val="both"/>
        <w:rPr>
          <w:rFonts w:ascii="Arial" w:hAnsi="Arial" w:cs="Arial"/>
          <w:color w:val="000000"/>
          <w:sz w:val="24"/>
          <w:szCs w:val="24"/>
        </w:rPr>
      </w:pPr>
      <w:r w:rsidRPr="00FD21CD">
        <w:rPr>
          <w:rFonts w:ascii="Arial" w:hAnsi="Arial" w:cs="Arial"/>
          <w:color w:val="000000"/>
          <w:sz w:val="24"/>
          <w:szCs w:val="24"/>
        </w:rPr>
        <w:lastRenderedPageBreak/>
        <w:t>7.3.12. Manter, durante to</w:t>
      </w:r>
      <w:r w:rsidR="004E5481">
        <w:rPr>
          <w:rFonts w:ascii="Arial" w:hAnsi="Arial" w:cs="Arial"/>
          <w:color w:val="000000"/>
          <w:sz w:val="24"/>
          <w:szCs w:val="24"/>
        </w:rPr>
        <w:t>da a vigência do contrato</w:t>
      </w:r>
      <w:r w:rsidRPr="00FD21CD">
        <w:rPr>
          <w:rFonts w:ascii="Arial" w:hAnsi="Arial" w:cs="Arial"/>
          <w:color w:val="000000"/>
          <w:sz w:val="24"/>
          <w:szCs w:val="24"/>
        </w:rPr>
        <w:t>, em compatibilidade com as obrigações assumidas, todas as condições de habilitação e qualificação exigidas na licitação, devendo comunicar à CONTRATANTE, imediatamente, qualquer fato superveniente que possa comprometer a manutenção do contrato.</w:t>
      </w:r>
    </w:p>
    <w:p w:rsidR="00FD21CD" w:rsidRPr="00EA55C0" w:rsidRDefault="00FD21CD" w:rsidP="00FD21CD">
      <w:pPr>
        <w:jc w:val="both"/>
        <w:rPr>
          <w:rFonts w:ascii="Arial" w:hAnsi="Arial" w:cs="Arial"/>
          <w:color w:val="000000"/>
        </w:rPr>
      </w:pPr>
    </w:p>
    <w:p w:rsidR="009945B3" w:rsidRPr="006C0057" w:rsidRDefault="009945B3">
      <w:pPr>
        <w:jc w:val="both"/>
        <w:rPr>
          <w:rFonts w:ascii="Arial" w:hAnsi="Arial" w:cs="Arial"/>
          <w:sz w:val="24"/>
        </w:rPr>
      </w:pPr>
      <w:r w:rsidRPr="006C0057">
        <w:rPr>
          <w:rFonts w:ascii="Arial" w:hAnsi="Arial" w:cs="Arial"/>
          <w:sz w:val="24"/>
        </w:rPr>
        <w:t>CLÁUSULA OITAVA – Das Sanções</w:t>
      </w:r>
    </w:p>
    <w:p w:rsidR="009945B3" w:rsidRPr="006C0057" w:rsidRDefault="009945B3">
      <w:pPr>
        <w:jc w:val="both"/>
        <w:rPr>
          <w:rFonts w:ascii="Arial" w:hAnsi="Arial" w:cs="Arial"/>
          <w:sz w:val="24"/>
        </w:rPr>
      </w:pPr>
    </w:p>
    <w:p w:rsidR="00FD21CD" w:rsidRPr="00FD21CD" w:rsidRDefault="00FD21CD" w:rsidP="00FD21CD">
      <w:pPr>
        <w:jc w:val="both"/>
        <w:rPr>
          <w:rFonts w:ascii="Arial" w:hAnsi="Arial" w:cs="Arial"/>
          <w:color w:val="000000"/>
          <w:sz w:val="24"/>
          <w:szCs w:val="24"/>
        </w:rPr>
      </w:pPr>
      <w:r w:rsidRPr="00FD21CD">
        <w:rPr>
          <w:rFonts w:ascii="Arial" w:hAnsi="Arial" w:cs="Arial"/>
          <w:color w:val="000000"/>
          <w:sz w:val="24"/>
          <w:szCs w:val="24"/>
        </w:rPr>
        <w:t>8.1. Pela inex</w:t>
      </w:r>
      <w:r w:rsidR="005A1356">
        <w:rPr>
          <w:rFonts w:ascii="Arial" w:hAnsi="Arial" w:cs="Arial"/>
          <w:color w:val="000000"/>
          <w:sz w:val="24"/>
          <w:szCs w:val="24"/>
        </w:rPr>
        <w:t xml:space="preserve">ecução das condições </w:t>
      </w:r>
      <w:r w:rsidR="004E5481">
        <w:rPr>
          <w:rFonts w:ascii="Arial" w:hAnsi="Arial" w:cs="Arial"/>
          <w:color w:val="000000"/>
          <w:sz w:val="24"/>
          <w:szCs w:val="24"/>
        </w:rPr>
        <w:t>contratuais</w:t>
      </w:r>
      <w:r w:rsidRPr="00FD21CD">
        <w:rPr>
          <w:rFonts w:ascii="Arial" w:hAnsi="Arial" w:cs="Arial"/>
          <w:color w:val="000000"/>
          <w:sz w:val="24"/>
          <w:szCs w:val="24"/>
        </w:rPr>
        <w:t xml:space="preserve">, a CONTRATADA ficará sujeita às penalidades de advertência, multa, suspensão temporária do direito de licitar e contratar com o Município de </w:t>
      </w:r>
      <w:r w:rsidRPr="00FD21CD">
        <w:rPr>
          <w:rFonts w:ascii="Arial" w:hAnsi="Arial" w:cs="Arial"/>
          <w:sz w:val="24"/>
          <w:szCs w:val="24"/>
        </w:rPr>
        <w:t>Bueno Brandão</w:t>
      </w:r>
      <w:r w:rsidRPr="00FD21CD">
        <w:rPr>
          <w:rFonts w:ascii="Arial" w:hAnsi="Arial" w:cs="Arial"/>
          <w:color w:val="000000"/>
          <w:sz w:val="24"/>
          <w:szCs w:val="24"/>
        </w:rPr>
        <w:t xml:space="preserve"> e/ou declaração de inidoneidade para licitar e contratar com a Administração Pública, de acordo com os artigos </w:t>
      </w:r>
      <w:smartTag w:uri="urn:schemas-microsoft-com:office:smarttags" w:element="metricconverter">
        <w:smartTagPr>
          <w:attr w:name="ProductID" w:val="86 a"/>
        </w:smartTagPr>
        <w:r w:rsidRPr="00FD21CD">
          <w:rPr>
            <w:rFonts w:ascii="Arial" w:hAnsi="Arial" w:cs="Arial"/>
            <w:color w:val="000000"/>
            <w:sz w:val="24"/>
            <w:szCs w:val="24"/>
          </w:rPr>
          <w:t>86 a</w:t>
        </w:r>
      </w:smartTag>
      <w:r w:rsidRPr="00FD21CD">
        <w:rPr>
          <w:rFonts w:ascii="Arial" w:hAnsi="Arial" w:cs="Arial"/>
          <w:color w:val="000000"/>
          <w:sz w:val="24"/>
          <w:szCs w:val="24"/>
        </w:rPr>
        <w:t xml:space="preserve"> 88 da Lei Federal nº. 8.666/93, sem prejuízo da responsabilização civil e penal cabíveis, garantido o contraditório e a ampla defesa.</w:t>
      </w:r>
    </w:p>
    <w:p w:rsidR="00FD21CD" w:rsidRPr="00FD21CD" w:rsidRDefault="00FD21CD" w:rsidP="00FD21CD">
      <w:pPr>
        <w:jc w:val="both"/>
        <w:rPr>
          <w:rFonts w:ascii="Arial" w:hAnsi="Arial" w:cs="Arial"/>
          <w:color w:val="000000"/>
          <w:sz w:val="24"/>
          <w:szCs w:val="24"/>
        </w:rPr>
      </w:pPr>
    </w:p>
    <w:p w:rsidR="00FD21CD" w:rsidRPr="00FD21CD" w:rsidRDefault="00FD21CD" w:rsidP="00FD21CD">
      <w:pPr>
        <w:jc w:val="both"/>
        <w:rPr>
          <w:rFonts w:ascii="Arial" w:hAnsi="Arial" w:cs="Arial"/>
          <w:color w:val="000000"/>
          <w:sz w:val="24"/>
          <w:szCs w:val="24"/>
        </w:rPr>
      </w:pPr>
      <w:r w:rsidRPr="00FD21CD">
        <w:rPr>
          <w:rFonts w:ascii="Arial" w:hAnsi="Arial" w:cs="Arial"/>
          <w:color w:val="000000"/>
          <w:sz w:val="24"/>
          <w:szCs w:val="24"/>
        </w:rPr>
        <w:t>8.1.1. Ficam estabelecidos os seguintes percentuais de multas decorrentes do descumprimento contratual:</w:t>
      </w:r>
    </w:p>
    <w:p w:rsidR="00FD21CD" w:rsidRPr="00FD21CD" w:rsidRDefault="00FD21CD" w:rsidP="00FD21CD">
      <w:pPr>
        <w:jc w:val="both"/>
        <w:rPr>
          <w:rFonts w:ascii="Arial" w:hAnsi="Arial" w:cs="Arial"/>
          <w:color w:val="000000"/>
          <w:sz w:val="24"/>
          <w:szCs w:val="24"/>
        </w:rPr>
      </w:pPr>
    </w:p>
    <w:p w:rsidR="00233F57" w:rsidRPr="00233F57" w:rsidRDefault="00233F57" w:rsidP="00233F57">
      <w:pPr>
        <w:jc w:val="both"/>
        <w:rPr>
          <w:rFonts w:ascii="Arial" w:hAnsi="Arial" w:cs="Arial"/>
          <w:sz w:val="24"/>
          <w:szCs w:val="24"/>
        </w:rPr>
      </w:pPr>
      <w:r w:rsidRPr="00233F57">
        <w:rPr>
          <w:rFonts w:ascii="Arial" w:hAnsi="Arial" w:cs="Arial"/>
          <w:sz w:val="24"/>
          <w:szCs w:val="24"/>
        </w:rPr>
        <w:t>I – 0,3% (três décimos por cento) por dia de atraso na entrega, até o 30°(trigésimo) dia, sobre o valor total processado/empenhado;</w:t>
      </w:r>
    </w:p>
    <w:p w:rsidR="00233F57" w:rsidRPr="00233F57" w:rsidRDefault="00233F57" w:rsidP="00233F57">
      <w:pPr>
        <w:jc w:val="both"/>
        <w:rPr>
          <w:rFonts w:ascii="Arial" w:hAnsi="Arial" w:cs="Arial"/>
          <w:sz w:val="24"/>
          <w:szCs w:val="24"/>
        </w:rPr>
      </w:pPr>
      <w:r w:rsidRPr="00233F57">
        <w:rPr>
          <w:rFonts w:ascii="Arial" w:hAnsi="Arial" w:cs="Arial"/>
          <w:sz w:val="24"/>
          <w:szCs w:val="24"/>
        </w:rPr>
        <w:t xml:space="preserve">II – 20% (vinte por cento) sobre o valor total processado/empenhado, no caso de atraso na entrega superior a 30 (trinta) dias, com a </w:t>
      </w:r>
      <w:r w:rsidR="00970765" w:rsidRPr="00233F57">
        <w:rPr>
          <w:rFonts w:ascii="Arial" w:hAnsi="Arial" w:cs="Arial"/>
          <w:sz w:val="24"/>
          <w:szCs w:val="24"/>
        </w:rPr>
        <w:t>consequente</w:t>
      </w:r>
      <w:r w:rsidRPr="00233F57">
        <w:rPr>
          <w:rFonts w:ascii="Arial" w:hAnsi="Arial" w:cs="Arial"/>
          <w:sz w:val="24"/>
          <w:szCs w:val="24"/>
        </w:rPr>
        <w:t xml:space="preserve"> rescisão contratual;</w:t>
      </w:r>
    </w:p>
    <w:p w:rsidR="00233F57" w:rsidRPr="00233F57" w:rsidRDefault="00233F57" w:rsidP="00233F57">
      <w:pPr>
        <w:jc w:val="both"/>
        <w:rPr>
          <w:rFonts w:ascii="Arial" w:hAnsi="Arial" w:cs="Arial"/>
          <w:color w:val="FF0000"/>
          <w:sz w:val="24"/>
          <w:szCs w:val="24"/>
        </w:rPr>
      </w:pPr>
      <w:r w:rsidRPr="00233F57">
        <w:rPr>
          <w:rFonts w:ascii="Arial" w:hAnsi="Arial" w:cs="Arial"/>
          <w:sz w:val="24"/>
          <w:szCs w:val="24"/>
        </w:rPr>
        <w:t>III – 30% (trinta por cento) sobre o valor total processado/empenhado, no caso da adjudicatária, injustificadamente, desistir do mesmo ou causar a sua rescisão</w:t>
      </w:r>
      <w:r w:rsidRPr="00C7506B">
        <w:rPr>
          <w:rFonts w:ascii="Arial" w:hAnsi="Arial" w:cs="Arial"/>
          <w:sz w:val="24"/>
          <w:szCs w:val="24"/>
        </w:rPr>
        <w:t>.</w:t>
      </w:r>
    </w:p>
    <w:p w:rsidR="006A5A39" w:rsidRDefault="006A5A39" w:rsidP="006A5A39">
      <w:pPr>
        <w:jc w:val="both"/>
        <w:rPr>
          <w:rFonts w:ascii="Arial" w:hAnsi="Arial" w:cs="Arial"/>
          <w:color w:val="FF0000"/>
          <w:sz w:val="24"/>
          <w:szCs w:val="24"/>
        </w:rPr>
      </w:pPr>
    </w:p>
    <w:p w:rsidR="006A5A39" w:rsidRPr="006A5A39" w:rsidRDefault="006A5A39" w:rsidP="006A5A39">
      <w:pPr>
        <w:jc w:val="both"/>
        <w:rPr>
          <w:rFonts w:ascii="Arial" w:hAnsi="Arial" w:cs="Arial"/>
          <w:color w:val="000000"/>
          <w:sz w:val="24"/>
          <w:szCs w:val="24"/>
        </w:rPr>
      </w:pPr>
      <w:r w:rsidRPr="006A5A39">
        <w:rPr>
          <w:rFonts w:ascii="Arial" w:hAnsi="Arial" w:cs="Arial"/>
          <w:color w:val="000000"/>
          <w:sz w:val="24"/>
          <w:szCs w:val="24"/>
        </w:rPr>
        <w:t xml:space="preserve">IV – 10% (dez por cento) sobre o valor total estimado do contrato no caso da adjudicatária recusar em assinar o contrato ou a ata de registro de preços. </w:t>
      </w:r>
    </w:p>
    <w:p w:rsidR="001D1232" w:rsidRPr="001D1232" w:rsidRDefault="001D1232" w:rsidP="00987E1C">
      <w:pPr>
        <w:jc w:val="both"/>
        <w:rPr>
          <w:rFonts w:ascii="Arial" w:hAnsi="Arial" w:cs="Arial"/>
          <w:sz w:val="24"/>
          <w:szCs w:val="24"/>
        </w:rPr>
      </w:pPr>
    </w:p>
    <w:p w:rsidR="00FD21CD" w:rsidRPr="00FD21CD" w:rsidRDefault="00FD21CD" w:rsidP="00987E1C">
      <w:pPr>
        <w:jc w:val="both"/>
        <w:rPr>
          <w:rFonts w:ascii="Arial" w:hAnsi="Arial" w:cs="Arial"/>
          <w:color w:val="000000"/>
          <w:sz w:val="24"/>
          <w:szCs w:val="24"/>
        </w:rPr>
      </w:pPr>
      <w:r w:rsidRPr="00FD21CD">
        <w:rPr>
          <w:rFonts w:ascii="Arial" w:hAnsi="Arial" w:cs="Arial"/>
          <w:color w:val="000000"/>
          <w:sz w:val="24"/>
          <w:szCs w:val="24"/>
        </w:rPr>
        <w:t>8.1.2. O valor das multas aplicadas, após regular processo administrativo, deverá ser p</w:t>
      </w:r>
      <w:r w:rsidR="005A1356">
        <w:rPr>
          <w:rFonts w:ascii="Arial" w:hAnsi="Arial" w:cs="Arial"/>
          <w:color w:val="000000"/>
          <w:sz w:val="24"/>
          <w:szCs w:val="24"/>
        </w:rPr>
        <w:t>ago por meio de guia própria, a</w:t>
      </w:r>
      <w:r w:rsidR="00526268">
        <w:rPr>
          <w:rFonts w:ascii="Arial" w:hAnsi="Arial" w:cs="Arial"/>
          <w:color w:val="000000"/>
          <w:sz w:val="24"/>
          <w:szCs w:val="24"/>
        </w:rPr>
        <w:t xml:space="preserve"> </w:t>
      </w:r>
      <w:r w:rsidR="005A1356">
        <w:rPr>
          <w:rFonts w:ascii="Arial" w:hAnsi="Arial" w:cs="Arial"/>
          <w:color w:val="000000"/>
          <w:sz w:val="24"/>
          <w:szCs w:val="24"/>
        </w:rPr>
        <w:t>ADMINISTRAÇÃO</w:t>
      </w:r>
      <w:r w:rsidRPr="00FD21CD">
        <w:rPr>
          <w:rFonts w:ascii="Arial" w:hAnsi="Arial" w:cs="Arial"/>
          <w:color w:val="000000"/>
          <w:sz w:val="24"/>
          <w:szCs w:val="24"/>
        </w:rPr>
        <w:t>, no prazo máximo de 3 (três) dias úteis a contar da data da sua aplicação.</w:t>
      </w:r>
    </w:p>
    <w:p w:rsidR="00FD21CD" w:rsidRPr="00FD21CD" w:rsidRDefault="00FD21CD" w:rsidP="00FD21CD">
      <w:pPr>
        <w:jc w:val="both"/>
        <w:rPr>
          <w:rFonts w:ascii="Arial" w:hAnsi="Arial" w:cs="Arial"/>
          <w:color w:val="000000"/>
          <w:sz w:val="24"/>
          <w:szCs w:val="24"/>
        </w:rPr>
      </w:pPr>
    </w:p>
    <w:p w:rsidR="00FD21CD" w:rsidRPr="00FD21CD" w:rsidRDefault="00FD21CD" w:rsidP="00FD21CD">
      <w:pPr>
        <w:jc w:val="both"/>
        <w:rPr>
          <w:rFonts w:ascii="Arial" w:hAnsi="Arial" w:cs="Arial"/>
          <w:sz w:val="24"/>
          <w:szCs w:val="24"/>
        </w:rPr>
      </w:pPr>
      <w:r w:rsidRPr="00FD21CD">
        <w:rPr>
          <w:rFonts w:ascii="Arial" w:hAnsi="Arial" w:cs="Arial"/>
          <w:sz w:val="24"/>
          <w:szCs w:val="24"/>
        </w:rPr>
        <w:t>8.1.3. Para assegurar o cumprimento de obriga</w:t>
      </w:r>
      <w:r w:rsidR="004E5481">
        <w:rPr>
          <w:rFonts w:ascii="Arial" w:hAnsi="Arial" w:cs="Arial"/>
          <w:sz w:val="24"/>
          <w:szCs w:val="24"/>
        </w:rPr>
        <w:t>ções definidas neste Contrato</w:t>
      </w:r>
      <w:r w:rsidRPr="00FD21CD">
        <w:rPr>
          <w:rFonts w:ascii="Arial" w:hAnsi="Arial" w:cs="Arial"/>
          <w:sz w:val="24"/>
          <w:szCs w:val="24"/>
        </w:rPr>
        <w:t xml:space="preserve"> como de responsabilidade da CONTRATADA, a Administração poderá reter parcelas de pagamentos contratuais ou eventuais créditos de sua titularidade, bem como executar garantia prestada ou interpor medida judicial cabível.</w:t>
      </w:r>
    </w:p>
    <w:p w:rsidR="00FD21CD" w:rsidRPr="00FD21CD" w:rsidRDefault="00FD21CD" w:rsidP="00FD21CD">
      <w:pPr>
        <w:jc w:val="both"/>
        <w:rPr>
          <w:rFonts w:ascii="Arial" w:hAnsi="Arial" w:cs="Arial"/>
          <w:color w:val="000000"/>
          <w:sz w:val="24"/>
          <w:szCs w:val="24"/>
        </w:rPr>
      </w:pPr>
    </w:p>
    <w:p w:rsidR="00FD21CD" w:rsidRPr="00FD21CD" w:rsidRDefault="00FD21CD" w:rsidP="00FD21CD">
      <w:pPr>
        <w:jc w:val="both"/>
        <w:rPr>
          <w:rFonts w:ascii="Arial" w:hAnsi="Arial" w:cs="Arial"/>
          <w:color w:val="000000"/>
          <w:sz w:val="24"/>
          <w:szCs w:val="24"/>
        </w:rPr>
      </w:pPr>
      <w:r w:rsidRPr="00FD21CD">
        <w:rPr>
          <w:rFonts w:ascii="Arial" w:hAnsi="Arial" w:cs="Arial"/>
          <w:color w:val="000000"/>
          <w:sz w:val="24"/>
          <w:szCs w:val="24"/>
        </w:rPr>
        <w:t>8.1.4. As sanções previstas poderão ser aplicadas cumulativamente, de acordo com a gravidade do descumprimento, após regular processo administrativo, garantido o contraditório e a ampla defesa.</w:t>
      </w:r>
    </w:p>
    <w:p w:rsidR="00FD21CD" w:rsidRPr="00FD21CD" w:rsidRDefault="00FD21CD" w:rsidP="00FD21CD">
      <w:pPr>
        <w:jc w:val="both"/>
        <w:rPr>
          <w:rFonts w:ascii="Arial" w:hAnsi="Arial" w:cs="Arial"/>
          <w:color w:val="000000"/>
          <w:sz w:val="24"/>
          <w:szCs w:val="24"/>
        </w:rPr>
      </w:pPr>
    </w:p>
    <w:p w:rsidR="00FD21CD" w:rsidRPr="00FD21CD" w:rsidRDefault="00FD21CD" w:rsidP="00FD21CD">
      <w:pPr>
        <w:jc w:val="both"/>
        <w:rPr>
          <w:rFonts w:ascii="Arial" w:hAnsi="Arial" w:cs="Arial"/>
          <w:sz w:val="24"/>
          <w:szCs w:val="24"/>
        </w:rPr>
      </w:pPr>
      <w:r w:rsidRPr="00FD21CD">
        <w:rPr>
          <w:rFonts w:ascii="Arial" w:hAnsi="Arial" w:cs="Arial"/>
          <w:sz w:val="24"/>
          <w:szCs w:val="24"/>
        </w:rPr>
        <w:t>8.1.5. As multas e pena</w:t>
      </w:r>
      <w:r w:rsidR="009D499A">
        <w:rPr>
          <w:rFonts w:ascii="Arial" w:hAnsi="Arial" w:cs="Arial"/>
          <w:sz w:val="24"/>
          <w:szCs w:val="24"/>
        </w:rPr>
        <w:t>lid</w:t>
      </w:r>
      <w:r w:rsidR="004E5481">
        <w:rPr>
          <w:rFonts w:ascii="Arial" w:hAnsi="Arial" w:cs="Arial"/>
          <w:sz w:val="24"/>
          <w:szCs w:val="24"/>
        </w:rPr>
        <w:t>ades previstas neste Contrato</w:t>
      </w:r>
      <w:r w:rsidRPr="00FD21CD">
        <w:rPr>
          <w:rFonts w:ascii="Arial" w:hAnsi="Arial" w:cs="Arial"/>
          <w:sz w:val="24"/>
          <w:szCs w:val="24"/>
        </w:rPr>
        <w:t xml:space="preserve"> não têm caráter compensatório, sendo que o seu pagamento não exime a CONTRATADA da responsabilidade pela reparação de eventuais danos, perdas ou prejuízos causados à Administração por atos comissivos ou omissivos de sua responsabilidade.</w:t>
      </w:r>
    </w:p>
    <w:p w:rsidR="004E5481" w:rsidRDefault="004E5481" w:rsidP="00861EB4">
      <w:pPr>
        <w:jc w:val="both"/>
        <w:rPr>
          <w:rFonts w:ascii="Arial" w:hAnsi="Arial" w:cs="Arial"/>
          <w:b/>
          <w:color w:val="000000"/>
          <w:sz w:val="24"/>
          <w:szCs w:val="24"/>
        </w:rPr>
      </w:pPr>
    </w:p>
    <w:p w:rsidR="00861EB4" w:rsidRPr="00861EB4" w:rsidRDefault="00861EB4" w:rsidP="00861EB4">
      <w:pPr>
        <w:jc w:val="both"/>
        <w:rPr>
          <w:rFonts w:ascii="Arial" w:hAnsi="Arial" w:cs="Arial"/>
          <w:b/>
          <w:color w:val="000000"/>
          <w:sz w:val="24"/>
          <w:szCs w:val="24"/>
        </w:rPr>
      </w:pPr>
      <w:r w:rsidRPr="00861EB4">
        <w:rPr>
          <w:rFonts w:ascii="Arial" w:hAnsi="Arial" w:cs="Arial"/>
          <w:b/>
          <w:color w:val="000000"/>
          <w:sz w:val="24"/>
          <w:szCs w:val="24"/>
        </w:rPr>
        <w:t>CLÁUSULA NONA – Da Rescisão</w:t>
      </w:r>
    </w:p>
    <w:p w:rsidR="00861EB4" w:rsidRPr="00861EB4" w:rsidRDefault="00861EB4" w:rsidP="00861EB4">
      <w:pPr>
        <w:jc w:val="both"/>
        <w:rPr>
          <w:rFonts w:ascii="Arial" w:hAnsi="Arial" w:cs="Arial"/>
          <w:color w:val="000000"/>
          <w:sz w:val="24"/>
          <w:szCs w:val="24"/>
        </w:rPr>
      </w:pPr>
    </w:p>
    <w:p w:rsidR="00861EB4" w:rsidRPr="00861EB4" w:rsidRDefault="004E5481" w:rsidP="00861EB4">
      <w:pPr>
        <w:jc w:val="both"/>
        <w:rPr>
          <w:rFonts w:ascii="Arial" w:hAnsi="Arial" w:cs="Arial"/>
          <w:color w:val="000000"/>
          <w:sz w:val="24"/>
          <w:szCs w:val="24"/>
        </w:rPr>
      </w:pPr>
      <w:r>
        <w:rPr>
          <w:rFonts w:ascii="Arial" w:hAnsi="Arial" w:cs="Arial"/>
          <w:color w:val="000000"/>
          <w:sz w:val="24"/>
          <w:szCs w:val="24"/>
        </w:rPr>
        <w:t>9.1. O contrato</w:t>
      </w:r>
      <w:r w:rsidR="00861EB4" w:rsidRPr="00861EB4">
        <w:rPr>
          <w:rFonts w:ascii="Arial" w:hAnsi="Arial" w:cs="Arial"/>
          <w:color w:val="000000"/>
          <w:sz w:val="24"/>
          <w:szCs w:val="24"/>
        </w:rPr>
        <w:t xml:space="preserve"> poderá ser rescindido nas hipóteses e condições previstas na Lei Federal </w:t>
      </w:r>
      <w:r w:rsidR="000D7354">
        <w:rPr>
          <w:rFonts w:ascii="Arial" w:hAnsi="Arial" w:cs="Arial"/>
          <w:color w:val="000000"/>
          <w:sz w:val="24"/>
          <w:szCs w:val="24"/>
        </w:rPr>
        <w:t>n.º</w:t>
      </w:r>
      <w:r w:rsidR="00861EB4" w:rsidRPr="00861EB4">
        <w:rPr>
          <w:rFonts w:ascii="Arial" w:hAnsi="Arial" w:cs="Arial"/>
          <w:color w:val="000000"/>
          <w:sz w:val="24"/>
          <w:szCs w:val="24"/>
        </w:rPr>
        <w:t>8.666/93.</w:t>
      </w:r>
    </w:p>
    <w:p w:rsidR="00861EB4" w:rsidRPr="00861EB4" w:rsidRDefault="00861EB4" w:rsidP="00861EB4">
      <w:pPr>
        <w:jc w:val="both"/>
        <w:rPr>
          <w:rFonts w:ascii="Arial" w:hAnsi="Arial" w:cs="Arial"/>
          <w:color w:val="000000"/>
          <w:sz w:val="24"/>
          <w:szCs w:val="24"/>
        </w:rPr>
      </w:pPr>
    </w:p>
    <w:p w:rsidR="00861EB4" w:rsidRPr="00861EB4" w:rsidRDefault="000D6908" w:rsidP="00861EB4">
      <w:pPr>
        <w:jc w:val="both"/>
        <w:rPr>
          <w:rFonts w:ascii="Arial" w:hAnsi="Arial" w:cs="Arial"/>
          <w:b/>
          <w:color w:val="000000"/>
          <w:sz w:val="24"/>
          <w:szCs w:val="24"/>
        </w:rPr>
      </w:pPr>
      <w:r>
        <w:rPr>
          <w:rFonts w:ascii="Arial" w:hAnsi="Arial" w:cs="Arial"/>
          <w:b/>
          <w:color w:val="000000"/>
          <w:sz w:val="24"/>
          <w:szCs w:val="24"/>
        </w:rPr>
        <w:lastRenderedPageBreak/>
        <w:t>CLÁUSULA DÉCIMA – Da Publicação</w:t>
      </w:r>
    </w:p>
    <w:p w:rsidR="00861EB4" w:rsidRPr="00861EB4" w:rsidRDefault="00861EB4" w:rsidP="00861EB4">
      <w:pPr>
        <w:jc w:val="both"/>
        <w:rPr>
          <w:rFonts w:ascii="Arial" w:hAnsi="Arial" w:cs="Arial"/>
          <w:color w:val="000000"/>
          <w:sz w:val="24"/>
          <w:szCs w:val="24"/>
        </w:rPr>
      </w:pPr>
    </w:p>
    <w:p w:rsidR="00861EB4" w:rsidRPr="00680F5E" w:rsidRDefault="00861EB4" w:rsidP="00861EB4">
      <w:pPr>
        <w:jc w:val="both"/>
        <w:rPr>
          <w:rFonts w:ascii="Arial" w:hAnsi="Arial" w:cs="Arial"/>
          <w:sz w:val="24"/>
          <w:szCs w:val="24"/>
        </w:rPr>
      </w:pPr>
      <w:r w:rsidRPr="00861EB4">
        <w:rPr>
          <w:rFonts w:ascii="Arial" w:hAnsi="Arial" w:cs="Arial"/>
          <w:color w:val="000000"/>
          <w:sz w:val="24"/>
          <w:szCs w:val="24"/>
        </w:rPr>
        <w:t>10.1. O extrato do pres</w:t>
      </w:r>
      <w:r w:rsidR="004E5481">
        <w:rPr>
          <w:rFonts w:ascii="Arial" w:hAnsi="Arial" w:cs="Arial"/>
          <w:color w:val="000000"/>
          <w:sz w:val="24"/>
          <w:szCs w:val="24"/>
        </w:rPr>
        <w:t>ente contrato</w:t>
      </w:r>
      <w:r w:rsidR="005A1356">
        <w:rPr>
          <w:rFonts w:ascii="Arial" w:hAnsi="Arial" w:cs="Arial"/>
          <w:color w:val="000000"/>
          <w:sz w:val="24"/>
          <w:szCs w:val="24"/>
        </w:rPr>
        <w:t xml:space="preserve"> será publicado </w:t>
      </w:r>
      <w:r w:rsidR="004E5481" w:rsidRPr="004E5481">
        <w:rPr>
          <w:rFonts w:ascii="Arial" w:hAnsi="Arial" w:cs="Arial"/>
          <w:color w:val="000000"/>
          <w:sz w:val="24"/>
          <w:szCs w:val="24"/>
        </w:rPr>
        <w:t xml:space="preserve">no </w:t>
      </w:r>
      <w:r w:rsidR="00680F5E" w:rsidRPr="00BB29A8">
        <w:rPr>
          <w:rFonts w:ascii="Arial" w:hAnsi="Arial" w:cs="Arial"/>
          <w:sz w:val="24"/>
          <w:szCs w:val="24"/>
        </w:rPr>
        <w:t>Diário Oficial Eletrônico do Município - DOEM</w:t>
      </w:r>
      <w:r w:rsidR="004E5481" w:rsidRPr="004E5481">
        <w:rPr>
          <w:rFonts w:ascii="Arial" w:hAnsi="Arial" w:cs="Arial"/>
          <w:color w:val="000000"/>
          <w:sz w:val="24"/>
          <w:szCs w:val="24"/>
        </w:rPr>
        <w:t>, por conta d</w:t>
      </w:r>
      <w:r w:rsidR="004E5481">
        <w:rPr>
          <w:rFonts w:ascii="Arial" w:hAnsi="Arial" w:cs="Arial"/>
          <w:color w:val="000000"/>
          <w:sz w:val="24"/>
          <w:szCs w:val="24"/>
        </w:rPr>
        <w:t>a</w:t>
      </w:r>
      <w:r w:rsidR="004E5481" w:rsidRPr="004E5481">
        <w:rPr>
          <w:rFonts w:ascii="Arial" w:hAnsi="Arial" w:cs="Arial"/>
          <w:color w:val="000000"/>
          <w:sz w:val="24"/>
          <w:szCs w:val="24"/>
        </w:rPr>
        <w:t xml:space="preserve"> CONTRATANTE.</w:t>
      </w:r>
    </w:p>
    <w:p w:rsidR="004E5481" w:rsidRPr="00861EB4" w:rsidRDefault="004E5481" w:rsidP="00861EB4">
      <w:pPr>
        <w:jc w:val="both"/>
        <w:rPr>
          <w:rFonts w:ascii="Arial" w:hAnsi="Arial" w:cs="Arial"/>
          <w:b/>
          <w:color w:val="000000"/>
          <w:sz w:val="24"/>
          <w:szCs w:val="24"/>
        </w:rPr>
      </w:pPr>
    </w:p>
    <w:p w:rsidR="00861EB4" w:rsidRPr="00861EB4" w:rsidRDefault="00861EB4" w:rsidP="00861EB4">
      <w:pPr>
        <w:jc w:val="both"/>
        <w:rPr>
          <w:rFonts w:ascii="Arial" w:hAnsi="Arial" w:cs="Arial"/>
          <w:b/>
          <w:color w:val="000000"/>
          <w:sz w:val="24"/>
          <w:szCs w:val="24"/>
        </w:rPr>
      </w:pPr>
      <w:r w:rsidRPr="00861EB4">
        <w:rPr>
          <w:rFonts w:ascii="Arial" w:hAnsi="Arial" w:cs="Arial"/>
          <w:b/>
          <w:color w:val="000000"/>
          <w:sz w:val="24"/>
          <w:szCs w:val="24"/>
        </w:rPr>
        <w:t>CLÁUSULA DÉCIMA PRIMEIRA – Do Foro</w:t>
      </w:r>
    </w:p>
    <w:p w:rsidR="00861EB4" w:rsidRPr="00861EB4" w:rsidRDefault="00861EB4" w:rsidP="00861EB4">
      <w:pPr>
        <w:jc w:val="both"/>
        <w:rPr>
          <w:rFonts w:ascii="Arial" w:hAnsi="Arial" w:cs="Arial"/>
          <w:color w:val="000000"/>
          <w:sz w:val="24"/>
          <w:szCs w:val="24"/>
        </w:rPr>
      </w:pPr>
    </w:p>
    <w:p w:rsidR="00861EB4" w:rsidRDefault="00861EB4" w:rsidP="00861EB4">
      <w:pPr>
        <w:jc w:val="both"/>
        <w:rPr>
          <w:rFonts w:ascii="Arial" w:hAnsi="Arial" w:cs="Arial"/>
          <w:color w:val="000000"/>
          <w:sz w:val="24"/>
          <w:szCs w:val="24"/>
        </w:rPr>
      </w:pPr>
      <w:r w:rsidRPr="00861EB4">
        <w:rPr>
          <w:rFonts w:ascii="Arial" w:hAnsi="Arial" w:cs="Arial"/>
          <w:color w:val="000000"/>
          <w:sz w:val="24"/>
          <w:szCs w:val="24"/>
        </w:rPr>
        <w:t>11.1. Fica eleito o foro da Comarca de Bueno Brandão (MG), para solucionar quaisquer dúvidas quanto</w:t>
      </w:r>
      <w:r w:rsidR="009D499A">
        <w:rPr>
          <w:rFonts w:ascii="Arial" w:hAnsi="Arial" w:cs="Arial"/>
          <w:color w:val="000000"/>
          <w:sz w:val="24"/>
          <w:szCs w:val="24"/>
        </w:rPr>
        <w:t xml:space="preserve"> à execução do presente</w:t>
      </w:r>
      <w:r w:rsidR="004E5481">
        <w:rPr>
          <w:rFonts w:ascii="Arial" w:hAnsi="Arial" w:cs="Arial"/>
          <w:color w:val="000000"/>
          <w:sz w:val="24"/>
          <w:szCs w:val="24"/>
        </w:rPr>
        <w:t xml:space="preserve"> contrato</w:t>
      </w:r>
      <w:r w:rsidRPr="00861EB4">
        <w:rPr>
          <w:rFonts w:ascii="Arial" w:hAnsi="Arial" w:cs="Arial"/>
          <w:color w:val="000000"/>
          <w:sz w:val="24"/>
          <w:szCs w:val="24"/>
        </w:rPr>
        <w:t>.</w:t>
      </w:r>
    </w:p>
    <w:p w:rsidR="00376D68" w:rsidRPr="00861EB4" w:rsidRDefault="00376D68" w:rsidP="00861EB4">
      <w:pPr>
        <w:jc w:val="both"/>
        <w:rPr>
          <w:rFonts w:ascii="Arial" w:hAnsi="Arial" w:cs="Arial"/>
          <w:color w:val="000000"/>
          <w:sz w:val="24"/>
          <w:szCs w:val="24"/>
        </w:rPr>
      </w:pPr>
    </w:p>
    <w:p w:rsidR="00861EB4" w:rsidRDefault="00861EB4" w:rsidP="00861EB4">
      <w:pPr>
        <w:jc w:val="both"/>
        <w:rPr>
          <w:rFonts w:ascii="Arial" w:hAnsi="Arial" w:cs="Arial"/>
          <w:color w:val="000000"/>
          <w:sz w:val="24"/>
          <w:szCs w:val="24"/>
        </w:rPr>
      </w:pPr>
      <w:r w:rsidRPr="00861EB4">
        <w:rPr>
          <w:rFonts w:ascii="Arial" w:hAnsi="Arial" w:cs="Arial"/>
          <w:color w:val="000000"/>
          <w:sz w:val="24"/>
          <w:szCs w:val="24"/>
        </w:rPr>
        <w:t>E, por estarem justas, as partes firmam o presente instrumento em 03 (três) vias de igual teor e forma, na presença das testemunhas abaixo.</w:t>
      </w:r>
    </w:p>
    <w:p w:rsidR="00376D68" w:rsidRPr="00861EB4" w:rsidRDefault="00376D68" w:rsidP="00861EB4">
      <w:pPr>
        <w:jc w:val="both"/>
        <w:rPr>
          <w:rFonts w:ascii="Arial" w:hAnsi="Arial" w:cs="Arial"/>
          <w:color w:val="000000"/>
          <w:sz w:val="24"/>
          <w:szCs w:val="24"/>
        </w:rPr>
      </w:pPr>
    </w:p>
    <w:p w:rsidR="00861EB4" w:rsidRDefault="00861EB4" w:rsidP="00861EB4">
      <w:pPr>
        <w:jc w:val="both"/>
        <w:rPr>
          <w:rFonts w:ascii="Arial" w:hAnsi="Arial" w:cs="Arial"/>
          <w:sz w:val="24"/>
          <w:szCs w:val="24"/>
        </w:rPr>
      </w:pPr>
      <w:r w:rsidRPr="00861EB4">
        <w:rPr>
          <w:rFonts w:ascii="Arial" w:hAnsi="Arial" w:cs="Arial"/>
          <w:color w:val="000000"/>
          <w:sz w:val="24"/>
          <w:szCs w:val="24"/>
        </w:rPr>
        <w:t xml:space="preserve">Bueno Brandão (MG), ____de ______________ </w:t>
      </w:r>
      <w:proofErr w:type="spellStart"/>
      <w:r w:rsidRPr="00861EB4">
        <w:rPr>
          <w:rFonts w:ascii="Arial" w:hAnsi="Arial" w:cs="Arial"/>
          <w:color w:val="000000"/>
          <w:sz w:val="24"/>
          <w:szCs w:val="24"/>
        </w:rPr>
        <w:t>de</w:t>
      </w:r>
      <w:proofErr w:type="spellEnd"/>
      <w:r w:rsidR="004C4C26">
        <w:rPr>
          <w:rFonts w:ascii="Arial" w:hAnsi="Arial" w:cs="Arial"/>
          <w:color w:val="000000"/>
          <w:sz w:val="24"/>
          <w:szCs w:val="24"/>
        </w:rPr>
        <w:t xml:space="preserve"> </w:t>
      </w:r>
      <w:r w:rsidRPr="00B92F43">
        <w:rPr>
          <w:rFonts w:ascii="Arial" w:hAnsi="Arial" w:cs="Arial"/>
          <w:sz w:val="24"/>
          <w:szCs w:val="24"/>
        </w:rPr>
        <w:t>20</w:t>
      </w:r>
      <w:r w:rsidR="00335F85" w:rsidRPr="00B92F43">
        <w:rPr>
          <w:rFonts w:ascii="Arial" w:hAnsi="Arial" w:cs="Arial"/>
          <w:sz w:val="24"/>
          <w:szCs w:val="24"/>
        </w:rPr>
        <w:t>2</w:t>
      </w:r>
      <w:r w:rsidR="00B92F43" w:rsidRPr="00B92F43">
        <w:rPr>
          <w:rFonts w:ascii="Arial" w:hAnsi="Arial" w:cs="Arial"/>
          <w:sz w:val="24"/>
          <w:szCs w:val="24"/>
        </w:rPr>
        <w:t>2</w:t>
      </w:r>
      <w:r w:rsidRPr="00B92F43">
        <w:rPr>
          <w:rFonts w:ascii="Arial" w:hAnsi="Arial" w:cs="Arial"/>
          <w:sz w:val="24"/>
          <w:szCs w:val="24"/>
        </w:rPr>
        <w:t>.</w:t>
      </w:r>
    </w:p>
    <w:p w:rsidR="00B92F43" w:rsidRDefault="00B92F43" w:rsidP="00861EB4">
      <w:pPr>
        <w:jc w:val="both"/>
        <w:rPr>
          <w:rFonts w:ascii="Arial" w:hAnsi="Arial" w:cs="Arial"/>
          <w:sz w:val="24"/>
          <w:szCs w:val="24"/>
        </w:rPr>
      </w:pPr>
    </w:p>
    <w:p w:rsidR="00B92F43" w:rsidRPr="00861EB4" w:rsidRDefault="00B92F43" w:rsidP="00861EB4">
      <w:pPr>
        <w:jc w:val="both"/>
        <w:rPr>
          <w:rFonts w:ascii="Arial" w:hAnsi="Arial" w:cs="Arial"/>
          <w:color w:val="000000"/>
          <w:sz w:val="24"/>
          <w:szCs w:val="24"/>
        </w:rPr>
      </w:pPr>
    </w:p>
    <w:p w:rsidR="00861EB4" w:rsidRPr="00861EB4" w:rsidRDefault="00861EB4" w:rsidP="00861EB4">
      <w:pPr>
        <w:jc w:val="both"/>
        <w:rPr>
          <w:rFonts w:ascii="Arial" w:hAnsi="Arial" w:cs="Arial"/>
          <w:color w:val="000000"/>
          <w:sz w:val="24"/>
          <w:szCs w:val="24"/>
        </w:rPr>
      </w:pPr>
    </w:p>
    <w:tbl>
      <w:tblPr>
        <w:tblW w:w="0" w:type="auto"/>
        <w:tblLayout w:type="fixed"/>
        <w:tblCellMar>
          <w:left w:w="70" w:type="dxa"/>
          <w:right w:w="70" w:type="dxa"/>
        </w:tblCellMar>
        <w:tblLook w:val="0000" w:firstRow="0" w:lastRow="0" w:firstColumn="0" w:lastColumn="0" w:noHBand="0" w:noVBand="0"/>
      </w:tblPr>
      <w:tblGrid>
        <w:gridCol w:w="4464"/>
        <w:gridCol w:w="4464"/>
      </w:tblGrid>
      <w:tr w:rsidR="00861EB4" w:rsidRPr="00861EB4">
        <w:tc>
          <w:tcPr>
            <w:tcW w:w="4464" w:type="dxa"/>
          </w:tcPr>
          <w:p w:rsidR="00861EB4" w:rsidRPr="00861EB4" w:rsidRDefault="00861EB4" w:rsidP="00DC37B4">
            <w:pPr>
              <w:jc w:val="both"/>
              <w:rPr>
                <w:rFonts w:ascii="Arial" w:hAnsi="Arial" w:cs="Arial"/>
                <w:color w:val="000000"/>
                <w:sz w:val="24"/>
                <w:szCs w:val="24"/>
              </w:rPr>
            </w:pPr>
            <w:r w:rsidRPr="00861EB4">
              <w:rPr>
                <w:rFonts w:ascii="Arial" w:hAnsi="Arial" w:cs="Arial"/>
                <w:color w:val="000000"/>
                <w:sz w:val="24"/>
                <w:szCs w:val="24"/>
              </w:rPr>
              <w:t>CONTRATANTE:</w:t>
            </w:r>
          </w:p>
        </w:tc>
        <w:tc>
          <w:tcPr>
            <w:tcW w:w="4464" w:type="dxa"/>
          </w:tcPr>
          <w:p w:rsidR="00861EB4" w:rsidRPr="00861EB4" w:rsidRDefault="00861EB4" w:rsidP="00DC37B4">
            <w:pPr>
              <w:jc w:val="both"/>
              <w:rPr>
                <w:rFonts w:ascii="Arial" w:hAnsi="Arial" w:cs="Arial"/>
                <w:color w:val="000000"/>
                <w:sz w:val="24"/>
                <w:szCs w:val="24"/>
              </w:rPr>
            </w:pPr>
            <w:r w:rsidRPr="00861EB4">
              <w:rPr>
                <w:rFonts w:ascii="Arial" w:hAnsi="Arial" w:cs="Arial"/>
                <w:color w:val="000000"/>
                <w:sz w:val="24"/>
                <w:szCs w:val="24"/>
              </w:rPr>
              <w:t>CONTRATADA:</w:t>
            </w:r>
          </w:p>
        </w:tc>
      </w:tr>
    </w:tbl>
    <w:p w:rsidR="00A81386" w:rsidRDefault="00A81386" w:rsidP="00861EB4">
      <w:pPr>
        <w:jc w:val="both"/>
        <w:rPr>
          <w:rFonts w:ascii="Arial" w:hAnsi="Arial" w:cs="Arial"/>
          <w:color w:val="000000"/>
          <w:sz w:val="24"/>
          <w:szCs w:val="24"/>
        </w:rPr>
      </w:pPr>
    </w:p>
    <w:p w:rsidR="00A81386" w:rsidRDefault="00A81386" w:rsidP="00861EB4">
      <w:pPr>
        <w:jc w:val="both"/>
        <w:rPr>
          <w:rFonts w:ascii="Arial" w:hAnsi="Arial" w:cs="Arial"/>
          <w:color w:val="000000"/>
          <w:sz w:val="24"/>
          <w:szCs w:val="24"/>
        </w:rPr>
      </w:pPr>
    </w:p>
    <w:p w:rsidR="00861EB4" w:rsidRPr="00861EB4" w:rsidRDefault="00861EB4" w:rsidP="00861EB4">
      <w:pPr>
        <w:jc w:val="both"/>
        <w:rPr>
          <w:rFonts w:ascii="Arial" w:hAnsi="Arial" w:cs="Arial"/>
          <w:color w:val="000000"/>
          <w:sz w:val="24"/>
          <w:szCs w:val="24"/>
        </w:rPr>
      </w:pPr>
      <w:r w:rsidRPr="00861EB4">
        <w:rPr>
          <w:rFonts w:ascii="Arial" w:hAnsi="Arial" w:cs="Arial"/>
          <w:color w:val="000000"/>
          <w:sz w:val="24"/>
          <w:szCs w:val="24"/>
        </w:rPr>
        <w:t>TESTEMUNHA:</w:t>
      </w:r>
    </w:p>
    <w:tbl>
      <w:tblPr>
        <w:tblW w:w="0" w:type="auto"/>
        <w:tblLayout w:type="fixed"/>
        <w:tblCellMar>
          <w:left w:w="70" w:type="dxa"/>
          <w:right w:w="70" w:type="dxa"/>
        </w:tblCellMar>
        <w:tblLook w:val="0000" w:firstRow="0" w:lastRow="0" w:firstColumn="0" w:lastColumn="0" w:noHBand="0" w:noVBand="0"/>
      </w:tblPr>
      <w:tblGrid>
        <w:gridCol w:w="4464"/>
        <w:gridCol w:w="4464"/>
      </w:tblGrid>
      <w:tr w:rsidR="00861EB4" w:rsidRPr="00861EB4">
        <w:tc>
          <w:tcPr>
            <w:tcW w:w="4464" w:type="dxa"/>
          </w:tcPr>
          <w:p w:rsidR="00861EB4" w:rsidRPr="00861EB4" w:rsidRDefault="00861EB4" w:rsidP="00DC37B4">
            <w:pPr>
              <w:jc w:val="both"/>
              <w:rPr>
                <w:rFonts w:ascii="Arial" w:hAnsi="Arial" w:cs="Arial"/>
                <w:color w:val="000000"/>
                <w:sz w:val="24"/>
                <w:szCs w:val="24"/>
              </w:rPr>
            </w:pPr>
            <w:r w:rsidRPr="00861EB4">
              <w:rPr>
                <w:rFonts w:ascii="Arial" w:hAnsi="Arial" w:cs="Arial"/>
                <w:color w:val="000000"/>
                <w:sz w:val="24"/>
                <w:szCs w:val="24"/>
              </w:rPr>
              <w:t xml:space="preserve">1- </w:t>
            </w:r>
          </w:p>
        </w:tc>
        <w:tc>
          <w:tcPr>
            <w:tcW w:w="4464" w:type="dxa"/>
          </w:tcPr>
          <w:p w:rsidR="00C421AF" w:rsidRPr="00861EB4" w:rsidRDefault="00861EB4" w:rsidP="00DC37B4">
            <w:pPr>
              <w:jc w:val="both"/>
              <w:rPr>
                <w:rFonts w:ascii="Arial" w:hAnsi="Arial" w:cs="Arial"/>
                <w:color w:val="000000"/>
                <w:sz w:val="24"/>
                <w:szCs w:val="24"/>
              </w:rPr>
            </w:pPr>
            <w:r w:rsidRPr="00861EB4">
              <w:rPr>
                <w:rFonts w:ascii="Arial" w:hAnsi="Arial" w:cs="Arial"/>
                <w:color w:val="000000"/>
                <w:sz w:val="24"/>
                <w:szCs w:val="24"/>
              </w:rPr>
              <w:t xml:space="preserve">2 </w:t>
            </w:r>
            <w:r w:rsidR="00C421AF">
              <w:rPr>
                <w:rFonts w:ascii="Arial" w:hAnsi="Arial" w:cs="Arial"/>
                <w:color w:val="000000"/>
                <w:sz w:val="24"/>
                <w:szCs w:val="24"/>
              </w:rPr>
              <w:t>–</w:t>
            </w:r>
          </w:p>
        </w:tc>
      </w:tr>
    </w:tbl>
    <w:p w:rsidR="001B46D1" w:rsidRDefault="001B46D1"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B92F43" w:rsidRDefault="00B92F43" w:rsidP="00B12104">
      <w:pPr>
        <w:spacing w:line="360" w:lineRule="auto"/>
        <w:rPr>
          <w:rFonts w:ascii="Arial" w:hAnsi="Arial" w:cs="Arial"/>
          <w:b/>
          <w:sz w:val="24"/>
          <w:szCs w:val="24"/>
        </w:rPr>
      </w:pPr>
    </w:p>
    <w:p w:rsidR="008C2D7C" w:rsidRDefault="008C2D7C" w:rsidP="00B12104">
      <w:pPr>
        <w:spacing w:line="360" w:lineRule="auto"/>
        <w:rPr>
          <w:rFonts w:ascii="Arial" w:hAnsi="Arial" w:cs="Arial"/>
          <w:b/>
          <w:sz w:val="24"/>
          <w:szCs w:val="24"/>
        </w:rPr>
      </w:pPr>
    </w:p>
    <w:p w:rsidR="008C2D7C" w:rsidRDefault="008C2D7C" w:rsidP="00B12104">
      <w:pPr>
        <w:spacing w:line="360" w:lineRule="auto"/>
        <w:rPr>
          <w:rFonts w:ascii="Arial" w:hAnsi="Arial" w:cs="Arial"/>
          <w:b/>
          <w:sz w:val="24"/>
          <w:szCs w:val="24"/>
        </w:rPr>
      </w:pPr>
    </w:p>
    <w:p w:rsidR="009945B3" w:rsidRPr="006C0057" w:rsidRDefault="009945B3" w:rsidP="006B7647">
      <w:pPr>
        <w:spacing w:line="360" w:lineRule="auto"/>
        <w:jc w:val="center"/>
        <w:rPr>
          <w:rFonts w:ascii="Arial" w:hAnsi="Arial" w:cs="Arial"/>
          <w:b/>
          <w:sz w:val="24"/>
          <w:szCs w:val="24"/>
        </w:rPr>
      </w:pPr>
      <w:r w:rsidRPr="006C0057">
        <w:rPr>
          <w:rFonts w:ascii="Arial" w:hAnsi="Arial" w:cs="Arial"/>
          <w:b/>
          <w:sz w:val="24"/>
          <w:szCs w:val="24"/>
        </w:rPr>
        <w:lastRenderedPageBreak/>
        <w:t xml:space="preserve">ANEXO </w:t>
      </w:r>
      <w:r w:rsidR="00AC6B78" w:rsidRPr="006C0057">
        <w:rPr>
          <w:rFonts w:ascii="Arial" w:hAnsi="Arial" w:cs="Arial"/>
          <w:b/>
          <w:sz w:val="24"/>
          <w:szCs w:val="24"/>
        </w:rPr>
        <w:t>I</w:t>
      </w:r>
      <w:r w:rsidR="00A90AE4">
        <w:rPr>
          <w:rFonts w:ascii="Arial" w:hAnsi="Arial" w:cs="Arial"/>
          <w:b/>
          <w:sz w:val="24"/>
          <w:szCs w:val="24"/>
        </w:rPr>
        <w:t>X</w:t>
      </w:r>
      <w:r w:rsidR="00881AF5">
        <w:rPr>
          <w:rFonts w:ascii="Arial" w:hAnsi="Arial" w:cs="Arial"/>
          <w:b/>
          <w:sz w:val="24"/>
          <w:szCs w:val="24"/>
        </w:rPr>
        <w:t xml:space="preserve"> </w:t>
      </w:r>
      <w:r w:rsidR="00822FDA">
        <w:rPr>
          <w:rFonts w:ascii="Arial" w:hAnsi="Arial" w:cs="Arial"/>
          <w:b/>
          <w:sz w:val="24"/>
          <w:szCs w:val="24"/>
        </w:rPr>
        <w:t>–</w:t>
      </w:r>
      <w:r w:rsidRPr="006C0057">
        <w:rPr>
          <w:rFonts w:ascii="Arial" w:hAnsi="Arial" w:cs="Arial"/>
          <w:b/>
          <w:sz w:val="24"/>
          <w:szCs w:val="24"/>
        </w:rPr>
        <w:t xml:space="preserve"> TERMO DE REFERÊNCIA</w:t>
      </w:r>
    </w:p>
    <w:p w:rsidR="009945B3" w:rsidRPr="006C0057" w:rsidRDefault="009945B3">
      <w:pPr>
        <w:pStyle w:val="Ttulo"/>
        <w:rPr>
          <w:rFonts w:ascii="Arial" w:hAnsi="Arial" w:cs="Arial"/>
        </w:rPr>
      </w:pPr>
    </w:p>
    <w:p w:rsidR="009945B3" w:rsidRPr="006C0057" w:rsidRDefault="009945B3">
      <w:pPr>
        <w:pStyle w:val="Ttulo1"/>
        <w:jc w:val="left"/>
        <w:rPr>
          <w:rFonts w:ascii="Arial" w:hAnsi="Arial" w:cs="Arial"/>
        </w:rPr>
      </w:pPr>
      <w:r w:rsidRPr="006C0057">
        <w:rPr>
          <w:rFonts w:ascii="Arial" w:hAnsi="Arial" w:cs="Arial"/>
        </w:rPr>
        <w:t xml:space="preserve">PREGÃO </w:t>
      </w:r>
      <w:r w:rsidR="00320DEB" w:rsidRPr="006C0057">
        <w:rPr>
          <w:rFonts w:ascii="Arial" w:hAnsi="Arial" w:cs="Arial"/>
        </w:rPr>
        <w:t xml:space="preserve">PRESENCIAL </w:t>
      </w:r>
      <w:r w:rsidRPr="006C0057">
        <w:rPr>
          <w:rFonts w:ascii="Arial" w:hAnsi="Arial" w:cs="Arial"/>
        </w:rPr>
        <w:t xml:space="preserve">Nº. </w:t>
      </w:r>
      <w:r w:rsidR="00D166B4">
        <w:rPr>
          <w:rFonts w:ascii="Arial" w:hAnsi="Arial" w:cs="Arial"/>
        </w:rPr>
        <w:t>0</w:t>
      </w:r>
      <w:r w:rsidR="00DD2E57">
        <w:rPr>
          <w:rFonts w:ascii="Arial" w:hAnsi="Arial" w:cs="Arial"/>
        </w:rPr>
        <w:t>4</w:t>
      </w:r>
      <w:r w:rsidR="004B1BFF">
        <w:rPr>
          <w:rFonts w:ascii="Arial" w:hAnsi="Arial" w:cs="Arial"/>
        </w:rPr>
        <w:t>6</w:t>
      </w:r>
      <w:r w:rsidR="00D166B4">
        <w:rPr>
          <w:rFonts w:ascii="Arial" w:hAnsi="Arial" w:cs="Arial"/>
        </w:rPr>
        <w:t>/2022</w:t>
      </w:r>
    </w:p>
    <w:p w:rsidR="009945B3" w:rsidRDefault="009945B3">
      <w:pPr>
        <w:rPr>
          <w:rFonts w:ascii="Arial" w:hAnsi="Arial" w:cs="Arial"/>
          <w:b/>
          <w:sz w:val="24"/>
        </w:rPr>
      </w:pPr>
      <w:r w:rsidRPr="006C0057">
        <w:rPr>
          <w:rFonts w:ascii="Arial" w:hAnsi="Arial" w:cs="Arial"/>
          <w:b/>
          <w:sz w:val="24"/>
        </w:rPr>
        <w:t>PROCESSO</w:t>
      </w:r>
      <w:r w:rsidR="004E5481">
        <w:rPr>
          <w:rFonts w:ascii="Arial" w:hAnsi="Arial" w:cs="Arial"/>
          <w:b/>
          <w:sz w:val="24"/>
        </w:rPr>
        <w:t xml:space="preserve"> LICITATÓRIO</w:t>
      </w:r>
      <w:r w:rsidRPr="006C0057">
        <w:rPr>
          <w:rFonts w:ascii="Arial" w:hAnsi="Arial" w:cs="Arial"/>
          <w:b/>
          <w:sz w:val="24"/>
        </w:rPr>
        <w:t xml:space="preserve"> Nº. </w:t>
      </w:r>
      <w:r w:rsidR="00DD2E57">
        <w:rPr>
          <w:rFonts w:ascii="Arial" w:hAnsi="Arial" w:cs="Arial"/>
          <w:b/>
          <w:sz w:val="24"/>
        </w:rPr>
        <w:t>43</w:t>
      </w:r>
      <w:r w:rsidR="00BA5B73">
        <w:rPr>
          <w:rFonts w:ascii="Arial" w:hAnsi="Arial" w:cs="Arial"/>
          <w:b/>
          <w:sz w:val="24"/>
        </w:rPr>
        <w:t>3/2022</w:t>
      </w:r>
    </w:p>
    <w:p w:rsidR="00861EB4" w:rsidRPr="006C0057" w:rsidRDefault="00861EB4">
      <w:pPr>
        <w:rPr>
          <w:rFonts w:ascii="Arial" w:hAnsi="Arial" w:cs="Arial"/>
          <w:sz w:val="24"/>
        </w:rPr>
      </w:pPr>
      <w:r>
        <w:rPr>
          <w:rFonts w:ascii="Arial" w:hAnsi="Arial" w:cs="Arial"/>
          <w:b/>
          <w:sz w:val="24"/>
        </w:rPr>
        <w:t xml:space="preserve">REGISTRO DE PREÇOS Nº </w:t>
      </w:r>
      <w:r w:rsidR="00D166B4">
        <w:rPr>
          <w:rFonts w:ascii="Arial" w:hAnsi="Arial" w:cs="Arial"/>
          <w:b/>
          <w:sz w:val="24"/>
        </w:rPr>
        <w:t>0</w:t>
      </w:r>
      <w:r w:rsidR="004B1BFF">
        <w:rPr>
          <w:rFonts w:ascii="Arial" w:hAnsi="Arial" w:cs="Arial"/>
          <w:b/>
          <w:sz w:val="24"/>
        </w:rPr>
        <w:t>29</w:t>
      </w:r>
      <w:r w:rsidR="00D166B4">
        <w:rPr>
          <w:rFonts w:ascii="Arial" w:hAnsi="Arial" w:cs="Arial"/>
          <w:b/>
          <w:sz w:val="24"/>
        </w:rPr>
        <w:t>/2022</w:t>
      </w:r>
    </w:p>
    <w:p w:rsidR="00F42CA2" w:rsidRPr="006C0057" w:rsidRDefault="00F42CA2">
      <w:pPr>
        <w:jc w:val="both"/>
        <w:rPr>
          <w:rFonts w:ascii="Arial" w:hAnsi="Arial" w:cs="Arial"/>
          <w:sz w:val="24"/>
        </w:rPr>
      </w:pPr>
    </w:p>
    <w:p w:rsidR="001D571F" w:rsidRDefault="001D571F" w:rsidP="001D571F">
      <w:pPr>
        <w:jc w:val="both"/>
        <w:rPr>
          <w:rFonts w:ascii="Arial" w:hAnsi="Arial" w:cs="Arial"/>
          <w:b/>
          <w:sz w:val="24"/>
        </w:rPr>
      </w:pPr>
      <w:r w:rsidRPr="006C0057">
        <w:rPr>
          <w:rFonts w:ascii="Arial" w:hAnsi="Arial" w:cs="Arial"/>
          <w:b/>
          <w:sz w:val="24"/>
        </w:rPr>
        <w:t xml:space="preserve">1 </w:t>
      </w:r>
      <w:r>
        <w:rPr>
          <w:rFonts w:ascii="Arial" w:hAnsi="Arial" w:cs="Arial"/>
          <w:b/>
          <w:sz w:val="24"/>
        </w:rPr>
        <w:t>–</w:t>
      </w:r>
      <w:r w:rsidRPr="006C0057">
        <w:rPr>
          <w:rFonts w:ascii="Arial" w:hAnsi="Arial" w:cs="Arial"/>
          <w:b/>
          <w:sz w:val="24"/>
        </w:rPr>
        <w:t xml:space="preserve"> DO OBJETO</w:t>
      </w:r>
    </w:p>
    <w:p w:rsidR="001D571F" w:rsidRPr="006C0057" w:rsidRDefault="001D571F" w:rsidP="001D571F">
      <w:pPr>
        <w:jc w:val="both"/>
        <w:rPr>
          <w:rFonts w:ascii="Arial" w:hAnsi="Arial" w:cs="Arial"/>
          <w:b/>
          <w:sz w:val="24"/>
        </w:rPr>
      </w:pPr>
    </w:p>
    <w:p w:rsidR="001D571F" w:rsidRDefault="006F238D" w:rsidP="001D571F">
      <w:pPr>
        <w:jc w:val="both"/>
        <w:rPr>
          <w:rFonts w:ascii="Arial" w:hAnsi="Arial" w:cs="Arial"/>
          <w:sz w:val="24"/>
        </w:rPr>
      </w:pPr>
      <w:r>
        <w:rPr>
          <w:rFonts w:ascii="Arial" w:hAnsi="Arial" w:cs="Arial"/>
          <w:sz w:val="24"/>
        </w:rPr>
        <w:t xml:space="preserve">1.1. </w:t>
      </w:r>
      <w:r w:rsidR="001D571F">
        <w:rPr>
          <w:rFonts w:ascii="Arial" w:hAnsi="Arial" w:cs="Arial"/>
          <w:sz w:val="24"/>
        </w:rPr>
        <w:t>R</w:t>
      </w:r>
      <w:r w:rsidR="001D571F" w:rsidRPr="00D23ACA">
        <w:rPr>
          <w:rFonts w:ascii="Arial" w:hAnsi="Arial" w:cs="Arial"/>
          <w:sz w:val="24"/>
        </w:rPr>
        <w:t xml:space="preserve">egistro de preços </w:t>
      </w:r>
      <w:r w:rsidR="001D571F" w:rsidRPr="00D23ACA">
        <w:rPr>
          <w:rFonts w:ascii="Arial" w:hAnsi="Arial" w:cs="Arial"/>
          <w:bCs/>
          <w:sz w:val="24"/>
        </w:rPr>
        <w:t xml:space="preserve">de </w:t>
      </w:r>
      <w:r w:rsidR="001F4C9D" w:rsidRPr="001F4C9D">
        <w:rPr>
          <w:rFonts w:ascii="Arial" w:hAnsi="Arial" w:cs="Arial"/>
          <w:bCs/>
          <w:sz w:val="24"/>
        </w:rPr>
        <w:t>suplementos alimentares</w:t>
      </w:r>
      <w:r w:rsidR="001D571F">
        <w:rPr>
          <w:rFonts w:ascii="Arial" w:hAnsi="Arial" w:cs="Arial"/>
          <w:sz w:val="24"/>
        </w:rPr>
        <w:t>, conforme discriminado no anexo I do Edital.</w:t>
      </w:r>
    </w:p>
    <w:p w:rsidR="006F238D" w:rsidRDefault="006F238D" w:rsidP="001D571F">
      <w:pPr>
        <w:jc w:val="both"/>
        <w:rPr>
          <w:rFonts w:ascii="Arial" w:hAnsi="Arial" w:cs="Arial"/>
          <w:sz w:val="24"/>
        </w:rPr>
      </w:pPr>
    </w:p>
    <w:p w:rsidR="00DD2E57" w:rsidRPr="00DD2E57" w:rsidRDefault="00DD2E57" w:rsidP="00DD2E57">
      <w:pPr>
        <w:jc w:val="both"/>
        <w:rPr>
          <w:rFonts w:ascii="Arial" w:hAnsi="Arial" w:cs="Arial"/>
          <w:bCs/>
          <w:sz w:val="24"/>
          <w:szCs w:val="24"/>
        </w:rPr>
      </w:pPr>
      <w:r w:rsidRPr="00DD2E57">
        <w:rPr>
          <w:rFonts w:ascii="Arial" w:hAnsi="Arial" w:cs="Arial"/>
          <w:bCs/>
          <w:iCs/>
          <w:sz w:val="24"/>
          <w:szCs w:val="24"/>
        </w:rPr>
        <w:t xml:space="preserve">1.1.1. O objeto desta licitação é exclusivo para a participação das microempresas - ME, empresas de pequeno porte - EPP e equiparadas, nos termos do art. 48, I, da Lei Complementar n° 123/2006. </w:t>
      </w:r>
    </w:p>
    <w:p w:rsidR="00DD2E57" w:rsidRDefault="00DD2E57" w:rsidP="001D571F">
      <w:pPr>
        <w:jc w:val="both"/>
        <w:rPr>
          <w:rFonts w:ascii="Arial" w:hAnsi="Arial" w:cs="Arial"/>
          <w:b/>
          <w:sz w:val="24"/>
        </w:rPr>
      </w:pPr>
    </w:p>
    <w:p w:rsidR="001D571F" w:rsidRDefault="001D571F" w:rsidP="001D571F">
      <w:pPr>
        <w:jc w:val="both"/>
        <w:rPr>
          <w:rFonts w:ascii="Arial" w:hAnsi="Arial" w:cs="Arial"/>
          <w:b/>
          <w:sz w:val="24"/>
        </w:rPr>
      </w:pPr>
      <w:r w:rsidRPr="006C0057">
        <w:rPr>
          <w:rFonts w:ascii="Arial" w:hAnsi="Arial" w:cs="Arial"/>
          <w:b/>
          <w:sz w:val="24"/>
        </w:rPr>
        <w:t>2 – JUSTIFICATIVA DA CONTRATAÇÃO</w:t>
      </w:r>
    </w:p>
    <w:p w:rsidR="001D571F" w:rsidRPr="006C0057" w:rsidRDefault="001D571F" w:rsidP="001D571F">
      <w:pPr>
        <w:jc w:val="both"/>
        <w:rPr>
          <w:rFonts w:ascii="Arial" w:hAnsi="Arial" w:cs="Arial"/>
          <w:b/>
          <w:sz w:val="24"/>
        </w:rPr>
      </w:pPr>
    </w:p>
    <w:p w:rsidR="001F4C9D" w:rsidRPr="00152600" w:rsidRDefault="00703883" w:rsidP="00152600">
      <w:pPr>
        <w:widowControl w:val="0"/>
        <w:autoSpaceDE w:val="0"/>
        <w:autoSpaceDN w:val="0"/>
        <w:adjustRightInd w:val="0"/>
        <w:jc w:val="both"/>
        <w:rPr>
          <w:rFonts w:ascii="Arial" w:hAnsi="Arial" w:cs="Arial"/>
          <w:color w:val="FF0000"/>
          <w:sz w:val="24"/>
          <w:szCs w:val="24"/>
        </w:rPr>
      </w:pPr>
      <w:r w:rsidRPr="00152600">
        <w:rPr>
          <w:rFonts w:ascii="Arial" w:hAnsi="Arial" w:cs="Arial"/>
          <w:sz w:val="24"/>
          <w:szCs w:val="24"/>
        </w:rPr>
        <w:t xml:space="preserve">2.1. </w:t>
      </w:r>
      <w:r w:rsidR="001F4C9D" w:rsidRPr="00152600">
        <w:rPr>
          <w:rFonts w:ascii="Arial" w:hAnsi="Arial" w:cs="Arial"/>
          <w:sz w:val="24"/>
          <w:szCs w:val="24"/>
        </w:rPr>
        <w:t>Necessário para</w:t>
      </w:r>
      <w:r w:rsidR="00DD2E57">
        <w:rPr>
          <w:rFonts w:ascii="Arial" w:hAnsi="Arial" w:cs="Arial"/>
          <w:sz w:val="24"/>
          <w:szCs w:val="24"/>
        </w:rPr>
        <w:t xml:space="preserve"> distribuição a paciente</w:t>
      </w:r>
      <w:r w:rsidR="004C4C26">
        <w:rPr>
          <w:rFonts w:ascii="Arial" w:hAnsi="Arial" w:cs="Arial"/>
          <w:sz w:val="24"/>
          <w:szCs w:val="24"/>
        </w:rPr>
        <w:t xml:space="preserve"> </w:t>
      </w:r>
      <w:r w:rsidR="00DD2E57">
        <w:rPr>
          <w:rFonts w:ascii="Arial" w:hAnsi="Arial" w:cs="Arial"/>
          <w:sz w:val="24"/>
          <w:szCs w:val="24"/>
        </w:rPr>
        <w:t xml:space="preserve">Yasmim Rodrigues Ferreira da Silva para suplementação alimentar, conforme despacho judicial PRC </w:t>
      </w:r>
      <w:r w:rsidR="00100C7C">
        <w:rPr>
          <w:rFonts w:ascii="Arial" w:hAnsi="Arial" w:cs="Arial"/>
          <w:sz w:val="24"/>
          <w:szCs w:val="24"/>
        </w:rPr>
        <w:t>00129</w:t>
      </w:r>
      <w:r w:rsidR="00DD2E57">
        <w:rPr>
          <w:rFonts w:ascii="Arial" w:hAnsi="Arial" w:cs="Arial"/>
          <w:sz w:val="24"/>
          <w:szCs w:val="24"/>
        </w:rPr>
        <w:t>89</w:t>
      </w:r>
      <w:r w:rsidR="00100C7C">
        <w:rPr>
          <w:rFonts w:ascii="Arial" w:hAnsi="Arial" w:cs="Arial"/>
          <w:sz w:val="24"/>
          <w:szCs w:val="24"/>
        </w:rPr>
        <w:t>-3</w:t>
      </w:r>
      <w:r w:rsidR="00DD2E57">
        <w:rPr>
          <w:rFonts w:ascii="Arial" w:hAnsi="Arial" w:cs="Arial"/>
          <w:sz w:val="24"/>
          <w:szCs w:val="24"/>
        </w:rPr>
        <w:t>4</w:t>
      </w:r>
      <w:r w:rsidR="00100C7C">
        <w:rPr>
          <w:rFonts w:ascii="Arial" w:hAnsi="Arial" w:cs="Arial"/>
          <w:sz w:val="24"/>
          <w:szCs w:val="24"/>
        </w:rPr>
        <w:t>.2014.8.13.009</w:t>
      </w:r>
      <w:r w:rsidR="00DD2E57">
        <w:rPr>
          <w:rFonts w:ascii="Arial" w:hAnsi="Arial" w:cs="Arial"/>
          <w:sz w:val="24"/>
          <w:szCs w:val="24"/>
        </w:rPr>
        <w:t>1/0091.14.001298-9</w:t>
      </w:r>
      <w:r w:rsidR="00100C7C">
        <w:rPr>
          <w:rFonts w:ascii="Arial" w:hAnsi="Arial" w:cs="Arial"/>
          <w:sz w:val="24"/>
          <w:szCs w:val="24"/>
        </w:rPr>
        <w:t>.</w:t>
      </w:r>
    </w:p>
    <w:p w:rsidR="00C85169" w:rsidRPr="002879B3" w:rsidRDefault="00C85169" w:rsidP="00F42CA2">
      <w:pPr>
        <w:jc w:val="both"/>
        <w:rPr>
          <w:rFonts w:ascii="Arial" w:hAnsi="Arial" w:cs="Arial"/>
          <w:sz w:val="24"/>
        </w:rPr>
      </w:pPr>
    </w:p>
    <w:p w:rsidR="009945B3" w:rsidRPr="006C0057" w:rsidRDefault="00E40838">
      <w:pPr>
        <w:jc w:val="both"/>
        <w:rPr>
          <w:rFonts w:ascii="Arial" w:hAnsi="Arial" w:cs="Arial"/>
          <w:sz w:val="24"/>
          <w:szCs w:val="24"/>
        </w:rPr>
      </w:pPr>
      <w:r w:rsidRPr="006C0057">
        <w:rPr>
          <w:rFonts w:ascii="Arial" w:hAnsi="Arial" w:cs="Arial"/>
          <w:b/>
          <w:sz w:val="24"/>
          <w:szCs w:val="24"/>
        </w:rPr>
        <w:t>3</w:t>
      </w:r>
      <w:r w:rsidR="009945B3" w:rsidRPr="006C0057">
        <w:rPr>
          <w:rFonts w:ascii="Arial" w:hAnsi="Arial" w:cs="Arial"/>
          <w:b/>
          <w:sz w:val="24"/>
          <w:szCs w:val="24"/>
        </w:rPr>
        <w:t>. Critérios de Aceitação do bem a ser adquirido</w:t>
      </w:r>
      <w:r w:rsidR="009945B3" w:rsidRPr="006C0057">
        <w:rPr>
          <w:rFonts w:ascii="Arial" w:hAnsi="Arial" w:cs="Arial"/>
          <w:sz w:val="24"/>
          <w:szCs w:val="24"/>
        </w:rPr>
        <w:t xml:space="preserve">: </w:t>
      </w:r>
    </w:p>
    <w:p w:rsidR="009945B3" w:rsidRPr="006C0057" w:rsidRDefault="009945B3">
      <w:pPr>
        <w:jc w:val="both"/>
        <w:rPr>
          <w:rFonts w:ascii="Arial" w:hAnsi="Arial" w:cs="Arial"/>
          <w:sz w:val="24"/>
          <w:szCs w:val="24"/>
        </w:rPr>
      </w:pPr>
    </w:p>
    <w:p w:rsidR="00CE59E8" w:rsidRPr="00CE59E8" w:rsidRDefault="0063440D" w:rsidP="00CE59E8">
      <w:pPr>
        <w:jc w:val="both"/>
        <w:rPr>
          <w:rFonts w:ascii="Arial" w:hAnsi="Arial" w:cs="Arial"/>
          <w:color w:val="000000"/>
          <w:sz w:val="24"/>
          <w:szCs w:val="24"/>
        </w:rPr>
      </w:pPr>
      <w:r w:rsidRPr="00D278AD">
        <w:rPr>
          <w:rFonts w:ascii="Arial" w:hAnsi="Arial" w:cs="Arial"/>
          <w:color w:val="000000"/>
          <w:sz w:val="24"/>
          <w:szCs w:val="24"/>
        </w:rPr>
        <w:t xml:space="preserve">3.1. O objeto da licitação constante deste edital deverá ser </w:t>
      </w:r>
      <w:r w:rsidR="00CE59E8" w:rsidRPr="00CE59E8">
        <w:rPr>
          <w:rFonts w:ascii="Arial" w:hAnsi="Arial" w:cs="Arial"/>
          <w:color w:val="000000"/>
          <w:sz w:val="24"/>
          <w:szCs w:val="24"/>
        </w:rPr>
        <w:t xml:space="preserve">entregue </w:t>
      </w:r>
      <w:r w:rsidR="00703883">
        <w:rPr>
          <w:rFonts w:ascii="Arial" w:hAnsi="Arial" w:cs="Arial"/>
          <w:color w:val="000000"/>
          <w:sz w:val="24"/>
          <w:szCs w:val="24"/>
        </w:rPr>
        <w:t>no local indicado pel</w:t>
      </w:r>
      <w:r w:rsidR="00D21FD8">
        <w:rPr>
          <w:rFonts w:ascii="Arial" w:hAnsi="Arial" w:cs="Arial"/>
          <w:color w:val="000000"/>
          <w:sz w:val="24"/>
          <w:szCs w:val="24"/>
        </w:rPr>
        <w:t>a</w:t>
      </w:r>
      <w:r w:rsidR="00526268">
        <w:rPr>
          <w:rFonts w:ascii="Arial" w:hAnsi="Arial" w:cs="Arial"/>
          <w:color w:val="000000"/>
          <w:sz w:val="24"/>
          <w:szCs w:val="24"/>
        </w:rPr>
        <w:t xml:space="preserve"> </w:t>
      </w:r>
      <w:r w:rsidR="00D21FD8">
        <w:rPr>
          <w:rFonts w:ascii="Arial" w:hAnsi="Arial" w:cs="Arial"/>
          <w:color w:val="000000"/>
          <w:sz w:val="24"/>
          <w:szCs w:val="24"/>
        </w:rPr>
        <w:t>secretaria</w:t>
      </w:r>
      <w:r w:rsidR="00703883">
        <w:rPr>
          <w:rFonts w:ascii="Arial" w:hAnsi="Arial" w:cs="Arial"/>
          <w:color w:val="000000"/>
          <w:sz w:val="24"/>
          <w:szCs w:val="24"/>
        </w:rPr>
        <w:t xml:space="preserve"> solicitante</w:t>
      </w:r>
      <w:r w:rsidR="00CE59E8" w:rsidRPr="00CE59E8">
        <w:rPr>
          <w:rFonts w:ascii="Arial" w:hAnsi="Arial" w:cs="Arial"/>
          <w:color w:val="000000"/>
          <w:sz w:val="24"/>
          <w:szCs w:val="24"/>
        </w:rPr>
        <w:t>, no prazo máximo de 05 (cinco) dias, a contar da data do recebimento da ordem de fornecimento, incluídos os valores de quaisquer gastos ou despesas com transporte, tributos, fretes, ônus previdenciários e trabalhistas, seguros e outros encargos ou acessórios,</w:t>
      </w:r>
      <w:r w:rsidR="00CE59E8" w:rsidRPr="00CE59E8">
        <w:rPr>
          <w:rFonts w:ascii="Arial" w:hAnsi="Arial" w:cs="Arial"/>
          <w:bCs/>
          <w:color w:val="000000"/>
          <w:sz w:val="24"/>
          <w:szCs w:val="24"/>
        </w:rPr>
        <w:t xml:space="preserve"> sendo que a entrega dos materiais e descarregamentos dos produtos serão de responsabilidade da contratada.</w:t>
      </w:r>
    </w:p>
    <w:p w:rsidR="00CE59E8" w:rsidRPr="00CE59E8" w:rsidRDefault="00CE59E8" w:rsidP="00CE59E8">
      <w:pPr>
        <w:jc w:val="both"/>
        <w:rPr>
          <w:rFonts w:ascii="Arial" w:hAnsi="Arial" w:cs="Arial"/>
          <w:color w:val="000000"/>
          <w:sz w:val="24"/>
          <w:szCs w:val="24"/>
        </w:rPr>
      </w:pPr>
    </w:p>
    <w:p w:rsidR="00CE59E8" w:rsidRPr="00CE59E8" w:rsidRDefault="00CE59E8" w:rsidP="00CE59E8">
      <w:pPr>
        <w:jc w:val="both"/>
        <w:rPr>
          <w:rFonts w:ascii="Arial" w:hAnsi="Arial" w:cs="Arial"/>
          <w:bCs/>
          <w:color w:val="000000"/>
          <w:sz w:val="24"/>
          <w:szCs w:val="24"/>
        </w:rPr>
      </w:pPr>
      <w:r w:rsidRPr="00CE59E8">
        <w:rPr>
          <w:rFonts w:ascii="Arial" w:hAnsi="Arial" w:cs="Arial"/>
          <w:color w:val="000000"/>
          <w:sz w:val="24"/>
          <w:szCs w:val="24"/>
        </w:rPr>
        <w:t xml:space="preserve">3.1.1. </w:t>
      </w:r>
      <w:r w:rsidRPr="00CE59E8">
        <w:rPr>
          <w:rFonts w:ascii="Arial" w:hAnsi="Arial" w:cs="Arial"/>
          <w:bCs/>
          <w:color w:val="000000"/>
          <w:sz w:val="24"/>
          <w:szCs w:val="24"/>
        </w:rPr>
        <w:t>A entrega deverá ser feita mediante age</w:t>
      </w:r>
      <w:r w:rsidR="00D21FD8">
        <w:rPr>
          <w:rFonts w:ascii="Arial" w:hAnsi="Arial" w:cs="Arial"/>
          <w:bCs/>
          <w:color w:val="000000"/>
          <w:sz w:val="24"/>
          <w:szCs w:val="24"/>
        </w:rPr>
        <w:t xml:space="preserve">ndamento do fornecedor junto à secretaria </w:t>
      </w:r>
      <w:r w:rsidR="00D434B1">
        <w:rPr>
          <w:rFonts w:ascii="Arial" w:hAnsi="Arial" w:cs="Arial"/>
          <w:bCs/>
          <w:color w:val="000000"/>
          <w:sz w:val="24"/>
          <w:szCs w:val="24"/>
        </w:rPr>
        <w:t>solicitante</w:t>
      </w:r>
      <w:r w:rsidRPr="00CE59E8">
        <w:rPr>
          <w:rFonts w:ascii="Arial" w:hAnsi="Arial" w:cs="Arial"/>
          <w:bCs/>
          <w:color w:val="000000"/>
          <w:sz w:val="24"/>
          <w:szCs w:val="24"/>
        </w:rPr>
        <w:t xml:space="preserve">. </w:t>
      </w:r>
    </w:p>
    <w:p w:rsidR="00291F71" w:rsidRDefault="00291F71" w:rsidP="00291F71">
      <w:pPr>
        <w:jc w:val="both"/>
        <w:rPr>
          <w:rFonts w:ascii="Arial" w:hAnsi="Arial" w:cs="Arial"/>
          <w:color w:val="FF0000"/>
          <w:sz w:val="24"/>
          <w:szCs w:val="24"/>
        </w:rPr>
      </w:pPr>
    </w:p>
    <w:p w:rsidR="00291F71" w:rsidRPr="00293FE9" w:rsidRDefault="00291F71" w:rsidP="00291F71">
      <w:pPr>
        <w:jc w:val="both"/>
        <w:rPr>
          <w:rFonts w:ascii="Arial" w:hAnsi="Arial" w:cs="Arial"/>
          <w:sz w:val="24"/>
          <w:szCs w:val="24"/>
        </w:rPr>
      </w:pPr>
      <w:r w:rsidRPr="00293FE9">
        <w:rPr>
          <w:rFonts w:ascii="Arial" w:hAnsi="Arial" w:cs="Arial"/>
          <w:sz w:val="24"/>
          <w:szCs w:val="24"/>
        </w:rPr>
        <w:t xml:space="preserve">3.1.2. As ordens de fornecimento serão enviadas no e-mail </w:t>
      </w:r>
      <w:proofErr w:type="spellStart"/>
      <w:r w:rsidRPr="00293FE9">
        <w:rPr>
          <w:rFonts w:ascii="Arial" w:hAnsi="Arial" w:cs="Arial"/>
          <w:sz w:val="24"/>
          <w:szCs w:val="24"/>
        </w:rPr>
        <w:t>informado</w:t>
      </w:r>
      <w:proofErr w:type="spellEnd"/>
      <w:r w:rsidRPr="00293FE9">
        <w:rPr>
          <w:rFonts w:ascii="Arial" w:hAnsi="Arial" w:cs="Arial"/>
          <w:sz w:val="24"/>
          <w:szCs w:val="24"/>
        </w:rPr>
        <w:t xml:space="preserve"> pelas licitantes, que deverá confirmar o recebimento em até 48 (quarenta e oito) horas. </w:t>
      </w:r>
    </w:p>
    <w:p w:rsidR="00291F71" w:rsidRPr="00293FE9" w:rsidRDefault="00291F71" w:rsidP="00291F71">
      <w:pPr>
        <w:jc w:val="both"/>
        <w:rPr>
          <w:rFonts w:ascii="Arial" w:hAnsi="Arial" w:cs="Arial"/>
          <w:sz w:val="24"/>
          <w:szCs w:val="24"/>
        </w:rPr>
      </w:pPr>
    </w:p>
    <w:p w:rsidR="00291F71" w:rsidRPr="00293FE9" w:rsidRDefault="00291F71" w:rsidP="00291F71">
      <w:pPr>
        <w:jc w:val="both"/>
        <w:rPr>
          <w:rFonts w:ascii="Arial" w:hAnsi="Arial" w:cs="Arial"/>
          <w:sz w:val="24"/>
          <w:szCs w:val="24"/>
        </w:rPr>
      </w:pPr>
      <w:r w:rsidRPr="00293FE9">
        <w:rPr>
          <w:rFonts w:ascii="Arial" w:hAnsi="Arial" w:cs="Arial"/>
          <w:sz w:val="24"/>
          <w:szCs w:val="24"/>
        </w:rPr>
        <w:t xml:space="preserve">3.1.3. Se transcorrido o prazo retro apontado sem manifestação da empresa contratada, a ordem de fornecimento será dada como recebida para efeito de contagem do prazo de entrega. </w:t>
      </w:r>
    </w:p>
    <w:p w:rsidR="00291F71" w:rsidRPr="00293FE9" w:rsidRDefault="00291F71" w:rsidP="00291F71">
      <w:pPr>
        <w:jc w:val="both"/>
        <w:rPr>
          <w:rFonts w:ascii="Arial" w:hAnsi="Arial" w:cs="Arial"/>
          <w:sz w:val="24"/>
          <w:szCs w:val="24"/>
        </w:rPr>
      </w:pPr>
    </w:p>
    <w:p w:rsidR="00291F71" w:rsidRPr="00293FE9" w:rsidRDefault="00291F71" w:rsidP="00291F71">
      <w:pPr>
        <w:jc w:val="both"/>
        <w:rPr>
          <w:rFonts w:ascii="Arial" w:hAnsi="Arial" w:cs="Arial"/>
          <w:sz w:val="24"/>
          <w:szCs w:val="24"/>
        </w:rPr>
      </w:pPr>
      <w:r w:rsidRPr="00293FE9">
        <w:rPr>
          <w:rFonts w:ascii="Arial" w:hAnsi="Arial" w:cs="Arial"/>
          <w:sz w:val="24"/>
          <w:szCs w:val="24"/>
        </w:rPr>
        <w:t>3.1.4. É de responsabilidade da contratada manter atualizado o e-mail em que serão enviadas as ordens de fornecimento oriundas deste contrato.</w:t>
      </w:r>
    </w:p>
    <w:p w:rsidR="009F5B88" w:rsidRPr="009F5B88" w:rsidRDefault="009F5B88" w:rsidP="009F5B88">
      <w:pPr>
        <w:jc w:val="both"/>
        <w:rPr>
          <w:rFonts w:ascii="Arial" w:hAnsi="Arial" w:cs="Arial"/>
          <w:color w:val="000000"/>
          <w:sz w:val="24"/>
          <w:szCs w:val="24"/>
        </w:rPr>
      </w:pPr>
    </w:p>
    <w:p w:rsidR="009F5B88" w:rsidRPr="009F5B88" w:rsidRDefault="009F5B88" w:rsidP="009F5B88">
      <w:pPr>
        <w:jc w:val="both"/>
        <w:rPr>
          <w:rFonts w:ascii="Arial" w:hAnsi="Arial" w:cs="Arial"/>
          <w:color w:val="000000"/>
          <w:sz w:val="24"/>
          <w:szCs w:val="24"/>
        </w:rPr>
      </w:pPr>
      <w:r w:rsidRPr="009F5B88">
        <w:rPr>
          <w:rFonts w:ascii="Arial" w:hAnsi="Arial" w:cs="Arial"/>
          <w:color w:val="000000"/>
          <w:sz w:val="24"/>
          <w:szCs w:val="24"/>
        </w:rPr>
        <w:t xml:space="preserve">3.2. A Prefeitura Municipal de Bueno Brandão - MG reserva-se o direito de não receber os produtos em desacordo com as especificações, podendo cancelar o contrato e aplicar o disposto no art. 24, inciso XI da Lei Federal nº.8.666/93. </w:t>
      </w:r>
    </w:p>
    <w:p w:rsidR="009F5B88" w:rsidRPr="00EA55C0" w:rsidRDefault="009F5B88" w:rsidP="009F5B88">
      <w:pPr>
        <w:jc w:val="both"/>
        <w:rPr>
          <w:rFonts w:ascii="Arial" w:hAnsi="Arial" w:cs="Arial"/>
          <w:color w:val="000000"/>
        </w:rPr>
      </w:pPr>
    </w:p>
    <w:p w:rsidR="00B91062" w:rsidRPr="00FE13D6" w:rsidRDefault="00B91062" w:rsidP="00B91062">
      <w:pPr>
        <w:jc w:val="both"/>
        <w:rPr>
          <w:rFonts w:ascii="Arial" w:hAnsi="Arial" w:cs="Arial"/>
          <w:b/>
          <w:color w:val="FF0000"/>
          <w:sz w:val="24"/>
          <w:szCs w:val="24"/>
        </w:rPr>
      </w:pPr>
      <w:r w:rsidRPr="00FE13D6">
        <w:rPr>
          <w:rFonts w:ascii="Arial" w:hAnsi="Arial" w:cs="Arial"/>
          <w:b/>
          <w:sz w:val="24"/>
          <w:szCs w:val="24"/>
        </w:rPr>
        <w:t>4. Procedimento de Fiscalização:</w:t>
      </w:r>
    </w:p>
    <w:p w:rsidR="00B91062" w:rsidRPr="00DC6804" w:rsidRDefault="00B91062" w:rsidP="00B91062">
      <w:pPr>
        <w:jc w:val="both"/>
        <w:rPr>
          <w:b/>
          <w:sz w:val="24"/>
          <w:szCs w:val="24"/>
        </w:rPr>
      </w:pPr>
    </w:p>
    <w:p w:rsidR="00A537FB" w:rsidRPr="00A537FB" w:rsidRDefault="00A537FB" w:rsidP="00A537FB">
      <w:pPr>
        <w:jc w:val="both"/>
        <w:rPr>
          <w:rFonts w:ascii="Arial" w:hAnsi="Arial" w:cs="Arial"/>
          <w:color w:val="000000"/>
          <w:sz w:val="24"/>
          <w:szCs w:val="24"/>
        </w:rPr>
      </w:pPr>
      <w:r w:rsidRPr="00A537FB">
        <w:rPr>
          <w:rFonts w:ascii="Arial" w:hAnsi="Arial" w:cs="Arial"/>
          <w:color w:val="000000"/>
          <w:sz w:val="24"/>
          <w:szCs w:val="24"/>
        </w:rPr>
        <w:lastRenderedPageBreak/>
        <w:t>4.1. O objeto fornecido será fiscalizado na sua entrega por representantes da Administração, que registrará todas as ocorrências e as deficiências verificadas em relatório, cuja cópia será encaminhada à licitante vencedora, objetivando a imediata correção das irregularidades apontadas. As exigências e a atuação da fiscalização pela Prefeitura Municipal de Bueno Brandão em nada restringe a responsabilidade, única, integral e exclusiva da licitante vencedora, no que concerne à execução do objeto do contrato.</w:t>
      </w:r>
    </w:p>
    <w:p w:rsidR="00A537FB" w:rsidRPr="00A537FB" w:rsidRDefault="00A537FB" w:rsidP="00A537FB">
      <w:pPr>
        <w:jc w:val="both"/>
        <w:rPr>
          <w:rFonts w:ascii="Arial" w:hAnsi="Arial" w:cs="Arial"/>
          <w:color w:val="000000"/>
          <w:sz w:val="24"/>
          <w:szCs w:val="24"/>
        </w:rPr>
      </w:pPr>
    </w:p>
    <w:p w:rsidR="00A537FB" w:rsidRPr="00A537FB" w:rsidRDefault="00A537FB" w:rsidP="00A537FB">
      <w:pPr>
        <w:jc w:val="both"/>
        <w:rPr>
          <w:rFonts w:ascii="Arial" w:hAnsi="Arial" w:cs="Arial"/>
          <w:b/>
          <w:color w:val="000000"/>
          <w:sz w:val="24"/>
          <w:szCs w:val="24"/>
        </w:rPr>
      </w:pPr>
      <w:r w:rsidRPr="00A537FB">
        <w:rPr>
          <w:rFonts w:ascii="Arial" w:hAnsi="Arial" w:cs="Arial"/>
          <w:b/>
          <w:color w:val="000000"/>
          <w:sz w:val="24"/>
          <w:szCs w:val="24"/>
        </w:rPr>
        <w:t>5. Prazo de Execução do Contrato:</w:t>
      </w:r>
    </w:p>
    <w:p w:rsidR="00A537FB" w:rsidRPr="00A537FB" w:rsidRDefault="00A537FB" w:rsidP="00A537FB">
      <w:pPr>
        <w:jc w:val="both"/>
        <w:rPr>
          <w:rFonts w:ascii="Arial" w:hAnsi="Arial" w:cs="Arial"/>
          <w:color w:val="000000"/>
          <w:sz w:val="24"/>
          <w:szCs w:val="24"/>
        </w:rPr>
      </w:pPr>
    </w:p>
    <w:p w:rsidR="00DD2361" w:rsidRDefault="00DD2361" w:rsidP="00DD2361">
      <w:pPr>
        <w:jc w:val="both"/>
        <w:rPr>
          <w:rFonts w:ascii="Arial" w:hAnsi="Arial" w:cs="Arial"/>
          <w:color w:val="000000"/>
          <w:sz w:val="24"/>
          <w:szCs w:val="24"/>
        </w:rPr>
      </w:pPr>
      <w:r w:rsidRPr="007D660A">
        <w:rPr>
          <w:rFonts w:ascii="Arial" w:hAnsi="Arial" w:cs="Arial"/>
          <w:color w:val="000000"/>
          <w:sz w:val="24"/>
          <w:szCs w:val="24"/>
        </w:rPr>
        <w:t>5.1. O produto licitado deverá ser entregue no prazo de</w:t>
      </w:r>
      <w:r w:rsidR="004C4C26">
        <w:rPr>
          <w:rFonts w:ascii="Arial" w:hAnsi="Arial" w:cs="Arial"/>
          <w:color w:val="000000"/>
          <w:sz w:val="24"/>
          <w:szCs w:val="24"/>
        </w:rPr>
        <w:t xml:space="preserve"> </w:t>
      </w:r>
      <w:r w:rsidR="00CE59E8">
        <w:rPr>
          <w:rFonts w:ascii="Arial" w:hAnsi="Arial" w:cs="Arial"/>
          <w:color w:val="000000"/>
          <w:sz w:val="24"/>
          <w:szCs w:val="24"/>
        </w:rPr>
        <w:t>05</w:t>
      </w:r>
      <w:r>
        <w:rPr>
          <w:rFonts w:ascii="Arial" w:hAnsi="Arial" w:cs="Arial"/>
          <w:color w:val="000000"/>
          <w:sz w:val="24"/>
          <w:szCs w:val="24"/>
        </w:rPr>
        <w:t xml:space="preserve"> (</w:t>
      </w:r>
      <w:r w:rsidR="00CE59E8">
        <w:rPr>
          <w:rFonts w:ascii="Arial" w:hAnsi="Arial" w:cs="Arial"/>
          <w:color w:val="000000"/>
          <w:sz w:val="24"/>
          <w:szCs w:val="24"/>
        </w:rPr>
        <w:t>cinco</w:t>
      </w:r>
      <w:r>
        <w:rPr>
          <w:rFonts w:ascii="Arial" w:hAnsi="Arial" w:cs="Arial"/>
          <w:color w:val="000000"/>
          <w:sz w:val="24"/>
          <w:szCs w:val="24"/>
        </w:rPr>
        <w:t xml:space="preserve">) </w:t>
      </w:r>
      <w:r w:rsidR="00CE59E8">
        <w:rPr>
          <w:rFonts w:ascii="Arial" w:hAnsi="Arial" w:cs="Arial"/>
          <w:color w:val="000000"/>
          <w:sz w:val="24"/>
          <w:szCs w:val="24"/>
        </w:rPr>
        <w:t>dia</w:t>
      </w:r>
      <w:r>
        <w:rPr>
          <w:rFonts w:ascii="Arial" w:hAnsi="Arial" w:cs="Arial"/>
          <w:color w:val="000000"/>
          <w:sz w:val="24"/>
          <w:szCs w:val="24"/>
        </w:rPr>
        <w:t>s</w:t>
      </w:r>
      <w:r w:rsidRPr="007D660A">
        <w:rPr>
          <w:rFonts w:ascii="Arial" w:hAnsi="Arial" w:cs="Arial"/>
          <w:color w:val="000000"/>
          <w:sz w:val="24"/>
          <w:szCs w:val="24"/>
        </w:rPr>
        <w:t xml:space="preserve"> a contar do recebimento da respectiva ordem de fornecimento, sob pena de rescisão contratual e aplicação das penalidades sobre inadimplemento previstas no Edital e no</w:t>
      </w:r>
      <w:r w:rsidR="004C4C26">
        <w:rPr>
          <w:rFonts w:ascii="Arial" w:hAnsi="Arial" w:cs="Arial"/>
          <w:color w:val="000000"/>
          <w:sz w:val="24"/>
          <w:szCs w:val="24"/>
        </w:rPr>
        <w:t xml:space="preserve"> </w:t>
      </w:r>
      <w:r w:rsidRPr="007D660A">
        <w:rPr>
          <w:rFonts w:ascii="Arial" w:hAnsi="Arial" w:cs="Arial"/>
          <w:color w:val="000000"/>
          <w:sz w:val="24"/>
          <w:szCs w:val="24"/>
        </w:rPr>
        <w:t>contrato.</w:t>
      </w:r>
    </w:p>
    <w:p w:rsidR="00DD2361" w:rsidRPr="00B92F43" w:rsidRDefault="00DD2361" w:rsidP="00DD2361">
      <w:pPr>
        <w:jc w:val="both"/>
        <w:rPr>
          <w:rFonts w:ascii="Arial" w:hAnsi="Arial" w:cs="Arial"/>
          <w:sz w:val="24"/>
          <w:szCs w:val="24"/>
        </w:rPr>
      </w:pPr>
    </w:p>
    <w:p w:rsidR="00DD2361" w:rsidRPr="007D660A" w:rsidRDefault="00DD2361" w:rsidP="00DD2361">
      <w:pPr>
        <w:jc w:val="both"/>
        <w:rPr>
          <w:rFonts w:ascii="Arial" w:hAnsi="Arial" w:cs="Arial"/>
          <w:color w:val="000000"/>
          <w:sz w:val="24"/>
          <w:szCs w:val="24"/>
        </w:rPr>
      </w:pPr>
      <w:r w:rsidRPr="00B92F43">
        <w:rPr>
          <w:rFonts w:ascii="Arial" w:hAnsi="Arial" w:cs="Arial"/>
          <w:sz w:val="24"/>
          <w:szCs w:val="24"/>
        </w:rPr>
        <w:t>5.2. O prazo de vigência do Contrato será até 31.12.20</w:t>
      </w:r>
      <w:r w:rsidR="00CE59E8" w:rsidRPr="00B92F43">
        <w:rPr>
          <w:rFonts w:ascii="Arial" w:hAnsi="Arial" w:cs="Arial"/>
          <w:sz w:val="24"/>
          <w:szCs w:val="24"/>
        </w:rPr>
        <w:t>2</w:t>
      </w:r>
      <w:r w:rsidR="00B92F43" w:rsidRPr="00B92F43">
        <w:rPr>
          <w:rFonts w:ascii="Arial" w:hAnsi="Arial" w:cs="Arial"/>
          <w:sz w:val="24"/>
          <w:szCs w:val="24"/>
        </w:rPr>
        <w:t>2</w:t>
      </w:r>
      <w:r w:rsidRPr="00B92F43">
        <w:rPr>
          <w:rFonts w:ascii="Arial" w:hAnsi="Arial" w:cs="Arial"/>
          <w:sz w:val="24"/>
          <w:szCs w:val="24"/>
        </w:rPr>
        <w:t xml:space="preserve">, face </w:t>
      </w:r>
      <w:r w:rsidRPr="007D660A">
        <w:rPr>
          <w:rFonts w:ascii="Arial" w:hAnsi="Arial" w:cs="Arial"/>
          <w:color w:val="000000"/>
          <w:sz w:val="24"/>
          <w:szCs w:val="24"/>
        </w:rPr>
        <w:t>ao prazo de vigência dos créditos orçamentários ficando, todavia, a Contratada vinculada ao prazo de validade da ata de registro de preços para fins de contratação, que no caso é de 1 (um) ano.</w:t>
      </w:r>
    </w:p>
    <w:p w:rsidR="00B91062" w:rsidRPr="00A537FB" w:rsidRDefault="00B91062" w:rsidP="00A537FB">
      <w:pPr>
        <w:jc w:val="both"/>
        <w:rPr>
          <w:rFonts w:ascii="Arial" w:hAnsi="Arial" w:cs="Arial"/>
          <w:b/>
          <w:color w:val="000000"/>
          <w:sz w:val="24"/>
          <w:szCs w:val="24"/>
        </w:rPr>
      </w:pPr>
    </w:p>
    <w:p w:rsidR="00A537FB" w:rsidRDefault="00A537FB" w:rsidP="00A537FB">
      <w:pPr>
        <w:jc w:val="both"/>
        <w:rPr>
          <w:rFonts w:ascii="Arial" w:hAnsi="Arial" w:cs="Arial"/>
          <w:b/>
          <w:color w:val="000000"/>
          <w:sz w:val="24"/>
          <w:szCs w:val="24"/>
        </w:rPr>
      </w:pPr>
      <w:r w:rsidRPr="00A537FB">
        <w:rPr>
          <w:rFonts w:ascii="Arial" w:hAnsi="Arial" w:cs="Arial"/>
          <w:b/>
          <w:color w:val="000000"/>
          <w:sz w:val="24"/>
          <w:szCs w:val="24"/>
        </w:rPr>
        <w:t>6. Penalidades Aplicáveis:</w:t>
      </w:r>
    </w:p>
    <w:p w:rsidR="00C42C79" w:rsidRPr="00A537FB" w:rsidRDefault="00C42C79" w:rsidP="00A537FB">
      <w:pPr>
        <w:jc w:val="both"/>
        <w:rPr>
          <w:rFonts w:ascii="Arial" w:hAnsi="Arial" w:cs="Arial"/>
          <w:b/>
          <w:color w:val="000000"/>
          <w:sz w:val="24"/>
          <w:szCs w:val="24"/>
        </w:rPr>
      </w:pPr>
    </w:p>
    <w:p w:rsidR="00A537FB" w:rsidRPr="00A537FB" w:rsidRDefault="00A537FB" w:rsidP="00A537FB">
      <w:pPr>
        <w:jc w:val="both"/>
        <w:rPr>
          <w:rFonts w:ascii="Arial" w:hAnsi="Arial" w:cs="Arial"/>
          <w:color w:val="000000"/>
          <w:sz w:val="24"/>
          <w:szCs w:val="24"/>
        </w:rPr>
      </w:pPr>
      <w:r w:rsidRPr="00A537FB">
        <w:rPr>
          <w:rFonts w:ascii="Arial" w:hAnsi="Arial" w:cs="Arial"/>
          <w:color w:val="000000"/>
          <w:sz w:val="24"/>
          <w:szCs w:val="24"/>
        </w:rPr>
        <w:t>6.1. A recusa do adj</w:t>
      </w:r>
      <w:r w:rsidR="009D499A">
        <w:rPr>
          <w:rFonts w:ascii="Arial" w:hAnsi="Arial" w:cs="Arial"/>
          <w:color w:val="000000"/>
          <w:sz w:val="24"/>
          <w:szCs w:val="24"/>
        </w:rPr>
        <w:t xml:space="preserve">udicatário em assinar </w:t>
      </w:r>
      <w:r w:rsidR="00B91062">
        <w:rPr>
          <w:rFonts w:ascii="Arial" w:hAnsi="Arial" w:cs="Arial"/>
          <w:color w:val="000000"/>
          <w:sz w:val="24"/>
          <w:szCs w:val="24"/>
        </w:rPr>
        <w:t>o contrato</w:t>
      </w:r>
      <w:r w:rsidRPr="00A537FB">
        <w:rPr>
          <w:rFonts w:ascii="Arial" w:hAnsi="Arial" w:cs="Arial"/>
          <w:color w:val="000000"/>
          <w:sz w:val="24"/>
          <w:szCs w:val="24"/>
        </w:rPr>
        <w:t xml:space="preserve">, dentro do prazo estabelecido pela CONTRATANTE, bem como o atraso e a inexecução parcial ou total do Contrato, caracterizarão o descumprimento da obrigação assumida e permitirão a aplicação das seguintes sanções pela CONTRATANTE, de acordo com os artigos </w:t>
      </w:r>
      <w:smartTag w:uri="urn:schemas-microsoft-com:office:smarttags" w:element="metricconverter">
        <w:smartTagPr>
          <w:attr w:name="ProductID" w:val="86 a"/>
        </w:smartTagPr>
        <w:r w:rsidRPr="00A537FB">
          <w:rPr>
            <w:rFonts w:ascii="Arial" w:hAnsi="Arial" w:cs="Arial"/>
            <w:color w:val="000000"/>
            <w:sz w:val="24"/>
            <w:szCs w:val="24"/>
          </w:rPr>
          <w:t>86 a</w:t>
        </w:r>
      </w:smartTag>
      <w:r w:rsidRPr="00A537FB">
        <w:rPr>
          <w:rFonts w:ascii="Arial" w:hAnsi="Arial" w:cs="Arial"/>
          <w:color w:val="000000"/>
          <w:sz w:val="24"/>
          <w:szCs w:val="24"/>
        </w:rPr>
        <w:t xml:space="preserve"> 88 da Lei Federal nº 8.666/93, sem prejuízo da responsabilização civil e penal cabíveis, garantido o contraditório e a ampla defesa:</w:t>
      </w:r>
    </w:p>
    <w:p w:rsidR="00A537FB" w:rsidRPr="00A537FB" w:rsidRDefault="00A537FB" w:rsidP="00A537FB">
      <w:pPr>
        <w:jc w:val="both"/>
        <w:rPr>
          <w:rFonts w:ascii="Arial" w:hAnsi="Arial" w:cs="Arial"/>
          <w:color w:val="000000"/>
          <w:sz w:val="24"/>
          <w:szCs w:val="24"/>
        </w:rPr>
      </w:pPr>
    </w:p>
    <w:p w:rsidR="00A537FB" w:rsidRPr="00A537FB" w:rsidRDefault="00A537FB" w:rsidP="00A537FB">
      <w:pPr>
        <w:jc w:val="both"/>
        <w:rPr>
          <w:rFonts w:ascii="Arial" w:hAnsi="Arial" w:cs="Arial"/>
          <w:color w:val="000000"/>
          <w:sz w:val="24"/>
          <w:szCs w:val="24"/>
        </w:rPr>
      </w:pPr>
      <w:r w:rsidRPr="00A537FB">
        <w:rPr>
          <w:rFonts w:ascii="Arial" w:hAnsi="Arial" w:cs="Arial"/>
          <w:color w:val="000000"/>
          <w:sz w:val="24"/>
          <w:szCs w:val="24"/>
        </w:rPr>
        <w:t>a) advertência, que será aplicada sempre por escrito;</w:t>
      </w:r>
    </w:p>
    <w:p w:rsidR="00A537FB" w:rsidRPr="00A537FB" w:rsidRDefault="00A537FB" w:rsidP="00A537FB">
      <w:pPr>
        <w:jc w:val="both"/>
        <w:rPr>
          <w:rFonts w:ascii="Arial" w:hAnsi="Arial" w:cs="Arial"/>
          <w:color w:val="000000"/>
          <w:sz w:val="24"/>
          <w:szCs w:val="24"/>
        </w:rPr>
      </w:pPr>
    </w:p>
    <w:p w:rsidR="00A537FB" w:rsidRPr="00A537FB" w:rsidRDefault="00A537FB" w:rsidP="00A537FB">
      <w:pPr>
        <w:jc w:val="both"/>
        <w:rPr>
          <w:rFonts w:ascii="Arial" w:hAnsi="Arial" w:cs="Arial"/>
          <w:color w:val="000000"/>
          <w:sz w:val="24"/>
          <w:szCs w:val="24"/>
        </w:rPr>
      </w:pPr>
      <w:r w:rsidRPr="00A537FB">
        <w:rPr>
          <w:rFonts w:ascii="Arial" w:hAnsi="Arial" w:cs="Arial"/>
          <w:color w:val="000000"/>
          <w:sz w:val="24"/>
          <w:szCs w:val="24"/>
        </w:rPr>
        <w:t>b) multas, ficando estabelecidos os seguintes percentuais de multas decorrentes do descumprimento contratual:</w:t>
      </w:r>
    </w:p>
    <w:p w:rsidR="00A537FB" w:rsidRPr="00A537FB" w:rsidRDefault="00A537FB" w:rsidP="00A537FB">
      <w:pPr>
        <w:jc w:val="both"/>
        <w:rPr>
          <w:rFonts w:ascii="Arial" w:hAnsi="Arial" w:cs="Arial"/>
          <w:color w:val="000000"/>
          <w:sz w:val="24"/>
          <w:szCs w:val="24"/>
        </w:rPr>
      </w:pPr>
    </w:p>
    <w:p w:rsidR="00233F57" w:rsidRPr="00233F57" w:rsidRDefault="00233F57" w:rsidP="00233F57">
      <w:pPr>
        <w:jc w:val="both"/>
        <w:rPr>
          <w:rFonts w:ascii="Arial" w:hAnsi="Arial" w:cs="Arial"/>
          <w:sz w:val="24"/>
          <w:szCs w:val="24"/>
        </w:rPr>
      </w:pPr>
      <w:r w:rsidRPr="00233F57">
        <w:rPr>
          <w:rFonts w:ascii="Arial" w:hAnsi="Arial" w:cs="Arial"/>
          <w:sz w:val="24"/>
          <w:szCs w:val="24"/>
        </w:rPr>
        <w:t>I – 0,3% (três décimos por cento) por dia de atraso na entrega, até o 30°(trigésimo) dia, sobre o valor total processado/empenhado;</w:t>
      </w:r>
    </w:p>
    <w:p w:rsidR="00233F57" w:rsidRPr="00233F57" w:rsidRDefault="00233F57" w:rsidP="00233F57">
      <w:pPr>
        <w:jc w:val="both"/>
        <w:rPr>
          <w:rFonts w:ascii="Arial" w:hAnsi="Arial" w:cs="Arial"/>
          <w:sz w:val="24"/>
          <w:szCs w:val="24"/>
        </w:rPr>
      </w:pPr>
    </w:p>
    <w:p w:rsidR="00233F57" w:rsidRPr="00233F57" w:rsidRDefault="00233F57" w:rsidP="00233F57">
      <w:pPr>
        <w:jc w:val="both"/>
        <w:rPr>
          <w:rFonts w:ascii="Arial" w:hAnsi="Arial" w:cs="Arial"/>
          <w:sz w:val="24"/>
          <w:szCs w:val="24"/>
        </w:rPr>
      </w:pPr>
      <w:r w:rsidRPr="00233F57">
        <w:rPr>
          <w:rFonts w:ascii="Arial" w:hAnsi="Arial" w:cs="Arial"/>
          <w:sz w:val="24"/>
          <w:szCs w:val="24"/>
        </w:rPr>
        <w:t xml:space="preserve">II – 20% (vinte por cento) sobre o valor total processado/empenhado, no caso de atraso na entrega superior a 30 (trinta) dias, com a </w:t>
      </w:r>
      <w:r w:rsidR="00A949EF" w:rsidRPr="00233F57">
        <w:rPr>
          <w:rFonts w:ascii="Arial" w:hAnsi="Arial" w:cs="Arial"/>
          <w:sz w:val="24"/>
          <w:szCs w:val="24"/>
        </w:rPr>
        <w:t>consequente</w:t>
      </w:r>
      <w:r w:rsidRPr="00233F57">
        <w:rPr>
          <w:rFonts w:ascii="Arial" w:hAnsi="Arial" w:cs="Arial"/>
          <w:sz w:val="24"/>
          <w:szCs w:val="24"/>
        </w:rPr>
        <w:t xml:space="preserve"> rescisão contratual;</w:t>
      </w:r>
    </w:p>
    <w:p w:rsidR="00233F57" w:rsidRPr="00233F57" w:rsidRDefault="00233F57" w:rsidP="00233F57">
      <w:pPr>
        <w:jc w:val="both"/>
        <w:rPr>
          <w:rFonts w:ascii="Arial" w:hAnsi="Arial" w:cs="Arial"/>
          <w:sz w:val="24"/>
          <w:szCs w:val="24"/>
        </w:rPr>
      </w:pPr>
    </w:p>
    <w:p w:rsidR="00233F57" w:rsidRDefault="00233F57" w:rsidP="00233F57">
      <w:pPr>
        <w:jc w:val="both"/>
        <w:rPr>
          <w:rFonts w:ascii="Arial" w:hAnsi="Arial" w:cs="Arial"/>
          <w:sz w:val="24"/>
          <w:szCs w:val="24"/>
        </w:rPr>
      </w:pPr>
      <w:r w:rsidRPr="00233F57">
        <w:rPr>
          <w:rFonts w:ascii="Arial" w:hAnsi="Arial" w:cs="Arial"/>
          <w:sz w:val="24"/>
          <w:szCs w:val="24"/>
        </w:rPr>
        <w:t>III – 30% (trinta por cento) sobre o valor total processado/empenhado, no caso da adjudicatária, injustificadamente, desistir do mesmo ou causar a sua rescisão.</w:t>
      </w:r>
    </w:p>
    <w:p w:rsidR="005376B1" w:rsidRDefault="005376B1" w:rsidP="00233F57">
      <w:pPr>
        <w:jc w:val="both"/>
        <w:rPr>
          <w:rFonts w:ascii="Arial" w:hAnsi="Arial" w:cs="Arial"/>
          <w:color w:val="FF0000"/>
          <w:sz w:val="24"/>
          <w:szCs w:val="24"/>
        </w:rPr>
      </w:pPr>
    </w:p>
    <w:p w:rsidR="005376B1" w:rsidRPr="005376B1" w:rsidRDefault="005376B1" w:rsidP="00233F57">
      <w:pPr>
        <w:jc w:val="both"/>
        <w:rPr>
          <w:rFonts w:ascii="Arial" w:hAnsi="Arial" w:cs="Arial"/>
          <w:color w:val="000000"/>
          <w:sz w:val="24"/>
          <w:szCs w:val="24"/>
        </w:rPr>
      </w:pPr>
      <w:r w:rsidRPr="005376B1">
        <w:rPr>
          <w:rFonts w:ascii="Arial" w:hAnsi="Arial" w:cs="Arial"/>
          <w:color w:val="000000"/>
          <w:sz w:val="24"/>
          <w:szCs w:val="24"/>
        </w:rPr>
        <w:t>IV – 10% (dez por cento) sobre o valor total estimado do contrato no caso da adjudicatária recusar em assinar o contrato ou a ata de registro de preços.</w:t>
      </w:r>
    </w:p>
    <w:p w:rsidR="00233F57" w:rsidRPr="00233F57" w:rsidRDefault="00233F57" w:rsidP="00233F57">
      <w:pPr>
        <w:jc w:val="both"/>
        <w:rPr>
          <w:rFonts w:ascii="Arial" w:hAnsi="Arial" w:cs="Arial"/>
          <w:sz w:val="24"/>
          <w:szCs w:val="24"/>
        </w:rPr>
      </w:pPr>
    </w:p>
    <w:p w:rsidR="00A537FB" w:rsidRPr="00A537FB" w:rsidRDefault="00A537FB" w:rsidP="00A537FB">
      <w:pPr>
        <w:jc w:val="both"/>
        <w:rPr>
          <w:rFonts w:ascii="Arial" w:hAnsi="Arial" w:cs="Arial"/>
          <w:color w:val="000000"/>
          <w:sz w:val="24"/>
          <w:szCs w:val="24"/>
        </w:rPr>
      </w:pPr>
      <w:r w:rsidRPr="00A537FB">
        <w:rPr>
          <w:rFonts w:ascii="Arial" w:hAnsi="Arial" w:cs="Arial"/>
          <w:color w:val="000000"/>
          <w:sz w:val="24"/>
          <w:szCs w:val="24"/>
        </w:rPr>
        <w:t>c) O valor das multas aplicadas, após regular processo administrativo, deverá ser pago por meio de guia própria, ao CONTRATANTE, no prazo máximo de 3 (três) dias úteis a contar da data da sua aplicação.</w:t>
      </w:r>
    </w:p>
    <w:p w:rsidR="00A537FB" w:rsidRPr="00A537FB" w:rsidRDefault="00A537FB" w:rsidP="00A537FB">
      <w:pPr>
        <w:jc w:val="both"/>
        <w:rPr>
          <w:rFonts w:ascii="Arial" w:hAnsi="Arial" w:cs="Arial"/>
          <w:color w:val="000000"/>
          <w:sz w:val="24"/>
          <w:szCs w:val="24"/>
        </w:rPr>
      </w:pPr>
    </w:p>
    <w:p w:rsidR="00A537FB" w:rsidRPr="00A537FB" w:rsidRDefault="00A537FB" w:rsidP="00A537FB">
      <w:pPr>
        <w:jc w:val="both"/>
        <w:rPr>
          <w:rFonts w:ascii="Arial" w:hAnsi="Arial" w:cs="Arial"/>
          <w:color w:val="000000"/>
          <w:sz w:val="24"/>
          <w:szCs w:val="24"/>
        </w:rPr>
      </w:pPr>
      <w:r w:rsidRPr="00A537FB">
        <w:rPr>
          <w:rFonts w:ascii="Arial" w:hAnsi="Arial" w:cs="Arial"/>
          <w:color w:val="000000"/>
          <w:sz w:val="24"/>
          <w:szCs w:val="24"/>
        </w:rPr>
        <w:t>d) rescisão unilateral do Contrato sujeitando-se a CONTRATADA ao pagamento de indenização à CONTRATANTE por perdas e danos;</w:t>
      </w:r>
    </w:p>
    <w:p w:rsidR="00A537FB" w:rsidRPr="00A537FB" w:rsidRDefault="00A537FB" w:rsidP="00A537FB">
      <w:pPr>
        <w:jc w:val="both"/>
        <w:rPr>
          <w:rFonts w:ascii="Arial" w:hAnsi="Arial" w:cs="Arial"/>
          <w:color w:val="000000"/>
          <w:sz w:val="24"/>
          <w:szCs w:val="24"/>
        </w:rPr>
      </w:pPr>
    </w:p>
    <w:p w:rsidR="00A537FB" w:rsidRPr="00A537FB" w:rsidRDefault="00A537FB" w:rsidP="00A537FB">
      <w:pPr>
        <w:jc w:val="both"/>
        <w:rPr>
          <w:rFonts w:ascii="Arial" w:hAnsi="Arial" w:cs="Arial"/>
          <w:color w:val="000000"/>
          <w:sz w:val="24"/>
          <w:szCs w:val="24"/>
        </w:rPr>
      </w:pPr>
      <w:r w:rsidRPr="00A537FB">
        <w:rPr>
          <w:rFonts w:ascii="Arial" w:hAnsi="Arial" w:cs="Arial"/>
          <w:color w:val="000000"/>
          <w:sz w:val="24"/>
          <w:szCs w:val="24"/>
        </w:rPr>
        <w:t>e) suspensão temporária do direito de licitar com o Município de Bueno Brandão;</w:t>
      </w:r>
    </w:p>
    <w:p w:rsidR="00A537FB" w:rsidRPr="00A537FB" w:rsidRDefault="00A537FB" w:rsidP="00A537FB">
      <w:pPr>
        <w:jc w:val="both"/>
        <w:rPr>
          <w:rFonts w:ascii="Arial" w:hAnsi="Arial" w:cs="Arial"/>
          <w:color w:val="000000"/>
          <w:sz w:val="24"/>
          <w:szCs w:val="24"/>
        </w:rPr>
      </w:pPr>
    </w:p>
    <w:p w:rsidR="00A537FB" w:rsidRPr="00A537FB" w:rsidRDefault="00A537FB" w:rsidP="00A537FB">
      <w:pPr>
        <w:jc w:val="both"/>
        <w:rPr>
          <w:rFonts w:ascii="Arial" w:hAnsi="Arial" w:cs="Arial"/>
          <w:color w:val="000000"/>
          <w:sz w:val="24"/>
          <w:szCs w:val="24"/>
        </w:rPr>
      </w:pPr>
      <w:r w:rsidRPr="00A537FB">
        <w:rPr>
          <w:rFonts w:ascii="Arial" w:hAnsi="Arial" w:cs="Arial"/>
          <w:color w:val="000000"/>
          <w:sz w:val="24"/>
          <w:szCs w:val="24"/>
        </w:rPr>
        <w:t>f) indenização à CONTRATANTE da diferença de custo para contratação de outro licitante;</w:t>
      </w:r>
    </w:p>
    <w:p w:rsidR="00A537FB" w:rsidRPr="00A537FB" w:rsidRDefault="00A537FB" w:rsidP="00A537FB">
      <w:pPr>
        <w:jc w:val="both"/>
        <w:rPr>
          <w:rFonts w:ascii="Arial" w:hAnsi="Arial" w:cs="Arial"/>
          <w:color w:val="000000"/>
          <w:sz w:val="24"/>
          <w:szCs w:val="24"/>
        </w:rPr>
      </w:pPr>
    </w:p>
    <w:p w:rsidR="00A537FB" w:rsidRPr="00A537FB" w:rsidRDefault="00A537FB" w:rsidP="00A537FB">
      <w:pPr>
        <w:jc w:val="both"/>
        <w:rPr>
          <w:rFonts w:ascii="Arial" w:hAnsi="Arial" w:cs="Arial"/>
          <w:color w:val="000000"/>
          <w:sz w:val="24"/>
          <w:szCs w:val="24"/>
        </w:rPr>
      </w:pPr>
      <w:r w:rsidRPr="00A537FB">
        <w:rPr>
          <w:rFonts w:ascii="Arial" w:hAnsi="Arial" w:cs="Arial"/>
          <w:color w:val="000000"/>
          <w:sz w:val="24"/>
          <w:szCs w:val="24"/>
        </w:rPr>
        <w:t>g) declaração de inidoneidade para licitar e contratar com a Administração Pública, no prazo não superior a 5 (cinco) anos.</w:t>
      </w:r>
    </w:p>
    <w:p w:rsidR="00A537FB" w:rsidRPr="00A537FB" w:rsidRDefault="00A537FB" w:rsidP="00A537FB">
      <w:pPr>
        <w:jc w:val="both"/>
        <w:rPr>
          <w:rFonts w:ascii="Arial" w:hAnsi="Arial" w:cs="Arial"/>
          <w:color w:val="000000"/>
          <w:sz w:val="24"/>
          <w:szCs w:val="24"/>
        </w:rPr>
      </w:pPr>
    </w:p>
    <w:p w:rsidR="00A537FB" w:rsidRDefault="00A537FB" w:rsidP="00A537FB">
      <w:pPr>
        <w:jc w:val="both"/>
        <w:rPr>
          <w:rFonts w:ascii="Arial" w:hAnsi="Arial" w:cs="Arial"/>
          <w:color w:val="000000"/>
          <w:sz w:val="24"/>
          <w:szCs w:val="24"/>
        </w:rPr>
      </w:pPr>
      <w:r w:rsidRPr="00A537FB">
        <w:rPr>
          <w:rFonts w:ascii="Arial" w:hAnsi="Arial" w:cs="Arial"/>
          <w:color w:val="000000"/>
          <w:sz w:val="24"/>
          <w:szCs w:val="24"/>
        </w:rPr>
        <w:t>6.2. As sanções previstas poderão ser aplicadas cumulativamente, ou não, de acordo com a gravidade da infração, facultada ampla defesa à CONTRATADA, no prazo de 5 (cinco) dias úteis a contar da intimação do ato.</w:t>
      </w:r>
    </w:p>
    <w:p w:rsidR="009E4F1C" w:rsidRPr="00A537FB" w:rsidRDefault="009E4F1C" w:rsidP="00A537FB">
      <w:pPr>
        <w:jc w:val="both"/>
        <w:rPr>
          <w:rFonts w:ascii="Arial" w:hAnsi="Arial" w:cs="Arial"/>
          <w:color w:val="000000"/>
          <w:sz w:val="24"/>
          <w:szCs w:val="24"/>
        </w:rPr>
      </w:pPr>
    </w:p>
    <w:p w:rsidR="00A537FB" w:rsidRPr="00A537FB" w:rsidRDefault="00A537FB" w:rsidP="00A537FB">
      <w:pPr>
        <w:jc w:val="both"/>
        <w:rPr>
          <w:rFonts w:ascii="Arial" w:hAnsi="Arial" w:cs="Arial"/>
          <w:color w:val="000000"/>
          <w:sz w:val="24"/>
          <w:szCs w:val="24"/>
        </w:rPr>
      </w:pPr>
      <w:r w:rsidRPr="00A537FB">
        <w:rPr>
          <w:rFonts w:ascii="Arial" w:hAnsi="Arial" w:cs="Arial"/>
          <w:b/>
          <w:color w:val="000000"/>
          <w:sz w:val="24"/>
          <w:szCs w:val="24"/>
        </w:rPr>
        <w:t>6.3. Extensão das Penalidades:</w:t>
      </w:r>
      <w:r w:rsidRPr="00A537FB">
        <w:rPr>
          <w:rFonts w:ascii="Arial" w:hAnsi="Arial" w:cs="Arial"/>
          <w:color w:val="000000"/>
          <w:sz w:val="24"/>
          <w:szCs w:val="24"/>
        </w:rPr>
        <w:t xml:space="preserve"> A sanção de suspensão de participar em licitação e contratar com a Administração Pública poderá ser também aplicada àqueles que:</w:t>
      </w:r>
    </w:p>
    <w:p w:rsidR="00A537FB" w:rsidRPr="00A537FB" w:rsidRDefault="00A537FB" w:rsidP="00A537FB">
      <w:pPr>
        <w:jc w:val="both"/>
        <w:rPr>
          <w:rFonts w:ascii="Arial" w:hAnsi="Arial" w:cs="Arial"/>
          <w:color w:val="000000"/>
          <w:sz w:val="24"/>
          <w:szCs w:val="24"/>
        </w:rPr>
      </w:pPr>
      <w:r w:rsidRPr="00A537FB">
        <w:rPr>
          <w:rFonts w:ascii="Arial" w:hAnsi="Arial" w:cs="Arial"/>
          <w:color w:val="000000"/>
          <w:sz w:val="24"/>
          <w:szCs w:val="24"/>
        </w:rPr>
        <w:t>a) retardarem a execução do pregão;</w:t>
      </w:r>
    </w:p>
    <w:p w:rsidR="00A537FB" w:rsidRPr="00A537FB" w:rsidRDefault="00A537FB" w:rsidP="00A537FB">
      <w:pPr>
        <w:jc w:val="both"/>
        <w:rPr>
          <w:rFonts w:ascii="Arial" w:hAnsi="Arial" w:cs="Arial"/>
          <w:color w:val="000000"/>
          <w:sz w:val="24"/>
          <w:szCs w:val="24"/>
        </w:rPr>
      </w:pPr>
      <w:r w:rsidRPr="00A537FB">
        <w:rPr>
          <w:rFonts w:ascii="Arial" w:hAnsi="Arial" w:cs="Arial"/>
          <w:color w:val="000000"/>
          <w:sz w:val="24"/>
          <w:szCs w:val="24"/>
        </w:rPr>
        <w:t>b) demonstrarem não possuir idoneidade para contratar com a Administração e;</w:t>
      </w:r>
    </w:p>
    <w:p w:rsidR="00A537FB" w:rsidRPr="00A537FB" w:rsidRDefault="00A537FB" w:rsidP="00A537FB">
      <w:pPr>
        <w:jc w:val="both"/>
        <w:rPr>
          <w:rFonts w:ascii="Arial" w:hAnsi="Arial" w:cs="Arial"/>
          <w:color w:val="000000"/>
          <w:sz w:val="24"/>
          <w:szCs w:val="24"/>
        </w:rPr>
      </w:pPr>
      <w:r w:rsidRPr="00A537FB">
        <w:rPr>
          <w:rFonts w:ascii="Arial" w:hAnsi="Arial" w:cs="Arial"/>
          <w:color w:val="000000"/>
          <w:sz w:val="24"/>
          <w:szCs w:val="24"/>
        </w:rPr>
        <w:t>c) fizerem declaração falsa ou cometerem fraude fiscal.</w:t>
      </w:r>
    </w:p>
    <w:p w:rsidR="00A537FB" w:rsidRPr="00A537FB" w:rsidRDefault="00A537FB" w:rsidP="00A537FB">
      <w:pPr>
        <w:jc w:val="both"/>
        <w:rPr>
          <w:rFonts w:ascii="Arial" w:hAnsi="Arial" w:cs="Arial"/>
          <w:color w:val="000000"/>
          <w:sz w:val="24"/>
          <w:szCs w:val="24"/>
        </w:rPr>
      </w:pPr>
    </w:p>
    <w:p w:rsidR="00A537FB" w:rsidRPr="00A537FB" w:rsidRDefault="00A537FB" w:rsidP="00A537FB">
      <w:pPr>
        <w:jc w:val="both"/>
        <w:rPr>
          <w:rFonts w:ascii="Arial" w:hAnsi="Arial" w:cs="Arial"/>
          <w:color w:val="000000"/>
          <w:sz w:val="24"/>
          <w:szCs w:val="24"/>
        </w:rPr>
      </w:pPr>
      <w:r w:rsidRPr="00A537FB">
        <w:rPr>
          <w:rFonts w:ascii="Arial" w:hAnsi="Arial" w:cs="Arial"/>
          <w:b/>
          <w:color w:val="000000"/>
          <w:sz w:val="24"/>
          <w:szCs w:val="24"/>
          <w:u w:val="single"/>
        </w:rPr>
        <w:t>7. Cronograma Físico-Financeiro de desembolso</w:t>
      </w:r>
      <w:r w:rsidRPr="00A537FB">
        <w:rPr>
          <w:rFonts w:ascii="Arial" w:hAnsi="Arial" w:cs="Arial"/>
          <w:color w:val="000000"/>
          <w:sz w:val="24"/>
          <w:szCs w:val="24"/>
        </w:rPr>
        <w:t xml:space="preserve">: </w:t>
      </w:r>
      <w:r w:rsidRPr="00A537FB">
        <w:rPr>
          <w:rFonts w:ascii="Arial" w:hAnsi="Arial" w:cs="Arial"/>
          <w:sz w:val="24"/>
          <w:szCs w:val="24"/>
        </w:rPr>
        <w:t>o pagamento será efetuado em até 5 (cinco) dias úteis, pel</w:t>
      </w:r>
      <w:r w:rsidR="00526268">
        <w:rPr>
          <w:rFonts w:ascii="Arial" w:hAnsi="Arial" w:cs="Arial"/>
          <w:sz w:val="24"/>
          <w:szCs w:val="24"/>
        </w:rPr>
        <w:t xml:space="preserve">a Secretaria </w:t>
      </w:r>
      <w:r w:rsidRPr="00A537FB">
        <w:rPr>
          <w:rFonts w:ascii="Arial" w:hAnsi="Arial" w:cs="Arial"/>
          <w:sz w:val="24"/>
          <w:szCs w:val="24"/>
        </w:rPr>
        <w:t>de Finanças do Município de Bueno Brandão,</w:t>
      </w:r>
      <w:r w:rsidRPr="00A537FB">
        <w:rPr>
          <w:rFonts w:ascii="Arial" w:hAnsi="Arial" w:cs="Arial"/>
          <w:color w:val="000000"/>
          <w:sz w:val="24"/>
          <w:szCs w:val="24"/>
        </w:rPr>
        <w:t xml:space="preserve"> por processo legal, após a devida comprovação do fornecimento e apresentação dos documentos fiscais devidos.</w:t>
      </w:r>
    </w:p>
    <w:p w:rsidR="00DC6804" w:rsidRPr="006C0057" w:rsidRDefault="00DC6804" w:rsidP="00DC6804">
      <w:pPr>
        <w:jc w:val="both"/>
        <w:rPr>
          <w:rFonts w:ascii="Arial" w:hAnsi="Arial" w:cs="Arial"/>
          <w:color w:val="FF0000"/>
          <w:sz w:val="24"/>
          <w:szCs w:val="24"/>
        </w:rPr>
      </w:pPr>
    </w:p>
    <w:p w:rsidR="00A537FB" w:rsidRDefault="00A537FB" w:rsidP="00A537FB">
      <w:pPr>
        <w:jc w:val="both"/>
        <w:rPr>
          <w:rFonts w:ascii="Arial" w:hAnsi="Arial" w:cs="Arial"/>
          <w:b/>
          <w:color w:val="000000"/>
          <w:sz w:val="24"/>
          <w:szCs w:val="24"/>
        </w:rPr>
      </w:pPr>
      <w:r w:rsidRPr="00A537FB">
        <w:rPr>
          <w:rFonts w:ascii="Arial" w:hAnsi="Arial" w:cs="Arial"/>
          <w:b/>
          <w:color w:val="000000"/>
          <w:sz w:val="24"/>
          <w:szCs w:val="24"/>
        </w:rPr>
        <w:t>8. Documentos para a habilitação:</w:t>
      </w:r>
    </w:p>
    <w:p w:rsidR="009E4F1C" w:rsidRPr="00A537FB" w:rsidRDefault="009E4F1C" w:rsidP="00A537FB">
      <w:pPr>
        <w:jc w:val="both"/>
        <w:rPr>
          <w:rFonts w:ascii="Arial" w:hAnsi="Arial" w:cs="Arial"/>
          <w:b/>
          <w:color w:val="000000"/>
          <w:sz w:val="24"/>
          <w:szCs w:val="24"/>
        </w:rPr>
      </w:pPr>
    </w:p>
    <w:p w:rsidR="00A537FB" w:rsidRDefault="00A537FB" w:rsidP="00A537FB">
      <w:pPr>
        <w:jc w:val="both"/>
        <w:rPr>
          <w:rFonts w:ascii="Arial" w:hAnsi="Arial" w:cs="Arial"/>
          <w:sz w:val="24"/>
          <w:szCs w:val="24"/>
        </w:rPr>
      </w:pPr>
      <w:r w:rsidRPr="00A537FB">
        <w:rPr>
          <w:rFonts w:ascii="Arial" w:hAnsi="Arial" w:cs="Arial"/>
          <w:sz w:val="24"/>
          <w:szCs w:val="24"/>
        </w:rPr>
        <w:t>8.1. O licitante que ofertar o menor preço deverá apresentar a documentação abaixo relacionada:</w:t>
      </w:r>
    </w:p>
    <w:p w:rsidR="009E4F1C" w:rsidRPr="00A537FB" w:rsidRDefault="009E4F1C" w:rsidP="00A537FB">
      <w:pPr>
        <w:jc w:val="both"/>
        <w:rPr>
          <w:rFonts w:ascii="Arial" w:hAnsi="Arial" w:cs="Arial"/>
          <w:sz w:val="24"/>
          <w:szCs w:val="24"/>
        </w:rPr>
      </w:pPr>
    </w:p>
    <w:p w:rsidR="00A537FB" w:rsidRPr="00A537FB" w:rsidRDefault="00A537FB" w:rsidP="00A537FB">
      <w:pPr>
        <w:pStyle w:val="Corpodetexto3"/>
        <w:rPr>
          <w:rFonts w:ascii="Arial" w:hAnsi="Arial" w:cs="Arial"/>
          <w:szCs w:val="24"/>
        </w:rPr>
      </w:pPr>
      <w:r w:rsidRPr="00A537FB">
        <w:rPr>
          <w:rFonts w:ascii="Arial" w:hAnsi="Arial" w:cs="Arial"/>
          <w:szCs w:val="24"/>
        </w:rPr>
        <w:t>8.1.1. prova de habilitação jurídica:</w:t>
      </w:r>
    </w:p>
    <w:p w:rsidR="00A537FB" w:rsidRPr="00A537FB" w:rsidRDefault="00A537FB" w:rsidP="00A537FB">
      <w:pPr>
        <w:jc w:val="both"/>
        <w:rPr>
          <w:rFonts w:ascii="Arial" w:hAnsi="Arial" w:cs="Arial"/>
          <w:sz w:val="24"/>
          <w:szCs w:val="24"/>
        </w:rPr>
      </w:pPr>
    </w:p>
    <w:p w:rsidR="00A537FB" w:rsidRPr="00A537FB" w:rsidRDefault="00A537FB" w:rsidP="00A537FB">
      <w:pPr>
        <w:jc w:val="both"/>
        <w:rPr>
          <w:rFonts w:ascii="Arial" w:hAnsi="Arial" w:cs="Arial"/>
          <w:sz w:val="24"/>
          <w:szCs w:val="24"/>
        </w:rPr>
      </w:pPr>
      <w:r w:rsidRPr="00A537FB">
        <w:rPr>
          <w:rFonts w:ascii="Arial" w:hAnsi="Arial" w:cs="Arial"/>
          <w:sz w:val="24"/>
          <w:szCs w:val="24"/>
        </w:rPr>
        <w:t>8.1.1.</w:t>
      </w:r>
      <w:r w:rsidR="00573E22">
        <w:rPr>
          <w:rFonts w:ascii="Arial" w:hAnsi="Arial" w:cs="Arial"/>
          <w:sz w:val="24"/>
          <w:szCs w:val="24"/>
        </w:rPr>
        <w:t>1</w:t>
      </w:r>
      <w:r w:rsidRPr="00A537FB">
        <w:rPr>
          <w:rFonts w:ascii="Arial" w:hAnsi="Arial" w:cs="Arial"/>
          <w:sz w:val="24"/>
          <w:szCs w:val="24"/>
        </w:rPr>
        <w:t>. registro comercial, no caso de empresa individual;</w:t>
      </w:r>
    </w:p>
    <w:p w:rsidR="00A537FB" w:rsidRPr="00A537FB" w:rsidRDefault="00A537FB" w:rsidP="00A537FB">
      <w:pPr>
        <w:jc w:val="both"/>
        <w:rPr>
          <w:rFonts w:ascii="Arial" w:hAnsi="Arial" w:cs="Arial"/>
          <w:sz w:val="24"/>
          <w:szCs w:val="24"/>
        </w:rPr>
      </w:pPr>
    </w:p>
    <w:p w:rsidR="00A537FB" w:rsidRPr="00A537FB" w:rsidRDefault="00A537FB" w:rsidP="00A537FB">
      <w:pPr>
        <w:jc w:val="both"/>
        <w:rPr>
          <w:rFonts w:ascii="Arial" w:hAnsi="Arial" w:cs="Arial"/>
          <w:sz w:val="24"/>
          <w:szCs w:val="24"/>
        </w:rPr>
      </w:pPr>
      <w:r w:rsidRPr="00A537FB">
        <w:rPr>
          <w:rFonts w:ascii="Arial" w:hAnsi="Arial" w:cs="Arial"/>
          <w:sz w:val="24"/>
          <w:szCs w:val="24"/>
        </w:rPr>
        <w:t>8.1.1.</w:t>
      </w:r>
      <w:r w:rsidR="00573E22">
        <w:rPr>
          <w:rFonts w:ascii="Arial" w:hAnsi="Arial" w:cs="Arial"/>
          <w:sz w:val="24"/>
          <w:szCs w:val="24"/>
        </w:rPr>
        <w:t>2</w:t>
      </w:r>
      <w:r w:rsidRPr="00A537FB">
        <w:rPr>
          <w:rFonts w:ascii="Arial" w:hAnsi="Arial" w:cs="Arial"/>
          <w:sz w:val="24"/>
          <w:szCs w:val="24"/>
        </w:rPr>
        <w:t>. ato constitutivo, estatuto ou contrato social em vigor devidamente registrado, em se tratando de sociedades comerciais, e no caso de sociedade por ações, acompanhado de documentos de eleição de seus administradores;</w:t>
      </w:r>
    </w:p>
    <w:p w:rsidR="00A537FB" w:rsidRPr="00A537FB" w:rsidRDefault="00A537FB" w:rsidP="00A537FB">
      <w:pPr>
        <w:jc w:val="both"/>
        <w:rPr>
          <w:rFonts w:ascii="Arial" w:hAnsi="Arial" w:cs="Arial"/>
          <w:sz w:val="24"/>
          <w:szCs w:val="24"/>
        </w:rPr>
      </w:pPr>
    </w:p>
    <w:p w:rsidR="00A537FB" w:rsidRPr="00A537FB" w:rsidRDefault="00A537FB" w:rsidP="00A537FB">
      <w:pPr>
        <w:jc w:val="both"/>
        <w:rPr>
          <w:rFonts w:ascii="Arial" w:hAnsi="Arial" w:cs="Arial"/>
          <w:sz w:val="24"/>
          <w:szCs w:val="24"/>
        </w:rPr>
      </w:pPr>
      <w:r w:rsidRPr="00A537FB">
        <w:rPr>
          <w:rFonts w:ascii="Arial" w:hAnsi="Arial" w:cs="Arial"/>
          <w:sz w:val="24"/>
          <w:szCs w:val="24"/>
        </w:rPr>
        <w:t>8.1.1.</w:t>
      </w:r>
      <w:r w:rsidR="00573E22">
        <w:rPr>
          <w:rFonts w:ascii="Arial" w:hAnsi="Arial" w:cs="Arial"/>
          <w:sz w:val="24"/>
          <w:szCs w:val="24"/>
        </w:rPr>
        <w:t>3</w:t>
      </w:r>
      <w:r w:rsidRPr="00A537FB">
        <w:rPr>
          <w:rFonts w:ascii="Arial" w:hAnsi="Arial" w:cs="Arial"/>
          <w:sz w:val="24"/>
          <w:szCs w:val="24"/>
        </w:rPr>
        <w:t>. inscrição do ato constitutivo, no caso de sociedades civis, acompanhado de prova da diretoria em exercício;</w:t>
      </w:r>
    </w:p>
    <w:p w:rsidR="00A537FB" w:rsidRPr="00A537FB" w:rsidRDefault="00A537FB" w:rsidP="00A537FB">
      <w:pPr>
        <w:jc w:val="both"/>
        <w:rPr>
          <w:rFonts w:ascii="Arial" w:hAnsi="Arial" w:cs="Arial"/>
          <w:sz w:val="24"/>
          <w:szCs w:val="24"/>
        </w:rPr>
      </w:pPr>
    </w:p>
    <w:p w:rsidR="00A537FB" w:rsidRDefault="00A537FB" w:rsidP="00A537FB">
      <w:pPr>
        <w:jc w:val="both"/>
        <w:rPr>
          <w:rFonts w:ascii="Arial" w:hAnsi="Arial" w:cs="Arial"/>
          <w:sz w:val="24"/>
          <w:szCs w:val="24"/>
        </w:rPr>
      </w:pPr>
      <w:r w:rsidRPr="00A537FB">
        <w:rPr>
          <w:rFonts w:ascii="Arial" w:hAnsi="Arial" w:cs="Arial"/>
          <w:sz w:val="24"/>
          <w:szCs w:val="24"/>
        </w:rPr>
        <w:t>8.1.1.</w:t>
      </w:r>
      <w:r w:rsidR="00573E22">
        <w:rPr>
          <w:rFonts w:ascii="Arial" w:hAnsi="Arial" w:cs="Arial"/>
          <w:sz w:val="24"/>
          <w:szCs w:val="24"/>
        </w:rPr>
        <w:t>4</w:t>
      </w:r>
      <w:r w:rsidRPr="00A537FB">
        <w:rPr>
          <w:rFonts w:ascii="Arial" w:hAnsi="Arial" w:cs="Arial"/>
          <w:sz w:val="24"/>
          <w:szCs w:val="24"/>
        </w:rPr>
        <w:t>. decreto de autorização, em se tratando de empresa ou sociedade estrangeira em funcionamento no País, e ato de registro ou autorização para funcionamento expedido pelo órgão competente, quando a atividade assim o exigir.</w:t>
      </w:r>
    </w:p>
    <w:p w:rsidR="00B91062" w:rsidRDefault="00B91062" w:rsidP="00A537FB">
      <w:pPr>
        <w:jc w:val="both"/>
        <w:rPr>
          <w:rFonts w:ascii="Arial" w:hAnsi="Arial" w:cs="Arial"/>
          <w:color w:val="FF0000"/>
          <w:sz w:val="24"/>
          <w:szCs w:val="24"/>
        </w:rPr>
      </w:pPr>
    </w:p>
    <w:p w:rsidR="00293FE9" w:rsidRPr="00293FE9" w:rsidRDefault="007C41CC" w:rsidP="00293FE9">
      <w:pPr>
        <w:jc w:val="both"/>
        <w:rPr>
          <w:rFonts w:ascii="Arial" w:hAnsi="Arial" w:cs="Arial"/>
          <w:sz w:val="24"/>
          <w:szCs w:val="24"/>
        </w:rPr>
      </w:pPr>
      <w:r>
        <w:rPr>
          <w:rFonts w:ascii="Arial" w:hAnsi="Arial" w:cs="Arial"/>
          <w:color w:val="000000"/>
          <w:sz w:val="24"/>
          <w:szCs w:val="24"/>
        </w:rPr>
        <w:t>8.1.1.</w:t>
      </w:r>
      <w:r w:rsidR="00573E22">
        <w:rPr>
          <w:rFonts w:ascii="Arial" w:hAnsi="Arial" w:cs="Arial"/>
          <w:color w:val="000000"/>
          <w:sz w:val="24"/>
          <w:szCs w:val="24"/>
        </w:rPr>
        <w:t>5</w:t>
      </w:r>
      <w:r>
        <w:rPr>
          <w:rFonts w:ascii="Arial" w:hAnsi="Arial" w:cs="Arial"/>
          <w:color w:val="000000"/>
          <w:sz w:val="24"/>
          <w:szCs w:val="24"/>
        </w:rPr>
        <w:t xml:space="preserve">. O Microempreendedor Individual (MEI) deverá comprovar sua condição mediante a apresentação do Certificado da Condição de Microempreendedor Individual, que poderá ser obtido no endereço: </w:t>
      </w:r>
      <w:hyperlink r:id="rId15" w:history="1">
        <w:r w:rsidR="00293FE9" w:rsidRPr="003F7E1B">
          <w:rPr>
            <w:rStyle w:val="Hyperlink"/>
            <w:rFonts w:ascii="Arial" w:hAnsi="Arial" w:cs="Arial"/>
            <w:sz w:val="24"/>
            <w:szCs w:val="24"/>
          </w:rPr>
          <w:t>http://www.portaldoempreendedor.gov.br/Certificado</w:t>
        </w:r>
      </w:hyperlink>
      <w:r w:rsidR="00293FE9">
        <w:rPr>
          <w:rFonts w:ascii="Arial" w:hAnsi="Arial" w:cs="Arial"/>
          <w:color w:val="000000"/>
          <w:sz w:val="24"/>
          <w:szCs w:val="24"/>
        </w:rPr>
        <w:t xml:space="preserve">, </w:t>
      </w:r>
      <w:r w:rsidR="00293FE9" w:rsidRPr="00293FE9">
        <w:rPr>
          <w:rFonts w:ascii="Arial" w:hAnsi="Arial" w:cs="Arial"/>
          <w:sz w:val="24"/>
          <w:szCs w:val="24"/>
        </w:rPr>
        <w:t>acompanhado de cópia do documento de identidade do titular;</w:t>
      </w:r>
    </w:p>
    <w:p w:rsidR="007C41CC" w:rsidRPr="00B91062" w:rsidRDefault="007C41CC" w:rsidP="00A537FB">
      <w:pPr>
        <w:jc w:val="both"/>
        <w:rPr>
          <w:rFonts w:ascii="Arial" w:hAnsi="Arial" w:cs="Arial"/>
          <w:color w:val="FF0000"/>
          <w:sz w:val="24"/>
          <w:szCs w:val="24"/>
        </w:rPr>
      </w:pPr>
    </w:p>
    <w:p w:rsidR="00A537FB" w:rsidRPr="00A537FB" w:rsidRDefault="00A537FB" w:rsidP="00A537FB">
      <w:pPr>
        <w:pStyle w:val="Corpodetexto3"/>
        <w:rPr>
          <w:rFonts w:ascii="Arial" w:hAnsi="Arial" w:cs="Arial"/>
          <w:szCs w:val="24"/>
        </w:rPr>
      </w:pPr>
      <w:r w:rsidRPr="00A537FB">
        <w:rPr>
          <w:rFonts w:ascii="Arial" w:hAnsi="Arial" w:cs="Arial"/>
          <w:szCs w:val="24"/>
        </w:rPr>
        <w:t>8.1.2. prova de regularidade fiscal e trabalhista, conforme o caso:</w:t>
      </w:r>
    </w:p>
    <w:p w:rsidR="00A537FB" w:rsidRPr="00A537FB" w:rsidRDefault="00A537FB" w:rsidP="00A537FB">
      <w:pPr>
        <w:jc w:val="both"/>
        <w:rPr>
          <w:rFonts w:ascii="Arial" w:hAnsi="Arial" w:cs="Arial"/>
          <w:b/>
          <w:sz w:val="24"/>
          <w:szCs w:val="24"/>
        </w:rPr>
      </w:pPr>
    </w:p>
    <w:p w:rsidR="00A537FB" w:rsidRPr="00A537FB" w:rsidRDefault="00A537FB" w:rsidP="00A537FB">
      <w:pPr>
        <w:jc w:val="both"/>
        <w:rPr>
          <w:rFonts w:ascii="Arial" w:hAnsi="Arial" w:cs="Arial"/>
          <w:sz w:val="24"/>
          <w:szCs w:val="24"/>
        </w:rPr>
      </w:pPr>
      <w:r w:rsidRPr="00A537FB">
        <w:rPr>
          <w:rFonts w:ascii="Arial" w:hAnsi="Arial" w:cs="Arial"/>
          <w:sz w:val="24"/>
          <w:szCs w:val="24"/>
        </w:rPr>
        <w:lastRenderedPageBreak/>
        <w:t>8.1.2.1. prova de regularidade fiscal junto à Fazenda Municipal de seu domicílio;</w:t>
      </w:r>
    </w:p>
    <w:p w:rsidR="00A537FB" w:rsidRPr="00A537FB" w:rsidRDefault="00A537FB" w:rsidP="00A537FB">
      <w:pPr>
        <w:jc w:val="both"/>
        <w:rPr>
          <w:rFonts w:ascii="Arial" w:hAnsi="Arial" w:cs="Arial"/>
          <w:sz w:val="24"/>
          <w:szCs w:val="24"/>
        </w:rPr>
      </w:pPr>
    </w:p>
    <w:p w:rsidR="00A537FB" w:rsidRDefault="00A537FB" w:rsidP="00A537FB">
      <w:pPr>
        <w:jc w:val="both"/>
        <w:rPr>
          <w:rFonts w:ascii="Arial" w:hAnsi="Arial" w:cs="Arial"/>
          <w:sz w:val="24"/>
          <w:szCs w:val="24"/>
        </w:rPr>
      </w:pPr>
      <w:r w:rsidRPr="00A537FB">
        <w:rPr>
          <w:rFonts w:ascii="Arial" w:hAnsi="Arial" w:cs="Arial"/>
          <w:sz w:val="24"/>
          <w:szCs w:val="24"/>
        </w:rPr>
        <w:t>8.1.2.2. prova de regularidade fiscal junto à Fazenda Estadual de seu domicílio</w:t>
      </w:r>
      <w:r w:rsidR="009B142A">
        <w:rPr>
          <w:rFonts w:ascii="Arial" w:hAnsi="Arial" w:cs="Arial"/>
          <w:sz w:val="24"/>
          <w:szCs w:val="24"/>
        </w:rPr>
        <w:t>.</w:t>
      </w:r>
    </w:p>
    <w:p w:rsidR="009B142A" w:rsidRPr="00A537FB" w:rsidRDefault="009B142A" w:rsidP="00A537FB">
      <w:pPr>
        <w:jc w:val="both"/>
        <w:rPr>
          <w:rFonts w:ascii="Arial" w:hAnsi="Arial" w:cs="Arial"/>
          <w:sz w:val="24"/>
          <w:szCs w:val="24"/>
        </w:rPr>
      </w:pPr>
    </w:p>
    <w:p w:rsidR="00BB29A8" w:rsidRPr="002C419D" w:rsidRDefault="00A537FB" w:rsidP="00BB29A8">
      <w:pPr>
        <w:jc w:val="both"/>
        <w:rPr>
          <w:rFonts w:ascii="Arial" w:hAnsi="Arial" w:cs="Arial"/>
          <w:sz w:val="24"/>
          <w:szCs w:val="24"/>
        </w:rPr>
      </w:pPr>
      <w:r w:rsidRPr="00A537FB">
        <w:rPr>
          <w:rFonts w:ascii="Arial" w:hAnsi="Arial" w:cs="Arial"/>
          <w:sz w:val="24"/>
          <w:szCs w:val="24"/>
        </w:rPr>
        <w:t xml:space="preserve">8.1.2.3. </w:t>
      </w:r>
      <w:r w:rsidR="00BB29A8" w:rsidRPr="002C419D">
        <w:rPr>
          <w:rFonts w:ascii="Arial" w:hAnsi="Arial" w:cs="Arial"/>
          <w:sz w:val="24"/>
          <w:szCs w:val="24"/>
        </w:rPr>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rsidR="00A537FB" w:rsidRPr="00A537FB" w:rsidRDefault="00A537FB" w:rsidP="00A537FB">
      <w:pPr>
        <w:jc w:val="both"/>
        <w:rPr>
          <w:rFonts w:ascii="Arial" w:hAnsi="Arial" w:cs="Arial"/>
          <w:sz w:val="24"/>
          <w:szCs w:val="24"/>
        </w:rPr>
      </w:pPr>
    </w:p>
    <w:p w:rsidR="00A537FB" w:rsidRDefault="00A537FB" w:rsidP="00293FE9">
      <w:pPr>
        <w:jc w:val="both"/>
        <w:rPr>
          <w:rFonts w:ascii="Arial" w:hAnsi="Arial" w:cs="Arial"/>
          <w:sz w:val="24"/>
          <w:szCs w:val="24"/>
        </w:rPr>
      </w:pPr>
      <w:r w:rsidRPr="00A537FB">
        <w:rPr>
          <w:rFonts w:ascii="Arial" w:hAnsi="Arial" w:cs="Arial"/>
          <w:sz w:val="24"/>
          <w:szCs w:val="24"/>
        </w:rPr>
        <w:t>8.1.2.4. prova de regularidade relativa ao Fundo de Garantia por Tempo de Serviço - FGTS, emitida pela Caixa Econômica Federal;</w:t>
      </w:r>
    </w:p>
    <w:p w:rsidR="00A537FB" w:rsidRPr="00A537FB" w:rsidRDefault="00A537FB" w:rsidP="00293FE9">
      <w:pPr>
        <w:jc w:val="both"/>
        <w:rPr>
          <w:rFonts w:ascii="Arial" w:hAnsi="Arial" w:cs="Arial"/>
          <w:sz w:val="24"/>
          <w:szCs w:val="24"/>
        </w:rPr>
      </w:pPr>
    </w:p>
    <w:p w:rsidR="00A537FB" w:rsidRPr="00A537FB" w:rsidRDefault="00A537FB" w:rsidP="00293FE9">
      <w:pPr>
        <w:jc w:val="both"/>
        <w:rPr>
          <w:rFonts w:ascii="Arial" w:hAnsi="Arial" w:cs="Arial"/>
          <w:sz w:val="24"/>
          <w:szCs w:val="24"/>
        </w:rPr>
      </w:pPr>
      <w:r w:rsidRPr="00A537FB">
        <w:rPr>
          <w:rFonts w:ascii="Arial" w:hAnsi="Arial" w:cs="Arial"/>
          <w:sz w:val="24"/>
          <w:szCs w:val="24"/>
        </w:rPr>
        <w:t>8.1.2.</w:t>
      </w:r>
      <w:r w:rsidR="00BB29A8">
        <w:rPr>
          <w:rFonts w:ascii="Arial" w:hAnsi="Arial" w:cs="Arial"/>
          <w:sz w:val="24"/>
          <w:szCs w:val="24"/>
        </w:rPr>
        <w:t>5</w:t>
      </w:r>
      <w:r w:rsidRPr="00A537FB">
        <w:rPr>
          <w:rFonts w:ascii="Arial" w:hAnsi="Arial" w:cs="Arial"/>
          <w:sz w:val="24"/>
          <w:szCs w:val="24"/>
        </w:rPr>
        <w:t>. prova de inexistência de débitos inadimplidos perante a Justiça do Trabalho, mediante a apresentação de certidão negativa, nos termos do Título VII-A da Consolidação das Leis do Trabalho, aprovada pelo Decreto-Lei no 5.452, de 1o de maio de 1943.</w:t>
      </w:r>
    </w:p>
    <w:p w:rsidR="00A537FB" w:rsidRPr="00A537FB" w:rsidRDefault="00A537FB" w:rsidP="00293FE9">
      <w:pPr>
        <w:jc w:val="both"/>
        <w:rPr>
          <w:rFonts w:ascii="Arial" w:hAnsi="Arial" w:cs="Arial"/>
          <w:sz w:val="24"/>
          <w:szCs w:val="24"/>
        </w:rPr>
      </w:pPr>
    </w:p>
    <w:p w:rsidR="00A537FB" w:rsidRPr="00A537FB" w:rsidRDefault="00A537FB" w:rsidP="00293FE9">
      <w:pPr>
        <w:jc w:val="both"/>
        <w:rPr>
          <w:rFonts w:ascii="Arial" w:hAnsi="Arial" w:cs="Arial"/>
          <w:b/>
          <w:sz w:val="24"/>
          <w:szCs w:val="24"/>
        </w:rPr>
      </w:pPr>
      <w:r w:rsidRPr="00A537FB">
        <w:rPr>
          <w:rFonts w:ascii="Arial" w:hAnsi="Arial" w:cs="Arial"/>
          <w:b/>
          <w:sz w:val="24"/>
          <w:szCs w:val="24"/>
        </w:rPr>
        <w:t>8.1.3. prova de regularidade econômico-financeira:</w:t>
      </w:r>
    </w:p>
    <w:p w:rsidR="00A537FB" w:rsidRPr="00A537FB" w:rsidRDefault="00A537FB" w:rsidP="00293FE9">
      <w:pPr>
        <w:jc w:val="both"/>
        <w:rPr>
          <w:rFonts w:ascii="Arial" w:hAnsi="Arial" w:cs="Arial"/>
          <w:sz w:val="24"/>
          <w:szCs w:val="24"/>
        </w:rPr>
      </w:pPr>
    </w:p>
    <w:p w:rsidR="00A537FB" w:rsidRPr="00A537FB" w:rsidRDefault="00A537FB" w:rsidP="00293FE9">
      <w:pPr>
        <w:jc w:val="both"/>
        <w:rPr>
          <w:rFonts w:ascii="Arial" w:hAnsi="Arial" w:cs="Arial"/>
          <w:sz w:val="24"/>
          <w:szCs w:val="24"/>
        </w:rPr>
      </w:pPr>
      <w:r w:rsidRPr="00A537FB">
        <w:rPr>
          <w:rFonts w:ascii="Arial" w:hAnsi="Arial" w:cs="Arial"/>
          <w:sz w:val="24"/>
          <w:szCs w:val="24"/>
        </w:rPr>
        <w:t>8.1.3.1. certidão negativa de falência expedida pelo distribuidor da sede da pessoa Jurídica.</w:t>
      </w:r>
    </w:p>
    <w:p w:rsidR="00A537FB" w:rsidRPr="00A537FB" w:rsidRDefault="00A537FB" w:rsidP="00293FE9">
      <w:pPr>
        <w:jc w:val="both"/>
        <w:rPr>
          <w:rFonts w:ascii="Arial" w:hAnsi="Arial" w:cs="Arial"/>
          <w:sz w:val="24"/>
          <w:szCs w:val="24"/>
        </w:rPr>
      </w:pPr>
    </w:p>
    <w:p w:rsidR="00A537FB" w:rsidRPr="00A537FB" w:rsidRDefault="00A537FB" w:rsidP="00293FE9">
      <w:pPr>
        <w:jc w:val="both"/>
        <w:rPr>
          <w:rFonts w:ascii="Arial" w:hAnsi="Arial" w:cs="Arial"/>
          <w:b/>
          <w:sz w:val="24"/>
          <w:szCs w:val="24"/>
        </w:rPr>
      </w:pPr>
      <w:r w:rsidRPr="00A537FB">
        <w:rPr>
          <w:rFonts w:ascii="Arial" w:hAnsi="Arial" w:cs="Arial"/>
          <w:b/>
          <w:sz w:val="24"/>
          <w:szCs w:val="24"/>
        </w:rPr>
        <w:t>8.1.4. prova de qualificação técnica:</w:t>
      </w:r>
    </w:p>
    <w:p w:rsidR="00A537FB" w:rsidRPr="00A537FB" w:rsidRDefault="00A537FB" w:rsidP="00293FE9">
      <w:pPr>
        <w:jc w:val="both"/>
        <w:rPr>
          <w:rFonts w:ascii="Arial" w:hAnsi="Arial" w:cs="Arial"/>
          <w:sz w:val="24"/>
          <w:szCs w:val="24"/>
        </w:rPr>
      </w:pPr>
    </w:p>
    <w:p w:rsidR="00A537FB" w:rsidRDefault="00A537FB" w:rsidP="00293FE9">
      <w:pPr>
        <w:jc w:val="both"/>
        <w:rPr>
          <w:rFonts w:ascii="Arial" w:hAnsi="Arial" w:cs="Arial"/>
          <w:sz w:val="24"/>
          <w:szCs w:val="24"/>
        </w:rPr>
      </w:pPr>
      <w:r w:rsidRPr="00A537FB">
        <w:rPr>
          <w:rFonts w:ascii="Arial" w:hAnsi="Arial" w:cs="Arial"/>
          <w:sz w:val="24"/>
          <w:szCs w:val="24"/>
        </w:rPr>
        <w:t>8.1.4.1. Atestado(s) ou declaração(</w:t>
      </w:r>
      <w:proofErr w:type="spellStart"/>
      <w:r w:rsidRPr="00A537FB">
        <w:rPr>
          <w:rFonts w:ascii="Arial" w:hAnsi="Arial" w:cs="Arial"/>
          <w:sz w:val="24"/>
          <w:szCs w:val="24"/>
        </w:rPr>
        <w:t>ões</w:t>
      </w:r>
      <w:proofErr w:type="spellEnd"/>
      <w:r w:rsidRPr="00A537FB">
        <w:rPr>
          <w:rFonts w:ascii="Arial" w:hAnsi="Arial" w:cs="Arial"/>
          <w:sz w:val="24"/>
          <w:szCs w:val="24"/>
        </w:rPr>
        <w:t>) de capacidade técnica, fornecido(s) por pessoa(s) jurídica(s) de direito público ou privado, em papel timbrado, comprovando a execução satisfatória de serviços ou fornecimento similares ao objeto desta licitação.</w:t>
      </w:r>
    </w:p>
    <w:p w:rsidR="001F4C9D" w:rsidRDefault="001F4C9D" w:rsidP="00293FE9">
      <w:pPr>
        <w:jc w:val="both"/>
        <w:rPr>
          <w:rFonts w:ascii="Arial" w:hAnsi="Arial" w:cs="Arial"/>
          <w:sz w:val="24"/>
          <w:szCs w:val="24"/>
        </w:rPr>
      </w:pPr>
    </w:p>
    <w:p w:rsidR="001F4C9D" w:rsidRPr="00AD4DDA" w:rsidRDefault="001F4C9D" w:rsidP="001F4C9D">
      <w:pPr>
        <w:jc w:val="both"/>
        <w:rPr>
          <w:rFonts w:ascii="Arial" w:hAnsi="Arial" w:cs="Arial"/>
          <w:sz w:val="24"/>
          <w:szCs w:val="24"/>
        </w:rPr>
      </w:pPr>
      <w:r w:rsidRPr="00AD4DDA">
        <w:rPr>
          <w:rFonts w:ascii="Arial" w:hAnsi="Arial" w:cs="Arial"/>
          <w:sz w:val="24"/>
          <w:szCs w:val="24"/>
        </w:rPr>
        <w:t xml:space="preserve">8.1.4.2. Alvará sanitário ou licença sanitária da empresa licitante expedidos pelo serviço de vigilância federal, estadual ou municipal. </w:t>
      </w:r>
    </w:p>
    <w:p w:rsidR="00C42C79" w:rsidRDefault="00C42C79" w:rsidP="00293FE9">
      <w:pPr>
        <w:jc w:val="both"/>
        <w:rPr>
          <w:rFonts w:ascii="Arial" w:hAnsi="Arial" w:cs="Arial"/>
          <w:sz w:val="24"/>
          <w:szCs w:val="24"/>
        </w:rPr>
      </w:pPr>
    </w:p>
    <w:p w:rsidR="009D499A" w:rsidRPr="009D499A" w:rsidRDefault="00A537FB" w:rsidP="00293FE9">
      <w:pPr>
        <w:jc w:val="both"/>
        <w:rPr>
          <w:rFonts w:ascii="Arial" w:hAnsi="Arial" w:cs="Arial"/>
          <w:b/>
          <w:sz w:val="24"/>
          <w:szCs w:val="24"/>
        </w:rPr>
      </w:pPr>
      <w:r w:rsidRPr="009D499A">
        <w:rPr>
          <w:rFonts w:ascii="Arial" w:hAnsi="Arial" w:cs="Arial"/>
          <w:b/>
          <w:sz w:val="24"/>
          <w:szCs w:val="24"/>
        </w:rPr>
        <w:t xml:space="preserve">8.1.5. </w:t>
      </w:r>
      <w:r w:rsidR="009D499A" w:rsidRPr="009D499A">
        <w:rPr>
          <w:rFonts w:ascii="Arial" w:hAnsi="Arial" w:cs="Arial"/>
          <w:b/>
          <w:sz w:val="24"/>
          <w:szCs w:val="24"/>
        </w:rPr>
        <w:t>Outras Documentações:</w:t>
      </w:r>
    </w:p>
    <w:p w:rsidR="009D499A" w:rsidRDefault="009D499A" w:rsidP="00293FE9">
      <w:pPr>
        <w:jc w:val="both"/>
        <w:rPr>
          <w:rFonts w:ascii="Arial" w:hAnsi="Arial" w:cs="Arial"/>
          <w:sz w:val="24"/>
          <w:szCs w:val="24"/>
        </w:rPr>
      </w:pPr>
    </w:p>
    <w:p w:rsidR="00A537FB" w:rsidRPr="00A537FB" w:rsidRDefault="009D499A" w:rsidP="00293FE9">
      <w:pPr>
        <w:jc w:val="both"/>
        <w:rPr>
          <w:rFonts w:ascii="Arial" w:hAnsi="Arial" w:cs="Arial"/>
          <w:sz w:val="24"/>
          <w:szCs w:val="24"/>
        </w:rPr>
      </w:pPr>
      <w:r>
        <w:rPr>
          <w:rFonts w:ascii="Arial" w:hAnsi="Arial" w:cs="Arial"/>
          <w:sz w:val="24"/>
          <w:szCs w:val="24"/>
        </w:rPr>
        <w:t>8.1.5.1. D</w:t>
      </w:r>
      <w:r w:rsidR="00A537FB" w:rsidRPr="00A537FB">
        <w:rPr>
          <w:rFonts w:ascii="Arial" w:hAnsi="Arial" w:cs="Arial"/>
          <w:sz w:val="24"/>
          <w:szCs w:val="24"/>
        </w:rPr>
        <w:t>eclaração expressa de que o licitante não emprega trabalhador nas situações previstas no inciso XXXIII do art. 7º da Constituição Federal, assinada pelo representante legal do licitante;</w:t>
      </w:r>
    </w:p>
    <w:p w:rsidR="00A537FB" w:rsidRPr="00A537FB" w:rsidRDefault="00A537FB" w:rsidP="00293FE9">
      <w:pPr>
        <w:jc w:val="both"/>
        <w:rPr>
          <w:rFonts w:ascii="Arial" w:hAnsi="Arial" w:cs="Arial"/>
          <w:sz w:val="24"/>
          <w:szCs w:val="24"/>
        </w:rPr>
      </w:pPr>
    </w:p>
    <w:p w:rsidR="00A537FB" w:rsidRPr="00A537FB" w:rsidRDefault="00A537FB" w:rsidP="00293FE9">
      <w:pPr>
        <w:jc w:val="both"/>
        <w:rPr>
          <w:rFonts w:ascii="Arial" w:hAnsi="Arial" w:cs="Arial"/>
          <w:sz w:val="24"/>
          <w:szCs w:val="24"/>
        </w:rPr>
      </w:pPr>
      <w:r w:rsidRPr="00A537FB">
        <w:rPr>
          <w:rFonts w:ascii="Arial" w:hAnsi="Arial" w:cs="Arial"/>
          <w:sz w:val="24"/>
          <w:szCs w:val="24"/>
        </w:rPr>
        <w:t xml:space="preserve">8.2. Os documentos relacionados </w:t>
      </w:r>
      <w:proofErr w:type="spellStart"/>
      <w:r w:rsidRPr="00A537FB">
        <w:rPr>
          <w:rFonts w:ascii="Arial" w:hAnsi="Arial" w:cs="Arial"/>
          <w:sz w:val="24"/>
          <w:szCs w:val="24"/>
        </w:rPr>
        <w:t>neste</w:t>
      </w:r>
      <w:proofErr w:type="spellEnd"/>
      <w:r w:rsidRPr="00A537FB">
        <w:rPr>
          <w:rFonts w:ascii="Arial" w:hAnsi="Arial" w:cs="Arial"/>
          <w:sz w:val="24"/>
          <w:szCs w:val="24"/>
        </w:rPr>
        <w:t xml:space="preserve"> Título poderão ser substituídos pelo Certificado de Registro Cadastral - CRC, em vigor na data da realização do Pregão, desde que expressamente indicados no referido cadastro.</w:t>
      </w:r>
    </w:p>
    <w:p w:rsidR="009E0CDF" w:rsidRDefault="009E0CDF" w:rsidP="00293FE9">
      <w:pPr>
        <w:jc w:val="both"/>
        <w:rPr>
          <w:rFonts w:ascii="Arial" w:hAnsi="Arial" w:cs="Arial"/>
          <w:sz w:val="24"/>
          <w:szCs w:val="24"/>
        </w:rPr>
      </w:pPr>
    </w:p>
    <w:p w:rsidR="00A537FB" w:rsidRPr="00A537FB" w:rsidRDefault="00A537FB" w:rsidP="00293FE9">
      <w:pPr>
        <w:jc w:val="both"/>
        <w:rPr>
          <w:rFonts w:ascii="Arial" w:hAnsi="Arial" w:cs="Arial"/>
          <w:sz w:val="24"/>
          <w:szCs w:val="24"/>
        </w:rPr>
      </w:pPr>
      <w:r w:rsidRPr="00A537FB">
        <w:rPr>
          <w:rFonts w:ascii="Arial" w:hAnsi="Arial" w:cs="Arial"/>
          <w:sz w:val="24"/>
          <w:szCs w:val="24"/>
        </w:rPr>
        <w:t>8.2.1. No caso de não constar no CRC quaisquer documentos exigidos, o licitante deverá complementar a documentação exigida.</w:t>
      </w:r>
    </w:p>
    <w:p w:rsidR="00A537FB" w:rsidRPr="00A537FB" w:rsidRDefault="00A537FB" w:rsidP="00293FE9">
      <w:pPr>
        <w:jc w:val="both"/>
        <w:rPr>
          <w:rFonts w:ascii="Arial" w:hAnsi="Arial" w:cs="Arial"/>
          <w:sz w:val="24"/>
          <w:szCs w:val="24"/>
        </w:rPr>
      </w:pPr>
    </w:p>
    <w:p w:rsidR="00A537FB" w:rsidRPr="00A537FB" w:rsidRDefault="00A537FB" w:rsidP="00293FE9">
      <w:pPr>
        <w:jc w:val="both"/>
        <w:rPr>
          <w:rFonts w:ascii="Arial" w:hAnsi="Arial" w:cs="Arial"/>
          <w:sz w:val="24"/>
          <w:szCs w:val="24"/>
        </w:rPr>
      </w:pPr>
      <w:r w:rsidRPr="00A537FB">
        <w:rPr>
          <w:rFonts w:ascii="Arial" w:hAnsi="Arial" w:cs="Arial"/>
          <w:sz w:val="24"/>
          <w:szCs w:val="24"/>
        </w:rPr>
        <w:t>8.2.2. Se os documentos indicados no CRC estiverem com os prazos vencidos, deverão ser apresentados novos documentos, em vigor.</w:t>
      </w:r>
    </w:p>
    <w:p w:rsidR="00A537FB" w:rsidRPr="00A537FB" w:rsidRDefault="00A537FB" w:rsidP="00293FE9">
      <w:pPr>
        <w:jc w:val="both"/>
        <w:rPr>
          <w:rFonts w:ascii="Arial" w:hAnsi="Arial" w:cs="Arial"/>
          <w:sz w:val="24"/>
          <w:szCs w:val="24"/>
        </w:rPr>
      </w:pPr>
    </w:p>
    <w:p w:rsidR="00A537FB" w:rsidRDefault="00A537FB" w:rsidP="00293FE9">
      <w:pPr>
        <w:jc w:val="both"/>
        <w:rPr>
          <w:rFonts w:ascii="Arial" w:hAnsi="Arial" w:cs="Arial"/>
          <w:sz w:val="24"/>
          <w:szCs w:val="24"/>
        </w:rPr>
      </w:pPr>
      <w:r w:rsidRPr="00A537FB">
        <w:rPr>
          <w:rFonts w:ascii="Arial" w:hAnsi="Arial" w:cs="Arial"/>
          <w:sz w:val="24"/>
          <w:szCs w:val="24"/>
        </w:rPr>
        <w:t>8.3. Juntamente com os documentos de habilitação, o licitante obriga-se a declarar a superveniência de fato impeditivo da habilitação, observadas as penalidades cabíveis, conforme modelo do Anexo VI.</w:t>
      </w:r>
    </w:p>
    <w:p w:rsidR="00E84A45" w:rsidRDefault="00E84A45" w:rsidP="00E84A45">
      <w:pPr>
        <w:jc w:val="both"/>
        <w:rPr>
          <w:rFonts w:ascii="Arial" w:hAnsi="Arial" w:cs="Arial"/>
          <w:b/>
          <w:sz w:val="24"/>
        </w:rPr>
      </w:pPr>
    </w:p>
    <w:p w:rsidR="00E84A45" w:rsidRPr="00F75FEE" w:rsidRDefault="00E84A45" w:rsidP="00E84A45">
      <w:pPr>
        <w:jc w:val="both"/>
        <w:rPr>
          <w:rFonts w:ascii="Arial" w:hAnsi="Arial" w:cs="Arial"/>
          <w:b/>
          <w:sz w:val="24"/>
        </w:rPr>
      </w:pPr>
      <w:r w:rsidRPr="00F75FEE">
        <w:rPr>
          <w:rFonts w:ascii="Arial" w:hAnsi="Arial" w:cs="Arial"/>
          <w:b/>
          <w:sz w:val="24"/>
        </w:rPr>
        <w:t>9 - Das obrigações das Partes</w:t>
      </w:r>
    </w:p>
    <w:p w:rsidR="00E84A45" w:rsidRPr="00F75FEE" w:rsidRDefault="00E84A45" w:rsidP="00E84A45">
      <w:pPr>
        <w:jc w:val="both"/>
        <w:rPr>
          <w:rFonts w:ascii="Arial" w:hAnsi="Arial" w:cs="Arial"/>
          <w:sz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9.1. São obrigações das partes:</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9.2. Da CONTRATANTE:</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9.2.1. Indicar, neste ato a qual(</w:t>
      </w:r>
      <w:proofErr w:type="spellStart"/>
      <w:r w:rsidRPr="00F75FEE">
        <w:rPr>
          <w:rFonts w:ascii="Arial" w:hAnsi="Arial" w:cs="Arial"/>
          <w:sz w:val="24"/>
          <w:szCs w:val="24"/>
        </w:rPr>
        <w:t>is</w:t>
      </w:r>
      <w:proofErr w:type="spellEnd"/>
      <w:r w:rsidRPr="00F75FEE">
        <w:rPr>
          <w:rFonts w:ascii="Arial" w:hAnsi="Arial" w:cs="Arial"/>
          <w:sz w:val="24"/>
          <w:szCs w:val="24"/>
        </w:rPr>
        <w:t>) servidor(es) cabe(em) acompanhar a execução contratual em sua latitude quantitativa e qualitativa e receber o objeto contratual.</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9.2.2. Assegurar livre acesso ao pessoal da CONTRATADA, devidamente identificado, ao local de entrega dos produtos, no horário estipulado para recebimento do mesmo.</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9.2.3. Notificar a CONTRATADA, fixando-lhe prazo para corrigir irregularidades observadas no fornecimento dos produtos.</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9.2.4. Prestar as informações e os esclarecimentos que venham a ser solicitados pelos empregados da CONTRATADA.</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9.2.5. Devolver os produtos que não se apresentarem condições de uso ou em desconformidade com as exigências contidas no edital.</w:t>
      </w:r>
    </w:p>
    <w:p w:rsidR="00E84A45" w:rsidRPr="00F75FEE" w:rsidRDefault="00E84A45" w:rsidP="00E84A45">
      <w:pPr>
        <w:jc w:val="both"/>
        <w:rPr>
          <w:rFonts w:ascii="Arial" w:hAnsi="Arial" w:cs="Arial"/>
          <w:sz w:val="24"/>
          <w:szCs w:val="24"/>
        </w:rPr>
      </w:pPr>
    </w:p>
    <w:p w:rsidR="00E84A45" w:rsidRPr="00BD2E0F" w:rsidRDefault="00E84A45" w:rsidP="00E84A45">
      <w:pPr>
        <w:jc w:val="both"/>
        <w:rPr>
          <w:rFonts w:ascii="Arial" w:hAnsi="Arial" w:cs="Arial"/>
          <w:sz w:val="24"/>
          <w:szCs w:val="24"/>
        </w:rPr>
      </w:pPr>
      <w:r w:rsidRPr="00BD2E0F">
        <w:rPr>
          <w:rFonts w:ascii="Arial" w:hAnsi="Arial" w:cs="Arial"/>
          <w:sz w:val="24"/>
          <w:szCs w:val="24"/>
        </w:rPr>
        <w:t xml:space="preserve">9.2.6. Solicitar a troca dos produtos a serem devolvidos mediante comunicação a ser feita pela </w:t>
      </w:r>
      <w:r w:rsidR="00526268" w:rsidRPr="00BD2E0F">
        <w:rPr>
          <w:rFonts w:ascii="Arial" w:hAnsi="Arial" w:cs="Arial"/>
          <w:sz w:val="24"/>
          <w:szCs w:val="24"/>
        </w:rPr>
        <w:t>Secretar</w:t>
      </w:r>
      <w:r w:rsidRPr="00BD2E0F">
        <w:rPr>
          <w:rFonts w:ascii="Arial" w:hAnsi="Arial" w:cs="Arial"/>
          <w:sz w:val="24"/>
          <w:szCs w:val="24"/>
        </w:rPr>
        <w:t>ia Solicitante.</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9.3. Da CONTRATADA:</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 xml:space="preserve">9.3.1. Promover a entrega dos produtos nas condições fixadas neste contrato, obedecendo rigorosamente o prazo ajustado neste contrato, sob pena de rescisão contratual e </w:t>
      </w:r>
      <w:r w:rsidR="00F75FEE" w:rsidRPr="00F75FEE">
        <w:rPr>
          <w:rFonts w:ascii="Arial" w:hAnsi="Arial" w:cs="Arial"/>
          <w:sz w:val="24"/>
          <w:szCs w:val="24"/>
        </w:rPr>
        <w:t>consequente</w:t>
      </w:r>
      <w:r w:rsidRPr="00F75FEE">
        <w:rPr>
          <w:rFonts w:ascii="Arial" w:hAnsi="Arial" w:cs="Arial"/>
          <w:sz w:val="24"/>
          <w:szCs w:val="24"/>
        </w:rPr>
        <w:t xml:space="preserve"> ressarcimento por perdas e danos.</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9.3.2. Responsabilizar-se pela qualidade dos produtos, se obrigando a trocá-lo, caso se comprove a má qualidade, ou fora das especificações técnicas e padrões de qualidade</w:t>
      </w:r>
      <w:r w:rsidRPr="00F75FEE">
        <w:rPr>
          <w:rFonts w:ascii="Arial" w:hAnsi="Arial" w:cs="Arial"/>
          <w:spacing w:val="20"/>
          <w:sz w:val="24"/>
          <w:szCs w:val="24"/>
        </w:rPr>
        <w:t xml:space="preserve">, </w:t>
      </w:r>
      <w:r w:rsidRPr="00F75FEE">
        <w:rPr>
          <w:rFonts w:ascii="Arial" w:hAnsi="Arial" w:cs="Arial"/>
          <w:sz w:val="24"/>
          <w:szCs w:val="24"/>
        </w:rPr>
        <w:t>sem nenhum ônus para a CONTRATANTE.</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9.3.3. Observar, rigorosamente, a qualidade e o prazo de validade dos produtos fornecidos.</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9.3.4. Responsabilizar-se por extravios dos produtos antes da entrega, obrigando-se a substituir, repor ou indenizar a CONTRATANTE.</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9.3.5. Substituir, de imediato, às suas expensas, os produtos que não se adequarem às especificações constantes deste contrato, no prazo a ser determinado pela CONTRATANTE.</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9.3.6. Providenciar a imediata correção das deficiências apontadas pel</w:t>
      </w:r>
      <w:r w:rsidR="00BD2E0F">
        <w:rPr>
          <w:rFonts w:ascii="Arial" w:hAnsi="Arial" w:cs="Arial"/>
          <w:sz w:val="24"/>
          <w:szCs w:val="24"/>
        </w:rPr>
        <w:t>a Secretaria</w:t>
      </w:r>
      <w:r w:rsidRPr="00F75FEE">
        <w:rPr>
          <w:rFonts w:ascii="Arial" w:hAnsi="Arial" w:cs="Arial"/>
          <w:sz w:val="24"/>
          <w:szCs w:val="24"/>
        </w:rPr>
        <w:t xml:space="preserve"> solicitante quanto à entrega dos produtos, a teor do art. 69 da Lei 8.666/93 e alterações posteriores.</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9.3.7. Responsabilizar-se penal e civilmente por prejuízo ou dano causado no ato da entrega dos produtos a CONTRATANTE, aos seus funcionários ou a terceiros, por força do art. 70 da Lei 8.666/93 e alterações posteriores.</w:t>
      </w:r>
    </w:p>
    <w:p w:rsidR="00E84A45" w:rsidRPr="00F75FEE" w:rsidRDefault="00E84A45" w:rsidP="00E84A45">
      <w:pPr>
        <w:pStyle w:val="Corpodotexto"/>
        <w:suppressAutoHyphens w:val="0"/>
        <w:rPr>
          <w:rFonts w:cs="Arial"/>
          <w:noProof w:val="0"/>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lastRenderedPageBreak/>
        <w:t xml:space="preserve">9.3.8. Responder pelos danos causados diretamente à CONTRATANTE ou a terceiros, decorrentes de sua culpa ou dolo, durante o fornecimento dos produtos, não excluindo ou reduzindo essa responsabilidade a fiscalização ou o acompanhamento pela CONTRATANTE.  </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 xml:space="preserve">9.3.9. Responder, em relação aos seus empregados, por todas as despesas decorrentes do fornecimento dos produtos, tais como: salários, seguros de acidente, taxas, impostos e contribuições, indenizações, </w:t>
      </w:r>
      <w:proofErr w:type="spellStart"/>
      <w:r w:rsidRPr="00F75FEE">
        <w:rPr>
          <w:rFonts w:ascii="Arial" w:hAnsi="Arial" w:cs="Arial"/>
          <w:sz w:val="24"/>
          <w:szCs w:val="24"/>
        </w:rPr>
        <w:t>vales-refeição</w:t>
      </w:r>
      <w:proofErr w:type="spellEnd"/>
      <w:r w:rsidRPr="00F75FEE">
        <w:rPr>
          <w:rFonts w:ascii="Arial" w:hAnsi="Arial" w:cs="Arial"/>
          <w:sz w:val="24"/>
          <w:szCs w:val="24"/>
        </w:rPr>
        <w:t xml:space="preserve">, </w:t>
      </w:r>
      <w:proofErr w:type="spellStart"/>
      <w:r w:rsidRPr="00F75FEE">
        <w:rPr>
          <w:rFonts w:ascii="Arial" w:hAnsi="Arial" w:cs="Arial"/>
          <w:sz w:val="24"/>
          <w:szCs w:val="24"/>
        </w:rPr>
        <w:t>vales-transporte</w:t>
      </w:r>
      <w:proofErr w:type="spellEnd"/>
      <w:r w:rsidRPr="00F75FEE">
        <w:rPr>
          <w:rFonts w:ascii="Arial" w:hAnsi="Arial" w:cs="Arial"/>
          <w:sz w:val="24"/>
          <w:szCs w:val="24"/>
        </w:rPr>
        <w:t xml:space="preserve"> e outras que porventura venham a ser criadas e exigidas pelo Governo.</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9.3.10. Responsabilizar-se pelos encargos trabalhistas, previdenciários, fiscais e comerciais resultantes da execução do contrato.</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9.3.11. Assumir todos os encargos de demanda trabalhista, civil ou penal, relacionadas ao fornecimento dos produtos.</w:t>
      </w:r>
    </w:p>
    <w:p w:rsidR="00E84A45" w:rsidRPr="00F75FEE" w:rsidRDefault="00E84A45" w:rsidP="00E84A45">
      <w:pPr>
        <w:jc w:val="both"/>
        <w:rPr>
          <w:rFonts w:ascii="Arial" w:hAnsi="Arial" w:cs="Arial"/>
          <w:sz w:val="24"/>
          <w:szCs w:val="24"/>
        </w:rPr>
      </w:pPr>
    </w:p>
    <w:p w:rsidR="00E84A45" w:rsidRPr="00F75FEE" w:rsidRDefault="00E84A45" w:rsidP="00E84A45">
      <w:pPr>
        <w:jc w:val="both"/>
        <w:rPr>
          <w:rFonts w:ascii="Arial" w:hAnsi="Arial" w:cs="Arial"/>
          <w:sz w:val="24"/>
          <w:szCs w:val="24"/>
        </w:rPr>
      </w:pPr>
      <w:r w:rsidRPr="00F75FEE">
        <w:rPr>
          <w:rFonts w:ascii="Arial" w:hAnsi="Arial" w:cs="Arial"/>
          <w:sz w:val="24"/>
          <w:szCs w:val="24"/>
        </w:rPr>
        <w:t>9.3.12. Manter, durante toda a vigência do contrato, em compatibilidade com as obrigações assumidas, todas as condições de habilitação e qualificação exigidas na licitação, devendo comunicar à CONTRATANTE, imediatamente, qualquer fato superveniente que possa comprometer a manutenção do contrato.</w:t>
      </w:r>
    </w:p>
    <w:p w:rsidR="00E84A45" w:rsidRPr="00A537FB" w:rsidRDefault="00E84A45" w:rsidP="00293FE9">
      <w:pPr>
        <w:jc w:val="both"/>
        <w:rPr>
          <w:rFonts w:ascii="Arial" w:hAnsi="Arial" w:cs="Arial"/>
          <w:sz w:val="24"/>
          <w:szCs w:val="24"/>
        </w:rPr>
      </w:pPr>
    </w:p>
    <w:p w:rsidR="00DD2361" w:rsidRDefault="00DD2361" w:rsidP="00DD2361">
      <w:pPr>
        <w:jc w:val="both"/>
        <w:rPr>
          <w:rFonts w:ascii="Arial" w:hAnsi="Arial" w:cs="Arial"/>
          <w:sz w:val="24"/>
          <w:szCs w:val="24"/>
        </w:rPr>
      </w:pPr>
      <w:r w:rsidRPr="00B12104">
        <w:rPr>
          <w:rFonts w:ascii="Arial" w:hAnsi="Arial" w:cs="Arial"/>
          <w:sz w:val="24"/>
          <w:szCs w:val="24"/>
        </w:rPr>
        <w:t xml:space="preserve">Bueno Brandão – MG, </w:t>
      </w:r>
      <w:r w:rsidR="00D21FD8">
        <w:rPr>
          <w:rFonts w:ascii="Arial" w:hAnsi="Arial" w:cs="Arial"/>
          <w:sz w:val="24"/>
          <w:szCs w:val="24"/>
        </w:rPr>
        <w:t>2</w:t>
      </w:r>
      <w:r w:rsidR="00BD2E0F">
        <w:rPr>
          <w:rFonts w:ascii="Arial" w:hAnsi="Arial" w:cs="Arial"/>
          <w:sz w:val="24"/>
          <w:szCs w:val="24"/>
        </w:rPr>
        <w:t>5</w:t>
      </w:r>
      <w:r w:rsidR="0090095A" w:rsidRPr="0090095A">
        <w:rPr>
          <w:rFonts w:ascii="Arial" w:hAnsi="Arial" w:cs="Arial"/>
          <w:sz w:val="24"/>
          <w:szCs w:val="24"/>
        </w:rPr>
        <w:t xml:space="preserve"> de</w:t>
      </w:r>
      <w:r w:rsidR="004C4C26">
        <w:rPr>
          <w:rFonts w:ascii="Arial" w:hAnsi="Arial" w:cs="Arial"/>
          <w:sz w:val="24"/>
          <w:szCs w:val="24"/>
        </w:rPr>
        <w:t xml:space="preserve"> </w:t>
      </w:r>
      <w:proofErr w:type="gramStart"/>
      <w:r w:rsidR="00D21FD8">
        <w:rPr>
          <w:rFonts w:ascii="Arial" w:hAnsi="Arial" w:cs="Arial"/>
          <w:sz w:val="24"/>
          <w:szCs w:val="24"/>
        </w:rPr>
        <w:t>Nov</w:t>
      </w:r>
      <w:r w:rsidR="00D166B4">
        <w:rPr>
          <w:rFonts w:ascii="Arial" w:hAnsi="Arial" w:cs="Arial"/>
          <w:sz w:val="24"/>
          <w:szCs w:val="24"/>
        </w:rPr>
        <w:t>embro</w:t>
      </w:r>
      <w:proofErr w:type="gramEnd"/>
      <w:r w:rsidR="004C4C26">
        <w:rPr>
          <w:rFonts w:ascii="Arial" w:hAnsi="Arial" w:cs="Arial"/>
          <w:sz w:val="24"/>
          <w:szCs w:val="24"/>
        </w:rPr>
        <w:t xml:space="preserve"> </w:t>
      </w:r>
      <w:r w:rsidRPr="00B92F43">
        <w:rPr>
          <w:rFonts w:ascii="Arial" w:hAnsi="Arial" w:cs="Arial"/>
          <w:sz w:val="24"/>
          <w:szCs w:val="24"/>
        </w:rPr>
        <w:t>de 20</w:t>
      </w:r>
      <w:r w:rsidR="00CE59E8" w:rsidRPr="00B92F43">
        <w:rPr>
          <w:rFonts w:ascii="Arial" w:hAnsi="Arial" w:cs="Arial"/>
          <w:sz w:val="24"/>
          <w:szCs w:val="24"/>
        </w:rPr>
        <w:t>2</w:t>
      </w:r>
      <w:r w:rsidR="0054746F" w:rsidRPr="00B92F43">
        <w:rPr>
          <w:rFonts w:ascii="Arial" w:hAnsi="Arial" w:cs="Arial"/>
          <w:sz w:val="24"/>
          <w:szCs w:val="24"/>
        </w:rPr>
        <w:t>2</w:t>
      </w:r>
      <w:r w:rsidR="00464038">
        <w:rPr>
          <w:rFonts w:ascii="Arial" w:hAnsi="Arial" w:cs="Arial"/>
          <w:sz w:val="24"/>
          <w:szCs w:val="24"/>
        </w:rPr>
        <w:t>.</w:t>
      </w:r>
    </w:p>
    <w:p w:rsidR="004B1BFF" w:rsidRPr="00E12073" w:rsidRDefault="004B1BFF" w:rsidP="00DD2361">
      <w:pPr>
        <w:jc w:val="both"/>
        <w:rPr>
          <w:rFonts w:ascii="Arial" w:hAnsi="Arial" w:cs="Arial"/>
          <w:color w:val="FF0000"/>
          <w:sz w:val="24"/>
          <w:szCs w:val="24"/>
        </w:rPr>
      </w:pPr>
    </w:p>
    <w:p w:rsidR="00C37040" w:rsidRDefault="00C37040" w:rsidP="00DD2361">
      <w:pPr>
        <w:jc w:val="both"/>
        <w:rPr>
          <w:rFonts w:ascii="Arial" w:hAnsi="Arial" w:cs="Arial"/>
          <w:sz w:val="24"/>
          <w:szCs w:val="24"/>
        </w:rPr>
      </w:pPr>
    </w:p>
    <w:p w:rsidR="00DD2361" w:rsidRPr="002A1592" w:rsidRDefault="00DD2361" w:rsidP="00DD2361">
      <w:pPr>
        <w:jc w:val="center"/>
        <w:rPr>
          <w:rFonts w:ascii="Arial" w:hAnsi="Arial" w:cs="Arial"/>
          <w:sz w:val="24"/>
          <w:szCs w:val="24"/>
        </w:rPr>
      </w:pPr>
    </w:p>
    <w:p w:rsidR="00DD2361" w:rsidRPr="00970765" w:rsidRDefault="00947F43" w:rsidP="00DD2361">
      <w:pPr>
        <w:jc w:val="center"/>
        <w:rPr>
          <w:rFonts w:ascii="Arial" w:hAnsi="Arial" w:cs="Arial"/>
          <w:sz w:val="24"/>
          <w:szCs w:val="24"/>
        </w:rPr>
      </w:pPr>
      <w:proofErr w:type="spellStart"/>
      <w:r>
        <w:rPr>
          <w:rFonts w:ascii="Arial" w:hAnsi="Arial" w:cs="Arial"/>
          <w:sz w:val="24"/>
          <w:szCs w:val="24"/>
        </w:rPr>
        <w:t>Patricia</w:t>
      </w:r>
      <w:proofErr w:type="spellEnd"/>
      <w:r>
        <w:rPr>
          <w:rFonts w:ascii="Arial" w:hAnsi="Arial" w:cs="Arial"/>
          <w:sz w:val="24"/>
          <w:szCs w:val="24"/>
        </w:rPr>
        <w:t xml:space="preserve"> Marta </w:t>
      </w:r>
      <w:proofErr w:type="spellStart"/>
      <w:r>
        <w:rPr>
          <w:rFonts w:ascii="Arial" w:hAnsi="Arial" w:cs="Arial"/>
          <w:sz w:val="24"/>
          <w:szCs w:val="24"/>
        </w:rPr>
        <w:t>Siano</w:t>
      </w:r>
      <w:proofErr w:type="spellEnd"/>
      <w:r w:rsidR="004C4C26">
        <w:rPr>
          <w:rFonts w:ascii="Arial" w:hAnsi="Arial" w:cs="Arial"/>
          <w:sz w:val="24"/>
          <w:szCs w:val="24"/>
        </w:rPr>
        <w:t xml:space="preserve"> </w:t>
      </w:r>
      <w:proofErr w:type="spellStart"/>
      <w:r>
        <w:rPr>
          <w:rFonts w:ascii="Arial" w:hAnsi="Arial" w:cs="Arial"/>
          <w:sz w:val="24"/>
          <w:szCs w:val="24"/>
        </w:rPr>
        <w:t>Bacellar</w:t>
      </w:r>
      <w:proofErr w:type="spellEnd"/>
    </w:p>
    <w:p w:rsidR="00DD2361" w:rsidRDefault="00DD2361" w:rsidP="00DD2361">
      <w:pPr>
        <w:jc w:val="center"/>
        <w:rPr>
          <w:rFonts w:ascii="Arial" w:hAnsi="Arial" w:cs="Arial"/>
          <w:sz w:val="24"/>
          <w:szCs w:val="24"/>
        </w:rPr>
      </w:pPr>
      <w:r w:rsidRPr="002A1592">
        <w:rPr>
          <w:rFonts w:ascii="Arial" w:hAnsi="Arial" w:cs="Arial"/>
          <w:sz w:val="24"/>
          <w:szCs w:val="24"/>
        </w:rPr>
        <w:t>Pregoeira</w:t>
      </w:r>
    </w:p>
    <w:p w:rsidR="00947F43" w:rsidRDefault="00947F43" w:rsidP="00DD2361">
      <w:pPr>
        <w:jc w:val="center"/>
        <w:rPr>
          <w:rFonts w:ascii="Arial" w:hAnsi="Arial" w:cs="Arial"/>
          <w:sz w:val="24"/>
          <w:szCs w:val="24"/>
        </w:rPr>
      </w:pPr>
    </w:p>
    <w:p w:rsidR="00020312" w:rsidRDefault="00020312" w:rsidP="00DD2361">
      <w:pPr>
        <w:jc w:val="center"/>
        <w:rPr>
          <w:rFonts w:ascii="Arial" w:hAnsi="Arial" w:cs="Arial"/>
          <w:sz w:val="24"/>
          <w:szCs w:val="24"/>
        </w:rPr>
      </w:pPr>
    </w:p>
    <w:p w:rsidR="006B5149" w:rsidRDefault="00FC1D97" w:rsidP="00BB29A8">
      <w:pPr>
        <w:rPr>
          <w:rFonts w:ascii="Arial" w:hAnsi="Arial" w:cs="Arial"/>
          <w:sz w:val="24"/>
          <w:szCs w:val="24"/>
        </w:rPr>
      </w:pPr>
      <w:r>
        <w:rPr>
          <w:rFonts w:ascii="Arial" w:hAnsi="Arial" w:cs="Arial"/>
          <w:sz w:val="24"/>
          <w:szCs w:val="24"/>
        </w:rPr>
        <w:t>E</w:t>
      </w:r>
      <w:r w:rsidR="00DD2361" w:rsidRPr="002A1592">
        <w:rPr>
          <w:rFonts w:ascii="Arial" w:hAnsi="Arial" w:cs="Arial"/>
          <w:sz w:val="24"/>
          <w:szCs w:val="24"/>
        </w:rPr>
        <w:t>quipe de Apoio:</w:t>
      </w:r>
    </w:p>
    <w:p w:rsidR="006B5149" w:rsidRDefault="006B5149" w:rsidP="00BB29A8">
      <w:pPr>
        <w:rPr>
          <w:rFonts w:ascii="Arial" w:hAnsi="Arial" w:cs="Arial"/>
          <w:sz w:val="24"/>
          <w:szCs w:val="24"/>
        </w:rPr>
      </w:pPr>
      <w:bookmarkStart w:id="0" w:name="_GoBack"/>
      <w:bookmarkEnd w:id="0"/>
    </w:p>
    <w:p w:rsidR="004B1BFF" w:rsidRDefault="004B1BFF" w:rsidP="00BB29A8">
      <w:pPr>
        <w:rPr>
          <w:rFonts w:ascii="Arial" w:hAnsi="Arial" w:cs="Arial"/>
          <w:sz w:val="24"/>
          <w:szCs w:val="24"/>
        </w:rPr>
      </w:pPr>
    </w:p>
    <w:p w:rsidR="006B5149" w:rsidRDefault="006B5149" w:rsidP="00BB29A8">
      <w:pPr>
        <w:rPr>
          <w:rFonts w:ascii="Arial" w:hAnsi="Arial" w:cs="Arial"/>
          <w:sz w:val="24"/>
          <w:szCs w:val="24"/>
        </w:rPr>
      </w:pPr>
    </w:p>
    <w:p w:rsidR="007E3555" w:rsidRDefault="00C20EDB" w:rsidP="00BB29A8">
      <w:pPr>
        <w:rPr>
          <w:rFonts w:ascii="Arial" w:hAnsi="Arial" w:cs="Arial"/>
          <w:bCs/>
          <w:sz w:val="24"/>
          <w:szCs w:val="24"/>
        </w:rPr>
      </w:pPr>
      <w:r w:rsidRPr="00C20EDB">
        <w:rPr>
          <w:rFonts w:ascii="Arial" w:hAnsi="Arial" w:cs="Arial"/>
          <w:bCs/>
          <w:sz w:val="24"/>
          <w:szCs w:val="24"/>
        </w:rPr>
        <w:t xml:space="preserve">Hamilton Soares </w:t>
      </w:r>
      <w:r w:rsidR="00F75FEE" w:rsidRPr="00C20EDB">
        <w:rPr>
          <w:rFonts w:ascii="Arial" w:hAnsi="Arial" w:cs="Arial"/>
          <w:bCs/>
          <w:sz w:val="24"/>
          <w:szCs w:val="24"/>
        </w:rPr>
        <w:t>Gouvêa</w:t>
      </w:r>
      <w:r w:rsidR="004C4C26">
        <w:rPr>
          <w:rFonts w:ascii="Arial" w:hAnsi="Arial" w:cs="Arial"/>
          <w:bCs/>
          <w:sz w:val="24"/>
          <w:szCs w:val="24"/>
        </w:rPr>
        <w:t xml:space="preserve">       </w:t>
      </w:r>
      <w:r w:rsidR="00BD2E0F">
        <w:rPr>
          <w:rFonts w:ascii="Arial" w:hAnsi="Arial" w:cs="Arial"/>
          <w:bCs/>
          <w:sz w:val="24"/>
          <w:szCs w:val="24"/>
        </w:rPr>
        <w:t xml:space="preserve">      </w:t>
      </w:r>
      <w:r w:rsidR="00D21FD8">
        <w:rPr>
          <w:rFonts w:ascii="Arial" w:hAnsi="Arial" w:cs="Arial"/>
          <w:bCs/>
          <w:sz w:val="24"/>
          <w:szCs w:val="24"/>
        </w:rPr>
        <w:t>Aline Coutinho Barbosa</w:t>
      </w:r>
      <w:r w:rsidR="004C4C26">
        <w:rPr>
          <w:rFonts w:ascii="Arial" w:hAnsi="Arial" w:cs="Arial"/>
          <w:bCs/>
          <w:sz w:val="24"/>
          <w:szCs w:val="24"/>
        </w:rPr>
        <w:t xml:space="preserve">         </w:t>
      </w:r>
      <w:r w:rsidR="00D21FD8">
        <w:rPr>
          <w:rFonts w:ascii="Arial" w:hAnsi="Arial" w:cs="Arial"/>
          <w:bCs/>
          <w:sz w:val="24"/>
          <w:szCs w:val="24"/>
        </w:rPr>
        <w:t>Natan de Souza Bueno</w:t>
      </w:r>
    </w:p>
    <w:p w:rsidR="007E3555" w:rsidRDefault="007E3555" w:rsidP="00BB29A8">
      <w:pPr>
        <w:rPr>
          <w:rFonts w:ascii="Arial" w:hAnsi="Arial" w:cs="Arial"/>
          <w:bCs/>
          <w:sz w:val="24"/>
          <w:szCs w:val="24"/>
        </w:rPr>
      </w:pPr>
    </w:p>
    <w:p w:rsidR="004B1BFF" w:rsidRDefault="004B1BFF" w:rsidP="00BB29A8">
      <w:pPr>
        <w:rPr>
          <w:rFonts w:ascii="Arial" w:hAnsi="Arial" w:cs="Arial"/>
          <w:bCs/>
          <w:sz w:val="24"/>
          <w:szCs w:val="24"/>
        </w:rPr>
      </w:pPr>
    </w:p>
    <w:p w:rsidR="007E3555" w:rsidRDefault="007E3555" w:rsidP="00BB29A8">
      <w:pPr>
        <w:rPr>
          <w:rFonts w:ascii="Arial" w:hAnsi="Arial" w:cs="Arial"/>
          <w:bCs/>
          <w:sz w:val="24"/>
          <w:szCs w:val="24"/>
        </w:rPr>
      </w:pPr>
    </w:p>
    <w:p w:rsidR="00101B05" w:rsidRDefault="00BD2E0F" w:rsidP="00BB29A8">
      <w:pPr>
        <w:rPr>
          <w:rFonts w:ascii="Arial" w:hAnsi="Arial" w:cs="Arial"/>
          <w:bCs/>
          <w:color w:val="FF0000"/>
          <w:sz w:val="24"/>
          <w:szCs w:val="24"/>
        </w:rPr>
      </w:pPr>
      <w:r>
        <w:rPr>
          <w:rFonts w:ascii="Arial" w:hAnsi="Arial" w:cs="Arial"/>
          <w:bCs/>
          <w:sz w:val="24"/>
          <w:szCs w:val="24"/>
        </w:rPr>
        <w:t xml:space="preserve">          </w:t>
      </w:r>
      <w:proofErr w:type="spellStart"/>
      <w:r w:rsidR="00FC1D97" w:rsidRPr="00FC1D97">
        <w:rPr>
          <w:rFonts w:ascii="Arial" w:hAnsi="Arial" w:cs="Arial"/>
          <w:bCs/>
          <w:sz w:val="24"/>
          <w:szCs w:val="24"/>
        </w:rPr>
        <w:t>Claudilaine</w:t>
      </w:r>
      <w:proofErr w:type="spellEnd"/>
      <w:r w:rsidR="004C4C26">
        <w:rPr>
          <w:rFonts w:ascii="Arial" w:hAnsi="Arial" w:cs="Arial"/>
          <w:bCs/>
          <w:sz w:val="24"/>
          <w:szCs w:val="24"/>
        </w:rPr>
        <w:t xml:space="preserve"> </w:t>
      </w:r>
      <w:proofErr w:type="spellStart"/>
      <w:r w:rsidR="00FC1D97" w:rsidRPr="00FC1D97">
        <w:rPr>
          <w:rFonts w:ascii="Arial" w:hAnsi="Arial" w:cs="Arial"/>
          <w:bCs/>
          <w:sz w:val="24"/>
          <w:szCs w:val="24"/>
        </w:rPr>
        <w:t>Rozana</w:t>
      </w:r>
      <w:proofErr w:type="spellEnd"/>
      <w:r w:rsidR="004C4C26">
        <w:rPr>
          <w:rFonts w:ascii="Arial" w:hAnsi="Arial" w:cs="Arial"/>
          <w:bCs/>
          <w:sz w:val="24"/>
          <w:szCs w:val="24"/>
        </w:rPr>
        <w:t xml:space="preserve"> </w:t>
      </w:r>
      <w:proofErr w:type="spellStart"/>
      <w:r w:rsidR="00FC1D97" w:rsidRPr="00FC1D97">
        <w:rPr>
          <w:rFonts w:ascii="Arial" w:hAnsi="Arial" w:cs="Arial"/>
          <w:bCs/>
          <w:sz w:val="24"/>
          <w:szCs w:val="24"/>
        </w:rPr>
        <w:t>Reginato</w:t>
      </w:r>
      <w:proofErr w:type="spellEnd"/>
      <w:r w:rsidR="004C4C26">
        <w:rPr>
          <w:rFonts w:ascii="Arial" w:hAnsi="Arial" w:cs="Arial"/>
          <w:bCs/>
          <w:sz w:val="24"/>
          <w:szCs w:val="24"/>
        </w:rPr>
        <w:t xml:space="preserve"> </w:t>
      </w:r>
      <w:r w:rsidR="006B5149" w:rsidRPr="00FC1D97">
        <w:rPr>
          <w:rFonts w:ascii="Arial" w:hAnsi="Arial" w:cs="Arial"/>
          <w:bCs/>
          <w:sz w:val="24"/>
          <w:szCs w:val="24"/>
        </w:rPr>
        <w:t>Destro</w:t>
      </w:r>
      <w:r w:rsidR="004C4C26">
        <w:rPr>
          <w:rFonts w:ascii="Arial" w:hAnsi="Arial" w:cs="Arial"/>
          <w:bCs/>
          <w:sz w:val="24"/>
          <w:szCs w:val="24"/>
        </w:rPr>
        <w:t xml:space="preserve">             </w:t>
      </w:r>
      <w:r w:rsidR="00C20EDB" w:rsidRPr="00C20EDB">
        <w:rPr>
          <w:rFonts w:ascii="Arial" w:hAnsi="Arial" w:cs="Arial"/>
          <w:bCs/>
          <w:sz w:val="24"/>
          <w:szCs w:val="24"/>
        </w:rPr>
        <w:t>Francisco de Assis Felix</w:t>
      </w:r>
    </w:p>
    <w:p w:rsidR="00B10D92" w:rsidRPr="00B10D92" w:rsidRDefault="00B10D92" w:rsidP="00B10D92">
      <w:pPr>
        <w:rPr>
          <w:rFonts w:ascii="Arial" w:hAnsi="Arial" w:cs="Arial"/>
          <w:sz w:val="24"/>
          <w:szCs w:val="24"/>
        </w:rPr>
        <w:sectPr w:rsidR="00B10D92" w:rsidRPr="00B10D92" w:rsidSect="00F275AF">
          <w:type w:val="oddPage"/>
          <w:pgSz w:w="11905" w:h="16837" w:code="9"/>
          <w:pgMar w:top="1701" w:right="1134" w:bottom="1134" w:left="1134" w:header="567" w:footer="567" w:gutter="0"/>
          <w:cols w:space="720"/>
          <w:docGrid w:linePitch="381"/>
        </w:sectPr>
      </w:pPr>
    </w:p>
    <w:p w:rsidR="00822FDA" w:rsidRDefault="00DC6804" w:rsidP="00153EE4">
      <w:pPr>
        <w:tabs>
          <w:tab w:val="center" w:pos="4818"/>
        </w:tabs>
        <w:jc w:val="center"/>
        <w:rPr>
          <w:rFonts w:ascii="Arial" w:hAnsi="Arial" w:cs="Arial"/>
          <w:b/>
          <w:bCs/>
          <w:color w:val="000000"/>
          <w:sz w:val="24"/>
          <w:szCs w:val="24"/>
        </w:rPr>
      </w:pPr>
      <w:r w:rsidRPr="006C0057">
        <w:rPr>
          <w:rFonts w:ascii="Arial" w:hAnsi="Arial" w:cs="Arial"/>
          <w:b/>
          <w:bCs/>
          <w:color w:val="000000"/>
          <w:sz w:val="24"/>
          <w:szCs w:val="24"/>
        </w:rPr>
        <w:lastRenderedPageBreak/>
        <w:t xml:space="preserve">ANEXO X </w:t>
      </w:r>
      <w:r w:rsidR="00E33AA3">
        <w:rPr>
          <w:rFonts w:ascii="Arial" w:hAnsi="Arial" w:cs="Arial"/>
          <w:b/>
          <w:bCs/>
          <w:color w:val="000000"/>
          <w:sz w:val="24"/>
          <w:szCs w:val="24"/>
        </w:rPr>
        <w:t>–</w:t>
      </w:r>
      <w:r w:rsidRPr="006C0057">
        <w:rPr>
          <w:rFonts w:ascii="Arial" w:hAnsi="Arial" w:cs="Arial"/>
          <w:b/>
          <w:bCs/>
          <w:color w:val="000000"/>
          <w:sz w:val="24"/>
          <w:szCs w:val="24"/>
        </w:rPr>
        <w:t xml:space="preserve"> PLANILHA DE ESTIMATIVA DE CUSTO</w:t>
      </w:r>
    </w:p>
    <w:p w:rsidR="00702760" w:rsidRPr="006C0057" w:rsidRDefault="00702760" w:rsidP="00702760">
      <w:pPr>
        <w:tabs>
          <w:tab w:val="center" w:pos="4818"/>
        </w:tabs>
        <w:rPr>
          <w:rFonts w:ascii="Arial" w:hAnsi="Arial" w:cs="Arial"/>
          <w:b/>
          <w:bCs/>
          <w:color w:val="000000"/>
          <w:sz w:val="24"/>
          <w:szCs w:val="24"/>
        </w:rPr>
      </w:pPr>
    </w:p>
    <w:p w:rsidR="006C0057" w:rsidRPr="00FB09DB" w:rsidRDefault="006C0057" w:rsidP="006C0057">
      <w:pPr>
        <w:ind w:right="-1"/>
        <w:rPr>
          <w:rFonts w:ascii="Arial" w:hAnsi="Arial" w:cs="Arial"/>
          <w:b/>
          <w:sz w:val="24"/>
          <w:szCs w:val="24"/>
        </w:rPr>
      </w:pPr>
      <w:r w:rsidRPr="00FB09DB">
        <w:rPr>
          <w:rFonts w:ascii="Arial" w:hAnsi="Arial" w:cs="Arial"/>
          <w:b/>
          <w:sz w:val="24"/>
          <w:szCs w:val="24"/>
        </w:rPr>
        <w:t xml:space="preserve">PREGÃO PRESENCIAL Nº </w:t>
      </w:r>
      <w:r w:rsidR="00D166B4">
        <w:rPr>
          <w:rFonts w:ascii="Arial" w:hAnsi="Arial" w:cs="Arial"/>
          <w:b/>
          <w:sz w:val="24"/>
          <w:szCs w:val="24"/>
        </w:rPr>
        <w:t>0</w:t>
      </w:r>
      <w:r w:rsidR="00D21FD8">
        <w:rPr>
          <w:rFonts w:ascii="Arial" w:hAnsi="Arial" w:cs="Arial"/>
          <w:b/>
          <w:sz w:val="24"/>
          <w:szCs w:val="24"/>
        </w:rPr>
        <w:t>4</w:t>
      </w:r>
      <w:r w:rsidR="004B1BFF">
        <w:rPr>
          <w:rFonts w:ascii="Arial" w:hAnsi="Arial" w:cs="Arial"/>
          <w:b/>
          <w:sz w:val="24"/>
          <w:szCs w:val="24"/>
        </w:rPr>
        <w:t>6</w:t>
      </w:r>
      <w:r w:rsidR="00D166B4">
        <w:rPr>
          <w:rFonts w:ascii="Arial" w:hAnsi="Arial" w:cs="Arial"/>
          <w:b/>
          <w:sz w:val="24"/>
          <w:szCs w:val="24"/>
        </w:rPr>
        <w:t>/2022</w:t>
      </w:r>
    </w:p>
    <w:p w:rsidR="006C0057" w:rsidRDefault="006C0057" w:rsidP="006C0057">
      <w:pPr>
        <w:ind w:right="-1"/>
        <w:rPr>
          <w:rFonts w:ascii="Arial" w:hAnsi="Arial" w:cs="Arial"/>
          <w:b/>
          <w:sz w:val="24"/>
          <w:szCs w:val="24"/>
        </w:rPr>
      </w:pPr>
      <w:r w:rsidRPr="00FB09DB">
        <w:rPr>
          <w:rFonts w:ascii="Arial" w:hAnsi="Arial" w:cs="Arial"/>
          <w:b/>
          <w:sz w:val="24"/>
          <w:szCs w:val="24"/>
        </w:rPr>
        <w:t xml:space="preserve">PROCESSO LICITATÓRIO Nº </w:t>
      </w:r>
      <w:r w:rsidR="00D21FD8">
        <w:rPr>
          <w:rFonts w:ascii="Arial" w:hAnsi="Arial" w:cs="Arial"/>
          <w:b/>
          <w:sz w:val="24"/>
          <w:szCs w:val="24"/>
        </w:rPr>
        <w:t>43</w:t>
      </w:r>
      <w:r w:rsidR="00BA5B73">
        <w:rPr>
          <w:rFonts w:ascii="Arial" w:hAnsi="Arial" w:cs="Arial"/>
          <w:b/>
          <w:sz w:val="24"/>
          <w:szCs w:val="24"/>
        </w:rPr>
        <w:t>3/2022</w:t>
      </w:r>
    </w:p>
    <w:p w:rsidR="00335BFB" w:rsidRDefault="00FD5B32" w:rsidP="00C050EA">
      <w:pPr>
        <w:ind w:right="-1"/>
        <w:rPr>
          <w:rFonts w:ascii="Arial" w:hAnsi="Arial" w:cs="Arial"/>
          <w:b/>
          <w:sz w:val="24"/>
          <w:szCs w:val="24"/>
        </w:rPr>
      </w:pPr>
      <w:r>
        <w:rPr>
          <w:rFonts w:ascii="Arial" w:hAnsi="Arial" w:cs="Arial"/>
          <w:b/>
          <w:sz w:val="24"/>
          <w:szCs w:val="24"/>
        </w:rPr>
        <w:t>REGISTRO DE PR</w:t>
      </w:r>
      <w:r w:rsidR="001B39CE">
        <w:rPr>
          <w:rFonts w:ascii="Arial" w:hAnsi="Arial" w:cs="Arial"/>
          <w:b/>
          <w:sz w:val="24"/>
          <w:szCs w:val="24"/>
        </w:rPr>
        <w:t>E</w:t>
      </w:r>
      <w:r>
        <w:rPr>
          <w:rFonts w:ascii="Arial" w:hAnsi="Arial" w:cs="Arial"/>
          <w:b/>
          <w:sz w:val="24"/>
          <w:szCs w:val="24"/>
        </w:rPr>
        <w:t xml:space="preserve">ÇOS Nº </w:t>
      </w:r>
      <w:r w:rsidR="00D166B4">
        <w:rPr>
          <w:rFonts w:ascii="Arial" w:hAnsi="Arial" w:cs="Arial"/>
          <w:b/>
          <w:sz w:val="24"/>
          <w:szCs w:val="24"/>
        </w:rPr>
        <w:t>0</w:t>
      </w:r>
      <w:r w:rsidR="00DB0D8B">
        <w:rPr>
          <w:rFonts w:ascii="Arial" w:hAnsi="Arial" w:cs="Arial"/>
          <w:b/>
          <w:sz w:val="24"/>
          <w:szCs w:val="24"/>
        </w:rPr>
        <w:t>29</w:t>
      </w:r>
      <w:r w:rsidR="00D166B4">
        <w:rPr>
          <w:rFonts w:ascii="Arial" w:hAnsi="Arial" w:cs="Arial"/>
          <w:b/>
          <w:sz w:val="24"/>
          <w:szCs w:val="24"/>
        </w:rPr>
        <w:t>/2022</w:t>
      </w:r>
    </w:p>
    <w:p w:rsidR="00C316C2" w:rsidRDefault="00C316C2" w:rsidP="00C050EA">
      <w:pPr>
        <w:ind w:right="-1"/>
        <w:rPr>
          <w:rFonts w:ascii="Arial" w:hAnsi="Arial" w:cs="Arial"/>
          <w:b/>
          <w:sz w:val="24"/>
          <w:szCs w:val="24"/>
        </w:rPr>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 w:type="dxa"/>
          <w:right w:w="1" w:type="dxa"/>
        </w:tblCellMar>
        <w:tblLook w:val="0000" w:firstRow="0" w:lastRow="0" w:firstColumn="0" w:lastColumn="0" w:noHBand="0" w:noVBand="0"/>
      </w:tblPr>
      <w:tblGrid>
        <w:gridCol w:w="1052"/>
        <w:gridCol w:w="6237"/>
        <w:gridCol w:w="1331"/>
        <w:gridCol w:w="1355"/>
        <w:gridCol w:w="1331"/>
        <w:gridCol w:w="1355"/>
        <w:gridCol w:w="1331"/>
      </w:tblGrid>
      <w:tr w:rsidR="00C316C2" w:rsidRPr="00C316C2" w:rsidTr="001B6935">
        <w:tc>
          <w:tcPr>
            <w:tcW w:w="675"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Item</w:t>
            </w:r>
          </w:p>
        </w:tc>
        <w:tc>
          <w:tcPr>
            <w:tcW w:w="4005"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Descrição do Produto</w:t>
            </w:r>
          </w:p>
        </w:tc>
        <w:tc>
          <w:tcPr>
            <w:tcW w:w="855" w:type="dxa"/>
            <w:shd w:val="clear" w:color="auto" w:fill="F0F0F0"/>
          </w:tcPr>
          <w:p w:rsidR="00C316C2" w:rsidRPr="00C316C2" w:rsidRDefault="00C316C2" w:rsidP="00C316C2">
            <w:pPr>
              <w:widowControl w:val="0"/>
              <w:autoSpaceDE w:val="0"/>
              <w:autoSpaceDN w:val="0"/>
              <w:adjustRightInd w:val="0"/>
              <w:rPr>
                <w:rFonts w:ascii="Arial" w:hAnsi="Arial" w:cs="Arial"/>
                <w:sz w:val="20"/>
              </w:rPr>
            </w:pPr>
            <w:proofErr w:type="spellStart"/>
            <w:r w:rsidRPr="00C316C2">
              <w:rPr>
                <w:rFonts w:ascii="Arial" w:hAnsi="Arial" w:cs="Arial"/>
                <w:sz w:val="20"/>
              </w:rPr>
              <w:t>Qte</w:t>
            </w:r>
            <w:proofErr w:type="spellEnd"/>
          </w:p>
        </w:tc>
        <w:tc>
          <w:tcPr>
            <w:tcW w:w="870"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Unid.</w:t>
            </w:r>
          </w:p>
        </w:tc>
        <w:tc>
          <w:tcPr>
            <w:tcW w:w="855"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Marca</w:t>
            </w:r>
          </w:p>
        </w:tc>
        <w:tc>
          <w:tcPr>
            <w:tcW w:w="870"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Valor Unit.</w:t>
            </w:r>
          </w:p>
        </w:tc>
        <w:tc>
          <w:tcPr>
            <w:tcW w:w="855" w:type="dxa"/>
            <w:shd w:val="clear" w:color="auto" w:fill="F0F0F0"/>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Valor Total</w:t>
            </w:r>
          </w:p>
        </w:tc>
      </w:tr>
      <w:tr w:rsidR="00C316C2" w:rsidRPr="00C316C2" w:rsidTr="001B6935">
        <w:tc>
          <w:tcPr>
            <w:tcW w:w="675" w:type="dxa"/>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1</w:t>
            </w:r>
          </w:p>
        </w:tc>
        <w:tc>
          <w:tcPr>
            <w:tcW w:w="4005" w:type="dxa"/>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SUPLEMENTO ALIMENTAR EM PO (PE</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DIASURE)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OBS: NAO SERA ACEITO PRODUTO SIMILAR OU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EQUIVALENTE POR SE TRATAR DE ATENDIMENTO A ORDENS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JUDICIAIS.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DENSIDADE CALORICA: 1,0 KCAL/ML,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DISTRIBUICAO CALORICA: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PROTEINA: 31 G/1 - 12% (CASEINATO DE SODIO -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70%, CONCENTRADO PROTEICO DO SORO - 16%; PROTEINA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ISOLADA DE SOJA - 14%);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CARBOIDRATO: 129,5G/L - 53% ( XAROPE DE MILHO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HIDROLIZADO - 50%; SACAROSE - 46%; FOS- 4%);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LIPIDIOS: 39G/L - 35% ( OLEO DE ACAFRAO DE ALTO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TEOR OLEICO - 39%; OLEO DE SOJA - 46%; TCM - 15%);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SODIO: 380MG/L;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POTASSIO: 1440MG/L;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OLIGOELEMENTOS: SELENIO, CROMO E MOLIBDENIO;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NUTR.COND. ESSENCIAIS: TAURINA E CARNITINA;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OSMOLARIDADE: 281 MOSM/L;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ISENTO DE LACTOSE E GLUTEN;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LATA DE 900 GR;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SABOR: CHOCOLATE; </w:t>
            </w:r>
          </w:p>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 xml:space="preserve">- MARCA REFERENCIA: PEDIASURE. </w:t>
            </w:r>
          </w:p>
          <w:p w:rsidR="00C316C2" w:rsidRPr="00C316C2" w:rsidRDefault="00C316C2" w:rsidP="00C316C2">
            <w:pPr>
              <w:widowControl w:val="0"/>
              <w:autoSpaceDE w:val="0"/>
              <w:autoSpaceDN w:val="0"/>
              <w:adjustRightInd w:val="0"/>
              <w:rPr>
                <w:rFonts w:ascii="Arial" w:hAnsi="Arial" w:cs="Arial"/>
                <w:sz w:val="20"/>
              </w:rPr>
            </w:pPr>
          </w:p>
        </w:tc>
        <w:tc>
          <w:tcPr>
            <w:tcW w:w="855" w:type="dxa"/>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400</w:t>
            </w:r>
          </w:p>
        </w:tc>
        <w:tc>
          <w:tcPr>
            <w:tcW w:w="870" w:type="dxa"/>
          </w:tcPr>
          <w:p w:rsidR="00C316C2" w:rsidRPr="00C316C2" w:rsidRDefault="00C316C2" w:rsidP="00C316C2">
            <w:pPr>
              <w:widowControl w:val="0"/>
              <w:autoSpaceDE w:val="0"/>
              <w:autoSpaceDN w:val="0"/>
              <w:adjustRightInd w:val="0"/>
              <w:rPr>
                <w:rFonts w:ascii="Arial" w:hAnsi="Arial" w:cs="Arial"/>
                <w:sz w:val="20"/>
              </w:rPr>
            </w:pPr>
            <w:r w:rsidRPr="00C316C2">
              <w:rPr>
                <w:rFonts w:ascii="Arial" w:hAnsi="Arial" w:cs="Arial"/>
                <w:sz w:val="20"/>
              </w:rPr>
              <w:t>LA</w:t>
            </w:r>
          </w:p>
        </w:tc>
        <w:tc>
          <w:tcPr>
            <w:tcW w:w="855" w:type="dxa"/>
          </w:tcPr>
          <w:p w:rsidR="00C316C2" w:rsidRPr="00C316C2" w:rsidRDefault="00C316C2" w:rsidP="00C316C2">
            <w:pPr>
              <w:widowControl w:val="0"/>
              <w:autoSpaceDE w:val="0"/>
              <w:autoSpaceDN w:val="0"/>
              <w:adjustRightInd w:val="0"/>
              <w:rPr>
                <w:rFonts w:ascii="Arial" w:hAnsi="Arial" w:cs="Arial"/>
                <w:sz w:val="20"/>
              </w:rPr>
            </w:pPr>
          </w:p>
        </w:tc>
        <w:tc>
          <w:tcPr>
            <w:tcW w:w="870" w:type="dxa"/>
          </w:tcPr>
          <w:p w:rsidR="00C316C2" w:rsidRPr="00C316C2" w:rsidRDefault="00C316C2" w:rsidP="00C316C2">
            <w:pPr>
              <w:widowControl w:val="0"/>
              <w:autoSpaceDE w:val="0"/>
              <w:autoSpaceDN w:val="0"/>
              <w:adjustRightInd w:val="0"/>
              <w:jc w:val="right"/>
              <w:rPr>
                <w:rFonts w:ascii="Arial" w:hAnsi="Arial" w:cs="Arial"/>
                <w:sz w:val="20"/>
              </w:rPr>
            </w:pPr>
            <w:r w:rsidRPr="00C316C2">
              <w:rPr>
                <w:rFonts w:ascii="Arial" w:hAnsi="Arial" w:cs="Arial"/>
                <w:sz w:val="20"/>
              </w:rPr>
              <w:t>140,12</w:t>
            </w:r>
          </w:p>
        </w:tc>
        <w:tc>
          <w:tcPr>
            <w:tcW w:w="855" w:type="dxa"/>
          </w:tcPr>
          <w:p w:rsidR="00C316C2" w:rsidRPr="00C316C2" w:rsidRDefault="00C316C2" w:rsidP="00C316C2">
            <w:pPr>
              <w:widowControl w:val="0"/>
              <w:autoSpaceDE w:val="0"/>
              <w:autoSpaceDN w:val="0"/>
              <w:adjustRightInd w:val="0"/>
              <w:jc w:val="right"/>
              <w:rPr>
                <w:rFonts w:ascii="Arial" w:hAnsi="Arial" w:cs="Arial"/>
                <w:sz w:val="20"/>
              </w:rPr>
            </w:pPr>
            <w:r w:rsidRPr="00C316C2">
              <w:rPr>
                <w:rFonts w:ascii="Arial" w:hAnsi="Arial" w:cs="Arial"/>
                <w:sz w:val="20"/>
              </w:rPr>
              <w:t>56.048,00</w:t>
            </w:r>
          </w:p>
        </w:tc>
      </w:tr>
    </w:tbl>
    <w:p w:rsidR="00335BFB" w:rsidRDefault="00335BFB" w:rsidP="00B92F43">
      <w:pPr>
        <w:jc w:val="both"/>
        <w:rPr>
          <w:rFonts w:ascii="Arial" w:hAnsi="Arial" w:cs="Arial"/>
          <w:sz w:val="24"/>
          <w:szCs w:val="24"/>
        </w:rPr>
      </w:pPr>
    </w:p>
    <w:p w:rsidR="00B92F43" w:rsidRPr="00B2265E" w:rsidRDefault="006C0057" w:rsidP="00B92F43">
      <w:pPr>
        <w:jc w:val="both"/>
        <w:rPr>
          <w:rFonts w:ascii="Arial" w:hAnsi="Arial" w:cs="Arial"/>
          <w:color w:val="FF0000"/>
          <w:sz w:val="24"/>
        </w:rPr>
      </w:pPr>
      <w:r w:rsidRPr="00606C89">
        <w:rPr>
          <w:rFonts w:ascii="Arial" w:hAnsi="Arial" w:cs="Arial"/>
          <w:sz w:val="24"/>
          <w:szCs w:val="24"/>
        </w:rPr>
        <w:t xml:space="preserve">Valor médio de </w:t>
      </w:r>
      <w:r w:rsidR="00422353" w:rsidRPr="00606C89">
        <w:rPr>
          <w:rFonts w:ascii="Arial" w:hAnsi="Arial" w:cs="Arial"/>
          <w:sz w:val="24"/>
          <w:szCs w:val="24"/>
        </w:rPr>
        <w:t>mercado</w:t>
      </w:r>
      <w:r w:rsidR="00422353">
        <w:rPr>
          <w:rFonts w:ascii="Arial" w:hAnsi="Arial" w:cs="Arial"/>
          <w:sz w:val="24"/>
          <w:szCs w:val="24"/>
        </w:rPr>
        <w:t>: R</w:t>
      </w:r>
      <w:r w:rsidR="00B92F43">
        <w:rPr>
          <w:rFonts w:ascii="Arial" w:hAnsi="Arial" w:cs="Arial"/>
          <w:sz w:val="24"/>
        </w:rPr>
        <w:t>$</w:t>
      </w:r>
      <w:r w:rsidR="00D21FD8">
        <w:rPr>
          <w:rFonts w:ascii="Arial" w:hAnsi="Arial" w:cs="Arial"/>
          <w:sz w:val="24"/>
        </w:rPr>
        <w:t xml:space="preserve"> 56</w:t>
      </w:r>
      <w:r w:rsidR="00B92F43">
        <w:rPr>
          <w:rFonts w:ascii="Arial" w:hAnsi="Arial" w:cs="Arial"/>
          <w:sz w:val="24"/>
        </w:rPr>
        <w:t>.</w:t>
      </w:r>
      <w:r w:rsidR="001F4C9D">
        <w:rPr>
          <w:rFonts w:ascii="Arial" w:hAnsi="Arial" w:cs="Arial"/>
          <w:sz w:val="24"/>
        </w:rPr>
        <w:t>0</w:t>
      </w:r>
      <w:r w:rsidR="00B92F43">
        <w:rPr>
          <w:rFonts w:ascii="Arial" w:hAnsi="Arial" w:cs="Arial"/>
          <w:sz w:val="24"/>
        </w:rPr>
        <w:t>4</w:t>
      </w:r>
      <w:r w:rsidR="00D21FD8">
        <w:rPr>
          <w:rFonts w:ascii="Arial" w:hAnsi="Arial" w:cs="Arial"/>
          <w:sz w:val="24"/>
        </w:rPr>
        <w:t>8</w:t>
      </w:r>
      <w:r w:rsidR="00B92F43">
        <w:rPr>
          <w:rFonts w:ascii="Arial" w:hAnsi="Arial" w:cs="Arial"/>
          <w:sz w:val="24"/>
        </w:rPr>
        <w:t>,</w:t>
      </w:r>
      <w:r w:rsidR="001F4C9D">
        <w:rPr>
          <w:rFonts w:ascii="Arial" w:hAnsi="Arial" w:cs="Arial"/>
          <w:sz w:val="24"/>
        </w:rPr>
        <w:t>00</w:t>
      </w:r>
      <w:r w:rsidR="00B92F43" w:rsidRPr="00DD32C6">
        <w:rPr>
          <w:rFonts w:ascii="Arial" w:hAnsi="Arial" w:cs="Arial"/>
          <w:sz w:val="24"/>
        </w:rPr>
        <w:t>(</w:t>
      </w:r>
      <w:r w:rsidR="00D21FD8">
        <w:rPr>
          <w:rFonts w:ascii="Arial" w:hAnsi="Arial" w:cs="Arial"/>
          <w:sz w:val="24"/>
        </w:rPr>
        <w:t>Cinqu</w:t>
      </w:r>
      <w:r w:rsidR="00B92F43">
        <w:rPr>
          <w:rFonts w:ascii="Arial" w:hAnsi="Arial" w:cs="Arial"/>
          <w:sz w:val="24"/>
        </w:rPr>
        <w:t xml:space="preserve">enta e </w:t>
      </w:r>
      <w:r w:rsidR="00D21FD8">
        <w:rPr>
          <w:rFonts w:ascii="Arial" w:hAnsi="Arial" w:cs="Arial"/>
          <w:sz w:val="24"/>
        </w:rPr>
        <w:t>se</w:t>
      </w:r>
      <w:r w:rsidR="00B92F43">
        <w:rPr>
          <w:rFonts w:ascii="Arial" w:hAnsi="Arial" w:cs="Arial"/>
          <w:sz w:val="24"/>
        </w:rPr>
        <w:t>is mil</w:t>
      </w:r>
      <w:r w:rsidR="001F4C9D">
        <w:rPr>
          <w:rFonts w:ascii="Arial" w:hAnsi="Arial" w:cs="Arial"/>
          <w:sz w:val="24"/>
        </w:rPr>
        <w:t xml:space="preserve"> e</w:t>
      </w:r>
      <w:r w:rsidR="0002558B">
        <w:rPr>
          <w:rFonts w:ascii="Arial" w:hAnsi="Arial" w:cs="Arial"/>
          <w:sz w:val="24"/>
        </w:rPr>
        <w:t xml:space="preserve"> </w:t>
      </w:r>
      <w:r w:rsidR="00D21FD8">
        <w:rPr>
          <w:rFonts w:ascii="Arial" w:hAnsi="Arial" w:cs="Arial"/>
          <w:sz w:val="24"/>
        </w:rPr>
        <w:t>quarenta</w:t>
      </w:r>
      <w:r w:rsidR="00B92F43">
        <w:rPr>
          <w:rFonts w:ascii="Arial" w:hAnsi="Arial" w:cs="Arial"/>
          <w:sz w:val="24"/>
        </w:rPr>
        <w:t xml:space="preserve"> e </w:t>
      </w:r>
      <w:r w:rsidR="00D21FD8">
        <w:rPr>
          <w:rFonts w:ascii="Arial" w:hAnsi="Arial" w:cs="Arial"/>
          <w:sz w:val="24"/>
        </w:rPr>
        <w:t>oit</w:t>
      </w:r>
      <w:r w:rsidR="001F4C9D">
        <w:rPr>
          <w:rFonts w:ascii="Arial" w:hAnsi="Arial" w:cs="Arial"/>
          <w:sz w:val="24"/>
        </w:rPr>
        <w:t>o</w:t>
      </w:r>
      <w:r w:rsidR="00B92F43">
        <w:rPr>
          <w:rFonts w:ascii="Arial" w:hAnsi="Arial" w:cs="Arial"/>
          <w:sz w:val="24"/>
        </w:rPr>
        <w:t xml:space="preserve"> reais</w:t>
      </w:r>
      <w:r w:rsidR="001F4C9D">
        <w:rPr>
          <w:rFonts w:ascii="Arial" w:hAnsi="Arial" w:cs="Arial"/>
          <w:sz w:val="24"/>
        </w:rPr>
        <w:t>)</w:t>
      </w:r>
      <w:r w:rsidR="00B92F43">
        <w:rPr>
          <w:rFonts w:ascii="Arial" w:hAnsi="Arial" w:cs="Arial"/>
          <w:sz w:val="24"/>
        </w:rPr>
        <w:t>.</w:t>
      </w:r>
    </w:p>
    <w:p w:rsidR="0055571C" w:rsidRPr="007F236E" w:rsidRDefault="0055571C" w:rsidP="00C36A27">
      <w:pPr>
        <w:jc w:val="both"/>
        <w:rPr>
          <w:rFonts w:ascii="Arial" w:hAnsi="Arial" w:cs="Arial"/>
          <w:color w:val="FF0000"/>
          <w:sz w:val="24"/>
          <w:szCs w:val="24"/>
        </w:rPr>
      </w:pPr>
    </w:p>
    <w:sectPr w:rsidR="0055571C" w:rsidRPr="007F236E" w:rsidSect="00101B05">
      <w:type w:val="oddPage"/>
      <w:pgSz w:w="16837" w:h="11905" w:orient="landscape" w:code="9"/>
      <w:pgMar w:top="1134" w:right="1701" w:bottom="1134"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E3B" w:rsidRDefault="001B3E3B">
      <w:r>
        <w:separator/>
      </w:r>
    </w:p>
  </w:endnote>
  <w:endnote w:type="continuationSeparator" w:id="0">
    <w:p w:rsidR="001B3E3B" w:rsidRDefault="001B3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E3B" w:rsidRDefault="001B3E3B">
      <w:r>
        <w:separator/>
      </w:r>
    </w:p>
  </w:footnote>
  <w:footnote w:type="continuationSeparator" w:id="0">
    <w:p w:rsidR="001B3E3B" w:rsidRDefault="001B3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57A" w:rsidRDefault="001A65C5" w:rsidP="003B5B8A">
    <w:pPr>
      <w:pStyle w:val="Cabealho"/>
      <w:tabs>
        <w:tab w:val="clear" w:pos="4419"/>
        <w:tab w:val="clear" w:pos="8838"/>
        <w:tab w:val="center" w:pos="4961"/>
      </w:tabs>
    </w:pPr>
    <w:r>
      <w:rPr>
        <w:noProof/>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-145415</wp:posOffset>
              </wp:positionV>
              <wp:extent cx="4351020" cy="647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57A" w:rsidRPr="00840E57" w:rsidRDefault="00B9557A" w:rsidP="003B5B8A">
                          <w:pPr>
                            <w:pStyle w:val="Cabealho"/>
                            <w:tabs>
                              <w:tab w:val="right" w:pos="8931"/>
                            </w:tabs>
                            <w:jc w:val="center"/>
                            <w:rPr>
                              <w:rFonts w:ascii="Arial" w:hAnsi="Arial" w:cs="Arial"/>
                              <w:b/>
                              <w:bCs/>
                              <w:sz w:val="24"/>
                              <w:szCs w:val="24"/>
                            </w:rPr>
                          </w:pPr>
                          <w:r w:rsidRPr="00840E57">
                            <w:rPr>
                              <w:rFonts w:ascii="Arial" w:hAnsi="Arial" w:cs="Arial"/>
                              <w:b/>
                              <w:bCs/>
                              <w:sz w:val="24"/>
                              <w:szCs w:val="24"/>
                            </w:rPr>
                            <w:t>PREFEITURA MUNICIPAL DE BUENO BRANDÃO</w:t>
                          </w:r>
                        </w:p>
                        <w:p w:rsidR="00B9557A" w:rsidRPr="00840E57" w:rsidRDefault="00B9557A" w:rsidP="003B5B8A">
                          <w:pPr>
                            <w:pStyle w:val="Cabealho"/>
                            <w:jc w:val="center"/>
                            <w:rPr>
                              <w:rFonts w:ascii="Arial" w:hAnsi="Arial" w:cs="Arial"/>
                              <w:b/>
                              <w:bCs/>
                              <w:sz w:val="24"/>
                              <w:szCs w:val="24"/>
                            </w:rPr>
                          </w:pPr>
                          <w:r w:rsidRPr="00840E57">
                            <w:rPr>
                              <w:rFonts w:ascii="Arial" w:hAnsi="Arial" w:cs="Arial"/>
                              <w:b/>
                              <w:bCs/>
                              <w:sz w:val="24"/>
                              <w:szCs w:val="24"/>
                            </w:rPr>
                            <w:t>ESTÂNCIA CLIMÁTICA E HIDROMINERAL</w:t>
                          </w:r>
                        </w:p>
                        <w:p w:rsidR="00B9557A" w:rsidRPr="00840E57" w:rsidRDefault="00B9557A" w:rsidP="003B5B8A">
                          <w:pPr>
                            <w:pStyle w:val="Cabealho"/>
                            <w:jc w:val="center"/>
                            <w:rPr>
                              <w:rFonts w:ascii="Arial" w:hAnsi="Arial" w:cs="Arial"/>
                              <w:b/>
                              <w:bCs/>
                              <w:sz w:val="24"/>
                              <w:szCs w:val="24"/>
                            </w:rPr>
                          </w:pPr>
                          <w:r w:rsidRPr="00840E57">
                            <w:rPr>
                              <w:rFonts w:ascii="Arial" w:hAnsi="Arial" w:cs="Arial"/>
                              <w:b/>
                              <w:bCs/>
                              <w:sz w:val="24"/>
                              <w:szCs w:val="24"/>
                            </w:rPr>
                            <w:t>CNPJ: 18.940.098/0001-22</w:t>
                          </w:r>
                        </w:p>
                        <w:p w:rsidR="00B9557A" w:rsidRDefault="00B9557A" w:rsidP="003B5B8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pt;margin-top:-11.45pt;width:342.6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SfP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" stroked="f">
              <v:textbox>
                <w:txbxContent>
                  <w:p w:rsidR="00B9557A" w:rsidRPr="00840E57" w:rsidRDefault="00B9557A" w:rsidP="003B5B8A">
                    <w:pPr>
                      <w:pStyle w:val="Cabealho"/>
                      <w:tabs>
                        <w:tab w:val="right" w:pos="8931"/>
                      </w:tabs>
                      <w:jc w:val="center"/>
                      <w:rPr>
                        <w:rFonts w:ascii="Arial" w:hAnsi="Arial" w:cs="Arial"/>
                        <w:b/>
                        <w:bCs/>
                        <w:sz w:val="24"/>
                        <w:szCs w:val="24"/>
                      </w:rPr>
                    </w:pPr>
                    <w:r w:rsidRPr="00840E57">
                      <w:rPr>
                        <w:rFonts w:ascii="Arial" w:hAnsi="Arial" w:cs="Arial"/>
                        <w:b/>
                        <w:bCs/>
                        <w:sz w:val="24"/>
                        <w:szCs w:val="24"/>
                      </w:rPr>
                      <w:t>PREFEITURA MUNICIPAL DE BUENO BRANDÃO</w:t>
                    </w:r>
                  </w:p>
                  <w:p w:rsidR="00B9557A" w:rsidRPr="00840E57" w:rsidRDefault="00B9557A" w:rsidP="003B5B8A">
                    <w:pPr>
                      <w:pStyle w:val="Cabealho"/>
                      <w:jc w:val="center"/>
                      <w:rPr>
                        <w:rFonts w:ascii="Arial" w:hAnsi="Arial" w:cs="Arial"/>
                        <w:b/>
                        <w:bCs/>
                        <w:sz w:val="24"/>
                        <w:szCs w:val="24"/>
                      </w:rPr>
                    </w:pPr>
                    <w:r w:rsidRPr="00840E57">
                      <w:rPr>
                        <w:rFonts w:ascii="Arial" w:hAnsi="Arial" w:cs="Arial"/>
                        <w:b/>
                        <w:bCs/>
                        <w:sz w:val="24"/>
                        <w:szCs w:val="24"/>
                      </w:rPr>
                      <w:t>ESTÂNCIA CLIMÁTICA E HIDROMINERAL</w:t>
                    </w:r>
                  </w:p>
                  <w:p w:rsidR="00B9557A" w:rsidRPr="00840E57" w:rsidRDefault="00B9557A" w:rsidP="003B5B8A">
                    <w:pPr>
                      <w:pStyle w:val="Cabealho"/>
                      <w:jc w:val="center"/>
                      <w:rPr>
                        <w:rFonts w:ascii="Arial" w:hAnsi="Arial" w:cs="Arial"/>
                        <w:b/>
                        <w:bCs/>
                        <w:sz w:val="24"/>
                        <w:szCs w:val="24"/>
                      </w:rPr>
                    </w:pPr>
                    <w:r w:rsidRPr="00840E57">
                      <w:rPr>
                        <w:rFonts w:ascii="Arial" w:hAnsi="Arial" w:cs="Arial"/>
                        <w:b/>
                        <w:bCs/>
                        <w:sz w:val="24"/>
                        <w:szCs w:val="24"/>
                      </w:rPr>
                      <w:t>CNPJ: 18.940.098/0001-22</w:t>
                    </w:r>
                  </w:p>
                  <w:p w:rsidR="00B9557A" w:rsidRDefault="00B9557A" w:rsidP="003B5B8A">
                    <w:pPr>
                      <w:jc w:val="center"/>
                    </w:pPr>
                  </w:p>
                </w:txbxContent>
              </v:textbox>
            </v:shape>
          </w:pict>
        </mc:Fallback>
      </mc:AlternateContent>
    </w:r>
    <w:r w:rsidR="00B9557A">
      <w:rPr>
        <w:noProof/>
      </w:rPr>
      <w:drawing>
        <wp:anchor distT="0" distB="0" distL="114300" distR="114300" simplePos="0" relativeHeight="251656192" behindDoc="0" locked="0" layoutInCell="1" allowOverlap="1">
          <wp:simplePos x="0" y="0"/>
          <wp:positionH relativeFrom="column">
            <wp:posOffset>457200</wp:posOffset>
          </wp:positionH>
          <wp:positionV relativeFrom="paragraph">
            <wp:posOffset>-259715</wp:posOffset>
          </wp:positionV>
          <wp:extent cx="752475" cy="762000"/>
          <wp:effectExtent l="0" t="0" r="0"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pic:spPr>
              </pic:pic>
            </a:graphicData>
          </a:graphic>
        </wp:anchor>
      </w:drawing>
    </w:r>
    <w:r w:rsidR="00B9557A">
      <w:tab/>
    </w:r>
  </w:p>
  <w:p w:rsidR="00B9557A" w:rsidRDefault="00B9557A" w:rsidP="003B5B8A">
    <w:pPr>
      <w:pStyle w:val="Cabealho"/>
      <w:tabs>
        <w:tab w:val="clear" w:pos="4419"/>
        <w:tab w:val="clear" w:pos="8838"/>
        <w:tab w:val="center" w:pos="4961"/>
      </w:tabs>
    </w:pPr>
  </w:p>
  <w:p w:rsidR="00B9557A" w:rsidRPr="00840E57" w:rsidRDefault="00B9557A" w:rsidP="003B5B8A">
    <w:pPr>
      <w:pStyle w:val="Cabealho"/>
      <w:tabs>
        <w:tab w:val="clear" w:pos="4419"/>
        <w:tab w:val="clear" w:pos="8838"/>
        <w:tab w:val="center" w:pos="4961"/>
      </w:tabs>
      <w:rPr>
        <w:b/>
        <w:sz w:val="22"/>
        <w:szCs w:val="22"/>
      </w:rPr>
    </w:pPr>
    <w:r w:rsidRPr="00840E57">
      <w:rPr>
        <w:b/>
        <w:sz w:val="22"/>
        <w:szCs w:val="22"/>
      </w:rPr>
      <w:t>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57A" w:rsidRDefault="001A65C5" w:rsidP="006C0057">
    <w:pPr>
      <w:pStyle w:val="Cabealho"/>
      <w:tabs>
        <w:tab w:val="clear" w:pos="4419"/>
        <w:tab w:val="clear" w:pos="8838"/>
        <w:tab w:val="center" w:pos="4961"/>
      </w:tabs>
    </w:pPr>
    <w:r>
      <w:rPr>
        <w:noProof/>
      </w:rPr>
      <mc:AlternateContent>
        <mc:Choice Requires="wps">
          <w:drawing>
            <wp:anchor distT="0" distB="0" distL="114300" distR="114300" simplePos="0" relativeHeight="251659264" behindDoc="0" locked="0" layoutInCell="1" allowOverlap="1">
              <wp:simplePos x="0" y="0"/>
              <wp:positionH relativeFrom="column">
                <wp:posOffset>1332865</wp:posOffset>
              </wp:positionH>
              <wp:positionV relativeFrom="paragraph">
                <wp:posOffset>-5080</wp:posOffset>
              </wp:positionV>
              <wp:extent cx="4351020" cy="7086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020" cy="708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557A" w:rsidRPr="00822FDA" w:rsidRDefault="00B9557A" w:rsidP="006C0057">
                          <w:pPr>
                            <w:pStyle w:val="Cabealho"/>
                            <w:tabs>
                              <w:tab w:val="right" w:pos="8931"/>
                            </w:tabs>
                            <w:jc w:val="center"/>
                            <w:rPr>
                              <w:rFonts w:ascii="Arial" w:hAnsi="Arial" w:cs="Arial"/>
                              <w:b/>
                              <w:bCs/>
                              <w:sz w:val="24"/>
                              <w:szCs w:val="24"/>
                            </w:rPr>
                          </w:pPr>
                          <w:r w:rsidRPr="00822FDA">
                            <w:rPr>
                              <w:rFonts w:ascii="Arial" w:hAnsi="Arial" w:cs="Arial"/>
                              <w:b/>
                              <w:bCs/>
                              <w:sz w:val="24"/>
                              <w:szCs w:val="24"/>
                            </w:rPr>
                            <w:t>PREFEITURA MUNICIPAL DE BUENO BRANDÃO</w:t>
                          </w:r>
                        </w:p>
                        <w:p w:rsidR="00B9557A" w:rsidRPr="00822FDA" w:rsidRDefault="00B9557A" w:rsidP="006C0057">
                          <w:pPr>
                            <w:pStyle w:val="Cabealho"/>
                            <w:jc w:val="center"/>
                            <w:rPr>
                              <w:rFonts w:ascii="Arial" w:hAnsi="Arial" w:cs="Arial"/>
                              <w:b/>
                              <w:bCs/>
                              <w:sz w:val="24"/>
                              <w:szCs w:val="24"/>
                            </w:rPr>
                          </w:pPr>
                          <w:r w:rsidRPr="00822FDA">
                            <w:rPr>
                              <w:rFonts w:ascii="Arial" w:hAnsi="Arial" w:cs="Arial"/>
                              <w:b/>
                              <w:bCs/>
                              <w:sz w:val="24"/>
                              <w:szCs w:val="24"/>
                            </w:rPr>
                            <w:t>ESTÂNCIA CLIMÁTICA E HIDROMINERAL</w:t>
                          </w:r>
                        </w:p>
                        <w:p w:rsidR="00B9557A" w:rsidRPr="00822FDA" w:rsidRDefault="00B9557A" w:rsidP="006C0057">
                          <w:pPr>
                            <w:pStyle w:val="Cabealho"/>
                            <w:jc w:val="center"/>
                            <w:rPr>
                              <w:rFonts w:ascii="Arial" w:hAnsi="Arial" w:cs="Arial"/>
                              <w:b/>
                              <w:bCs/>
                              <w:sz w:val="24"/>
                              <w:szCs w:val="24"/>
                            </w:rPr>
                          </w:pPr>
                          <w:r w:rsidRPr="00822FDA">
                            <w:rPr>
                              <w:rFonts w:ascii="Arial" w:hAnsi="Arial" w:cs="Arial"/>
                              <w:b/>
                              <w:bCs/>
                              <w:sz w:val="24"/>
                              <w:szCs w:val="24"/>
                            </w:rPr>
                            <w:t>CNPJ: 18.940.098/0001-22</w:t>
                          </w:r>
                        </w:p>
                        <w:p w:rsidR="00B9557A" w:rsidRDefault="00B9557A" w:rsidP="006C0057">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04.95pt;margin-top:-.4pt;width:342.6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0whAIAABY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" stroked="f">
              <v:textbox>
                <w:txbxContent>
                  <w:p w:rsidR="00B9557A" w:rsidRPr="00822FDA" w:rsidRDefault="00B9557A" w:rsidP="006C0057">
                    <w:pPr>
                      <w:pStyle w:val="Cabealho"/>
                      <w:tabs>
                        <w:tab w:val="right" w:pos="8931"/>
                      </w:tabs>
                      <w:jc w:val="center"/>
                      <w:rPr>
                        <w:rFonts w:ascii="Arial" w:hAnsi="Arial" w:cs="Arial"/>
                        <w:b/>
                        <w:bCs/>
                        <w:sz w:val="24"/>
                        <w:szCs w:val="24"/>
                      </w:rPr>
                    </w:pPr>
                    <w:r w:rsidRPr="00822FDA">
                      <w:rPr>
                        <w:rFonts w:ascii="Arial" w:hAnsi="Arial" w:cs="Arial"/>
                        <w:b/>
                        <w:bCs/>
                        <w:sz w:val="24"/>
                        <w:szCs w:val="24"/>
                      </w:rPr>
                      <w:t>PREFEITURA MUNICIPAL DE BUENO BRANDÃO</w:t>
                    </w:r>
                  </w:p>
                  <w:p w:rsidR="00B9557A" w:rsidRPr="00822FDA" w:rsidRDefault="00B9557A" w:rsidP="006C0057">
                    <w:pPr>
                      <w:pStyle w:val="Cabealho"/>
                      <w:jc w:val="center"/>
                      <w:rPr>
                        <w:rFonts w:ascii="Arial" w:hAnsi="Arial" w:cs="Arial"/>
                        <w:b/>
                        <w:bCs/>
                        <w:sz w:val="24"/>
                        <w:szCs w:val="24"/>
                      </w:rPr>
                    </w:pPr>
                    <w:r w:rsidRPr="00822FDA">
                      <w:rPr>
                        <w:rFonts w:ascii="Arial" w:hAnsi="Arial" w:cs="Arial"/>
                        <w:b/>
                        <w:bCs/>
                        <w:sz w:val="24"/>
                        <w:szCs w:val="24"/>
                      </w:rPr>
                      <w:t>ESTÂNCIA CLIMÁTICA E HIDROMINERAL</w:t>
                    </w:r>
                  </w:p>
                  <w:p w:rsidR="00B9557A" w:rsidRPr="00822FDA" w:rsidRDefault="00B9557A" w:rsidP="006C0057">
                    <w:pPr>
                      <w:pStyle w:val="Cabealho"/>
                      <w:jc w:val="center"/>
                      <w:rPr>
                        <w:rFonts w:ascii="Arial" w:hAnsi="Arial" w:cs="Arial"/>
                        <w:b/>
                        <w:bCs/>
                        <w:sz w:val="24"/>
                        <w:szCs w:val="24"/>
                      </w:rPr>
                    </w:pPr>
                    <w:r w:rsidRPr="00822FDA">
                      <w:rPr>
                        <w:rFonts w:ascii="Arial" w:hAnsi="Arial" w:cs="Arial"/>
                        <w:b/>
                        <w:bCs/>
                        <w:sz w:val="24"/>
                        <w:szCs w:val="24"/>
                      </w:rPr>
                      <w:t>CNPJ: 18.940.098/0001-22</w:t>
                    </w:r>
                  </w:p>
                  <w:p w:rsidR="00B9557A" w:rsidRDefault="00B9557A" w:rsidP="006C0057">
                    <w:pPr>
                      <w:jc w:val="center"/>
                    </w:pPr>
                  </w:p>
                </w:txbxContent>
              </v:textbox>
            </v:shape>
          </w:pict>
        </mc:Fallback>
      </mc:AlternateContent>
    </w:r>
    <w:r w:rsidR="00B9557A">
      <w:tab/>
    </w:r>
  </w:p>
  <w:p w:rsidR="00B9557A" w:rsidRDefault="00B9557A" w:rsidP="006C0057">
    <w:pPr>
      <w:pStyle w:val="Cabealho"/>
      <w:tabs>
        <w:tab w:val="clear" w:pos="4419"/>
        <w:tab w:val="clear" w:pos="8838"/>
        <w:tab w:val="center" w:pos="4961"/>
      </w:tabs>
    </w:pPr>
    <w:r>
      <w:rPr>
        <w:noProof/>
      </w:rPr>
      <w:drawing>
        <wp:anchor distT="0" distB="0" distL="114300" distR="114300" simplePos="0" relativeHeight="251658240" behindDoc="0" locked="0" layoutInCell="1" allowOverlap="1">
          <wp:simplePos x="0" y="0"/>
          <wp:positionH relativeFrom="column">
            <wp:posOffset>88265</wp:posOffset>
          </wp:positionH>
          <wp:positionV relativeFrom="paragraph">
            <wp:posOffset>-337820</wp:posOffset>
          </wp:positionV>
          <wp:extent cx="752475" cy="7620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62000"/>
                  </a:xfrm>
                  <a:prstGeom prst="rect">
                    <a:avLst/>
                  </a:prstGeom>
                  <a:noFill/>
                </pic:spPr>
              </pic:pic>
            </a:graphicData>
          </a:graphic>
        </wp:anchor>
      </w:drawing>
    </w:r>
  </w:p>
  <w:p w:rsidR="00B9557A" w:rsidRDefault="00B9557A" w:rsidP="006C0057">
    <w:pPr>
      <w:pStyle w:val="Cabealho"/>
      <w:tabs>
        <w:tab w:val="clear" w:pos="4419"/>
        <w:tab w:val="clear" w:pos="8838"/>
        <w:tab w:val="center" w:pos="4961"/>
      </w:tabs>
    </w:pPr>
  </w:p>
  <w:p w:rsidR="00B9557A" w:rsidRPr="00822FDA" w:rsidRDefault="00B9557A" w:rsidP="006C0057">
    <w:pPr>
      <w:pStyle w:val="Cabealho"/>
      <w:tabs>
        <w:tab w:val="clear" w:pos="4419"/>
        <w:tab w:val="clear" w:pos="8838"/>
        <w:tab w:val="center" w:pos="4961"/>
      </w:tabs>
      <w:rPr>
        <w:rFonts w:ascii="Arial" w:hAnsi="Arial" w:cs="Arial"/>
        <w:b/>
        <w:sz w:val="24"/>
        <w:szCs w:val="24"/>
      </w:rPr>
    </w:pPr>
    <w:r w:rsidRPr="00822FDA">
      <w:rPr>
        <w:rFonts w:ascii="Arial" w:hAnsi="Arial" w:cs="Arial"/>
        <w:b/>
        <w:sz w:val="24"/>
        <w:szCs w:val="24"/>
      </w:rPr>
      <w:t>__________________________________________________________</w:t>
    </w:r>
    <w:r>
      <w:rPr>
        <w:rFonts w:ascii="Arial" w:hAnsi="Arial" w:cs="Arial"/>
        <w:b/>
        <w:sz w:val="24"/>
        <w:szCs w:val="24"/>
      </w:rPr>
      <w:t>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254"/>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3A2BA7"/>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6DC5ACC"/>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BC77A18"/>
    <w:multiLevelType w:val="hybridMultilevel"/>
    <w:tmpl w:val="CAD0148E"/>
    <w:lvl w:ilvl="0" w:tplc="8260402C">
      <w:start w:val="6"/>
      <w:numFmt w:val="bullet"/>
      <w:lvlText w:val="-"/>
      <w:lvlJc w:val="left"/>
      <w:pPr>
        <w:tabs>
          <w:tab w:val="num" w:pos="1065"/>
        </w:tabs>
        <w:ind w:left="1065" w:hanging="360"/>
      </w:pPr>
      <w:rPr>
        <w:rFonts w:ascii="Times New Roman" w:eastAsia="Times New Roman" w:hAnsi="Times New Roman" w:cs="Times New Roman" w:hint="default"/>
      </w:rPr>
    </w:lvl>
    <w:lvl w:ilvl="1" w:tplc="57548C56" w:tentative="1">
      <w:start w:val="1"/>
      <w:numFmt w:val="bullet"/>
      <w:lvlText w:val="o"/>
      <w:lvlJc w:val="left"/>
      <w:pPr>
        <w:tabs>
          <w:tab w:val="num" w:pos="1785"/>
        </w:tabs>
        <w:ind w:left="1785" w:hanging="360"/>
      </w:pPr>
      <w:rPr>
        <w:rFonts w:ascii="Courier New" w:hAnsi="Courier New" w:hint="default"/>
      </w:rPr>
    </w:lvl>
    <w:lvl w:ilvl="2" w:tplc="3EAA4BC2" w:tentative="1">
      <w:start w:val="1"/>
      <w:numFmt w:val="bullet"/>
      <w:lvlText w:val=""/>
      <w:lvlJc w:val="left"/>
      <w:pPr>
        <w:tabs>
          <w:tab w:val="num" w:pos="2505"/>
        </w:tabs>
        <w:ind w:left="2505" w:hanging="360"/>
      </w:pPr>
      <w:rPr>
        <w:rFonts w:ascii="Wingdings" w:hAnsi="Wingdings" w:hint="default"/>
      </w:rPr>
    </w:lvl>
    <w:lvl w:ilvl="3" w:tplc="C358B43E" w:tentative="1">
      <w:start w:val="1"/>
      <w:numFmt w:val="bullet"/>
      <w:lvlText w:val=""/>
      <w:lvlJc w:val="left"/>
      <w:pPr>
        <w:tabs>
          <w:tab w:val="num" w:pos="3225"/>
        </w:tabs>
        <w:ind w:left="3225" w:hanging="360"/>
      </w:pPr>
      <w:rPr>
        <w:rFonts w:ascii="Symbol" w:hAnsi="Symbol" w:hint="default"/>
      </w:rPr>
    </w:lvl>
    <w:lvl w:ilvl="4" w:tplc="2CF4F4D8" w:tentative="1">
      <w:start w:val="1"/>
      <w:numFmt w:val="bullet"/>
      <w:lvlText w:val="o"/>
      <w:lvlJc w:val="left"/>
      <w:pPr>
        <w:tabs>
          <w:tab w:val="num" w:pos="3945"/>
        </w:tabs>
        <w:ind w:left="3945" w:hanging="360"/>
      </w:pPr>
      <w:rPr>
        <w:rFonts w:ascii="Courier New" w:hAnsi="Courier New" w:hint="default"/>
      </w:rPr>
    </w:lvl>
    <w:lvl w:ilvl="5" w:tplc="C630BE90" w:tentative="1">
      <w:start w:val="1"/>
      <w:numFmt w:val="bullet"/>
      <w:lvlText w:val=""/>
      <w:lvlJc w:val="left"/>
      <w:pPr>
        <w:tabs>
          <w:tab w:val="num" w:pos="4665"/>
        </w:tabs>
        <w:ind w:left="4665" w:hanging="360"/>
      </w:pPr>
      <w:rPr>
        <w:rFonts w:ascii="Wingdings" w:hAnsi="Wingdings" w:hint="default"/>
      </w:rPr>
    </w:lvl>
    <w:lvl w:ilvl="6" w:tplc="441C658C" w:tentative="1">
      <w:start w:val="1"/>
      <w:numFmt w:val="bullet"/>
      <w:lvlText w:val=""/>
      <w:lvlJc w:val="left"/>
      <w:pPr>
        <w:tabs>
          <w:tab w:val="num" w:pos="5385"/>
        </w:tabs>
        <w:ind w:left="5385" w:hanging="360"/>
      </w:pPr>
      <w:rPr>
        <w:rFonts w:ascii="Symbol" w:hAnsi="Symbol" w:hint="default"/>
      </w:rPr>
    </w:lvl>
    <w:lvl w:ilvl="7" w:tplc="213E96E0" w:tentative="1">
      <w:start w:val="1"/>
      <w:numFmt w:val="bullet"/>
      <w:lvlText w:val="o"/>
      <w:lvlJc w:val="left"/>
      <w:pPr>
        <w:tabs>
          <w:tab w:val="num" w:pos="6105"/>
        </w:tabs>
        <w:ind w:left="6105" w:hanging="360"/>
      </w:pPr>
      <w:rPr>
        <w:rFonts w:ascii="Courier New" w:hAnsi="Courier New" w:hint="default"/>
      </w:rPr>
    </w:lvl>
    <w:lvl w:ilvl="8" w:tplc="ADA29762"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0EB31943"/>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0FA7C15"/>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7BB2101"/>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A2A0338"/>
    <w:multiLevelType w:val="hybridMultilevel"/>
    <w:tmpl w:val="D6122C0A"/>
    <w:lvl w:ilvl="0" w:tplc="12FE0F78">
      <w:numFmt w:val="bullet"/>
      <w:lvlText w:val=""/>
      <w:lvlJc w:val="left"/>
      <w:pPr>
        <w:ind w:left="489" w:hanging="360"/>
      </w:pPr>
      <w:rPr>
        <w:rFonts w:ascii="Symbol" w:eastAsia="Times New Roman" w:hAnsi="Symbol" w:cs="Courier New" w:hint="default"/>
      </w:rPr>
    </w:lvl>
    <w:lvl w:ilvl="1" w:tplc="04160003" w:tentative="1">
      <w:start w:val="1"/>
      <w:numFmt w:val="bullet"/>
      <w:lvlText w:val="o"/>
      <w:lvlJc w:val="left"/>
      <w:pPr>
        <w:ind w:left="1209" w:hanging="360"/>
      </w:pPr>
      <w:rPr>
        <w:rFonts w:ascii="Courier New" w:hAnsi="Courier New" w:cs="Courier New" w:hint="default"/>
      </w:rPr>
    </w:lvl>
    <w:lvl w:ilvl="2" w:tplc="04160005" w:tentative="1">
      <w:start w:val="1"/>
      <w:numFmt w:val="bullet"/>
      <w:lvlText w:val=""/>
      <w:lvlJc w:val="left"/>
      <w:pPr>
        <w:ind w:left="1929" w:hanging="360"/>
      </w:pPr>
      <w:rPr>
        <w:rFonts w:ascii="Wingdings" w:hAnsi="Wingdings" w:hint="default"/>
      </w:rPr>
    </w:lvl>
    <w:lvl w:ilvl="3" w:tplc="04160001" w:tentative="1">
      <w:start w:val="1"/>
      <w:numFmt w:val="bullet"/>
      <w:lvlText w:val=""/>
      <w:lvlJc w:val="left"/>
      <w:pPr>
        <w:ind w:left="2649" w:hanging="360"/>
      </w:pPr>
      <w:rPr>
        <w:rFonts w:ascii="Symbol" w:hAnsi="Symbol" w:hint="default"/>
      </w:rPr>
    </w:lvl>
    <w:lvl w:ilvl="4" w:tplc="04160003" w:tentative="1">
      <w:start w:val="1"/>
      <w:numFmt w:val="bullet"/>
      <w:lvlText w:val="o"/>
      <w:lvlJc w:val="left"/>
      <w:pPr>
        <w:ind w:left="3369" w:hanging="360"/>
      </w:pPr>
      <w:rPr>
        <w:rFonts w:ascii="Courier New" w:hAnsi="Courier New" w:cs="Courier New" w:hint="default"/>
      </w:rPr>
    </w:lvl>
    <w:lvl w:ilvl="5" w:tplc="04160005" w:tentative="1">
      <w:start w:val="1"/>
      <w:numFmt w:val="bullet"/>
      <w:lvlText w:val=""/>
      <w:lvlJc w:val="left"/>
      <w:pPr>
        <w:ind w:left="4089" w:hanging="360"/>
      </w:pPr>
      <w:rPr>
        <w:rFonts w:ascii="Wingdings" w:hAnsi="Wingdings" w:hint="default"/>
      </w:rPr>
    </w:lvl>
    <w:lvl w:ilvl="6" w:tplc="04160001" w:tentative="1">
      <w:start w:val="1"/>
      <w:numFmt w:val="bullet"/>
      <w:lvlText w:val=""/>
      <w:lvlJc w:val="left"/>
      <w:pPr>
        <w:ind w:left="4809" w:hanging="360"/>
      </w:pPr>
      <w:rPr>
        <w:rFonts w:ascii="Symbol" w:hAnsi="Symbol" w:hint="default"/>
      </w:rPr>
    </w:lvl>
    <w:lvl w:ilvl="7" w:tplc="04160003" w:tentative="1">
      <w:start w:val="1"/>
      <w:numFmt w:val="bullet"/>
      <w:lvlText w:val="o"/>
      <w:lvlJc w:val="left"/>
      <w:pPr>
        <w:ind w:left="5529" w:hanging="360"/>
      </w:pPr>
      <w:rPr>
        <w:rFonts w:ascii="Courier New" w:hAnsi="Courier New" w:cs="Courier New" w:hint="default"/>
      </w:rPr>
    </w:lvl>
    <w:lvl w:ilvl="8" w:tplc="04160005" w:tentative="1">
      <w:start w:val="1"/>
      <w:numFmt w:val="bullet"/>
      <w:lvlText w:val=""/>
      <w:lvlJc w:val="left"/>
      <w:pPr>
        <w:ind w:left="6249" w:hanging="360"/>
      </w:pPr>
      <w:rPr>
        <w:rFonts w:ascii="Wingdings" w:hAnsi="Wingdings" w:hint="default"/>
      </w:rPr>
    </w:lvl>
  </w:abstractNum>
  <w:abstractNum w:abstractNumId="8" w15:restartNumberingAfterBreak="0">
    <w:nsid w:val="1A973825"/>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2A83D1E"/>
    <w:multiLevelType w:val="multilevel"/>
    <w:tmpl w:val="B5784390"/>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252570"/>
    <w:multiLevelType w:val="singleLevel"/>
    <w:tmpl w:val="0416000F"/>
    <w:lvl w:ilvl="0">
      <w:start w:val="1"/>
      <w:numFmt w:val="decimal"/>
      <w:lvlText w:val="%1."/>
      <w:lvlJc w:val="left"/>
      <w:pPr>
        <w:tabs>
          <w:tab w:val="num" w:pos="360"/>
        </w:tabs>
        <w:ind w:left="360" w:hanging="360"/>
      </w:pPr>
    </w:lvl>
  </w:abstractNum>
  <w:abstractNum w:abstractNumId="11" w15:restartNumberingAfterBreak="0">
    <w:nsid w:val="2B4D76C4"/>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C6259AD"/>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DC1026A"/>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4CB7C7B"/>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98B48E3"/>
    <w:multiLevelType w:val="hybridMultilevel"/>
    <w:tmpl w:val="C8EEE886"/>
    <w:lvl w:ilvl="0" w:tplc="0416000D">
      <w:start w:val="1"/>
      <w:numFmt w:val="bullet"/>
      <w:lvlText w:val=""/>
      <w:lvlJc w:val="left"/>
      <w:pPr>
        <w:tabs>
          <w:tab w:val="num" w:pos="1423"/>
        </w:tabs>
        <w:ind w:left="1423" w:hanging="360"/>
      </w:pPr>
      <w:rPr>
        <w:rFonts w:ascii="Wingdings" w:hAnsi="Wingdings" w:hint="default"/>
      </w:rPr>
    </w:lvl>
    <w:lvl w:ilvl="1" w:tplc="04160003" w:tentative="1">
      <w:start w:val="1"/>
      <w:numFmt w:val="bullet"/>
      <w:lvlText w:val="o"/>
      <w:lvlJc w:val="left"/>
      <w:pPr>
        <w:tabs>
          <w:tab w:val="num" w:pos="2143"/>
        </w:tabs>
        <w:ind w:left="2143" w:hanging="360"/>
      </w:pPr>
      <w:rPr>
        <w:rFonts w:ascii="Courier New" w:hAnsi="Courier New" w:hint="default"/>
      </w:rPr>
    </w:lvl>
    <w:lvl w:ilvl="2" w:tplc="04160005" w:tentative="1">
      <w:start w:val="1"/>
      <w:numFmt w:val="bullet"/>
      <w:lvlText w:val=""/>
      <w:lvlJc w:val="left"/>
      <w:pPr>
        <w:tabs>
          <w:tab w:val="num" w:pos="2863"/>
        </w:tabs>
        <w:ind w:left="2863" w:hanging="360"/>
      </w:pPr>
      <w:rPr>
        <w:rFonts w:ascii="Wingdings" w:hAnsi="Wingdings" w:hint="default"/>
      </w:rPr>
    </w:lvl>
    <w:lvl w:ilvl="3" w:tplc="04160001" w:tentative="1">
      <w:start w:val="1"/>
      <w:numFmt w:val="bullet"/>
      <w:lvlText w:val=""/>
      <w:lvlJc w:val="left"/>
      <w:pPr>
        <w:tabs>
          <w:tab w:val="num" w:pos="3583"/>
        </w:tabs>
        <w:ind w:left="3583" w:hanging="360"/>
      </w:pPr>
      <w:rPr>
        <w:rFonts w:ascii="Symbol" w:hAnsi="Symbol" w:hint="default"/>
      </w:rPr>
    </w:lvl>
    <w:lvl w:ilvl="4" w:tplc="04160003" w:tentative="1">
      <w:start w:val="1"/>
      <w:numFmt w:val="bullet"/>
      <w:lvlText w:val="o"/>
      <w:lvlJc w:val="left"/>
      <w:pPr>
        <w:tabs>
          <w:tab w:val="num" w:pos="4303"/>
        </w:tabs>
        <w:ind w:left="4303" w:hanging="360"/>
      </w:pPr>
      <w:rPr>
        <w:rFonts w:ascii="Courier New" w:hAnsi="Courier New" w:hint="default"/>
      </w:rPr>
    </w:lvl>
    <w:lvl w:ilvl="5" w:tplc="04160005" w:tentative="1">
      <w:start w:val="1"/>
      <w:numFmt w:val="bullet"/>
      <w:lvlText w:val=""/>
      <w:lvlJc w:val="left"/>
      <w:pPr>
        <w:tabs>
          <w:tab w:val="num" w:pos="5023"/>
        </w:tabs>
        <w:ind w:left="5023" w:hanging="360"/>
      </w:pPr>
      <w:rPr>
        <w:rFonts w:ascii="Wingdings" w:hAnsi="Wingdings" w:hint="default"/>
      </w:rPr>
    </w:lvl>
    <w:lvl w:ilvl="6" w:tplc="04160001" w:tentative="1">
      <w:start w:val="1"/>
      <w:numFmt w:val="bullet"/>
      <w:lvlText w:val=""/>
      <w:lvlJc w:val="left"/>
      <w:pPr>
        <w:tabs>
          <w:tab w:val="num" w:pos="5743"/>
        </w:tabs>
        <w:ind w:left="5743" w:hanging="360"/>
      </w:pPr>
      <w:rPr>
        <w:rFonts w:ascii="Symbol" w:hAnsi="Symbol" w:hint="default"/>
      </w:rPr>
    </w:lvl>
    <w:lvl w:ilvl="7" w:tplc="04160003" w:tentative="1">
      <w:start w:val="1"/>
      <w:numFmt w:val="bullet"/>
      <w:lvlText w:val="o"/>
      <w:lvlJc w:val="left"/>
      <w:pPr>
        <w:tabs>
          <w:tab w:val="num" w:pos="6463"/>
        </w:tabs>
        <w:ind w:left="6463" w:hanging="360"/>
      </w:pPr>
      <w:rPr>
        <w:rFonts w:ascii="Courier New" w:hAnsi="Courier New" w:hint="default"/>
      </w:rPr>
    </w:lvl>
    <w:lvl w:ilvl="8" w:tplc="04160005" w:tentative="1">
      <w:start w:val="1"/>
      <w:numFmt w:val="bullet"/>
      <w:lvlText w:val=""/>
      <w:lvlJc w:val="left"/>
      <w:pPr>
        <w:tabs>
          <w:tab w:val="num" w:pos="7183"/>
        </w:tabs>
        <w:ind w:left="7183" w:hanging="360"/>
      </w:pPr>
      <w:rPr>
        <w:rFonts w:ascii="Wingdings" w:hAnsi="Wingdings" w:hint="default"/>
      </w:rPr>
    </w:lvl>
  </w:abstractNum>
  <w:abstractNum w:abstractNumId="16" w15:restartNumberingAfterBreak="0">
    <w:nsid w:val="3C5550D3"/>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1040AA1"/>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363753A"/>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539618F"/>
    <w:multiLevelType w:val="multilevel"/>
    <w:tmpl w:val="6AF0DDE0"/>
    <w:lvl w:ilvl="0">
      <w:start w:val="6"/>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C0551"/>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057EC3"/>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DB43588"/>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3495F4D"/>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7494C78"/>
    <w:multiLevelType w:val="hybridMultilevel"/>
    <w:tmpl w:val="C5C80974"/>
    <w:lvl w:ilvl="0" w:tplc="0416000D">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163D9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A63538C"/>
    <w:multiLevelType w:val="multilevel"/>
    <w:tmpl w:val="B1AA33C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2494440"/>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8640880"/>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E6B563F"/>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EB8679E"/>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71581038"/>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740C4AF3"/>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90877B1"/>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B582CCC"/>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F275E69"/>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F605766"/>
    <w:multiLevelType w:val="hybridMultilevel"/>
    <w:tmpl w:val="672A2F50"/>
    <w:lvl w:ilvl="0" w:tplc="0416000D">
      <w:start w:val="1"/>
      <w:numFmt w:val="bullet"/>
      <w:lvlText w:val=""/>
      <w:lvlJc w:val="left"/>
      <w:pPr>
        <w:tabs>
          <w:tab w:val="num" w:pos="1423"/>
        </w:tabs>
        <w:ind w:left="1423" w:hanging="360"/>
      </w:pPr>
      <w:rPr>
        <w:rFonts w:ascii="Wingdings" w:hAnsi="Wingdings" w:hint="default"/>
      </w:rPr>
    </w:lvl>
    <w:lvl w:ilvl="1" w:tplc="04160003" w:tentative="1">
      <w:start w:val="1"/>
      <w:numFmt w:val="bullet"/>
      <w:lvlText w:val="o"/>
      <w:lvlJc w:val="left"/>
      <w:pPr>
        <w:tabs>
          <w:tab w:val="num" w:pos="2143"/>
        </w:tabs>
        <w:ind w:left="2143" w:hanging="360"/>
      </w:pPr>
      <w:rPr>
        <w:rFonts w:ascii="Courier New" w:hAnsi="Courier New" w:hint="default"/>
      </w:rPr>
    </w:lvl>
    <w:lvl w:ilvl="2" w:tplc="04160005" w:tentative="1">
      <w:start w:val="1"/>
      <w:numFmt w:val="bullet"/>
      <w:lvlText w:val=""/>
      <w:lvlJc w:val="left"/>
      <w:pPr>
        <w:tabs>
          <w:tab w:val="num" w:pos="2863"/>
        </w:tabs>
        <w:ind w:left="2863" w:hanging="360"/>
      </w:pPr>
      <w:rPr>
        <w:rFonts w:ascii="Wingdings" w:hAnsi="Wingdings" w:hint="default"/>
      </w:rPr>
    </w:lvl>
    <w:lvl w:ilvl="3" w:tplc="04160001" w:tentative="1">
      <w:start w:val="1"/>
      <w:numFmt w:val="bullet"/>
      <w:lvlText w:val=""/>
      <w:lvlJc w:val="left"/>
      <w:pPr>
        <w:tabs>
          <w:tab w:val="num" w:pos="3583"/>
        </w:tabs>
        <w:ind w:left="3583" w:hanging="360"/>
      </w:pPr>
      <w:rPr>
        <w:rFonts w:ascii="Symbol" w:hAnsi="Symbol" w:hint="default"/>
      </w:rPr>
    </w:lvl>
    <w:lvl w:ilvl="4" w:tplc="04160003" w:tentative="1">
      <w:start w:val="1"/>
      <w:numFmt w:val="bullet"/>
      <w:lvlText w:val="o"/>
      <w:lvlJc w:val="left"/>
      <w:pPr>
        <w:tabs>
          <w:tab w:val="num" w:pos="4303"/>
        </w:tabs>
        <w:ind w:left="4303" w:hanging="360"/>
      </w:pPr>
      <w:rPr>
        <w:rFonts w:ascii="Courier New" w:hAnsi="Courier New" w:hint="default"/>
      </w:rPr>
    </w:lvl>
    <w:lvl w:ilvl="5" w:tplc="04160005" w:tentative="1">
      <w:start w:val="1"/>
      <w:numFmt w:val="bullet"/>
      <w:lvlText w:val=""/>
      <w:lvlJc w:val="left"/>
      <w:pPr>
        <w:tabs>
          <w:tab w:val="num" w:pos="5023"/>
        </w:tabs>
        <w:ind w:left="5023" w:hanging="360"/>
      </w:pPr>
      <w:rPr>
        <w:rFonts w:ascii="Wingdings" w:hAnsi="Wingdings" w:hint="default"/>
      </w:rPr>
    </w:lvl>
    <w:lvl w:ilvl="6" w:tplc="04160001" w:tentative="1">
      <w:start w:val="1"/>
      <w:numFmt w:val="bullet"/>
      <w:lvlText w:val=""/>
      <w:lvlJc w:val="left"/>
      <w:pPr>
        <w:tabs>
          <w:tab w:val="num" w:pos="5743"/>
        </w:tabs>
        <w:ind w:left="5743" w:hanging="360"/>
      </w:pPr>
      <w:rPr>
        <w:rFonts w:ascii="Symbol" w:hAnsi="Symbol" w:hint="default"/>
      </w:rPr>
    </w:lvl>
    <w:lvl w:ilvl="7" w:tplc="04160003" w:tentative="1">
      <w:start w:val="1"/>
      <w:numFmt w:val="bullet"/>
      <w:lvlText w:val="o"/>
      <w:lvlJc w:val="left"/>
      <w:pPr>
        <w:tabs>
          <w:tab w:val="num" w:pos="6463"/>
        </w:tabs>
        <w:ind w:left="6463" w:hanging="360"/>
      </w:pPr>
      <w:rPr>
        <w:rFonts w:ascii="Courier New" w:hAnsi="Courier New" w:hint="default"/>
      </w:rPr>
    </w:lvl>
    <w:lvl w:ilvl="8" w:tplc="04160005" w:tentative="1">
      <w:start w:val="1"/>
      <w:numFmt w:val="bullet"/>
      <w:lvlText w:val=""/>
      <w:lvlJc w:val="left"/>
      <w:pPr>
        <w:tabs>
          <w:tab w:val="num" w:pos="7183"/>
        </w:tabs>
        <w:ind w:left="7183" w:hanging="360"/>
      </w:pPr>
      <w:rPr>
        <w:rFonts w:ascii="Wingdings" w:hAnsi="Wingdings" w:hint="default"/>
      </w:rPr>
    </w:lvl>
  </w:abstractNum>
  <w:abstractNum w:abstractNumId="37" w15:restartNumberingAfterBreak="0">
    <w:nsid w:val="7F7F0EFD"/>
    <w:multiLevelType w:val="singleLevel"/>
    <w:tmpl w:val="0416000D"/>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0"/>
  </w:num>
  <w:num w:numId="3">
    <w:abstractNumId w:val="30"/>
  </w:num>
  <w:num w:numId="4">
    <w:abstractNumId w:val="27"/>
  </w:num>
  <w:num w:numId="5">
    <w:abstractNumId w:val="34"/>
  </w:num>
  <w:num w:numId="6">
    <w:abstractNumId w:val="1"/>
  </w:num>
  <w:num w:numId="7">
    <w:abstractNumId w:val="35"/>
  </w:num>
  <w:num w:numId="8">
    <w:abstractNumId w:val="12"/>
  </w:num>
  <w:num w:numId="9">
    <w:abstractNumId w:val="33"/>
  </w:num>
  <w:num w:numId="10">
    <w:abstractNumId w:val="5"/>
  </w:num>
  <w:num w:numId="11">
    <w:abstractNumId w:val="37"/>
  </w:num>
  <w:num w:numId="12">
    <w:abstractNumId w:val="13"/>
  </w:num>
  <w:num w:numId="13">
    <w:abstractNumId w:val="18"/>
  </w:num>
  <w:num w:numId="14">
    <w:abstractNumId w:val="32"/>
  </w:num>
  <w:num w:numId="15">
    <w:abstractNumId w:val="8"/>
  </w:num>
  <w:num w:numId="16">
    <w:abstractNumId w:val="14"/>
  </w:num>
  <w:num w:numId="17">
    <w:abstractNumId w:val="16"/>
  </w:num>
  <w:num w:numId="18">
    <w:abstractNumId w:val="31"/>
  </w:num>
  <w:num w:numId="19">
    <w:abstractNumId w:val="29"/>
  </w:num>
  <w:num w:numId="20">
    <w:abstractNumId w:val="28"/>
  </w:num>
  <w:num w:numId="21">
    <w:abstractNumId w:val="17"/>
  </w:num>
  <w:num w:numId="22">
    <w:abstractNumId w:val="2"/>
  </w:num>
  <w:num w:numId="23">
    <w:abstractNumId w:val="0"/>
  </w:num>
  <w:num w:numId="24">
    <w:abstractNumId w:val="20"/>
  </w:num>
  <w:num w:numId="25">
    <w:abstractNumId w:val="6"/>
  </w:num>
  <w:num w:numId="26">
    <w:abstractNumId w:val="23"/>
  </w:num>
  <w:num w:numId="27">
    <w:abstractNumId w:val="22"/>
  </w:num>
  <w:num w:numId="28">
    <w:abstractNumId w:val="21"/>
  </w:num>
  <w:num w:numId="29">
    <w:abstractNumId w:val="25"/>
  </w:num>
  <w:num w:numId="30">
    <w:abstractNumId w:val="4"/>
  </w:num>
  <w:num w:numId="31">
    <w:abstractNumId w:val="11"/>
  </w:num>
  <w:num w:numId="32">
    <w:abstractNumId w:val="9"/>
  </w:num>
  <w:num w:numId="33">
    <w:abstractNumId w:val="24"/>
  </w:num>
  <w:num w:numId="34">
    <w:abstractNumId w:val="36"/>
  </w:num>
  <w:num w:numId="35">
    <w:abstractNumId w:val="15"/>
  </w:num>
  <w:num w:numId="36">
    <w:abstractNumId w:val="26"/>
  </w:num>
  <w:num w:numId="37">
    <w:abstractNumId w:val="19"/>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rawingGridVerticalSpacing w:val="3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5"/>
    <w:rsid w:val="000006C8"/>
    <w:rsid w:val="00004404"/>
    <w:rsid w:val="000128CA"/>
    <w:rsid w:val="00016019"/>
    <w:rsid w:val="00020312"/>
    <w:rsid w:val="000241F3"/>
    <w:rsid w:val="0002558B"/>
    <w:rsid w:val="00027D56"/>
    <w:rsid w:val="0003141B"/>
    <w:rsid w:val="000322AC"/>
    <w:rsid w:val="0003337D"/>
    <w:rsid w:val="000364AE"/>
    <w:rsid w:val="0004168D"/>
    <w:rsid w:val="0004248A"/>
    <w:rsid w:val="0004748A"/>
    <w:rsid w:val="00047616"/>
    <w:rsid w:val="00047736"/>
    <w:rsid w:val="00047FFE"/>
    <w:rsid w:val="00052615"/>
    <w:rsid w:val="000531EF"/>
    <w:rsid w:val="000570C6"/>
    <w:rsid w:val="00057C51"/>
    <w:rsid w:val="000620C9"/>
    <w:rsid w:val="000625A4"/>
    <w:rsid w:val="000634D4"/>
    <w:rsid w:val="00064396"/>
    <w:rsid w:val="00064D46"/>
    <w:rsid w:val="000653A7"/>
    <w:rsid w:val="00072719"/>
    <w:rsid w:val="00074493"/>
    <w:rsid w:val="00074931"/>
    <w:rsid w:val="00075645"/>
    <w:rsid w:val="00075D76"/>
    <w:rsid w:val="0008087C"/>
    <w:rsid w:val="00082E4C"/>
    <w:rsid w:val="000910A2"/>
    <w:rsid w:val="00091B7E"/>
    <w:rsid w:val="00092C1C"/>
    <w:rsid w:val="000936F6"/>
    <w:rsid w:val="000940C0"/>
    <w:rsid w:val="00096214"/>
    <w:rsid w:val="000968A2"/>
    <w:rsid w:val="00097FBD"/>
    <w:rsid w:val="000A13FF"/>
    <w:rsid w:val="000A3989"/>
    <w:rsid w:val="000A5198"/>
    <w:rsid w:val="000B00B1"/>
    <w:rsid w:val="000B1281"/>
    <w:rsid w:val="000C0838"/>
    <w:rsid w:val="000C6D8D"/>
    <w:rsid w:val="000C7145"/>
    <w:rsid w:val="000C760B"/>
    <w:rsid w:val="000C7C07"/>
    <w:rsid w:val="000D1DD7"/>
    <w:rsid w:val="000D6908"/>
    <w:rsid w:val="000D71F4"/>
    <w:rsid w:val="000D7354"/>
    <w:rsid w:val="000E38AD"/>
    <w:rsid w:val="000E3E54"/>
    <w:rsid w:val="000E45C1"/>
    <w:rsid w:val="000F2A67"/>
    <w:rsid w:val="000F366C"/>
    <w:rsid w:val="000F75F3"/>
    <w:rsid w:val="00100C7C"/>
    <w:rsid w:val="00101B05"/>
    <w:rsid w:val="0010309F"/>
    <w:rsid w:val="00106806"/>
    <w:rsid w:val="00106E67"/>
    <w:rsid w:val="00107BB4"/>
    <w:rsid w:val="001109E6"/>
    <w:rsid w:val="00111207"/>
    <w:rsid w:val="00117BFD"/>
    <w:rsid w:val="00121914"/>
    <w:rsid w:val="00122CE7"/>
    <w:rsid w:val="00125936"/>
    <w:rsid w:val="00126069"/>
    <w:rsid w:val="0013158B"/>
    <w:rsid w:val="00132729"/>
    <w:rsid w:val="00132A16"/>
    <w:rsid w:val="00134D1F"/>
    <w:rsid w:val="00136C3A"/>
    <w:rsid w:val="00136DFE"/>
    <w:rsid w:val="001402C4"/>
    <w:rsid w:val="001409E4"/>
    <w:rsid w:val="00141ED9"/>
    <w:rsid w:val="001512CE"/>
    <w:rsid w:val="00152600"/>
    <w:rsid w:val="001536B2"/>
    <w:rsid w:val="00153EE4"/>
    <w:rsid w:val="00157A72"/>
    <w:rsid w:val="0016476A"/>
    <w:rsid w:val="00173406"/>
    <w:rsid w:val="00174694"/>
    <w:rsid w:val="001748F2"/>
    <w:rsid w:val="00180976"/>
    <w:rsid w:val="001860D5"/>
    <w:rsid w:val="001919B7"/>
    <w:rsid w:val="001942A2"/>
    <w:rsid w:val="00194EAB"/>
    <w:rsid w:val="00194F38"/>
    <w:rsid w:val="001957C2"/>
    <w:rsid w:val="0019781D"/>
    <w:rsid w:val="001A65C5"/>
    <w:rsid w:val="001A6C9F"/>
    <w:rsid w:val="001A6F3A"/>
    <w:rsid w:val="001B122E"/>
    <w:rsid w:val="001B2BBF"/>
    <w:rsid w:val="001B3868"/>
    <w:rsid w:val="001B39CE"/>
    <w:rsid w:val="001B3E3B"/>
    <w:rsid w:val="001B452D"/>
    <w:rsid w:val="001B46D1"/>
    <w:rsid w:val="001B46D4"/>
    <w:rsid w:val="001B5556"/>
    <w:rsid w:val="001B5FD3"/>
    <w:rsid w:val="001B6799"/>
    <w:rsid w:val="001B6935"/>
    <w:rsid w:val="001B7E10"/>
    <w:rsid w:val="001C088A"/>
    <w:rsid w:val="001C1771"/>
    <w:rsid w:val="001C274B"/>
    <w:rsid w:val="001C33C0"/>
    <w:rsid w:val="001C3B13"/>
    <w:rsid w:val="001C502E"/>
    <w:rsid w:val="001C68B9"/>
    <w:rsid w:val="001C6BE8"/>
    <w:rsid w:val="001C6FB0"/>
    <w:rsid w:val="001D1232"/>
    <w:rsid w:val="001D1732"/>
    <w:rsid w:val="001D1AD5"/>
    <w:rsid w:val="001D2B8F"/>
    <w:rsid w:val="001D4D1E"/>
    <w:rsid w:val="001D52AB"/>
    <w:rsid w:val="001D571F"/>
    <w:rsid w:val="001E0909"/>
    <w:rsid w:val="001E0BF2"/>
    <w:rsid w:val="001E36AA"/>
    <w:rsid w:val="001E51BF"/>
    <w:rsid w:val="001F000D"/>
    <w:rsid w:val="001F4C9D"/>
    <w:rsid w:val="001F6EC2"/>
    <w:rsid w:val="002024C7"/>
    <w:rsid w:val="002046FE"/>
    <w:rsid w:val="002056C9"/>
    <w:rsid w:val="00210445"/>
    <w:rsid w:val="00210837"/>
    <w:rsid w:val="002121EC"/>
    <w:rsid w:val="00212839"/>
    <w:rsid w:val="002221D1"/>
    <w:rsid w:val="00222BF9"/>
    <w:rsid w:val="002232E3"/>
    <w:rsid w:val="0022526B"/>
    <w:rsid w:val="00225938"/>
    <w:rsid w:val="00230459"/>
    <w:rsid w:val="00230B25"/>
    <w:rsid w:val="00231485"/>
    <w:rsid w:val="00231C39"/>
    <w:rsid w:val="0023364B"/>
    <w:rsid w:val="00233F57"/>
    <w:rsid w:val="00237101"/>
    <w:rsid w:val="0023760D"/>
    <w:rsid w:val="00250453"/>
    <w:rsid w:val="00252F4C"/>
    <w:rsid w:val="00254107"/>
    <w:rsid w:val="00255001"/>
    <w:rsid w:val="00255DE2"/>
    <w:rsid w:val="00261E91"/>
    <w:rsid w:val="00264723"/>
    <w:rsid w:val="002648ED"/>
    <w:rsid w:val="00264D9A"/>
    <w:rsid w:val="002654EB"/>
    <w:rsid w:val="00266CB4"/>
    <w:rsid w:val="00273D74"/>
    <w:rsid w:val="00274DCD"/>
    <w:rsid w:val="0027668F"/>
    <w:rsid w:val="002802F6"/>
    <w:rsid w:val="00280517"/>
    <w:rsid w:val="00281713"/>
    <w:rsid w:val="00285E89"/>
    <w:rsid w:val="002862C2"/>
    <w:rsid w:val="002879B3"/>
    <w:rsid w:val="00287EEE"/>
    <w:rsid w:val="00291F71"/>
    <w:rsid w:val="00293FE9"/>
    <w:rsid w:val="00295914"/>
    <w:rsid w:val="002A38BD"/>
    <w:rsid w:val="002A3F00"/>
    <w:rsid w:val="002A438F"/>
    <w:rsid w:val="002A5E9D"/>
    <w:rsid w:val="002B1BB0"/>
    <w:rsid w:val="002B318B"/>
    <w:rsid w:val="002B36FC"/>
    <w:rsid w:val="002B51B2"/>
    <w:rsid w:val="002C1351"/>
    <w:rsid w:val="002C1CF9"/>
    <w:rsid w:val="002C364F"/>
    <w:rsid w:val="002C419D"/>
    <w:rsid w:val="002D4C82"/>
    <w:rsid w:val="002D609C"/>
    <w:rsid w:val="002E1CCD"/>
    <w:rsid w:val="002E6AB8"/>
    <w:rsid w:val="002E7D81"/>
    <w:rsid w:val="002E7F9B"/>
    <w:rsid w:val="002F3985"/>
    <w:rsid w:val="002F5364"/>
    <w:rsid w:val="002F6B1E"/>
    <w:rsid w:val="002F6C55"/>
    <w:rsid w:val="00302048"/>
    <w:rsid w:val="00303A48"/>
    <w:rsid w:val="003072D1"/>
    <w:rsid w:val="003104F4"/>
    <w:rsid w:val="00312807"/>
    <w:rsid w:val="003204A3"/>
    <w:rsid w:val="00320DEB"/>
    <w:rsid w:val="00321C2D"/>
    <w:rsid w:val="0032248F"/>
    <w:rsid w:val="00327B74"/>
    <w:rsid w:val="00335BFB"/>
    <w:rsid w:val="00335F85"/>
    <w:rsid w:val="003429F9"/>
    <w:rsid w:val="003479C9"/>
    <w:rsid w:val="00347CE4"/>
    <w:rsid w:val="00350288"/>
    <w:rsid w:val="003533A1"/>
    <w:rsid w:val="00354E5C"/>
    <w:rsid w:val="0035733E"/>
    <w:rsid w:val="00366F46"/>
    <w:rsid w:val="00370EF7"/>
    <w:rsid w:val="00376D68"/>
    <w:rsid w:val="00381078"/>
    <w:rsid w:val="00382150"/>
    <w:rsid w:val="003827B4"/>
    <w:rsid w:val="00382915"/>
    <w:rsid w:val="003842C7"/>
    <w:rsid w:val="003864B4"/>
    <w:rsid w:val="00392125"/>
    <w:rsid w:val="00394142"/>
    <w:rsid w:val="00397FED"/>
    <w:rsid w:val="003A20A9"/>
    <w:rsid w:val="003A2736"/>
    <w:rsid w:val="003A6170"/>
    <w:rsid w:val="003B25FA"/>
    <w:rsid w:val="003B5357"/>
    <w:rsid w:val="003B5B8A"/>
    <w:rsid w:val="003B5D8E"/>
    <w:rsid w:val="003B5EA6"/>
    <w:rsid w:val="003B68AC"/>
    <w:rsid w:val="003C072A"/>
    <w:rsid w:val="003C1DD5"/>
    <w:rsid w:val="003C283D"/>
    <w:rsid w:val="003C3EEA"/>
    <w:rsid w:val="003D17BC"/>
    <w:rsid w:val="003D3476"/>
    <w:rsid w:val="003D3DA3"/>
    <w:rsid w:val="003D42DD"/>
    <w:rsid w:val="003D567D"/>
    <w:rsid w:val="003D6FA3"/>
    <w:rsid w:val="003E00E3"/>
    <w:rsid w:val="003E0263"/>
    <w:rsid w:val="003E1FF2"/>
    <w:rsid w:val="003F09EC"/>
    <w:rsid w:val="003F1529"/>
    <w:rsid w:val="003F4905"/>
    <w:rsid w:val="003F5BE6"/>
    <w:rsid w:val="003F6B74"/>
    <w:rsid w:val="003F7D0A"/>
    <w:rsid w:val="0040121C"/>
    <w:rsid w:val="00401BF3"/>
    <w:rsid w:val="00403E0B"/>
    <w:rsid w:val="0040407E"/>
    <w:rsid w:val="004047DA"/>
    <w:rsid w:val="00405F6C"/>
    <w:rsid w:val="0040775A"/>
    <w:rsid w:val="00407FA4"/>
    <w:rsid w:val="00410FC0"/>
    <w:rsid w:val="0041261A"/>
    <w:rsid w:val="00421850"/>
    <w:rsid w:val="00422353"/>
    <w:rsid w:val="004228F1"/>
    <w:rsid w:val="00424996"/>
    <w:rsid w:val="00427F7C"/>
    <w:rsid w:val="00432289"/>
    <w:rsid w:val="004356F9"/>
    <w:rsid w:val="00436F11"/>
    <w:rsid w:val="00444264"/>
    <w:rsid w:val="004442E7"/>
    <w:rsid w:val="004502FB"/>
    <w:rsid w:val="00451652"/>
    <w:rsid w:val="004531EA"/>
    <w:rsid w:val="0045366A"/>
    <w:rsid w:val="00454514"/>
    <w:rsid w:val="00457621"/>
    <w:rsid w:val="004635DB"/>
    <w:rsid w:val="00464038"/>
    <w:rsid w:val="00466259"/>
    <w:rsid w:val="00471A94"/>
    <w:rsid w:val="00472AE3"/>
    <w:rsid w:val="00472CEC"/>
    <w:rsid w:val="00475F0C"/>
    <w:rsid w:val="004822CB"/>
    <w:rsid w:val="0048255D"/>
    <w:rsid w:val="004855F7"/>
    <w:rsid w:val="00487FE6"/>
    <w:rsid w:val="00497783"/>
    <w:rsid w:val="004A1F58"/>
    <w:rsid w:val="004A4FE7"/>
    <w:rsid w:val="004A6ECF"/>
    <w:rsid w:val="004B0BC2"/>
    <w:rsid w:val="004B18F0"/>
    <w:rsid w:val="004B1BFF"/>
    <w:rsid w:val="004B493B"/>
    <w:rsid w:val="004B6642"/>
    <w:rsid w:val="004C14C5"/>
    <w:rsid w:val="004C1C48"/>
    <w:rsid w:val="004C1F2A"/>
    <w:rsid w:val="004C3BD8"/>
    <w:rsid w:val="004C3EAA"/>
    <w:rsid w:val="004C4518"/>
    <w:rsid w:val="004C4C26"/>
    <w:rsid w:val="004C5FBA"/>
    <w:rsid w:val="004C75BC"/>
    <w:rsid w:val="004D138C"/>
    <w:rsid w:val="004D4B03"/>
    <w:rsid w:val="004D6AC3"/>
    <w:rsid w:val="004D7F69"/>
    <w:rsid w:val="004E5481"/>
    <w:rsid w:val="004F128A"/>
    <w:rsid w:val="004F29B2"/>
    <w:rsid w:val="004F43D6"/>
    <w:rsid w:val="004F7470"/>
    <w:rsid w:val="00501B99"/>
    <w:rsid w:val="00503D8E"/>
    <w:rsid w:val="00507BF0"/>
    <w:rsid w:val="00507DF6"/>
    <w:rsid w:val="00507E46"/>
    <w:rsid w:val="00511460"/>
    <w:rsid w:val="005230F7"/>
    <w:rsid w:val="005238F3"/>
    <w:rsid w:val="005242E1"/>
    <w:rsid w:val="00524B23"/>
    <w:rsid w:val="00526268"/>
    <w:rsid w:val="00531071"/>
    <w:rsid w:val="005317B4"/>
    <w:rsid w:val="00531CE9"/>
    <w:rsid w:val="00534DB9"/>
    <w:rsid w:val="005376B1"/>
    <w:rsid w:val="00537982"/>
    <w:rsid w:val="00537EEC"/>
    <w:rsid w:val="00540468"/>
    <w:rsid w:val="00542AF0"/>
    <w:rsid w:val="00543A5A"/>
    <w:rsid w:val="00543E8D"/>
    <w:rsid w:val="0054407C"/>
    <w:rsid w:val="005454E7"/>
    <w:rsid w:val="00546064"/>
    <w:rsid w:val="0054746F"/>
    <w:rsid w:val="005509DE"/>
    <w:rsid w:val="00550D58"/>
    <w:rsid w:val="00552525"/>
    <w:rsid w:val="0055571C"/>
    <w:rsid w:val="0055793C"/>
    <w:rsid w:val="005613AC"/>
    <w:rsid w:val="00563DA9"/>
    <w:rsid w:val="00564680"/>
    <w:rsid w:val="005652B2"/>
    <w:rsid w:val="00565A52"/>
    <w:rsid w:val="005675CB"/>
    <w:rsid w:val="00573E22"/>
    <w:rsid w:val="0057639A"/>
    <w:rsid w:val="005778D2"/>
    <w:rsid w:val="0058049E"/>
    <w:rsid w:val="00581931"/>
    <w:rsid w:val="00581BDB"/>
    <w:rsid w:val="00591867"/>
    <w:rsid w:val="005945FD"/>
    <w:rsid w:val="00597192"/>
    <w:rsid w:val="005A0E61"/>
    <w:rsid w:val="005A1356"/>
    <w:rsid w:val="005A1747"/>
    <w:rsid w:val="005B0424"/>
    <w:rsid w:val="005B3543"/>
    <w:rsid w:val="005B76F3"/>
    <w:rsid w:val="005C1517"/>
    <w:rsid w:val="005C1A53"/>
    <w:rsid w:val="005C38D6"/>
    <w:rsid w:val="005C7CB3"/>
    <w:rsid w:val="005D068A"/>
    <w:rsid w:val="005D3083"/>
    <w:rsid w:val="005D732F"/>
    <w:rsid w:val="005E2378"/>
    <w:rsid w:val="005E2E1A"/>
    <w:rsid w:val="005E4DD9"/>
    <w:rsid w:val="005E75A2"/>
    <w:rsid w:val="005E76E4"/>
    <w:rsid w:val="005F5985"/>
    <w:rsid w:val="005F6695"/>
    <w:rsid w:val="00603326"/>
    <w:rsid w:val="0060675F"/>
    <w:rsid w:val="00606C78"/>
    <w:rsid w:val="00606C89"/>
    <w:rsid w:val="00610D36"/>
    <w:rsid w:val="00613324"/>
    <w:rsid w:val="00615A8D"/>
    <w:rsid w:val="00615D61"/>
    <w:rsid w:val="006202B4"/>
    <w:rsid w:val="006211E3"/>
    <w:rsid w:val="00621429"/>
    <w:rsid w:val="0062593D"/>
    <w:rsid w:val="00627262"/>
    <w:rsid w:val="0063118E"/>
    <w:rsid w:val="00632B87"/>
    <w:rsid w:val="0063440D"/>
    <w:rsid w:val="00634D0A"/>
    <w:rsid w:val="00634D29"/>
    <w:rsid w:val="006400D9"/>
    <w:rsid w:val="00645244"/>
    <w:rsid w:val="00646A3E"/>
    <w:rsid w:val="006514D9"/>
    <w:rsid w:val="00652C78"/>
    <w:rsid w:val="0065360F"/>
    <w:rsid w:val="00654B38"/>
    <w:rsid w:val="00655461"/>
    <w:rsid w:val="00655EF2"/>
    <w:rsid w:val="00663381"/>
    <w:rsid w:val="0066419D"/>
    <w:rsid w:val="0066595B"/>
    <w:rsid w:val="00667203"/>
    <w:rsid w:val="00667D76"/>
    <w:rsid w:val="00670264"/>
    <w:rsid w:val="00671790"/>
    <w:rsid w:val="00671828"/>
    <w:rsid w:val="0067305B"/>
    <w:rsid w:val="00674D57"/>
    <w:rsid w:val="0067708F"/>
    <w:rsid w:val="00680F5E"/>
    <w:rsid w:val="00681EB4"/>
    <w:rsid w:val="006827F2"/>
    <w:rsid w:val="006833EE"/>
    <w:rsid w:val="00683790"/>
    <w:rsid w:val="006859F7"/>
    <w:rsid w:val="00686025"/>
    <w:rsid w:val="006863AC"/>
    <w:rsid w:val="0068671A"/>
    <w:rsid w:val="00686F47"/>
    <w:rsid w:val="00691D56"/>
    <w:rsid w:val="006920B2"/>
    <w:rsid w:val="0069245D"/>
    <w:rsid w:val="0069296E"/>
    <w:rsid w:val="00693430"/>
    <w:rsid w:val="00697B88"/>
    <w:rsid w:val="006A108C"/>
    <w:rsid w:val="006A2028"/>
    <w:rsid w:val="006A21C0"/>
    <w:rsid w:val="006A22B4"/>
    <w:rsid w:val="006A254B"/>
    <w:rsid w:val="006A5A23"/>
    <w:rsid w:val="006A5A39"/>
    <w:rsid w:val="006B215C"/>
    <w:rsid w:val="006B5149"/>
    <w:rsid w:val="006B5175"/>
    <w:rsid w:val="006B7647"/>
    <w:rsid w:val="006C0057"/>
    <w:rsid w:val="006C57E2"/>
    <w:rsid w:val="006C6122"/>
    <w:rsid w:val="006D1D6D"/>
    <w:rsid w:val="006D4152"/>
    <w:rsid w:val="006E2730"/>
    <w:rsid w:val="006E5477"/>
    <w:rsid w:val="006F1A07"/>
    <w:rsid w:val="006F238D"/>
    <w:rsid w:val="006F587C"/>
    <w:rsid w:val="006F5D08"/>
    <w:rsid w:val="00702760"/>
    <w:rsid w:val="00703883"/>
    <w:rsid w:val="00704862"/>
    <w:rsid w:val="00704C85"/>
    <w:rsid w:val="00706547"/>
    <w:rsid w:val="00706830"/>
    <w:rsid w:val="00706D92"/>
    <w:rsid w:val="00707248"/>
    <w:rsid w:val="00707BCB"/>
    <w:rsid w:val="00711ABD"/>
    <w:rsid w:val="00712B89"/>
    <w:rsid w:val="007171A8"/>
    <w:rsid w:val="00721F3C"/>
    <w:rsid w:val="007224E7"/>
    <w:rsid w:val="00722751"/>
    <w:rsid w:val="00723228"/>
    <w:rsid w:val="007246B3"/>
    <w:rsid w:val="0072729E"/>
    <w:rsid w:val="00733911"/>
    <w:rsid w:val="00735037"/>
    <w:rsid w:val="00740EDD"/>
    <w:rsid w:val="007413E3"/>
    <w:rsid w:val="0074332B"/>
    <w:rsid w:val="00743494"/>
    <w:rsid w:val="00744169"/>
    <w:rsid w:val="00744BE7"/>
    <w:rsid w:val="00745C49"/>
    <w:rsid w:val="00750BA6"/>
    <w:rsid w:val="00751EFD"/>
    <w:rsid w:val="0075570A"/>
    <w:rsid w:val="00761F5A"/>
    <w:rsid w:val="00763F81"/>
    <w:rsid w:val="00764BAD"/>
    <w:rsid w:val="00767285"/>
    <w:rsid w:val="00770314"/>
    <w:rsid w:val="00771737"/>
    <w:rsid w:val="007731ED"/>
    <w:rsid w:val="0077342C"/>
    <w:rsid w:val="00773E34"/>
    <w:rsid w:val="007743B4"/>
    <w:rsid w:val="00782596"/>
    <w:rsid w:val="00782D98"/>
    <w:rsid w:val="00784494"/>
    <w:rsid w:val="00792A16"/>
    <w:rsid w:val="00793824"/>
    <w:rsid w:val="007A0821"/>
    <w:rsid w:val="007A1A11"/>
    <w:rsid w:val="007A2600"/>
    <w:rsid w:val="007B1505"/>
    <w:rsid w:val="007B238D"/>
    <w:rsid w:val="007B2CCC"/>
    <w:rsid w:val="007B3F6D"/>
    <w:rsid w:val="007B4893"/>
    <w:rsid w:val="007B530A"/>
    <w:rsid w:val="007B5AF3"/>
    <w:rsid w:val="007B7F38"/>
    <w:rsid w:val="007C1B72"/>
    <w:rsid w:val="007C357E"/>
    <w:rsid w:val="007C41CC"/>
    <w:rsid w:val="007C46DD"/>
    <w:rsid w:val="007C4C43"/>
    <w:rsid w:val="007D2D4A"/>
    <w:rsid w:val="007D595C"/>
    <w:rsid w:val="007D6E13"/>
    <w:rsid w:val="007E1F83"/>
    <w:rsid w:val="007E3555"/>
    <w:rsid w:val="007E3A07"/>
    <w:rsid w:val="007E61F7"/>
    <w:rsid w:val="007E7509"/>
    <w:rsid w:val="007F1FD6"/>
    <w:rsid w:val="007F236E"/>
    <w:rsid w:val="007F6ABD"/>
    <w:rsid w:val="007F7303"/>
    <w:rsid w:val="007F7523"/>
    <w:rsid w:val="00804486"/>
    <w:rsid w:val="008075DA"/>
    <w:rsid w:val="00811346"/>
    <w:rsid w:val="008120C5"/>
    <w:rsid w:val="008150B9"/>
    <w:rsid w:val="0081614F"/>
    <w:rsid w:val="00821A0B"/>
    <w:rsid w:val="0082241D"/>
    <w:rsid w:val="00822FDA"/>
    <w:rsid w:val="00825D28"/>
    <w:rsid w:val="00831426"/>
    <w:rsid w:val="00831F6B"/>
    <w:rsid w:val="008374F5"/>
    <w:rsid w:val="00840E57"/>
    <w:rsid w:val="00841B95"/>
    <w:rsid w:val="00841BE5"/>
    <w:rsid w:val="00844B5F"/>
    <w:rsid w:val="00845024"/>
    <w:rsid w:val="0084700F"/>
    <w:rsid w:val="00852962"/>
    <w:rsid w:val="00852C4C"/>
    <w:rsid w:val="00853ECC"/>
    <w:rsid w:val="00854E7E"/>
    <w:rsid w:val="00855EB7"/>
    <w:rsid w:val="00856D4A"/>
    <w:rsid w:val="00861EB4"/>
    <w:rsid w:val="00863697"/>
    <w:rsid w:val="008636F4"/>
    <w:rsid w:val="00863A28"/>
    <w:rsid w:val="00863D15"/>
    <w:rsid w:val="00867A57"/>
    <w:rsid w:val="00870BF2"/>
    <w:rsid w:val="0087549B"/>
    <w:rsid w:val="008761FA"/>
    <w:rsid w:val="00876365"/>
    <w:rsid w:val="00876ED4"/>
    <w:rsid w:val="00881AF5"/>
    <w:rsid w:val="00884B37"/>
    <w:rsid w:val="00885F5B"/>
    <w:rsid w:val="00887192"/>
    <w:rsid w:val="008933D1"/>
    <w:rsid w:val="0089360E"/>
    <w:rsid w:val="0089696F"/>
    <w:rsid w:val="008A0731"/>
    <w:rsid w:val="008A2712"/>
    <w:rsid w:val="008B0B8B"/>
    <w:rsid w:val="008B0C55"/>
    <w:rsid w:val="008B3067"/>
    <w:rsid w:val="008C04FB"/>
    <w:rsid w:val="008C1584"/>
    <w:rsid w:val="008C2D7C"/>
    <w:rsid w:val="008C3B1E"/>
    <w:rsid w:val="008C514F"/>
    <w:rsid w:val="008C7785"/>
    <w:rsid w:val="008C7A89"/>
    <w:rsid w:val="008D20A4"/>
    <w:rsid w:val="008E0271"/>
    <w:rsid w:val="008E291B"/>
    <w:rsid w:val="008E7952"/>
    <w:rsid w:val="008F0396"/>
    <w:rsid w:val="008F32C0"/>
    <w:rsid w:val="008F4586"/>
    <w:rsid w:val="008F4F1C"/>
    <w:rsid w:val="0090095A"/>
    <w:rsid w:val="00900E2A"/>
    <w:rsid w:val="00902CC8"/>
    <w:rsid w:val="009064E9"/>
    <w:rsid w:val="0090680E"/>
    <w:rsid w:val="009072EF"/>
    <w:rsid w:val="00907FE5"/>
    <w:rsid w:val="00913746"/>
    <w:rsid w:val="0091416D"/>
    <w:rsid w:val="00916085"/>
    <w:rsid w:val="00916734"/>
    <w:rsid w:val="00916DCE"/>
    <w:rsid w:val="00921F79"/>
    <w:rsid w:val="00922BB3"/>
    <w:rsid w:val="0092532B"/>
    <w:rsid w:val="009253BF"/>
    <w:rsid w:val="0092716E"/>
    <w:rsid w:val="00927C7D"/>
    <w:rsid w:val="00927F3E"/>
    <w:rsid w:val="00935C66"/>
    <w:rsid w:val="0094096D"/>
    <w:rsid w:val="00944D6F"/>
    <w:rsid w:val="00946C43"/>
    <w:rsid w:val="00947EE5"/>
    <w:rsid w:val="00947F43"/>
    <w:rsid w:val="0095150C"/>
    <w:rsid w:val="00956C44"/>
    <w:rsid w:val="00965120"/>
    <w:rsid w:val="00970765"/>
    <w:rsid w:val="00976E13"/>
    <w:rsid w:val="0098105E"/>
    <w:rsid w:val="009831C9"/>
    <w:rsid w:val="009840D5"/>
    <w:rsid w:val="009848C2"/>
    <w:rsid w:val="00987E1C"/>
    <w:rsid w:val="00991BB1"/>
    <w:rsid w:val="009924A6"/>
    <w:rsid w:val="009945B3"/>
    <w:rsid w:val="00995550"/>
    <w:rsid w:val="00995753"/>
    <w:rsid w:val="00996283"/>
    <w:rsid w:val="00997D90"/>
    <w:rsid w:val="009A09D9"/>
    <w:rsid w:val="009A34A3"/>
    <w:rsid w:val="009A3FE4"/>
    <w:rsid w:val="009A4714"/>
    <w:rsid w:val="009A5690"/>
    <w:rsid w:val="009A5E87"/>
    <w:rsid w:val="009A77EB"/>
    <w:rsid w:val="009B142A"/>
    <w:rsid w:val="009B4854"/>
    <w:rsid w:val="009B712D"/>
    <w:rsid w:val="009C1127"/>
    <w:rsid w:val="009C15CC"/>
    <w:rsid w:val="009D0CC6"/>
    <w:rsid w:val="009D3B04"/>
    <w:rsid w:val="009D47CC"/>
    <w:rsid w:val="009D499A"/>
    <w:rsid w:val="009D5780"/>
    <w:rsid w:val="009D7F8D"/>
    <w:rsid w:val="009E0CDF"/>
    <w:rsid w:val="009E1D92"/>
    <w:rsid w:val="009E1E5A"/>
    <w:rsid w:val="009E2591"/>
    <w:rsid w:val="009E4F1C"/>
    <w:rsid w:val="009E56B4"/>
    <w:rsid w:val="009F0170"/>
    <w:rsid w:val="009F364F"/>
    <w:rsid w:val="009F3729"/>
    <w:rsid w:val="009F521A"/>
    <w:rsid w:val="009F5B88"/>
    <w:rsid w:val="009F60F8"/>
    <w:rsid w:val="009F7EBE"/>
    <w:rsid w:val="00A005C6"/>
    <w:rsid w:val="00A00D67"/>
    <w:rsid w:val="00A01E86"/>
    <w:rsid w:val="00A0269B"/>
    <w:rsid w:val="00A02DAB"/>
    <w:rsid w:val="00A13A7D"/>
    <w:rsid w:val="00A13C72"/>
    <w:rsid w:val="00A14C5D"/>
    <w:rsid w:val="00A25D85"/>
    <w:rsid w:val="00A265DE"/>
    <w:rsid w:val="00A274AB"/>
    <w:rsid w:val="00A3044F"/>
    <w:rsid w:val="00A32BE7"/>
    <w:rsid w:val="00A34ACE"/>
    <w:rsid w:val="00A4249D"/>
    <w:rsid w:val="00A43E1D"/>
    <w:rsid w:val="00A4550B"/>
    <w:rsid w:val="00A51299"/>
    <w:rsid w:val="00A5153B"/>
    <w:rsid w:val="00A524EE"/>
    <w:rsid w:val="00A52B1B"/>
    <w:rsid w:val="00A531AF"/>
    <w:rsid w:val="00A537FB"/>
    <w:rsid w:val="00A54259"/>
    <w:rsid w:val="00A56822"/>
    <w:rsid w:val="00A57E50"/>
    <w:rsid w:val="00A6167C"/>
    <w:rsid w:val="00A61FCB"/>
    <w:rsid w:val="00A743E3"/>
    <w:rsid w:val="00A75FCE"/>
    <w:rsid w:val="00A7661D"/>
    <w:rsid w:val="00A77578"/>
    <w:rsid w:val="00A81386"/>
    <w:rsid w:val="00A836B3"/>
    <w:rsid w:val="00A90AE4"/>
    <w:rsid w:val="00A946D8"/>
    <w:rsid w:val="00A949EF"/>
    <w:rsid w:val="00A965D7"/>
    <w:rsid w:val="00A96CCB"/>
    <w:rsid w:val="00AA4558"/>
    <w:rsid w:val="00AA5651"/>
    <w:rsid w:val="00AB1285"/>
    <w:rsid w:val="00AB296F"/>
    <w:rsid w:val="00AB4F9A"/>
    <w:rsid w:val="00AC186E"/>
    <w:rsid w:val="00AC3AE3"/>
    <w:rsid w:val="00AC5E1E"/>
    <w:rsid w:val="00AC5F37"/>
    <w:rsid w:val="00AC6B78"/>
    <w:rsid w:val="00AC6B81"/>
    <w:rsid w:val="00AC733B"/>
    <w:rsid w:val="00AC7D16"/>
    <w:rsid w:val="00AD008F"/>
    <w:rsid w:val="00AD09D0"/>
    <w:rsid w:val="00AD1AD8"/>
    <w:rsid w:val="00AD2AD0"/>
    <w:rsid w:val="00AD788E"/>
    <w:rsid w:val="00AE3846"/>
    <w:rsid w:val="00AE4E87"/>
    <w:rsid w:val="00AE5353"/>
    <w:rsid w:val="00AF056F"/>
    <w:rsid w:val="00AF11E0"/>
    <w:rsid w:val="00AF1839"/>
    <w:rsid w:val="00AF2B36"/>
    <w:rsid w:val="00AF4E7D"/>
    <w:rsid w:val="00B00F48"/>
    <w:rsid w:val="00B02FBF"/>
    <w:rsid w:val="00B051FA"/>
    <w:rsid w:val="00B05975"/>
    <w:rsid w:val="00B0660B"/>
    <w:rsid w:val="00B07DAA"/>
    <w:rsid w:val="00B10328"/>
    <w:rsid w:val="00B10D92"/>
    <w:rsid w:val="00B12104"/>
    <w:rsid w:val="00B12715"/>
    <w:rsid w:val="00B14DC1"/>
    <w:rsid w:val="00B15D7C"/>
    <w:rsid w:val="00B2265E"/>
    <w:rsid w:val="00B22B64"/>
    <w:rsid w:val="00B24B68"/>
    <w:rsid w:val="00B27580"/>
    <w:rsid w:val="00B32158"/>
    <w:rsid w:val="00B358C0"/>
    <w:rsid w:val="00B36428"/>
    <w:rsid w:val="00B36576"/>
    <w:rsid w:val="00B371D8"/>
    <w:rsid w:val="00B400C7"/>
    <w:rsid w:val="00B40AF9"/>
    <w:rsid w:val="00B4751A"/>
    <w:rsid w:val="00B47BEE"/>
    <w:rsid w:val="00B50C5F"/>
    <w:rsid w:val="00B5343F"/>
    <w:rsid w:val="00B53E08"/>
    <w:rsid w:val="00B541DD"/>
    <w:rsid w:val="00B6562B"/>
    <w:rsid w:val="00B663EC"/>
    <w:rsid w:val="00B70E6F"/>
    <w:rsid w:val="00B714F2"/>
    <w:rsid w:val="00B71B5C"/>
    <w:rsid w:val="00B71C71"/>
    <w:rsid w:val="00B71CFA"/>
    <w:rsid w:val="00B735E7"/>
    <w:rsid w:val="00B760EF"/>
    <w:rsid w:val="00B80074"/>
    <w:rsid w:val="00B85672"/>
    <w:rsid w:val="00B90A27"/>
    <w:rsid w:val="00B91062"/>
    <w:rsid w:val="00B92F43"/>
    <w:rsid w:val="00B9557A"/>
    <w:rsid w:val="00B96E0C"/>
    <w:rsid w:val="00BA116C"/>
    <w:rsid w:val="00BA1BE5"/>
    <w:rsid w:val="00BA5040"/>
    <w:rsid w:val="00BA5B73"/>
    <w:rsid w:val="00BA6BB3"/>
    <w:rsid w:val="00BB29A8"/>
    <w:rsid w:val="00BB3B4C"/>
    <w:rsid w:val="00BB4922"/>
    <w:rsid w:val="00BB4F02"/>
    <w:rsid w:val="00BB7885"/>
    <w:rsid w:val="00BB7A8F"/>
    <w:rsid w:val="00BB7D69"/>
    <w:rsid w:val="00BC4DCD"/>
    <w:rsid w:val="00BC7D9B"/>
    <w:rsid w:val="00BD0E07"/>
    <w:rsid w:val="00BD2E0F"/>
    <w:rsid w:val="00BD686A"/>
    <w:rsid w:val="00BD71BF"/>
    <w:rsid w:val="00BE17E7"/>
    <w:rsid w:val="00BE19FF"/>
    <w:rsid w:val="00BE6AC3"/>
    <w:rsid w:val="00BF1E35"/>
    <w:rsid w:val="00BF2317"/>
    <w:rsid w:val="00BF2505"/>
    <w:rsid w:val="00BF2947"/>
    <w:rsid w:val="00BF5953"/>
    <w:rsid w:val="00BF6517"/>
    <w:rsid w:val="00BF73EC"/>
    <w:rsid w:val="00C01515"/>
    <w:rsid w:val="00C01545"/>
    <w:rsid w:val="00C050EA"/>
    <w:rsid w:val="00C070F9"/>
    <w:rsid w:val="00C12E5F"/>
    <w:rsid w:val="00C15F9A"/>
    <w:rsid w:val="00C170DF"/>
    <w:rsid w:val="00C20581"/>
    <w:rsid w:val="00C20A58"/>
    <w:rsid w:val="00C20EDB"/>
    <w:rsid w:val="00C23167"/>
    <w:rsid w:val="00C2383D"/>
    <w:rsid w:val="00C23A21"/>
    <w:rsid w:val="00C25873"/>
    <w:rsid w:val="00C25D4F"/>
    <w:rsid w:val="00C262F3"/>
    <w:rsid w:val="00C27FBC"/>
    <w:rsid w:val="00C316C2"/>
    <w:rsid w:val="00C3202B"/>
    <w:rsid w:val="00C34798"/>
    <w:rsid w:val="00C3564E"/>
    <w:rsid w:val="00C36A27"/>
    <w:rsid w:val="00C37040"/>
    <w:rsid w:val="00C421AF"/>
    <w:rsid w:val="00C42C79"/>
    <w:rsid w:val="00C50CE6"/>
    <w:rsid w:val="00C526EC"/>
    <w:rsid w:val="00C537B6"/>
    <w:rsid w:val="00C549DC"/>
    <w:rsid w:val="00C563A1"/>
    <w:rsid w:val="00C60D98"/>
    <w:rsid w:val="00C61A12"/>
    <w:rsid w:val="00C62F0C"/>
    <w:rsid w:val="00C70966"/>
    <w:rsid w:val="00C72D3A"/>
    <w:rsid w:val="00C7350E"/>
    <w:rsid w:val="00C74654"/>
    <w:rsid w:val="00C7506B"/>
    <w:rsid w:val="00C75905"/>
    <w:rsid w:val="00C80430"/>
    <w:rsid w:val="00C81A0C"/>
    <w:rsid w:val="00C83DDB"/>
    <w:rsid w:val="00C84625"/>
    <w:rsid w:val="00C849B4"/>
    <w:rsid w:val="00C85169"/>
    <w:rsid w:val="00C91051"/>
    <w:rsid w:val="00C95D1E"/>
    <w:rsid w:val="00C962C4"/>
    <w:rsid w:val="00C963B4"/>
    <w:rsid w:val="00C96936"/>
    <w:rsid w:val="00C96F88"/>
    <w:rsid w:val="00CA6D3B"/>
    <w:rsid w:val="00CB02C9"/>
    <w:rsid w:val="00CB390A"/>
    <w:rsid w:val="00CB529F"/>
    <w:rsid w:val="00CB62BA"/>
    <w:rsid w:val="00CC01EB"/>
    <w:rsid w:val="00CC137C"/>
    <w:rsid w:val="00CC601D"/>
    <w:rsid w:val="00CD0AFB"/>
    <w:rsid w:val="00CD1B3B"/>
    <w:rsid w:val="00CD2120"/>
    <w:rsid w:val="00CD39F7"/>
    <w:rsid w:val="00CD3D3C"/>
    <w:rsid w:val="00CE59E8"/>
    <w:rsid w:val="00CF283B"/>
    <w:rsid w:val="00CF32D0"/>
    <w:rsid w:val="00CF3F94"/>
    <w:rsid w:val="00CF433D"/>
    <w:rsid w:val="00CF7DCB"/>
    <w:rsid w:val="00D00B5F"/>
    <w:rsid w:val="00D02F80"/>
    <w:rsid w:val="00D05675"/>
    <w:rsid w:val="00D05D61"/>
    <w:rsid w:val="00D070AE"/>
    <w:rsid w:val="00D12F6D"/>
    <w:rsid w:val="00D15778"/>
    <w:rsid w:val="00D166B4"/>
    <w:rsid w:val="00D219D4"/>
    <w:rsid w:val="00D21FD8"/>
    <w:rsid w:val="00D25778"/>
    <w:rsid w:val="00D30625"/>
    <w:rsid w:val="00D309C5"/>
    <w:rsid w:val="00D3352E"/>
    <w:rsid w:val="00D40A14"/>
    <w:rsid w:val="00D4341D"/>
    <w:rsid w:val="00D434B1"/>
    <w:rsid w:val="00D44316"/>
    <w:rsid w:val="00D44A6B"/>
    <w:rsid w:val="00D44C11"/>
    <w:rsid w:val="00D4658D"/>
    <w:rsid w:val="00D47246"/>
    <w:rsid w:val="00D476C7"/>
    <w:rsid w:val="00D4782A"/>
    <w:rsid w:val="00D516EF"/>
    <w:rsid w:val="00D51AC8"/>
    <w:rsid w:val="00D51B0E"/>
    <w:rsid w:val="00D526E9"/>
    <w:rsid w:val="00D54C03"/>
    <w:rsid w:val="00D54F6A"/>
    <w:rsid w:val="00D5650C"/>
    <w:rsid w:val="00D57865"/>
    <w:rsid w:val="00D60980"/>
    <w:rsid w:val="00D61718"/>
    <w:rsid w:val="00D70091"/>
    <w:rsid w:val="00D76F19"/>
    <w:rsid w:val="00D82C13"/>
    <w:rsid w:val="00D84BAD"/>
    <w:rsid w:val="00D94B93"/>
    <w:rsid w:val="00D97BEA"/>
    <w:rsid w:val="00DA352F"/>
    <w:rsid w:val="00DB0D8B"/>
    <w:rsid w:val="00DB1715"/>
    <w:rsid w:val="00DB66E2"/>
    <w:rsid w:val="00DB69F3"/>
    <w:rsid w:val="00DC02AA"/>
    <w:rsid w:val="00DC37B4"/>
    <w:rsid w:val="00DC52C0"/>
    <w:rsid w:val="00DC6804"/>
    <w:rsid w:val="00DD0541"/>
    <w:rsid w:val="00DD2361"/>
    <w:rsid w:val="00DD2E57"/>
    <w:rsid w:val="00DD32C6"/>
    <w:rsid w:val="00DD3701"/>
    <w:rsid w:val="00DE0311"/>
    <w:rsid w:val="00DE1947"/>
    <w:rsid w:val="00DE48CD"/>
    <w:rsid w:val="00DE55F6"/>
    <w:rsid w:val="00DE56F2"/>
    <w:rsid w:val="00DF6E18"/>
    <w:rsid w:val="00E00332"/>
    <w:rsid w:val="00E00FE7"/>
    <w:rsid w:val="00E00FFC"/>
    <w:rsid w:val="00E01581"/>
    <w:rsid w:val="00E033EF"/>
    <w:rsid w:val="00E04261"/>
    <w:rsid w:val="00E04DA6"/>
    <w:rsid w:val="00E0612A"/>
    <w:rsid w:val="00E075D6"/>
    <w:rsid w:val="00E07696"/>
    <w:rsid w:val="00E12073"/>
    <w:rsid w:val="00E13392"/>
    <w:rsid w:val="00E14507"/>
    <w:rsid w:val="00E15426"/>
    <w:rsid w:val="00E23623"/>
    <w:rsid w:val="00E2581C"/>
    <w:rsid w:val="00E32943"/>
    <w:rsid w:val="00E33AA3"/>
    <w:rsid w:val="00E33F8B"/>
    <w:rsid w:val="00E34544"/>
    <w:rsid w:val="00E3704D"/>
    <w:rsid w:val="00E37064"/>
    <w:rsid w:val="00E40838"/>
    <w:rsid w:val="00E429E4"/>
    <w:rsid w:val="00E44749"/>
    <w:rsid w:val="00E44CA2"/>
    <w:rsid w:val="00E528A6"/>
    <w:rsid w:val="00E54C11"/>
    <w:rsid w:val="00E559CE"/>
    <w:rsid w:val="00E6170D"/>
    <w:rsid w:val="00E643A5"/>
    <w:rsid w:val="00E67798"/>
    <w:rsid w:val="00E7479E"/>
    <w:rsid w:val="00E7763C"/>
    <w:rsid w:val="00E8105D"/>
    <w:rsid w:val="00E8254A"/>
    <w:rsid w:val="00E83C0E"/>
    <w:rsid w:val="00E84A45"/>
    <w:rsid w:val="00E871C5"/>
    <w:rsid w:val="00E90966"/>
    <w:rsid w:val="00E91232"/>
    <w:rsid w:val="00E943E3"/>
    <w:rsid w:val="00E94DC1"/>
    <w:rsid w:val="00EA2EA0"/>
    <w:rsid w:val="00EA3000"/>
    <w:rsid w:val="00EA30C9"/>
    <w:rsid w:val="00EA349C"/>
    <w:rsid w:val="00EA62CB"/>
    <w:rsid w:val="00EB1B11"/>
    <w:rsid w:val="00EB2261"/>
    <w:rsid w:val="00EB50D8"/>
    <w:rsid w:val="00EB5568"/>
    <w:rsid w:val="00EB61F7"/>
    <w:rsid w:val="00EB70C5"/>
    <w:rsid w:val="00EC0A9F"/>
    <w:rsid w:val="00EC238E"/>
    <w:rsid w:val="00EC422D"/>
    <w:rsid w:val="00EC5092"/>
    <w:rsid w:val="00EC57C8"/>
    <w:rsid w:val="00EC694A"/>
    <w:rsid w:val="00ED3731"/>
    <w:rsid w:val="00ED3C1A"/>
    <w:rsid w:val="00ED5CB8"/>
    <w:rsid w:val="00EE3E25"/>
    <w:rsid w:val="00EE4468"/>
    <w:rsid w:val="00EE6239"/>
    <w:rsid w:val="00EE765E"/>
    <w:rsid w:val="00EE7745"/>
    <w:rsid w:val="00EF040D"/>
    <w:rsid w:val="00EF6D32"/>
    <w:rsid w:val="00EF7EE8"/>
    <w:rsid w:val="00F00CFB"/>
    <w:rsid w:val="00F01621"/>
    <w:rsid w:val="00F016ED"/>
    <w:rsid w:val="00F10872"/>
    <w:rsid w:val="00F10D47"/>
    <w:rsid w:val="00F128F7"/>
    <w:rsid w:val="00F152E6"/>
    <w:rsid w:val="00F15860"/>
    <w:rsid w:val="00F17B3A"/>
    <w:rsid w:val="00F2343F"/>
    <w:rsid w:val="00F2664E"/>
    <w:rsid w:val="00F275AF"/>
    <w:rsid w:val="00F33211"/>
    <w:rsid w:val="00F357FD"/>
    <w:rsid w:val="00F37308"/>
    <w:rsid w:val="00F402CD"/>
    <w:rsid w:val="00F42CA2"/>
    <w:rsid w:val="00F45649"/>
    <w:rsid w:val="00F4568F"/>
    <w:rsid w:val="00F46168"/>
    <w:rsid w:val="00F475E8"/>
    <w:rsid w:val="00F47DF5"/>
    <w:rsid w:val="00F5172B"/>
    <w:rsid w:val="00F55A2D"/>
    <w:rsid w:val="00F56D00"/>
    <w:rsid w:val="00F6009F"/>
    <w:rsid w:val="00F71A00"/>
    <w:rsid w:val="00F72115"/>
    <w:rsid w:val="00F75FEE"/>
    <w:rsid w:val="00F7794D"/>
    <w:rsid w:val="00F83A0F"/>
    <w:rsid w:val="00F86868"/>
    <w:rsid w:val="00F9180B"/>
    <w:rsid w:val="00F94BE1"/>
    <w:rsid w:val="00F95BBF"/>
    <w:rsid w:val="00FA1570"/>
    <w:rsid w:val="00FA1802"/>
    <w:rsid w:val="00FA1EFD"/>
    <w:rsid w:val="00FA23D0"/>
    <w:rsid w:val="00FA4B1F"/>
    <w:rsid w:val="00FA59FC"/>
    <w:rsid w:val="00FB03AA"/>
    <w:rsid w:val="00FB382A"/>
    <w:rsid w:val="00FB4F32"/>
    <w:rsid w:val="00FB66DC"/>
    <w:rsid w:val="00FB78D5"/>
    <w:rsid w:val="00FC1B18"/>
    <w:rsid w:val="00FC1D97"/>
    <w:rsid w:val="00FC3490"/>
    <w:rsid w:val="00FC5517"/>
    <w:rsid w:val="00FD1008"/>
    <w:rsid w:val="00FD21CD"/>
    <w:rsid w:val="00FD5B32"/>
    <w:rsid w:val="00FD6F54"/>
    <w:rsid w:val="00FD6F99"/>
    <w:rsid w:val="00FE13D6"/>
    <w:rsid w:val="00FE37CD"/>
    <w:rsid w:val="00FE3B4A"/>
    <w:rsid w:val="00FE444A"/>
    <w:rsid w:val="00FF014D"/>
    <w:rsid w:val="00FF2762"/>
    <w:rsid w:val="00FF66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5487B2A"/>
  <w15:docId w15:val="{3CBAFD3F-FDCC-4750-AD64-31C16190C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EA"/>
    <w:rPr>
      <w:sz w:val="28"/>
    </w:rPr>
  </w:style>
  <w:style w:type="paragraph" w:styleId="Ttulo1">
    <w:name w:val="heading 1"/>
    <w:basedOn w:val="Normal"/>
    <w:next w:val="Normal"/>
    <w:link w:val="Ttulo1Char"/>
    <w:qFormat/>
    <w:rsid w:val="00743494"/>
    <w:pPr>
      <w:keepNext/>
      <w:jc w:val="center"/>
      <w:outlineLvl w:val="0"/>
    </w:pPr>
    <w:rPr>
      <w:b/>
      <w:sz w:val="24"/>
    </w:rPr>
  </w:style>
  <w:style w:type="paragraph" w:styleId="Ttulo2">
    <w:name w:val="heading 2"/>
    <w:basedOn w:val="Normal"/>
    <w:next w:val="Normal"/>
    <w:link w:val="Ttulo2Char"/>
    <w:qFormat/>
    <w:rsid w:val="00743494"/>
    <w:pPr>
      <w:keepNext/>
      <w:jc w:val="center"/>
      <w:outlineLvl w:val="1"/>
    </w:pPr>
    <w:rPr>
      <w:sz w:val="24"/>
    </w:rPr>
  </w:style>
  <w:style w:type="paragraph" w:styleId="Ttulo3">
    <w:name w:val="heading 3"/>
    <w:basedOn w:val="Normal"/>
    <w:next w:val="Normal"/>
    <w:qFormat/>
    <w:rsid w:val="00743494"/>
    <w:pPr>
      <w:keepNext/>
      <w:spacing w:before="240" w:after="60"/>
      <w:outlineLvl w:val="2"/>
    </w:pPr>
    <w:rPr>
      <w:rFonts w:ascii="Arial" w:hAnsi="Arial" w:cs="Arial"/>
      <w:b/>
      <w:bCs/>
      <w:sz w:val="26"/>
      <w:szCs w:val="26"/>
    </w:rPr>
  </w:style>
  <w:style w:type="paragraph" w:styleId="Ttulo4">
    <w:name w:val="heading 4"/>
    <w:basedOn w:val="Normal"/>
    <w:next w:val="Normal"/>
    <w:qFormat/>
    <w:rsid w:val="00743494"/>
    <w:pPr>
      <w:keepNext/>
      <w:spacing w:before="240" w:after="60"/>
      <w:outlineLvl w:val="3"/>
    </w:pPr>
    <w:rPr>
      <w:b/>
      <w:bCs/>
      <w:szCs w:val="28"/>
    </w:rPr>
  </w:style>
  <w:style w:type="paragraph" w:styleId="Ttulo5">
    <w:name w:val="heading 5"/>
    <w:basedOn w:val="Normal"/>
    <w:next w:val="Normal"/>
    <w:qFormat/>
    <w:rsid w:val="00743494"/>
    <w:pPr>
      <w:spacing w:before="240" w:beforeAutospacing="1" w:after="60" w:line="360" w:lineRule="auto"/>
      <w:jc w:val="both"/>
      <w:outlineLvl w:val="4"/>
    </w:pPr>
    <w:rPr>
      <w:rFonts w:ascii="Verdana" w:hAnsi="Verdana" w:cs="Arial"/>
      <w:bCs/>
      <w:iCs/>
      <w:color w:val="003333"/>
      <w:spacing w:val="20"/>
      <w:sz w:val="20"/>
    </w:rPr>
  </w:style>
  <w:style w:type="paragraph" w:styleId="Ttulo6">
    <w:name w:val="heading 6"/>
    <w:basedOn w:val="Normal"/>
    <w:next w:val="Normal"/>
    <w:qFormat/>
    <w:rsid w:val="00743494"/>
    <w:pPr>
      <w:keepNext/>
      <w:ind w:left="360"/>
      <w:outlineLvl w:val="5"/>
    </w:pPr>
    <w:rPr>
      <w:b/>
      <w:sz w:val="24"/>
    </w:rPr>
  </w:style>
  <w:style w:type="paragraph" w:styleId="Ttulo7">
    <w:name w:val="heading 7"/>
    <w:basedOn w:val="Normal"/>
    <w:next w:val="Normal"/>
    <w:qFormat/>
    <w:rsid w:val="00743494"/>
    <w:pPr>
      <w:spacing w:before="240" w:after="60"/>
      <w:outlineLvl w:val="6"/>
    </w:pPr>
    <w:rPr>
      <w:sz w:val="24"/>
      <w:szCs w:val="24"/>
    </w:rPr>
  </w:style>
  <w:style w:type="paragraph" w:styleId="Ttulo8">
    <w:name w:val="heading 8"/>
    <w:basedOn w:val="Normal"/>
    <w:next w:val="Normal"/>
    <w:qFormat/>
    <w:rsid w:val="00743494"/>
    <w:pPr>
      <w:keepNext/>
      <w:ind w:left="-980" w:hanging="140"/>
      <w:outlineLvl w:val="7"/>
    </w:pPr>
    <w:rPr>
      <w:b/>
      <w:sz w:val="24"/>
    </w:rPr>
  </w:style>
  <w:style w:type="paragraph" w:styleId="Ttulo9">
    <w:name w:val="heading 9"/>
    <w:basedOn w:val="Normal"/>
    <w:next w:val="Normal"/>
    <w:qFormat/>
    <w:rsid w:val="00743494"/>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2648ED"/>
    <w:rPr>
      <w:b/>
      <w:sz w:val="24"/>
      <w:lang w:val="pt-BR" w:eastAsia="pt-BR" w:bidi="ar-SA"/>
    </w:rPr>
  </w:style>
  <w:style w:type="character" w:customStyle="1" w:styleId="Ttulo2Char">
    <w:name w:val="Título 2 Char"/>
    <w:link w:val="Ttulo2"/>
    <w:rsid w:val="002648ED"/>
    <w:rPr>
      <w:sz w:val="24"/>
      <w:lang w:val="pt-BR" w:eastAsia="pt-BR" w:bidi="ar-SA"/>
    </w:rPr>
  </w:style>
  <w:style w:type="paragraph" w:styleId="Corpodetexto">
    <w:name w:val="Body Text"/>
    <w:basedOn w:val="Normal"/>
    <w:link w:val="CorpodetextoChar"/>
    <w:rsid w:val="00743494"/>
    <w:pPr>
      <w:jc w:val="both"/>
    </w:pPr>
    <w:rPr>
      <w:sz w:val="24"/>
    </w:rPr>
  </w:style>
  <w:style w:type="character" w:customStyle="1" w:styleId="CorpodetextoChar">
    <w:name w:val="Corpo de texto Char"/>
    <w:link w:val="Corpodetexto"/>
    <w:rsid w:val="00EC422D"/>
    <w:rPr>
      <w:sz w:val="24"/>
    </w:rPr>
  </w:style>
  <w:style w:type="paragraph" w:styleId="Corpodetexto3">
    <w:name w:val="Body Text 3"/>
    <w:basedOn w:val="Normal"/>
    <w:link w:val="Corpodetexto3Char"/>
    <w:uiPriority w:val="99"/>
    <w:rsid w:val="00743494"/>
    <w:pPr>
      <w:jc w:val="both"/>
    </w:pPr>
    <w:rPr>
      <w:b/>
      <w:bCs/>
      <w:sz w:val="24"/>
    </w:rPr>
  </w:style>
  <w:style w:type="paragraph" w:styleId="Cabealho">
    <w:name w:val="header"/>
    <w:basedOn w:val="Normal"/>
    <w:link w:val="CabealhoChar"/>
    <w:rsid w:val="00743494"/>
    <w:pPr>
      <w:tabs>
        <w:tab w:val="center" w:pos="4419"/>
        <w:tab w:val="right" w:pos="8838"/>
      </w:tabs>
    </w:pPr>
  </w:style>
  <w:style w:type="character" w:customStyle="1" w:styleId="CabealhoChar">
    <w:name w:val="Cabeçalho Char"/>
    <w:link w:val="Cabealho"/>
    <w:rsid w:val="003B5B8A"/>
    <w:rPr>
      <w:sz w:val="28"/>
    </w:rPr>
  </w:style>
  <w:style w:type="paragraph" w:styleId="Recuodecorpodetexto">
    <w:name w:val="Body Text Indent"/>
    <w:basedOn w:val="Normal"/>
    <w:rsid w:val="00743494"/>
    <w:pPr>
      <w:ind w:firstLine="1985"/>
      <w:jc w:val="both"/>
    </w:pPr>
    <w:rPr>
      <w:sz w:val="24"/>
    </w:rPr>
  </w:style>
  <w:style w:type="paragraph" w:styleId="Rodap">
    <w:name w:val="footer"/>
    <w:basedOn w:val="Normal"/>
    <w:rsid w:val="00743494"/>
    <w:pPr>
      <w:tabs>
        <w:tab w:val="center" w:pos="4252"/>
        <w:tab w:val="right" w:pos="8504"/>
      </w:tabs>
    </w:pPr>
  </w:style>
  <w:style w:type="paragraph" w:styleId="Recuodecorpodetexto2">
    <w:name w:val="Body Text Indent 2"/>
    <w:basedOn w:val="Normal"/>
    <w:rsid w:val="00743494"/>
    <w:pPr>
      <w:spacing w:after="120" w:line="480" w:lineRule="auto"/>
      <w:ind w:left="283"/>
    </w:pPr>
  </w:style>
  <w:style w:type="paragraph" w:styleId="Corpodetexto2">
    <w:name w:val="Body Text 2"/>
    <w:basedOn w:val="Normal"/>
    <w:rsid w:val="00743494"/>
    <w:pPr>
      <w:spacing w:after="120" w:line="480" w:lineRule="auto"/>
    </w:pPr>
  </w:style>
  <w:style w:type="paragraph" w:styleId="Recuodecorpodetexto3">
    <w:name w:val="Body Text Indent 3"/>
    <w:basedOn w:val="Normal"/>
    <w:rsid w:val="00743494"/>
    <w:pPr>
      <w:spacing w:after="120"/>
      <w:ind w:left="283"/>
    </w:pPr>
    <w:rPr>
      <w:sz w:val="16"/>
      <w:szCs w:val="16"/>
    </w:rPr>
  </w:style>
  <w:style w:type="character" w:styleId="Forte">
    <w:name w:val="Strong"/>
    <w:qFormat/>
    <w:rsid w:val="00743494"/>
    <w:rPr>
      <w:b/>
      <w:bCs/>
    </w:rPr>
  </w:style>
  <w:style w:type="character" w:styleId="Nmerodepgina">
    <w:name w:val="page number"/>
    <w:basedOn w:val="Fontepargpadro"/>
    <w:rsid w:val="00743494"/>
  </w:style>
  <w:style w:type="paragraph" w:styleId="Ttulo">
    <w:name w:val="Title"/>
    <w:basedOn w:val="Normal"/>
    <w:qFormat/>
    <w:rsid w:val="00743494"/>
    <w:pPr>
      <w:jc w:val="center"/>
    </w:pPr>
    <w:rPr>
      <w:b/>
      <w:sz w:val="24"/>
      <w:u w:val="single"/>
    </w:rPr>
  </w:style>
  <w:style w:type="paragraph" w:styleId="MapadoDocumento">
    <w:name w:val="Document Map"/>
    <w:basedOn w:val="Normal"/>
    <w:semiHidden/>
    <w:rsid w:val="00743494"/>
    <w:pPr>
      <w:shd w:val="clear" w:color="auto" w:fill="000080"/>
    </w:pPr>
    <w:rPr>
      <w:rFonts w:ascii="Tahoma" w:hAnsi="Tahoma"/>
    </w:rPr>
  </w:style>
  <w:style w:type="character" w:styleId="Hyperlink">
    <w:name w:val="Hyperlink"/>
    <w:uiPriority w:val="99"/>
    <w:rsid w:val="00743494"/>
    <w:rPr>
      <w:color w:val="0000FF"/>
      <w:u w:val="single"/>
    </w:rPr>
  </w:style>
  <w:style w:type="paragraph" w:styleId="TextosemFormatao">
    <w:name w:val="Plain Text"/>
    <w:basedOn w:val="Normal"/>
    <w:link w:val="TextosemFormataoChar"/>
    <w:uiPriority w:val="99"/>
    <w:rsid w:val="00743494"/>
    <w:rPr>
      <w:rFonts w:ascii="Courier New" w:hAnsi="Courier New"/>
      <w:sz w:val="20"/>
    </w:rPr>
  </w:style>
  <w:style w:type="character" w:customStyle="1" w:styleId="TextosemFormataoChar">
    <w:name w:val="Texto sem Formatação Char"/>
    <w:link w:val="TextosemFormatao"/>
    <w:uiPriority w:val="99"/>
    <w:rsid w:val="006C0057"/>
    <w:rPr>
      <w:rFonts w:ascii="Courier New" w:hAnsi="Courier New" w:cs="Courier New"/>
    </w:rPr>
  </w:style>
  <w:style w:type="paragraph" w:customStyle="1" w:styleId="Padro">
    <w:name w:val="Padrão"/>
    <w:rsid w:val="00B71CFA"/>
    <w:rPr>
      <w:snapToGrid w:val="0"/>
      <w:sz w:val="24"/>
    </w:rPr>
  </w:style>
  <w:style w:type="table" w:styleId="Tabelacomgrade">
    <w:name w:val="Table Grid"/>
    <w:basedOn w:val="Tabelanormal"/>
    <w:uiPriority w:val="59"/>
    <w:rsid w:val="006B215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otexto">
    <w:name w:val="Corpo do texto"/>
    <w:basedOn w:val="Normal"/>
    <w:rsid w:val="00FD21CD"/>
    <w:pPr>
      <w:suppressAutoHyphens/>
      <w:jc w:val="both"/>
    </w:pPr>
    <w:rPr>
      <w:rFonts w:ascii="Arial" w:hAnsi="Arial"/>
      <w:noProof/>
      <w:sz w:val="24"/>
    </w:rPr>
  </w:style>
  <w:style w:type="numbering" w:customStyle="1" w:styleId="Semlista1">
    <w:name w:val="Sem lista1"/>
    <w:next w:val="Semlista"/>
    <w:uiPriority w:val="99"/>
    <w:semiHidden/>
    <w:unhideWhenUsed/>
    <w:rsid w:val="00863D15"/>
  </w:style>
  <w:style w:type="character" w:styleId="HiperlinkVisitado">
    <w:name w:val="FollowedHyperlink"/>
    <w:uiPriority w:val="99"/>
    <w:semiHidden/>
    <w:unhideWhenUsed/>
    <w:rsid w:val="00863D15"/>
    <w:rPr>
      <w:color w:val="954F72"/>
      <w:u w:val="single"/>
    </w:rPr>
  </w:style>
  <w:style w:type="paragraph" w:customStyle="1" w:styleId="xl63">
    <w:name w:val="xl63"/>
    <w:basedOn w:val="Normal"/>
    <w:rsid w:val="00863D15"/>
    <w:pPr>
      <w:pBdr>
        <w:right w:val="single" w:sz="4" w:space="0" w:color="auto"/>
      </w:pBdr>
      <w:spacing w:before="100" w:beforeAutospacing="1" w:after="100" w:afterAutospacing="1"/>
    </w:pPr>
    <w:rPr>
      <w:sz w:val="24"/>
      <w:szCs w:val="24"/>
    </w:rPr>
  </w:style>
  <w:style w:type="paragraph" w:customStyle="1" w:styleId="xl64">
    <w:name w:val="xl64"/>
    <w:basedOn w:val="Normal"/>
    <w:rsid w:val="00863D15"/>
    <w:pPr>
      <w:pBdr>
        <w:bottom w:val="single" w:sz="4" w:space="0" w:color="auto"/>
      </w:pBdr>
      <w:spacing w:before="100" w:beforeAutospacing="1" w:after="100" w:afterAutospacing="1"/>
    </w:pPr>
    <w:rPr>
      <w:sz w:val="24"/>
      <w:szCs w:val="24"/>
    </w:rPr>
  </w:style>
  <w:style w:type="paragraph" w:customStyle="1" w:styleId="xl65">
    <w:name w:val="xl65"/>
    <w:basedOn w:val="Normal"/>
    <w:rsid w:val="00863D15"/>
    <w:pPr>
      <w:pBdr>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863D15"/>
    <w:pPr>
      <w:pBdr>
        <w:left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863D1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863D1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
    <w:rsid w:val="00863D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863D15"/>
    <w:pPr>
      <w:pBdr>
        <w:top w:val="single" w:sz="4" w:space="0" w:color="auto"/>
        <w:bottom w:val="single" w:sz="4" w:space="0" w:color="auto"/>
        <w:right w:val="single" w:sz="4" w:space="0" w:color="auto"/>
      </w:pBdr>
      <w:spacing w:before="100" w:beforeAutospacing="1" w:after="100" w:afterAutospacing="1"/>
    </w:pPr>
    <w:rPr>
      <w:sz w:val="24"/>
      <w:szCs w:val="24"/>
    </w:rPr>
  </w:style>
  <w:style w:type="numbering" w:customStyle="1" w:styleId="Semlista2">
    <w:name w:val="Sem lista2"/>
    <w:next w:val="Semlista"/>
    <w:uiPriority w:val="99"/>
    <w:semiHidden/>
    <w:unhideWhenUsed/>
    <w:rsid w:val="00863D15"/>
  </w:style>
  <w:style w:type="numbering" w:customStyle="1" w:styleId="Semlista3">
    <w:name w:val="Sem lista3"/>
    <w:next w:val="Semlista"/>
    <w:uiPriority w:val="99"/>
    <w:semiHidden/>
    <w:unhideWhenUsed/>
    <w:rsid w:val="000E3E54"/>
  </w:style>
  <w:style w:type="numbering" w:customStyle="1" w:styleId="Semlista4">
    <w:name w:val="Sem lista4"/>
    <w:next w:val="Semlista"/>
    <w:uiPriority w:val="99"/>
    <w:semiHidden/>
    <w:unhideWhenUsed/>
    <w:rsid w:val="000E3E54"/>
  </w:style>
  <w:style w:type="numbering" w:customStyle="1" w:styleId="Semlista5">
    <w:name w:val="Sem lista5"/>
    <w:next w:val="Semlista"/>
    <w:uiPriority w:val="99"/>
    <w:semiHidden/>
    <w:unhideWhenUsed/>
    <w:rsid w:val="000E3E54"/>
  </w:style>
  <w:style w:type="paragraph" w:styleId="Textodebalo">
    <w:name w:val="Balloon Text"/>
    <w:basedOn w:val="Normal"/>
    <w:link w:val="TextodebaloChar"/>
    <w:semiHidden/>
    <w:unhideWhenUsed/>
    <w:rsid w:val="005238F3"/>
    <w:rPr>
      <w:rFonts w:ascii="Tahoma" w:hAnsi="Tahoma" w:cs="Tahoma"/>
      <w:sz w:val="16"/>
      <w:szCs w:val="16"/>
    </w:rPr>
  </w:style>
  <w:style w:type="character" w:customStyle="1" w:styleId="TextodebaloChar">
    <w:name w:val="Texto de balão Char"/>
    <w:basedOn w:val="Fontepargpadro"/>
    <w:link w:val="Textodebalo"/>
    <w:semiHidden/>
    <w:rsid w:val="005238F3"/>
    <w:rPr>
      <w:rFonts w:ascii="Tahoma" w:hAnsi="Tahoma" w:cs="Tahoma"/>
      <w:sz w:val="16"/>
      <w:szCs w:val="16"/>
    </w:rPr>
  </w:style>
  <w:style w:type="character" w:styleId="Refdecomentrio">
    <w:name w:val="annotation reference"/>
    <w:basedOn w:val="Fontepargpadro"/>
    <w:semiHidden/>
    <w:unhideWhenUsed/>
    <w:rsid w:val="00EF6D32"/>
    <w:rPr>
      <w:sz w:val="16"/>
      <w:szCs w:val="16"/>
    </w:rPr>
  </w:style>
  <w:style w:type="paragraph" w:styleId="Textodecomentrio">
    <w:name w:val="annotation text"/>
    <w:basedOn w:val="Normal"/>
    <w:link w:val="TextodecomentrioChar"/>
    <w:semiHidden/>
    <w:unhideWhenUsed/>
    <w:rsid w:val="00EF6D32"/>
    <w:rPr>
      <w:sz w:val="20"/>
    </w:rPr>
  </w:style>
  <w:style w:type="character" w:customStyle="1" w:styleId="TextodecomentrioChar">
    <w:name w:val="Texto de comentário Char"/>
    <w:basedOn w:val="Fontepargpadro"/>
    <w:link w:val="Textodecomentrio"/>
    <w:semiHidden/>
    <w:rsid w:val="00EF6D32"/>
  </w:style>
  <w:style w:type="paragraph" w:styleId="Assuntodocomentrio">
    <w:name w:val="annotation subject"/>
    <w:basedOn w:val="Textodecomentrio"/>
    <w:next w:val="Textodecomentrio"/>
    <w:link w:val="AssuntodocomentrioChar"/>
    <w:semiHidden/>
    <w:unhideWhenUsed/>
    <w:rsid w:val="00EF6D32"/>
    <w:rPr>
      <w:b/>
      <w:bCs/>
    </w:rPr>
  </w:style>
  <w:style w:type="character" w:customStyle="1" w:styleId="AssuntodocomentrioChar">
    <w:name w:val="Assunto do comentário Char"/>
    <w:basedOn w:val="TextodecomentrioChar"/>
    <w:link w:val="Assuntodocomentrio"/>
    <w:semiHidden/>
    <w:rsid w:val="00EF6D32"/>
    <w:rPr>
      <w:b/>
      <w:bCs/>
    </w:rPr>
  </w:style>
  <w:style w:type="numbering" w:customStyle="1" w:styleId="Semlista6">
    <w:name w:val="Sem lista6"/>
    <w:next w:val="Semlista"/>
    <w:uiPriority w:val="99"/>
    <w:semiHidden/>
    <w:unhideWhenUsed/>
    <w:rsid w:val="00603326"/>
  </w:style>
  <w:style w:type="paragraph" w:customStyle="1" w:styleId="msonormal0">
    <w:name w:val="msonormal"/>
    <w:basedOn w:val="Normal"/>
    <w:rsid w:val="00603326"/>
    <w:pPr>
      <w:spacing w:before="100" w:beforeAutospacing="1" w:after="100" w:afterAutospacing="1"/>
    </w:pPr>
    <w:rPr>
      <w:sz w:val="24"/>
      <w:szCs w:val="24"/>
    </w:rPr>
  </w:style>
  <w:style w:type="paragraph" w:customStyle="1" w:styleId="xl71">
    <w:name w:val="xl71"/>
    <w:basedOn w:val="Normal"/>
    <w:rsid w:val="00603326"/>
    <w:pPr>
      <w:pBdr>
        <w:top w:val="single" w:sz="4" w:space="0" w:color="auto"/>
        <w:bottom w:val="single" w:sz="4" w:space="0" w:color="auto"/>
      </w:pBdr>
      <w:spacing w:before="100" w:beforeAutospacing="1" w:after="100" w:afterAutospacing="1"/>
    </w:pPr>
    <w:rPr>
      <w:sz w:val="24"/>
      <w:szCs w:val="24"/>
    </w:rPr>
  </w:style>
  <w:style w:type="numbering" w:customStyle="1" w:styleId="Semlista7">
    <w:name w:val="Sem lista7"/>
    <w:next w:val="Semlista"/>
    <w:uiPriority w:val="99"/>
    <w:semiHidden/>
    <w:unhideWhenUsed/>
    <w:rsid w:val="00671828"/>
  </w:style>
  <w:style w:type="numbering" w:customStyle="1" w:styleId="Semlista8">
    <w:name w:val="Sem lista8"/>
    <w:next w:val="Semlista"/>
    <w:uiPriority w:val="99"/>
    <w:semiHidden/>
    <w:unhideWhenUsed/>
    <w:rsid w:val="00671828"/>
  </w:style>
  <w:style w:type="paragraph" w:customStyle="1" w:styleId="xl72">
    <w:name w:val="xl72"/>
    <w:basedOn w:val="Normal"/>
    <w:rsid w:val="00DE1947"/>
    <w:pPr>
      <w:pBdr>
        <w:top w:val="single" w:sz="4" w:space="0" w:color="auto"/>
        <w:bottom w:val="single" w:sz="4" w:space="0" w:color="auto"/>
      </w:pBdr>
      <w:spacing w:before="100" w:beforeAutospacing="1" w:after="100" w:afterAutospacing="1"/>
    </w:pPr>
    <w:rPr>
      <w:sz w:val="24"/>
      <w:szCs w:val="24"/>
    </w:rPr>
  </w:style>
  <w:style w:type="character" w:customStyle="1" w:styleId="Corpodetexto3Char">
    <w:name w:val="Corpo de texto 3 Char"/>
    <w:basedOn w:val="Fontepargpadro"/>
    <w:link w:val="Corpodetexto3"/>
    <w:uiPriority w:val="99"/>
    <w:locked/>
    <w:rsid w:val="00291F71"/>
    <w:rPr>
      <w:b/>
      <w:bCs/>
      <w:sz w:val="24"/>
    </w:rPr>
  </w:style>
  <w:style w:type="numbering" w:customStyle="1" w:styleId="Semlista9">
    <w:name w:val="Sem lista9"/>
    <w:next w:val="Semlista"/>
    <w:uiPriority w:val="99"/>
    <w:semiHidden/>
    <w:unhideWhenUsed/>
    <w:rsid w:val="00C3202B"/>
  </w:style>
  <w:style w:type="numbering" w:customStyle="1" w:styleId="Semlista10">
    <w:name w:val="Sem lista10"/>
    <w:next w:val="Semlista"/>
    <w:uiPriority w:val="99"/>
    <w:semiHidden/>
    <w:unhideWhenUsed/>
    <w:rsid w:val="00C3202B"/>
  </w:style>
  <w:style w:type="paragraph" w:customStyle="1" w:styleId="xl73">
    <w:name w:val="xl73"/>
    <w:basedOn w:val="Normal"/>
    <w:rsid w:val="00C20EDB"/>
    <w:pPr>
      <w:pBdr>
        <w:left w:val="single" w:sz="4" w:space="0" w:color="auto"/>
        <w:bottom w:val="single" w:sz="4" w:space="0" w:color="auto"/>
        <w:right w:val="single" w:sz="4" w:space="0" w:color="auto"/>
      </w:pBdr>
      <w:spacing w:before="100" w:beforeAutospacing="1" w:after="100" w:afterAutospacing="1"/>
    </w:pPr>
    <w:rPr>
      <w:sz w:val="24"/>
      <w:szCs w:val="24"/>
    </w:rPr>
  </w:style>
  <w:style w:type="table" w:customStyle="1" w:styleId="TableNormal">
    <w:name w:val="Table Normal"/>
    <w:uiPriority w:val="2"/>
    <w:semiHidden/>
    <w:unhideWhenUsed/>
    <w:qFormat/>
    <w:rsid w:val="00BE6AC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E6AC3"/>
    <w:pPr>
      <w:widowControl w:val="0"/>
      <w:autoSpaceDE w:val="0"/>
      <w:autoSpaceDN w:val="0"/>
    </w:pPr>
    <w:rPr>
      <w:rFonts w:ascii="Arial MT" w:eastAsia="Arial MT" w:hAnsi="Arial MT" w:cs="Arial MT"/>
      <w:sz w:val="22"/>
      <w:szCs w:val="22"/>
      <w:lang w:val="pt-PT" w:eastAsia="en-US"/>
    </w:rPr>
  </w:style>
  <w:style w:type="paragraph" w:customStyle="1" w:styleId="ParagraphStyle">
    <w:name w:val="Paragraph Style"/>
    <w:rsid w:val="00C27FBC"/>
    <w:pPr>
      <w:widowControl w:val="0"/>
      <w:autoSpaceDE w:val="0"/>
      <w:autoSpaceDN w:val="0"/>
      <w:adjustRightInd w:val="0"/>
    </w:pPr>
    <w:rPr>
      <w:rFonts w:ascii="Arial" w:hAnsi="Arial" w:cs="Arial"/>
      <w:sz w:val="24"/>
      <w:szCs w:val="24"/>
    </w:rPr>
  </w:style>
  <w:style w:type="character" w:customStyle="1" w:styleId="Normaltext">
    <w:name w:val="Normal text"/>
    <w:uiPriority w:val="99"/>
    <w:rsid w:val="00C27FB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4765">
      <w:bodyDiv w:val="1"/>
      <w:marLeft w:val="0"/>
      <w:marRight w:val="0"/>
      <w:marTop w:val="0"/>
      <w:marBottom w:val="0"/>
      <w:divBdr>
        <w:top w:val="none" w:sz="0" w:space="0" w:color="auto"/>
        <w:left w:val="none" w:sz="0" w:space="0" w:color="auto"/>
        <w:bottom w:val="none" w:sz="0" w:space="0" w:color="auto"/>
        <w:right w:val="none" w:sz="0" w:space="0" w:color="auto"/>
      </w:divBdr>
    </w:div>
    <w:div w:id="370808712">
      <w:bodyDiv w:val="1"/>
      <w:marLeft w:val="0"/>
      <w:marRight w:val="0"/>
      <w:marTop w:val="0"/>
      <w:marBottom w:val="0"/>
      <w:divBdr>
        <w:top w:val="none" w:sz="0" w:space="0" w:color="auto"/>
        <w:left w:val="none" w:sz="0" w:space="0" w:color="auto"/>
        <w:bottom w:val="none" w:sz="0" w:space="0" w:color="auto"/>
        <w:right w:val="none" w:sz="0" w:space="0" w:color="auto"/>
      </w:divBdr>
    </w:div>
    <w:div w:id="904529489">
      <w:bodyDiv w:val="1"/>
      <w:marLeft w:val="0"/>
      <w:marRight w:val="0"/>
      <w:marTop w:val="0"/>
      <w:marBottom w:val="0"/>
      <w:divBdr>
        <w:top w:val="none" w:sz="0" w:space="0" w:color="auto"/>
        <w:left w:val="none" w:sz="0" w:space="0" w:color="auto"/>
        <w:bottom w:val="none" w:sz="0" w:space="0" w:color="auto"/>
        <w:right w:val="none" w:sz="0" w:space="0" w:color="auto"/>
      </w:divBdr>
    </w:div>
    <w:div w:id="1183520944">
      <w:bodyDiv w:val="1"/>
      <w:marLeft w:val="0"/>
      <w:marRight w:val="0"/>
      <w:marTop w:val="0"/>
      <w:marBottom w:val="0"/>
      <w:divBdr>
        <w:top w:val="none" w:sz="0" w:space="0" w:color="auto"/>
        <w:left w:val="none" w:sz="0" w:space="0" w:color="auto"/>
        <w:bottom w:val="none" w:sz="0" w:space="0" w:color="auto"/>
        <w:right w:val="none" w:sz="0" w:space="0" w:color="auto"/>
      </w:divBdr>
    </w:div>
    <w:div w:id="1599677174">
      <w:bodyDiv w:val="1"/>
      <w:marLeft w:val="0"/>
      <w:marRight w:val="0"/>
      <w:marTop w:val="0"/>
      <w:marBottom w:val="0"/>
      <w:divBdr>
        <w:top w:val="none" w:sz="0" w:space="0" w:color="auto"/>
        <w:left w:val="none" w:sz="0" w:space="0" w:color="auto"/>
        <w:bottom w:val="none" w:sz="0" w:space="0" w:color="auto"/>
        <w:right w:val="none" w:sz="0" w:space="0" w:color="auto"/>
      </w:divBdr>
    </w:div>
    <w:div w:id="1958565476">
      <w:bodyDiv w:val="1"/>
      <w:marLeft w:val="0"/>
      <w:marRight w:val="0"/>
      <w:marTop w:val="0"/>
      <w:marBottom w:val="0"/>
      <w:divBdr>
        <w:top w:val="none" w:sz="0" w:space="0" w:color="auto"/>
        <w:left w:val="none" w:sz="0" w:space="0" w:color="auto"/>
        <w:bottom w:val="none" w:sz="0" w:space="0" w:color="auto"/>
        <w:right w:val="none" w:sz="0" w:space="0" w:color="auto"/>
      </w:divBdr>
    </w:div>
    <w:div w:id="202948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2@buenobrandao.mg.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1@buenobrandao.mg.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1@buenobrandao.mg.gov.br" TargetMode="External"/><Relationship Id="rId5" Type="http://schemas.openxmlformats.org/officeDocument/2006/relationships/webSettings" Target="webSettings.xml"/><Relationship Id="rId15" Type="http://schemas.openxmlformats.org/officeDocument/2006/relationships/hyperlink" Target="http://www.portaldoempreendedor.gov.br/Certificado" TargetMode="External"/><Relationship Id="rId10" Type="http://schemas.openxmlformats.org/officeDocument/2006/relationships/hyperlink" Target="http://www.portaldoempreendedor.gov.br/Certificado" TargetMode="External"/><Relationship Id="rId4" Type="http://schemas.openxmlformats.org/officeDocument/2006/relationships/settings" Target="settings.xml"/><Relationship Id="rId9" Type="http://schemas.openxmlformats.org/officeDocument/2006/relationships/hyperlink" Target="http://www.buenobrandao.mg.gov.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7909A-2095-454C-AB74-DFF830CE2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47</Pages>
  <Words>13695</Words>
  <Characters>73959</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87480</CharactersWithSpaces>
  <SharedDoc>false</SharedDoc>
  <HLinks>
    <vt:vector size="24" baseType="variant">
      <vt:variant>
        <vt:i4>3801196</vt:i4>
      </vt:variant>
      <vt:variant>
        <vt:i4>9</vt:i4>
      </vt:variant>
      <vt:variant>
        <vt:i4>0</vt:i4>
      </vt:variant>
      <vt:variant>
        <vt:i4>5</vt:i4>
      </vt:variant>
      <vt:variant>
        <vt:lpwstr>http://www.portaldoempreendedor.gov.br/Certificado</vt:lpwstr>
      </vt:variant>
      <vt:variant>
        <vt:lpwstr/>
      </vt:variant>
      <vt:variant>
        <vt:i4>3539031</vt:i4>
      </vt:variant>
      <vt:variant>
        <vt:i4>6</vt:i4>
      </vt:variant>
      <vt:variant>
        <vt:i4>0</vt:i4>
      </vt:variant>
      <vt:variant>
        <vt:i4>5</vt:i4>
      </vt:variant>
      <vt:variant>
        <vt:lpwstr>mailto:licitacao2@buenobrandao.mg.gov.br</vt:lpwstr>
      </vt:variant>
      <vt:variant>
        <vt:lpwstr/>
      </vt:variant>
      <vt:variant>
        <vt:i4>2818099</vt:i4>
      </vt:variant>
      <vt:variant>
        <vt:i4>3</vt:i4>
      </vt:variant>
      <vt:variant>
        <vt:i4>0</vt:i4>
      </vt:variant>
      <vt:variant>
        <vt:i4>5</vt:i4>
      </vt:variant>
      <vt:variant>
        <vt:lpwstr>http://www.buenobrandao.mg.gov.br/</vt:lpwstr>
      </vt:variant>
      <vt:variant>
        <vt:lpwstr/>
      </vt:variant>
      <vt:variant>
        <vt:i4>3539031</vt:i4>
      </vt:variant>
      <vt:variant>
        <vt:i4>0</vt:i4>
      </vt:variant>
      <vt:variant>
        <vt:i4>0</vt:i4>
      </vt:variant>
      <vt:variant>
        <vt:i4>5</vt:i4>
      </vt:variant>
      <vt:variant>
        <vt:lpwstr>mailto:licitacao2@buenobrandao.mg.gov.br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compras</dc:creator>
  <cp:lastModifiedBy>Cliente</cp:lastModifiedBy>
  <cp:revision>4</cp:revision>
  <cp:lastPrinted>2022-09-15T13:51:00Z</cp:lastPrinted>
  <dcterms:created xsi:type="dcterms:W3CDTF">2022-11-25T16:45:00Z</dcterms:created>
  <dcterms:modified xsi:type="dcterms:W3CDTF">2022-11-25T17:32:00Z</dcterms:modified>
</cp:coreProperties>
</file>