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80FB8" w14:textId="77777777" w:rsidR="00050CC5" w:rsidRPr="003D42E2" w:rsidRDefault="00050CC5" w:rsidP="00050CC5">
      <w:pPr>
        <w:autoSpaceDE w:val="0"/>
        <w:autoSpaceDN w:val="0"/>
        <w:adjustRightInd w:val="0"/>
        <w:jc w:val="center"/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</w:pPr>
      <w:r w:rsidRPr="003D42E2"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  <w:t xml:space="preserve"> </w:t>
      </w:r>
    </w:p>
    <w:p w14:paraId="5D2FD305" w14:textId="77777777" w:rsidR="00C00089" w:rsidRDefault="00C00089" w:rsidP="00EA30C9">
      <w:pPr>
        <w:autoSpaceDE w:val="0"/>
        <w:autoSpaceDN w:val="0"/>
        <w:adjustRightInd w:val="0"/>
        <w:ind w:left="567" w:right="-568"/>
        <w:jc w:val="center"/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</w:pPr>
    </w:p>
    <w:p w14:paraId="0EBF441B" w14:textId="77777777" w:rsidR="003D42E2" w:rsidRDefault="003D42E2" w:rsidP="00EA30C9">
      <w:pPr>
        <w:autoSpaceDE w:val="0"/>
        <w:autoSpaceDN w:val="0"/>
        <w:adjustRightInd w:val="0"/>
        <w:ind w:left="567" w:right="-568"/>
        <w:jc w:val="center"/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</w:pPr>
    </w:p>
    <w:p w14:paraId="5AA478C1" w14:textId="77777777" w:rsidR="00C00089" w:rsidRPr="003D42E2" w:rsidRDefault="00C00089" w:rsidP="00EA30C9">
      <w:pPr>
        <w:autoSpaceDE w:val="0"/>
        <w:autoSpaceDN w:val="0"/>
        <w:adjustRightInd w:val="0"/>
        <w:ind w:left="567" w:right="-568"/>
        <w:jc w:val="center"/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</w:pPr>
    </w:p>
    <w:p w14:paraId="72B95FBF" w14:textId="77777777" w:rsidR="00050CC5" w:rsidRPr="003D42E2" w:rsidRDefault="00050CC5" w:rsidP="00EA30C9">
      <w:pPr>
        <w:autoSpaceDE w:val="0"/>
        <w:autoSpaceDN w:val="0"/>
        <w:adjustRightInd w:val="0"/>
        <w:ind w:left="567" w:right="-568"/>
        <w:jc w:val="center"/>
        <w:rPr>
          <w:rFonts w:ascii="Tahoma" w:eastAsiaTheme="minorHAnsi" w:hAnsi="Tahoma" w:cs="Tahoma"/>
          <w:b/>
          <w:bCs/>
          <w:u w:val="single"/>
          <w:lang w:eastAsia="en-US"/>
        </w:rPr>
      </w:pPr>
      <w:r w:rsidRPr="003D42E2">
        <w:rPr>
          <w:rFonts w:ascii="Tahoma" w:eastAsiaTheme="minorHAnsi" w:hAnsi="Tahoma" w:cs="Tahoma"/>
          <w:b/>
          <w:bCs/>
          <w:u w:val="single"/>
          <w:lang w:eastAsia="en-US"/>
        </w:rPr>
        <w:t xml:space="preserve">EDITAL </w:t>
      </w:r>
      <w:r w:rsidR="00145A9B" w:rsidRPr="003D42E2">
        <w:rPr>
          <w:rFonts w:ascii="Tahoma" w:eastAsiaTheme="minorHAnsi" w:hAnsi="Tahoma" w:cs="Tahoma"/>
          <w:b/>
          <w:bCs/>
          <w:u w:val="single"/>
          <w:lang w:eastAsia="en-US"/>
        </w:rPr>
        <w:t xml:space="preserve">COMPLEMENTAR </w:t>
      </w:r>
      <w:r w:rsidR="00766AAB" w:rsidRPr="003D42E2">
        <w:rPr>
          <w:rFonts w:ascii="Tahoma" w:eastAsiaTheme="minorHAnsi" w:hAnsi="Tahoma" w:cs="Tahoma"/>
          <w:b/>
          <w:bCs/>
          <w:u w:val="single"/>
          <w:lang w:eastAsia="en-US"/>
        </w:rPr>
        <w:t xml:space="preserve">DE PRORROGAÇÃO DO PRAZO PARA INSCRIÇÕES </w:t>
      </w:r>
    </w:p>
    <w:p w14:paraId="4C9B2835" w14:textId="717F56B2" w:rsidR="00050CC5" w:rsidRPr="003D42E2" w:rsidRDefault="00766AAB" w:rsidP="00EA30C9">
      <w:pPr>
        <w:autoSpaceDE w:val="0"/>
        <w:autoSpaceDN w:val="0"/>
        <w:adjustRightInd w:val="0"/>
        <w:ind w:left="567" w:right="-568"/>
        <w:jc w:val="center"/>
        <w:rPr>
          <w:rFonts w:ascii="Tahoma" w:eastAsiaTheme="minorHAnsi" w:hAnsi="Tahoma" w:cs="Tahoma"/>
          <w:b/>
          <w:bCs/>
          <w:u w:val="single"/>
          <w:lang w:eastAsia="en-US"/>
        </w:rPr>
      </w:pPr>
      <w:r w:rsidRPr="003D42E2">
        <w:rPr>
          <w:rFonts w:ascii="Tahoma" w:eastAsiaTheme="minorHAnsi" w:hAnsi="Tahoma" w:cs="Tahoma"/>
          <w:b/>
          <w:bCs/>
          <w:u w:val="single"/>
          <w:lang w:eastAsia="en-US"/>
        </w:rPr>
        <w:t>EDITAL</w:t>
      </w:r>
      <w:r w:rsidR="00050CC5" w:rsidRPr="003D42E2">
        <w:rPr>
          <w:rFonts w:ascii="Tahoma" w:eastAsiaTheme="minorHAnsi" w:hAnsi="Tahoma" w:cs="Tahoma"/>
          <w:b/>
          <w:bCs/>
          <w:u w:val="single"/>
          <w:lang w:eastAsia="en-US"/>
        </w:rPr>
        <w:t xml:space="preserve"> Nº 00</w:t>
      </w:r>
      <w:r w:rsidR="003D64E0">
        <w:rPr>
          <w:rFonts w:ascii="Tahoma" w:eastAsiaTheme="minorHAnsi" w:hAnsi="Tahoma" w:cs="Tahoma"/>
          <w:b/>
          <w:bCs/>
          <w:u w:val="single"/>
          <w:lang w:eastAsia="en-US"/>
        </w:rPr>
        <w:t>5</w:t>
      </w:r>
      <w:r w:rsidR="00050CC5" w:rsidRPr="003D42E2">
        <w:rPr>
          <w:rFonts w:ascii="Tahoma" w:eastAsiaTheme="minorHAnsi" w:hAnsi="Tahoma" w:cs="Tahoma"/>
          <w:b/>
          <w:bCs/>
          <w:u w:val="single"/>
          <w:lang w:eastAsia="en-US"/>
        </w:rPr>
        <w:t>/20</w:t>
      </w:r>
      <w:r w:rsidR="006B166B" w:rsidRPr="003D42E2">
        <w:rPr>
          <w:rFonts w:ascii="Tahoma" w:eastAsiaTheme="minorHAnsi" w:hAnsi="Tahoma" w:cs="Tahoma"/>
          <w:b/>
          <w:bCs/>
          <w:u w:val="single"/>
          <w:lang w:eastAsia="en-US"/>
        </w:rPr>
        <w:t>2</w:t>
      </w:r>
      <w:r w:rsidR="00320F8A">
        <w:rPr>
          <w:rFonts w:ascii="Tahoma" w:eastAsiaTheme="minorHAnsi" w:hAnsi="Tahoma" w:cs="Tahoma"/>
          <w:b/>
          <w:bCs/>
          <w:u w:val="single"/>
          <w:lang w:eastAsia="en-US"/>
        </w:rPr>
        <w:t>3</w:t>
      </w:r>
      <w:r w:rsidRPr="003D42E2">
        <w:rPr>
          <w:rFonts w:ascii="Tahoma" w:eastAsiaTheme="minorHAnsi" w:hAnsi="Tahoma" w:cs="Tahoma"/>
          <w:b/>
          <w:bCs/>
          <w:u w:val="single"/>
          <w:lang w:eastAsia="en-US"/>
        </w:rPr>
        <w:t>-DA</w:t>
      </w:r>
    </w:p>
    <w:p w14:paraId="776262FA" w14:textId="77777777" w:rsidR="00050CC5" w:rsidRPr="003D42E2" w:rsidRDefault="00050CC5" w:rsidP="00EA30C9">
      <w:pPr>
        <w:autoSpaceDE w:val="0"/>
        <w:autoSpaceDN w:val="0"/>
        <w:adjustRightInd w:val="0"/>
        <w:ind w:left="567" w:right="-568"/>
        <w:jc w:val="center"/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</w:pPr>
    </w:p>
    <w:p w14:paraId="147BF5FA" w14:textId="77777777" w:rsidR="00C00089" w:rsidRDefault="00C00089" w:rsidP="00EA30C9">
      <w:pPr>
        <w:autoSpaceDE w:val="0"/>
        <w:autoSpaceDN w:val="0"/>
        <w:adjustRightInd w:val="0"/>
        <w:ind w:left="567" w:right="-568"/>
        <w:jc w:val="center"/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</w:pPr>
    </w:p>
    <w:p w14:paraId="729833AF" w14:textId="77777777" w:rsidR="003D42E2" w:rsidRDefault="003D42E2" w:rsidP="00EA30C9">
      <w:pPr>
        <w:autoSpaceDE w:val="0"/>
        <w:autoSpaceDN w:val="0"/>
        <w:adjustRightInd w:val="0"/>
        <w:ind w:left="567" w:right="-568"/>
        <w:jc w:val="center"/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</w:pPr>
    </w:p>
    <w:p w14:paraId="5403C5CC" w14:textId="77777777" w:rsidR="003D42E2" w:rsidRPr="003D42E2" w:rsidRDefault="003D42E2" w:rsidP="00EA30C9">
      <w:pPr>
        <w:autoSpaceDE w:val="0"/>
        <w:autoSpaceDN w:val="0"/>
        <w:adjustRightInd w:val="0"/>
        <w:ind w:left="567" w:right="-568"/>
        <w:jc w:val="center"/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</w:pPr>
    </w:p>
    <w:p w14:paraId="2FC7FB73" w14:textId="77777777" w:rsidR="00C43C48" w:rsidRPr="003D42E2" w:rsidRDefault="00C43C48" w:rsidP="00EA30C9">
      <w:pPr>
        <w:autoSpaceDE w:val="0"/>
        <w:autoSpaceDN w:val="0"/>
        <w:adjustRightInd w:val="0"/>
        <w:ind w:left="567" w:right="-568"/>
        <w:jc w:val="center"/>
        <w:rPr>
          <w:rFonts w:ascii="Tahoma" w:eastAsiaTheme="minorHAnsi" w:hAnsi="Tahoma" w:cs="Tahoma"/>
          <w:b/>
          <w:bCs/>
          <w:sz w:val="22"/>
          <w:szCs w:val="22"/>
          <w:u w:val="single"/>
          <w:lang w:eastAsia="en-US"/>
        </w:rPr>
      </w:pPr>
    </w:p>
    <w:p w14:paraId="26064A8A" w14:textId="54D2ECB6" w:rsidR="00050CC5" w:rsidRPr="003D42E2" w:rsidRDefault="00050CC5" w:rsidP="00EA30C9">
      <w:pPr>
        <w:widowControl w:val="0"/>
        <w:ind w:left="567" w:right="-568"/>
        <w:jc w:val="both"/>
        <w:rPr>
          <w:rFonts w:ascii="Tahoma" w:hAnsi="Tahoma" w:cs="Tahoma"/>
          <w:b/>
          <w:snapToGrid w:val="0"/>
          <w:sz w:val="20"/>
          <w:szCs w:val="20"/>
        </w:rPr>
      </w:pPr>
      <w:r w:rsidRPr="003D42E2">
        <w:rPr>
          <w:rFonts w:ascii="Tahoma" w:hAnsi="Tahoma" w:cs="Tahoma"/>
          <w:b/>
          <w:snapToGrid w:val="0"/>
          <w:sz w:val="20"/>
          <w:szCs w:val="20"/>
        </w:rPr>
        <w:t xml:space="preserve">Processo Administrativo nº </w:t>
      </w:r>
      <w:r w:rsidR="00320F8A">
        <w:rPr>
          <w:rFonts w:ascii="Tahoma" w:hAnsi="Tahoma" w:cs="Tahoma"/>
          <w:b/>
          <w:snapToGrid w:val="0"/>
          <w:sz w:val="20"/>
          <w:szCs w:val="20"/>
        </w:rPr>
        <w:t>1.</w:t>
      </w:r>
      <w:r w:rsidR="003D64E0">
        <w:rPr>
          <w:rFonts w:ascii="Tahoma" w:hAnsi="Tahoma" w:cs="Tahoma"/>
          <w:b/>
          <w:snapToGrid w:val="0"/>
          <w:sz w:val="20"/>
          <w:szCs w:val="20"/>
        </w:rPr>
        <w:t>341</w:t>
      </w:r>
      <w:r w:rsidR="003D42E2" w:rsidRPr="003D42E2">
        <w:rPr>
          <w:rFonts w:ascii="Tahoma" w:hAnsi="Tahoma" w:cs="Tahoma"/>
          <w:b/>
          <w:snapToGrid w:val="0"/>
          <w:sz w:val="20"/>
          <w:szCs w:val="20"/>
        </w:rPr>
        <w:t>/</w:t>
      </w:r>
      <w:r w:rsidR="00320F8A">
        <w:rPr>
          <w:rFonts w:ascii="Tahoma" w:hAnsi="Tahoma" w:cs="Tahoma"/>
          <w:b/>
          <w:snapToGrid w:val="0"/>
          <w:sz w:val="20"/>
          <w:szCs w:val="20"/>
        </w:rPr>
        <w:t>2022</w:t>
      </w:r>
    </w:p>
    <w:p w14:paraId="1196FE28" w14:textId="34845285" w:rsidR="00320F8A" w:rsidRPr="003D42E2" w:rsidRDefault="00050CC5" w:rsidP="00320F8A">
      <w:pPr>
        <w:widowControl w:val="0"/>
        <w:ind w:left="567" w:right="-568"/>
        <w:jc w:val="both"/>
        <w:rPr>
          <w:rFonts w:ascii="Tahoma" w:hAnsi="Tahoma" w:cs="Tahoma"/>
          <w:b/>
          <w:snapToGrid w:val="0"/>
          <w:sz w:val="20"/>
          <w:szCs w:val="20"/>
        </w:rPr>
      </w:pPr>
      <w:r w:rsidRPr="003D42E2">
        <w:rPr>
          <w:rFonts w:ascii="Tahoma" w:hAnsi="Tahoma" w:cs="Tahoma"/>
          <w:b/>
          <w:snapToGrid w:val="0"/>
          <w:sz w:val="20"/>
          <w:szCs w:val="20"/>
        </w:rPr>
        <w:t xml:space="preserve">Objeto: </w:t>
      </w:r>
      <w:r w:rsidR="00320F8A" w:rsidRPr="003D42E2">
        <w:rPr>
          <w:rFonts w:ascii="Tahoma" w:hAnsi="Tahoma" w:cs="Tahoma"/>
          <w:b/>
          <w:snapToGrid w:val="0"/>
          <w:sz w:val="20"/>
          <w:szCs w:val="20"/>
        </w:rPr>
        <w:t xml:space="preserve">Solicita abertura de </w:t>
      </w:r>
      <w:r w:rsidR="00320F8A">
        <w:rPr>
          <w:rFonts w:ascii="Tahoma" w:hAnsi="Tahoma" w:cs="Tahoma"/>
          <w:b/>
          <w:snapToGrid w:val="0"/>
          <w:sz w:val="20"/>
          <w:szCs w:val="20"/>
        </w:rPr>
        <w:t>vagas de</w:t>
      </w:r>
      <w:r w:rsidR="00320F8A" w:rsidRPr="003D42E2">
        <w:rPr>
          <w:rFonts w:ascii="Tahoma" w:hAnsi="Tahoma" w:cs="Tahoma"/>
          <w:b/>
          <w:snapToGrid w:val="0"/>
          <w:sz w:val="20"/>
          <w:szCs w:val="20"/>
        </w:rPr>
        <w:t xml:space="preserve"> estágio remunerado para estudantes(s) de </w:t>
      </w:r>
      <w:r w:rsidR="003D64E0">
        <w:rPr>
          <w:rFonts w:ascii="Tahoma" w:hAnsi="Tahoma" w:cs="Tahoma"/>
          <w:b/>
          <w:snapToGrid w:val="0"/>
          <w:sz w:val="20"/>
          <w:szCs w:val="20"/>
        </w:rPr>
        <w:t>Jornalismo, Publicidade e Marketing e Relações Públicas</w:t>
      </w:r>
    </w:p>
    <w:p w14:paraId="5A6648DA" w14:textId="68A10DF5" w:rsidR="00050CC5" w:rsidRPr="003D42E2" w:rsidRDefault="00050CC5" w:rsidP="00EA30C9">
      <w:pPr>
        <w:widowControl w:val="0"/>
        <w:ind w:left="567" w:right="-568"/>
        <w:jc w:val="both"/>
        <w:rPr>
          <w:rFonts w:ascii="Tahoma" w:hAnsi="Tahoma" w:cs="Tahoma"/>
          <w:b/>
          <w:snapToGrid w:val="0"/>
          <w:sz w:val="20"/>
          <w:szCs w:val="20"/>
        </w:rPr>
      </w:pPr>
    </w:p>
    <w:p w14:paraId="2105C04B" w14:textId="77777777" w:rsidR="00F12911" w:rsidRPr="003D42E2" w:rsidRDefault="00F12911" w:rsidP="00EA30C9">
      <w:pPr>
        <w:tabs>
          <w:tab w:val="left" w:pos="910"/>
        </w:tabs>
        <w:ind w:left="567" w:right="-568"/>
        <w:rPr>
          <w:rFonts w:ascii="Tahoma" w:hAnsi="Tahoma" w:cs="Tahoma"/>
          <w:sz w:val="22"/>
          <w:szCs w:val="22"/>
        </w:rPr>
      </w:pPr>
    </w:p>
    <w:p w14:paraId="74AEC2B4" w14:textId="77777777" w:rsidR="00C43C48" w:rsidRPr="003D42E2" w:rsidRDefault="00C43C48" w:rsidP="00EA30C9">
      <w:pPr>
        <w:tabs>
          <w:tab w:val="left" w:pos="910"/>
        </w:tabs>
        <w:ind w:left="567" w:right="-568"/>
        <w:rPr>
          <w:rFonts w:ascii="Tahoma" w:hAnsi="Tahoma" w:cs="Tahoma"/>
          <w:sz w:val="22"/>
          <w:szCs w:val="22"/>
        </w:rPr>
      </w:pPr>
    </w:p>
    <w:p w14:paraId="6F705BD7" w14:textId="77777777" w:rsidR="00C00089" w:rsidRPr="003D42E2" w:rsidRDefault="00C00089" w:rsidP="00EA30C9">
      <w:pPr>
        <w:tabs>
          <w:tab w:val="left" w:pos="910"/>
        </w:tabs>
        <w:ind w:left="567" w:right="-568"/>
        <w:rPr>
          <w:rFonts w:ascii="Tahoma" w:hAnsi="Tahoma" w:cs="Tahoma"/>
          <w:sz w:val="22"/>
          <w:szCs w:val="22"/>
        </w:rPr>
      </w:pPr>
    </w:p>
    <w:p w14:paraId="44802909" w14:textId="77777777" w:rsidR="00C00089" w:rsidRPr="003D42E2" w:rsidRDefault="00C00089" w:rsidP="00EA30C9">
      <w:pPr>
        <w:tabs>
          <w:tab w:val="left" w:pos="910"/>
        </w:tabs>
        <w:ind w:left="567" w:right="-568"/>
        <w:rPr>
          <w:rFonts w:ascii="Tahoma" w:hAnsi="Tahoma" w:cs="Tahoma"/>
          <w:sz w:val="22"/>
          <w:szCs w:val="22"/>
        </w:rPr>
      </w:pPr>
    </w:p>
    <w:p w14:paraId="03B327B3" w14:textId="242F5D53" w:rsidR="00B60EBD" w:rsidRPr="002A6D3C" w:rsidRDefault="00C43C48" w:rsidP="00EA30C9">
      <w:pPr>
        <w:ind w:left="567" w:right="-568" w:firstLine="708"/>
        <w:jc w:val="both"/>
        <w:rPr>
          <w:rFonts w:ascii="Tahoma" w:hAnsi="Tahoma" w:cs="Tahoma"/>
          <w:sz w:val="22"/>
          <w:szCs w:val="22"/>
        </w:rPr>
      </w:pPr>
      <w:r w:rsidRPr="002A6D3C">
        <w:rPr>
          <w:rFonts w:ascii="Tahoma" w:hAnsi="Tahoma" w:cs="Tahoma"/>
          <w:sz w:val="22"/>
          <w:szCs w:val="22"/>
        </w:rPr>
        <w:t xml:space="preserve">        </w:t>
      </w:r>
      <w:r w:rsidR="00733E30" w:rsidRPr="002A6D3C">
        <w:rPr>
          <w:rFonts w:ascii="Tahoma" w:hAnsi="Tahoma" w:cs="Tahoma"/>
          <w:sz w:val="22"/>
          <w:szCs w:val="22"/>
        </w:rPr>
        <w:t>F</w:t>
      </w:r>
      <w:r w:rsidR="00F12911" w:rsidRPr="002A6D3C">
        <w:rPr>
          <w:rFonts w:ascii="Tahoma" w:hAnsi="Tahoma" w:cs="Tahoma"/>
          <w:sz w:val="22"/>
          <w:szCs w:val="22"/>
        </w:rPr>
        <w:t>ica</w:t>
      </w:r>
      <w:r w:rsidR="00733E30" w:rsidRPr="002A6D3C">
        <w:rPr>
          <w:rFonts w:ascii="Tahoma" w:hAnsi="Tahoma" w:cs="Tahoma"/>
          <w:sz w:val="22"/>
          <w:szCs w:val="22"/>
        </w:rPr>
        <w:t>m</w:t>
      </w:r>
      <w:r w:rsidR="00F12911" w:rsidRPr="002A6D3C">
        <w:rPr>
          <w:rFonts w:ascii="Tahoma" w:hAnsi="Tahoma" w:cs="Tahoma"/>
          <w:sz w:val="22"/>
          <w:szCs w:val="22"/>
        </w:rPr>
        <w:t xml:space="preserve"> </w:t>
      </w:r>
      <w:r w:rsidR="00F2398B" w:rsidRPr="002A6D3C">
        <w:rPr>
          <w:rFonts w:ascii="Tahoma" w:hAnsi="Tahoma" w:cs="Tahoma"/>
          <w:b/>
          <w:sz w:val="22"/>
          <w:szCs w:val="22"/>
          <w:u w:val="single"/>
        </w:rPr>
        <w:t>prorrogadas</w:t>
      </w:r>
      <w:r w:rsidR="00733E30" w:rsidRPr="002A6D3C">
        <w:rPr>
          <w:rFonts w:ascii="Tahoma" w:hAnsi="Tahoma" w:cs="Tahoma"/>
          <w:sz w:val="22"/>
          <w:szCs w:val="22"/>
        </w:rPr>
        <w:t xml:space="preserve"> as inscrições </w:t>
      </w:r>
      <w:r w:rsidR="007232F3" w:rsidRPr="002A6D3C">
        <w:rPr>
          <w:rFonts w:ascii="Tahoma" w:hAnsi="Tahoma" w:cs="Tahoma"/>
          <w:sz w:val="22"/>
          <w:szCs w:val="22"/>
        </w:rPr>
        <w:t>de estudantes d</w:t>
      </w:r>
      <w:r w:rsidR="008C0D4F" w:rsidRPr="002A6D3C">
        <w:rPr>
          <w:rFonts w:ascii="Tahoma" w:hAnsi="Tahoma" w:cs="Tahoma"/>
          <w:sz w:val="22"/>
          <w:szCs w:val="22"/>
        </w:rPr>
        <w:t>o</w:t>
      </w:r>
      <w:r w:rsidR="007232F3" w:rsidRPr="002A6D3C">
        <w:rPr>
          <w:rFonts w:ascii="Tahoma" w:hAnsi="Tahoma" w:cs="Tahoma"/>
          <w:sz w:val="22"/>
          <w:szCs w:val="22"/>
        </w:rPr>
        <w:t xml:space="preserve"> curso </w:t>
      </w:r>
      <w:r w:rsidR="006B166B" w:rsidRPr="002A6D3C">
        <w:rPr>
          <w:rFonts w:ascii="Tahoma" w:hAnsi="Tahoma" w:cs="Tahoma"/>
          <w:sz w:val="22"/>
          <w:szCs w:val="22"/>
        </w:rPr>
        <w:t xml:space="preserve">de </w:t>
      </w:r>
      <w:r w:rsidR="003D64E0" w:rsidRPr="003D64E0">
        <w:rPr>
          <w:rFonts w:ascii="Tahoma" w:hAnsi="Tahoma" w:cs="Tahoma"/>
          <w:sz w:val="22"/>
          <w:szCs w:val="22"/>
        </w:rPr>
        <w:t>Jornalismo, Publicidade e Marketing e Relações Públicas</w:t>
      </w:r>
      <w:r w:rsidR="003D64E0" w:rsidRPr="003D64E0">
        <w:rPr>
          <w:rFonts w:ascii="Tahoma" w:hAnsi="Tahoma" w:cs="Tahoma"/>
          <w:sz w:val="22"/>
          <w:szCs w:val="22"/>
        </w:rPr>
        <w:t xml:space="preserve"> </w:t>
      </w:r>
      <w:r w:rsidR="007232F3" w:rsidRPr="002A6D3C">
        <w:rPr>
          <w:rFonts w:ascii="Tahoma" w:hAnsi="Tahoma" w:cs="Tahoma"/>
          <w:sz w:val="22"/>
          <w:szCs w:val="22"/>
        </w:rPr>
        <w:t xml:space="preserve">interessados em ocupar vaga de estágio </w:t>
      </w:r>
      <w:r w:rsidR="003D42E2" w:rsidRPr="002A6D3C">
        <w:rPr>
          <w:rFonts w:ascii="Tahoma" w:hAnsi="Tahoma" w:cs="Tahoma"/>
          <w:sz w:val="22"/>
          <w:szCs w:val="22"/>
        </w:rPr>
        <w:t>nas repartições públicas municipais,</w:t>
      </w:r>
      <w:r w:rsidR="000A658E" w:rsidRPr="002A6D3C">
        <w:rPr>
          <w:rFonts w:ascii="Tahoma" w:hAnsi="Tahoma" w:cs="Tahoma"/>
          <w:sz w:val="22"/>
          <w:szCs w:val="22"/>
        </w:rPr>
        <w:t xml:space="preserve"> </w:t>
      </w:r>
      <w:r w:rsidR="007232F3" w:rsidRPr="002A6D3C">
        <w:rPr>
          <w:rFonts w:ascii="Tahoma" w:hAnsi="Tahoma" w:cs="Tahoma"/>
          <w:sz w:val="22"/>
          <w:szCs w:val="22"/>
        </w:rPr>
        <w:t>regulamentada pelo Edital nº 00</w:t>
      </w:r>
      <w:r w:rsidR="009E3D12">
        <w:rPr>
          <w:rFonts w:ascii="Tahoma" w:hAnsi="Tahoma" w:cs="Tahoma"/>
          <w:sz w:val="22"/>
          <w:szCs w:val="22"/>
        </w:rPr>
        <w:t>5</w:t>
      </w:r>
      <w:r w:rsidR="007232F3" w:rsidRPr="002A6D3C">
        <w:rPr>
          <w:rFonts w:ascii="Tahoma" w:hAnsi="Tahoma" w:cs="Tahoma"/>
          <w:sz w:val="22"/>
          <w:szCs w:val="22"/>
        </w:rPr>
        <w:t>/20</w:t>
      </w:r>
      <w:r w:rsidR="006B166B" w:rsidRPr="002A6D3C">
        <w:rPr>
          <w:rFonts w:ascii="Tahoma" w:hAnsi="Tahoma" w:cs="Tahoma"/>
          <w:sz w:val="22"/>
          <w:szCs w:val="22"/>
        </w:rPr>
        <w:t>2</w:t>
      </w:r>
      <w:r w:rsidR="00320F8A">
        <w:rPr>
          <w:rFonts w:ascii="Tahoma" w:hAnsi="Tahoma" w:cs="Tahoma"/>
          <w:sz w:val="22"/>
          <w:szCs w:val="22"/>
        </w:rPr>
        <w:t>3</w:t>
      </w:r>
      <w:r w:rsidR="007232F3" w:rsidRPr="002A6D3C">
        <w:rPr>
          <w:rFonts w:ascii="Tahoma" w:hAnsi="Tahoma" w:cs="Tahoma"/>
          <w:sz w:val="22"/>
          <w:szCs w:val="22"/>
        </w:rPr>
        <w:t>-DA,</w:t>
      </w:r>
      <w:r w:rsidR="00A10707" w:rsidRPr="002A6D3C">
        <w:rPr>
          <w:rFonts w:ascii="Tahoma" w:hAnsi="Tahoma" w:cs="Tahoma"/>
          <w:sz w:val="22"/>
          <w:szCs w:val="22"/>
        </w:rPr>
        <w:t xml:space="preserve"> </w:t>
      </w:r>
      <w:r w:rsidR="00F2398B" w:rsidRPr="002A6D3C">
        <w:rPr>
          <w:rFonts w:ascii="Tahoma" w:hAnsi="Tahoma" w:cs="Tahoma"/>
          <w:b/>
          <w:sz w:val="22"/>
          <w:szCs w:val="22"/>
          <w:u w:val="single"/>
        </w:rPr>
        <w:t xml:space="preserve">até </w:t>
      </w:r>
      <w:r w:rsidR="00F12911" w:rsidRPr="002A6D3C">
        <w:rPr>
          <w:rFonts w:ascii="Tahoma" w:hAnsi="Tahoma" w:cs="Tahoma"/>
          <w:b/>
          <w:sz w:val="22"/>
          <w:szCs w:val="22"/>
          <w:u w:val="single"/>
        </w:rPr>
        <w:t xml:space="preserve">dia </w:t>
      </w:r>
      <w:r w:rsidR="00320F8A">
        <w:rPr>
          <w:rFonts w:ascii="Tahoma" w:hAnsi="Tahoma" w:cs="Tahoma"/>
          <w:b/>
          <w:sz w:val="22"/>
          <w:szCs w:val="22"/>
          <w:u w:val="single"/>
        </w:rPr>
        <w:t>29 de setembro de 2023</w:t>
      </w:r>
      <w:r w:rsidR="007232F3" w:rsidRPr="002A6D3C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F2398B" w:rsidRPr="002A6D3C">
        <w:rPr>
          <w:rFonts w:ascii="Tahoma" w:hAnsi="Tahoma" w:cs="Tahoma"/>
          <w:b/>
          <w:sz w:val="22"/>
          <w:szCs w:val="22"/>
          <w:u w:val="single"/>
        </w:rPr>
        <w:t>(</w:t>
      </w:r>
      <w:r w:rsidR="006B166B" w:rsidRPr="002A6D3C">
        <w:rPr>
          <w:rFonts w:ascii="Tahoma" w:hAnsi="Tahoma" w:cs="Tahoma"/>
          <w:b/>
          <w:sz w:val="22"/>
          <w:szCs w:val="22"/>
          <w:u w:val="single"/>
        </w:rPr>
        <w:t>sexta</w:t>
      </w:r>
      <w:r w:rsidR="00F2398B" w:rsidRPr="002A6D3C">
        <w:rPr>
          <w:rFonts w:ascii="Tahoma" w:hAnsi="Tahoma" w:cs="Tahoma"/>
          <w:b/>
          <w:sz w:val="22"/>
          <w:szCs w:val="22"/>
          <w:u w:val="single"/>
        </w:rPr>
        <w:t>-feira)</w:t>
      </w:r>
      <w:r w:rsidRPr="002A6D3C">
        <w:rPr>
          <w:rFonts w:ascii="Tahoma" w:hAnsi="Tahoma" w:cs="Tahoma"/>
          <w:b/>
          <w:sz w:val="22"/>
          <w:szCs w:val="22"/>
        </w:rPr>
        <w:t xml:space="preserve">. </w:t>
      </w:r>
      <w:r w:rsidR="002A6D3C" w:rsidRPr="002A6D3C">
        <w:rPr>
          <w:rFonts w:ascii="Tahoma" w:hAnsi="Tahoma" w:cs="Tahoma"/>
          <w:sz w:val="22"/>
          <w:szCs w:val="22"/>
        </w:rPr>
        <w:t>As inscrições deverão ser feitas no Paço Municipal, sito na Avenida José Frare, nº 40, Centro, no balcão do Protocolo, no horário das 13 às 17 horas, de segunda a sextas-feiras.</w:t>
      </w:r>
    </w:p>
    <w:p w14:paraId="0B06A0F3" w14:textId="77777777" w:rsidR="00C00089" w:rsidRPr="003D42E2" w:rsidRDefault="00C00089" w:rsidP="00EA30C9">
      <w:pPr>
        <w:ind w:left="567" w:right="-568" w:firstLine="708"/>
        <w:jc w:val="both"/>
        <w:rPr>
          <w:rFonts w:ascii="Tahoma" w:hAnsi="Tahoma" w:cs="Tahoma"/>
          <w:sz w:val="22"/>
          <w:szCs w:val="22"/>
        </w:rPr>
      </w:pPr>
    </w:p>
    <w:p w14:paraId="1859301E" w14:textId="47DB54D4" w:rsidR="00733E30" w:rsidRPr="003D42E2" w:rsidRDefault="00410777" w:rsidP="00EA30C9">
      <w:pPr>
        <w:tabs>
          <w:tab w:val="left" w:pos="910"/>
        </w:tabs>
        <w:ind w:left="567" w:right="-568"/>
        <w:jc w:val="right"/>
        <w:rPr>
          <w:rFonts w:ascii="Tahoma" w:hAnsi="Tahoma" w:cs="Tahoma"/>
          <w:sz w:val="22"/>
          <w:szCs w:val="22"/>
        </w:rPr>
      </w:pPr>
      <w:r w:rsidRPr="003D42E2">
        <w:rPr>
          <w:rFonts w:ascii="Tahoma" w:hAnsi="Tahoma" w:cs="Tahoma"/>
          <w:sz w:val="22"/>
          <w:szCs w:val="22"/>
        </w:rPr>
        <w:t>M</w:t>
      </w:r>
      <w:r w:rsidR="00C43C48" w:rsidRPr="003D42E2">
        <w:rPr>
          <w:rFonts w:ascii="Tahoma" w:hAnsi="Tahoma" w:cs="Tahoma"/>
          <w:sz w:val="22"/>
          <w:szCs w:val="22"/>
        </w:rPr>
        <w:t xml:space="preserve">orungaba, </w:t>
      </w:r>
      <w:r w:rsidR="00320F8A">
        <w:rPr>
          <w:rFonts w:ascii="Tahoma" w:hAnsi="Tahoma" w:cs="Tahoma"/>
          <w:sz w:val="22"/>
          <w:szCs w:val="22"/>
        </w:rPr>
        <w:t>12 de setembro de 2023</w:t>
      </w:r>
      <w:r w:rsidR="00733E30" w:rsidRPr="003D42E2">
        <w:rPr>
          <w:rFonts w:ascii="Tahoma" w:hAnsi="Tahoma" w:cs="Tahoma"/>
          <w:sz w:val="22"/>
          <w:szCs w:val="22"/>
        </w:rPr>
        <w:t>.</w:t>
      </w:r>
    </w:p>
    <w:p w14:paraId="3097BE53" w14:textId="77777777" w:rsidR="00733E30" w:rsidRPr="003D42E2" w:rsidRDefault="00733E30" w:rsidP="00EA30C9">
      <w:pPr>
        <w:tabs>
          <w:tab w:val="left" w:pos="910"/>
        </w:tabs>
        <w:ind w:left="567" w:right="-568"/>
        <w:jc w:val="center"/>
        <w:rPr>
          <w:rFonts w:ascii="Tahoma" w:hAnsi="Tahoma" w:cs="Tahoma"/>
          <w:sz w:val="22"/>
          <w:szCs w:val="22"/>
        </w:rPr>
      </w:pPr>
    </w:p>
    <w:p w14:paraId="486D3E4F" w14:textId="77777777" w:rsidR="00C00089" w:rsidRPr="003D42E2" w:rsidRDefault="00C00089" w:rsidP="00EA30C9">
      <w:pPr>
        <w:tabs>
          <w:tab w:val="left" w:pos="910"/>
        </w:tabs>
        <w:ind w:left="567" w:right="-568"/>
        <w:jc w:val="center"/>
        <w:rPr>
          <w:rFonts w:ascii="Tahoma" w:hAnsi="Tahoma" w:cs="Tahoma"/>
          <w:sz w:val="22"/>
          <w:szCs w:val="22"/>
        </w:rPr>
      </w:pPr>
    </w:p>
    <w:p w14:paraId="21FC3378" w14:textId="77777777" w:rsidR="00F2398B" w:rsidRPr="003D42E2" w:rsidRDefault="00F2398B" w:rsidP="00EA30C9">
      <w:pPr>
        <w:tabs>
          <w:tab w:val="left" w:pos="910"/>
        </w:tabs>
        <w:ind w:left="567" w:right="-568"/>
        <w:jc w:val="center"/>
        <w:rPr>
          <w:rFonts w:ascii="Tahoma" w:hAnsi="Tahoma" w:cs="Tahoma"/>
          <w:sz w:val="22"/>
          <w:szCs w:val="22"/>
        </w:rPr>
      </w:pPr>
    </w:p>
    <w:p w14:paraId="634F431B" w14:textId="77777777" w:rsidR="006B166B" w:rsidRPr="003D42E2" w:rsidRDefault="006B166B" w:rsidP="00EA30C9">
      <w:pPr>
        <w:tabs>
          <w:tab w:val="left" w:pos="910"/>
        </w:tabs>
        <w:ind w:left="567" w:right="-568"/>
        <w:jc w:val="center"/>
        <w:rPr>
          <w:rFonts w:ascii="Tahoma" w:hAnsi="Tahoma" w:cs="Tahoma"/>
          <w:sz w:val="22"/>
          <w:szCs w:val="22"/>
        </w:rPr>
      </w:pPr>
    </w:p>
    <w:p w14:paraId="72CE4BB5" w14:textId="0BF8E04B" w:rsidR="006B166B" w:rsidRPr="003D42E2" w:rsidRDefault="00320F8A" w:rsidP="006B166B">
      <w:pPr>
        <w:widowControl w:val="0"/>
        <w:tabs>
          <w:tab w:val="left" w:pos="-2835"/>
          <w:tab w:val="left" w:pos="2220"/>
          <w:tab w:val="center" w:pos="3969"/>
        </w:tabs>
        <w:ind w:left="567" w:right="-568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TANIA MARA CARDOSO URBANO</w:t>
      </w:r>
    </w:p>
    <w:p w14:paraId="6F3B43FB" w14:textId="479294BA" w:rsidR="00733E30" w:rsidRPr="003D42E2" w:rsidRDefault="006B166B" w:rsidP="006B166B">
      <w:pPr>
        <w:tabs>
          <w:tab w:val="left" w:pos="910"/>
        </w:tabs>
        <w:ind w:left="567" w:right="-568"/>
        <w:jc w:val="center"/>
        <w:rPr>
          <w:rFonts w:ascii="Tahoma" w:hAnsi="Tahoma" w:cs="Tahoma"/>
          <w:sz w:val="22"/>
          <w:szCs w:val="22"/>
        </w:rPr>
      </w:pPr>
      <w:r w:rsidRPr="003D42E2">
        <w:rPr>
          <w:rFonts w:ascii="Tahoma" w:hAnsi="Tahoma" w:cs="Tahoma"/>
          <w:b/>
          <w:sz w:val="20"/>
          <w:szCs w:val="20"/>
        </w:rPr>
        <w:t>Diretor</w:t>
      </w:r>
      <w:r w:rsidR="00320F8A">
        <w:rPr>
          <w:rFonts w:ascii="Tahoma" w:hAnsi="Tahoma" w:cs="Tahoma"/>
          <w:b/>
          <w:sz w:val="20"/>
          <w:szCs w:val="20"/>
        </w:rPr>
        <w:t>a</w:t>
      </w:r>
      <w:r w:rsidRPr="003D42E2">
        <w:rPr>
          <w:rFonts w:ascii="Tahoma" w:hAnsi="Tahoma" w:cs="Tahoma"/>
          <w:b/>
          <w:sz w:val="20"/>
          <w:szCs w:val="20"/>
        </w:rPr>
        <w:t xml:space="preserve"> de Administração</w:t>
      </w:r>
    </w:p>
    <w:sectPr w:rsidR="00733E30" w:rsidRPr="003D42E2" w:rsidSect="00F12911">
      <w:headerReference w:type="default" r:id="rId7"/>
      <w:pgSz w:w="11906" w:h="16838"/>
      <w:pgMar w:top="993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3DB26" w14:textId="77777777" w:rsidR="00755FA2" w:rsidRDefault="00755FA2" w:rsidP="00050CC5">
      <w:r>
        <w:separator/>
      </w:r>
    </w:p>
  </w:endnote>
  <w:endnote w:type="continuationSeparator" w:id="0">
    <w:p w14:paraId="2752D324" w14:textId="77777777" w:rsidR="00755FA2" w:rsidRDefault="00755FA2" w:rsidP="0005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DD4F" w14:textId="77777777" w:rsidR="00755FA2" w:rsidRDefault="00755FA2" w:rsidP="00050CC5">
      <w:r>
        <w:separator/>
      </w:r>
    </w:p>
  </w:footnote>
  <w:footnote w:type="continuationSeparator" w:id="0">
    <w:p w14:paraId="6F6CFF26" w14:textId="77777777" w:rsidR="00755FA2" w:rsidRDefault="00755FA2" w:rsidP="0005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A0940" w14:textId="77777777" w:rsidR="00755FA2" w:rsidRPr="005B51DF" w:rsidRDefault="00755FA2" w:rsidP="00050CC5">
    <w:pPr>
      <w:pStyle w:val="Ttulo"/>
      <w:ind w:left="284"/>
      <w:jc w:val="right"/>
      <w:rPr>
        <w:rFonts w:cs="Tahoma"/>
        <w:sz w:val="20"/>
        <w:u w:val="single"/>
      </w:rPr>
    </w:pPr>
    <w:r>
      <w:rPr>
        <w:rFonts w:cs="Tahoma"/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2373D1" wp14:editId="3F1F01C0">
              <wp:simplePos x="0" y="0"/>
              <wp:positionH relativeFrom="column">
                <wp:posOffset>-228600</wp:posOffset>
              </wp:positionH>
              <wp:positionV relativeFrom="paragraph">
                <wp:posOffset>-571500</wp:posOffset>
              </wp:positionV>
              <wp:extent cx="929005" cy="855980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9005" cy="855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6E9BF" w14:textId="77777777" w:rsidR="00755FA2" w:rsidRDefault="00755FA2" w:rsidP="00050CC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373D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18pt;margin-top:-45pt;width:73.15pt;height:6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" stroked="f">
              <v:textbox style="mso-fit-shape-to-text:t">
                <w:txbxContent>
                  <w:p w14:paraId="5C66E9BF" w14:textId="77777777" w:rsidR="00755FA2" w:rsidRDefault="00755FA2" w:rsidP="00050CC5"/>
                </w:txbxContent>
              </v:textbox>
            </v:shape>
          </w:pict>
        </mc:Fallback>
      </mc:AlternateContent>
    </w:r>
  </w:p>
  <w:p w14:paraId="4001974B" w14:textId="77777777" w:rsidR="00755FA2" w:rsidRDefault="00755FA2" w:rsidP="00050CC5">
    <w:pPr>
      <w:pStyle w:val="Cabealho"/>
    </w:pPr>
    <w:r>
      <w:rPr>
        <w:rFonts w:cs="Tahoma"/>
        <w:noProof/>
        <w:sz w:val="20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930103" wp14:editId="599A96E5">
              <wp:simplePos x="0" y="0"/>
              <wp:positionH relativeFrom="column">
                <wp:posOffset>1066165</wp:posOffset>
              </wp:positionH>
              <wp:positionV relativeFrom="paragraph">
                <wp:posOffset>73024</wp:posOffset>
              </wp:positionV>
              <wp:extent cx="4229100" cy="847725"/>
              <wp:effectExtent l="0" t="0" r="0" b="952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A3AC1A" w14:textId="77777777" w:rsidR="00755FA2" w:rsidRPr="00636B5B" w:rsidRDefault="00755FA2" w:rsidP="00050CC5">
                          <w:pPr>
                            <w:widowControl w:val="0"/>
                            <w:ind w:right="-286"/>
                            <w:jc w:val="center"/>
                            <w:rPr>
                              <w:b/>
                              <w:sz w:val="26"/>
                              <w:szCs w:val="2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14:paraId="680E5941" w14:textId="77777777" w:rsidR="00755FA2" w:rsidRPr="00636B5B" w:rsidRDefault="00755FA2" w:rsidP="00050CC5">
                          <w:pPr>
                            <w:widowControl w:val="0"/>
                            <w:ind w:right="-286"/>
                            <w:jc w:val="center"/>
                            <w:rPr>
                              <w:b/>
                              <w:sz w:val="26"/>
                              <w:szCs w:val="2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36B5B">
                            <w:rPr>
                              <w:b/>
                              <w:sz w:val="26"/>
                              <w:szCs w:val="2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PREFEITURA MUNICIPAL DA ESTÂNCIA </w:t>
                          </w:r>
                        </w:p>
                        <w:p w14:paraId="0982FD8A" w14:textId="77777777" w:rsidR="00755FA2" w:rsidRDefault="00755FA2" w:rsidP="00050CC5">
                          <w:pPr>
                            <w:rPr>
                              <w:b/>
                              <w:sz w:val="26"/>
                              <w:szCs w:val="2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36B5B">
                            <w:rPr>
                              <w:b/>
                              <w:sz w:val="26"/>
                              <w:szCs w:val="2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        CLIMÁTICA DE MORUNGABA</w:t>
                          </w:r>
                        </w:p>
                        <w:p w14:paraId="01455255" w14:textId="77777777" w:rsidR="00755FA2" w:rsidRDefault="00755FA2" w:rsidP="00050CC5">
                          <w:r>
                            <w:rPr>
                              <w:b/>
                              <w:sz w:val="26"/>
                              <w:szCs w:val="26"/>
                              <w14:shadow w14:blurRad="0" w14:dist="25400" w14:dir="13500000" w14:sx="0" w14:sy="0" w14:kx="0" w14:ky="0" w14:algn="none">
                                <w14:srgbClr w14:val="000000">
                                  <w14:alpha w14:val="5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bg1">
                                    <w14:alpha w14:val="50000"/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                                  Estado de São Paulo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930103" id="Caixa de texto 1" o:spid="_x0000_s1027" type="#_x0000_t202" style="position:absolute;margin-left:83.95pt;margin-top:5.75pt;width:333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" stroked="f">
              <v:textbox>
                <w:txbxContent>
                  <w:p w14:paraId="7EA3AC1A" w14:textId="77777777" w:rsidR="00755FA2" w:rsidRPr="00636B5B" w:rsidRDefault="00755FA2" w:rsidP="00050CC5">
                    <w:pPr>
                      <w:widowControl w:val="0"/>
                      <w:ind w:right="-286"/>
                      <w:jc w:val="center"/>
                      <w:rPr>
                        <w:b/>
                        <w:sz w:val="26"/>
                        <w:szCs w:val="26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  <w:p w14:paraId="680E5941" w14:textId="77777777" w:rsidR="00755FA2" w:rsidRPr="00636B5B" w:rsidRDefault="00755FA2" w:rsidP="00050CC5">
                    <w:pPr>
                      <w:widowControl w:val="0"/>
                      <w:ind w:right="-286"/>
                      <w:jc w:val="center"/>
                      <w:rPr>
                        <w:b/>
                        <w:sz w:val="26"/>
                        <w:szCs w:val="26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36B5B">
                      <w:rPr>
                        <w:b/>
                        <w:sz w:val="26"/>
                        <w:szCs w:val="26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PREFEITURA MUNICIPAL DA ESTÂNCIA </w:t>
                    </w:r>
                  </w:p>
                  <w:p w14:paraId="0982FD8A" w14:textId="77777777" w:rsidR="00755FA2" w:rsidRDefault="00755FA2" w:rsidP="00050CC5">
                    <w:pPr>
                      <w:rPr>
                        <w:b/>
                        <w:sz w:val="26"/>
                        <w:szCs w:val="26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36B5B">
                      <w:rPr>
                        <w:b/>
                        <w:sz w:val="26"/>
                        <w:szCs w:val="26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                     CLIMÁTICA DE MORUNGABA</w:t>
                    </w:r>
                  </w:p>
                  <w:p w14:paraId="01455255" w14:textId="77777777" w:rsidR="00755FA2" w:rsidRDefault="00755FA2" w:rsidP="00050CC5">
                    <w:r>
                      <w:rPr>
                        <w:b/>
                        <w:sz w:val="26"/>
                        <w:szCs w:val="26"/>
                        <w14:shadow w14:blurRad="0" w14:dist="25400" w14:dir="13500000" w14:sx="0" w14:sy="0" w14:kx="0" w14:ky="0" w14:algn="none">
                          <w14:srgbClr w14:val="000000">
                            <w14:alpha w14:val="5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bg1">
                              <w14:alpha w14:val="50000"/>
                              <w14:lumMod w14:val="75000"/>
                            </w14:schemeClr>
                          </w14:solidFill>
                          <w14:prstDash w14:val="solid"/>
                          <w14:round/>
                        </w14:textOutline>
                      </w:rPr>
                      <w:t xml:space="preserve">                                    Estado de São Paulo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A9BC1FC" wp14:editId="646D9E83">
          <wp:extent cx="742950" cy="762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15F72F" w14:textId="77777777" w:rsidR="00755FA2" w:rsidRDefault="00755FA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E9"/>
    <w:rsid w:val="00017DE5"/>
    <w:rsid w:val="00024969"/>
    <w:rsid w:val="00050CC5"/>
    <w:rsid w:val="000A658E"/>
    <w:rsid w:val="00145A9B"/>
    <w:rsid w:val="001E07BA"/>
    <w:rsid w:val="00200503"/>
    <w:rsid w:val="00216857"/>
    <w:rsid w:val="0024397F"/>
    <w:rsid w:val="00265C14"/>
    <w:rsid w:val="002A6D3C"/>
    <w:rsid w:val="002D1D95"/>
    <w:rsid w:val="00320F8A"/>
    <w:rsid w:val="00393BE1"/>
    <w:rsid w:val="003B2382"/>
    <w:rsid w:val="003D42E2"/>
    <w:rsid w:val="003D64E0"/>
    <w:rsid w:val="003E52F7"/>
    <w:rsid w:val="00410777"/>
    <w:rsid w:val="00504BD8"/>
    <w:rsid w:val="0053708A"/>
    <w:rsid w:val="00544531"/>
    <w:rsid w:val="005C09A1"/>
    <w:rsid w:val="00607B3C"/>
    <w:rsid w:val="00650C61"/>
    <w:rsid w:val="006822E9"/>
    <w:rsid w:val="006A7B24"/>
    <w:rsid w:val="006B166B"/>
    <w:rsid w:val="006D6C63"/>
    <w:rsid w:val="007232F3"/>
    <w:rsid w:val="00733E30"/>
    <w:rsid w:val="00755FA2"/>
    <w:rsid w:val="00766AAB"/>
    <w:rsid w:val="008779B2"/>
    <w:rsid w:val="0088634F"/>
    <w:rsid w:val="008C0D4F"/>
    <w:rsid w:val="009025C0"/>
    <w:rsid w:val="009E390F"/>
    <w:rsid w:val="009E3D12"/>
    <w:rsid w:val="00A10707"/>
    <w:rsid w:val="00A55671"/>
    <w:rsid w:val="00A81387"/>
    <w:rsid w:val="00AD7879"/>
    <w:rsid w:val="00AE0352"/>
    <w:rsid w:val="00B254E1"/>
    <w:rsid w:val="00B60EBD"/>
    <w:rsid w:val="00B81E1B"/>
    <w:rsid w:val="00B87513"/>
    <w:rsid w:val="00C00089"/>
    <w:rsid w:val="00C43C48"/>
    <w:rsid w:val="00C606C2"/>
    <w:rsid w:val="00CC593A"/>
    <w:rsid w:val="00D24EE4"/>
    <w:rsid w:val="00E24C0F"/>
    <w:rsid w:val="00E66E6F"/>
    <w:rsid w:val="00E70762"/>
    <w:rsid w:val="00EA30C9"/>
    <w:rsid w:val="00F12911"/>
    <w:rsid w:val="00F23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6F46"/>
  <w15:docId w15:val="{B80DAAC2-B61B-4B56-9E92-5131A074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822E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822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544531"/>
    <w:pPr>
      <w:jc w:val="center"/>
    </w:pPr>
    <w:rPr>
      <w:b/>
      <w:bCs/>
      <w:sz w:val="36"/>
    </w:rPr>
  </w:style>
  <w:style w:type="character" w:customStyle="1" w:styleId="TtuloChar">
    <w:name w:val="Título Char"/>
    <w:basedOn w:val="Fontepargpadro"/>
    <w:link w:val="Ttulo"/>
    <w:rsid w:val="00544531"/>
    <w:rPr>
      <w:rFonts w:ascii="Times New Roman" w:eastAsia="Times New Roman" w:hAnsi="Times New Roman" w:cs="Times New Roman"/>
      <w:b/>
      <w:bCs/>
      <w:sz w:val="36"/>
      <w:szCs w:val="24"/>
      <w:lang w:eastAsia="pt-BR"/>
    </w:rPr>
  </w:style>
  <w:style w:type="paragraph" w:customStyle="1" w:styleId="subtem">
    <w:name w:val="subítem"/>
    <w:basedOn w:val="Normal"/>
    <w:rsid w:val="005C09A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09"/>
      <w:jc w:val="both"/>
    </w:pPr>
    <w:rPr>
      <w:rFonts w:ascii="Tahoma" w:hAnsi="Tahoma"/>
      <w:position w:val="-6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050C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50CC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0C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CC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0A645-6E87-4DC8-B736-A04F4948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Morungaba</cp:lastModifiedBy>
  <cp:revision>4</cp:revision>
  <cp:lastPrinted>2023-09-12T20:17:00Z</cp:lastPrinted>
  <dcterms:created xsi:type="dcterms:W3CDTF">2023-09-12T20:15:00Z</dcterms:created>
  <dcterms:modified xsi:type="dcterms:W3CDTF">2023-09-12T20:24:00Z</dcterms:modified>
</cp:coreProperties>
</file>