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3" w:rsidRDefault="00190973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EC0D45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ANEXO V</w:t>
      </w:r>
      <w:r w:rsidR="00FB4EEB">
        <w:rPr>
          <w:rFonts w:eastAsia="Arial Unicode MS"/>
          <w:b/>
          <w:i/>
          <w:sz w:val="28"/>
          <w:szCs w:val="28"/>
        </w:rPr>
        <w:t>I</w:t>
      </w:r>
      <w:r w:rsidRPr="007C11E2">
        <w:rPr>
          <w:rFonts w:eastAsia="Arial Unicode MS"/>
          <w:b/>
          <w:i/>
          <w:sz w:val="28"/>
          <w:szCs w:val="28"/>
        </w:rPr>
        <w:t>II</w:t>
      </w:r>
    </w:p>
    <w:p w:rsidR="007C11E2" w:rsidRPr="00190973" w:rsidRDefault="007C11E2" w:rsidP="007C11E2">
      <w:pPr>
        <w:jc w:val="center"/>
        <w:rPr>
          <w:rFonts w:eastAsia="Arial Unicode MS"/>
          <w:b/>
          <w:i/>
          <w:sz w:val="16"/>
          <w:szCs w:val="16"/>
        </w:rPr>
      </w:pPr>
    </w:p>
    <w:p w:rsidR="007C11E2" w:rsidRPr="00FB4EEB" w:rsidRDefault="00FB4EEB" w:rsidP="007C11E2">
      <w:pPr>
        <w:jc w:val="center"/>
        <w:rPr>
          <w:rFonts w:eastAsia="Arial Unicode MS"/>
          <w:b/>
          <w:i/>
          <w:sz w:val="24"/>
          <w:szCs w:val="24"/>
        </w:rPr>
      </w:pPr>
      <w:r>
        <w:rPr>
          <w:rFonts w:eastAsia="Arial Unicode MS"/>
          <w:b/>
          <w:i/>
          <w:sz w:val="28"/>
          <w:szCs w:val="28"/>
        </w:rPr>
        <w:t>RECUOS MÍNIMOS OBRIGATÓRIOS PARA AS EDIFICAÇÕES</w:t>
      </w:r>
    </w:p>
    <w:tbl>
      <w:tblPr>
        <w:tblW w:w="14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92"/>
        <w:gridCol w:w="935"/>
        <w:gridCol w:w="862"/>
        <w:gridCol w:w="820"/>
        <w:gridCol w:w="935"/>
        <w:gridCol w:w="862"/>
        <w:gridCol w:w="820"/>
        <w:gridCol w:w="935"/>
        <w:gridCol w:w="862"/>
        <w:gridCol w:w="820"/>
        <w:gridCol w:w="935"/>
        <w:gridCol w:w="862"/>
        <w:gridCol w:w="820"/>
        <w:gridCol w:w="935"/>
        <w:gridCol w:w="862"/>
      </w:tblGrid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ZR-1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ZR-2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ZR-3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ZM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ZUD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Residências unifamiliares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mistas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de lotes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horizontais residenciais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não residenciais isoladas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Conjuntos comerciais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</w:tr>
      <w:tr w:rsidR="00FB4EEB" w:rsidRPr="00FB4EEB" w:rsidTr="00FB4EEB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industriais isoladas e conjuntos industriais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ZI-1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ZI-2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ZEIS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ZCE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D.I."ANTONIO FRARE"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Residências unifamiliares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mistas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de lotes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horizontais residenciais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não residenciais isoladas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Conjuntos comerciais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industriais isoladas e conjuntos industriais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90973" w:rsidRDefault="00190973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Notas: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1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Em condomínios de lotes e condomínios horizontais residenciais, 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os recuos tem</w:t>
            </w: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de ser atendidos quando da implantação </w:t>
            </w:r>
          </w:p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das</w:t>
            </w: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edificações nas unidades autônomas.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1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O recuo lateral se refere ao mínimo a ser observado em uma das laterais do terreno.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1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Os índices urbanísti</w:t>
            </w: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cos para condomínios verticais residenciais, misto horizontal e vertical, comerciais e industr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ais serão estabelecidos em lei específica.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EEB" w:rsidRPr="00FB4EEB" w:rsidRDefault="00FB4EEB" w:rsidP="00FB4E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CB4581" w:rsidRDefault="00CB4581" w:rsidP="00FB4EEB">
      <w:pPr>
        <w:jc w:val="right"/>
        <w:rPr>
          <w:rFonts w:eastAsia="Arial Unicode MS"/>
          <w:b/>
          <w:i/>
          <w:sz w:val="24"/>
          <w:szCs w:val="24"/>
        </w:rPr>
      </w:pPr>
    </w:p>
    <w:p w:rsidR="00CB4581" w:rsidRDefault="00CB4581" w:rsidP="00FB4EEB">
      <w:pPr>
        <w:jc w:val="right"/>
        <w:rPr>
          <w:rFonts w:eastAsia="Arial Unicode MS"/>
          <w:b/>
          <w:i/>
          <w:sz w:val="24"/>
          <w:szCs w:val="24"/>
        </w:rPr>
      </w:pPr>
    </w:p>
    <w:p w:rsidR="00FB4EEB" w:rsidRPr="00FB4EEB" w:rsidRDefault="00FB4EEB" w:rsidP="00FB4EEB">
      <w:pPr>
        <w:jc w:val="right"/>
        <w:rPr>
          <w:rFonts w:eastAsia="Arial Unicode MS"/>
          <w:b/>
          <w:i/>
          <w:sz w:val="24"/>
          <w:szCs w:val="24"/>
        </w:rPr>
      </w:pPr>
      <w:r w:rsidRPr="00FB4EEB">
        <w:rPr>
          <w:rFonts w:eastAsia="Arial Unicode MS"/>
          <w:b/>
          <w:i/>
          <w:sz w:val="24"/>
          <w:szCs w:val="24"/>
        </w:rPr>
        <w:t xml:space="preserve">Morungaba, </w:t>
      </w:r>
      <w:r w:rsidR="00E9015C">
        <w:rPr>
          <w:rFonts w:eastAsia="Arial Unicode MS"/>
          <w:b/>
          <w:i/>
          <w:sz w:val="24"/>
          <w:szCs w:val="24"/>
        </w:rPr>
        <w:t>31 de março de 2022</w:t>
      </w:r>
      <w:bookmarkStart w:id="0" w:name="_GoBack"/>
      <w:bookmarkEnd w:id="0"/>
      <w:r w:rsidRPr="00FB4EEB">
        <w:rPr>
          <w:rFonts w:eastAsia="Arial Unicode MS"/>
          <w:b/>
          <w:i/>
          <w:sz w:val="24"/>
          <w:szCs w:val="24"/>
        </w:rPr>
        <w:t>.</w:t>
      </w: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sectPr w:rsidR="007C11E2" w:rsidRPr="007C11E2" w:rsidSect="00FB4EEB">
      <w:headerReference w:type="default" r:id="rId8"/>
      <w:footerReference w:type="even" r:id="rId9"/>
      <w:footerReference w:type="default" r:id="rId10"/>
      <w:pgSz w:w="16840" w:h="11907" w:orient="landscape" w:code="9"/>
      <w:pgMar w:top="1418" w:right="1985" w:bottom="851" w:left="16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14" w:rsidRDefault="001E3014">
      <w:r>
        <w:separator/>
      </w:r>
    </w:p>
  </w:endnote>
  <w:endnote w:type="continuationSeparator" w:id="0">
    <w:p w:rsidR="001E3014" w:rsidRDefault="001E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015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14" w:rsidRDefault="001E3014">
      <w:r>
        <w:separator/>
      </w:r>
    </w:p>
  </w:footnote>
  <w:footnote w:type="continuationSeparator" w:id="0">
    <w:p w:rsidR="001E3014" w:rsidRDefault="001E3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E9015C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2049" DrawAspect="Content" ObjectID="_1710331081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E64F9A" w:rsidRDefault="00900FED" w:rsidP="00E64F9A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E64F9A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</w:t>
    </w:r>
    <w:r w:rsidR="00E64F9A"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E64F9A" w:rsidRDefault="00E64F9A" w:rsidP="00E64F9A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E64F9A" w:rsidRDefault="00E64F9A" w:rsidP="00E64F9A">
    <w:pPr>
      <w:pStyle w:val="Cabealho"/>
      <w:rPr>
        <w:i/>
        <w:sz w:val="6"/>
        <w:szCs w:val="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69A2C" wp14:editId="16854D1F">
              <wp:simplePos x="0" y="0"/>
              <wp:positionH relativeFrom="column">
                <wp:posOffset>3844290</wp:posOffset>
              </wp:positionH>
              <wp:positionV relativeFrom="paragraph">
                <wp:posOffset>3810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38D3E2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.3pt" to="47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" strokecolor="black [3213]" strokeweight="2.25pt"/>
          </w:pict>
        </mc:Fallback>
      </mc:AlternateContent>
    </w:r>
    <w:r>
      <w:rPr>
        <w:i/>
      </w:rPr>
      <w:tab/>
    </w:r>
  </w:p>
  <w:p w:rsidR="00E64F9A" w:rsidRDefault="00E64F9A" w:rsidP="00E64F9A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</w:r>
    <w:r w:rsidR="00E83184">
      <w:rPr>
        <w:i/>
      </w:rPr>
      <w:t xml:space="preserve">                                                                  </w:t>
    </w:r>
    <w:r w:rsidR="00E9015C">
      <w:rPr>
        <w:i/>
      </w:rPr>
      <w:t xml:space="preserve">                 </w:t>
    </w:r>
    <w:r w:rsidR="00137E8A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Lei 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Complementar nº </w:t>
    </w:r>
    <w:r w:rsidR="00E9015C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092/22</w:t>
    </w:r>
  </w:p>
  <w:p w:rsidR="00900FED" w:rsidRPr="008C67C9" w:rsidRDefault="00900FED" w:rsidP="00E64F9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E6501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37E8A"/>
    <w:rsid w:val="00144942"/>
    <w:rsid w:val="00147F3B"/>
    <w:rsid w:val="0015073F"/>
    <w:rsid w:val="00190973"/>
    <w:rsid w:val="001A57DD"/>
    <w:rsid w:val="001B71DD"/>
    <w:rsid w:val="001C206B"/>
    <w:rsid w:val="001C65AE"/>
    <w:rsid w:val="001E2BC9"/>
    <w:rsid w:val="001E3014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42669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6DF1"/>
    <w:rsid w:val="002F777D"/>
    <w:rsid w:val="00315AC2"/>
    <w:rsid w:val="003173BB"/>
    <w:rsid w:val="0032027C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A480B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45AF"/>
    <w:rsid w:val="00455E5C"/>
    <w:rsid w:val="0046542C"/>
    <w:rsid w:val="00465940"/>
    <w:rsid w:val="00467069"/>
    <w:rsid w:val="0047463C"/>
    <w:rsid w:val="00475BEF"/>
    <w:rsid w:val="00484A27"/>
    <w:rsid w:val="004916F1"/>
    <w:rsid w:val="004920CA"/>
    <w:rsid w:val="004928DD"/>
    <w:rsid w:val="00496B92"/>
    <w:rsid w:val="00497054"/>
    <w:rsid w:val="004A092F"/>
    <w:rsid w:val="004A5157"/>
    <w:rsid w:val="004B1BD5"/>
    <w:rsid w:val="004B24CE"/>
    <w:rsid w:val="004B5CCC"/>
    <w:rsid w:val="004D0B0F"/>
    <w:rsid w:val="004D21E8"/>
    <w:rsid w:val="004D6E97"/>
    <w:rsid w:val="004E6EB7"/>
    <w:rsid w:val="004F1B76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C11E2"/>
    <w:rsid w:val="007E044E"/>
    <w:rsid w:val="007E069A"/>
    <w:rsid w:val="0080252B"/>
    <w:rsid w:val="008067F4"/>
    <w:rsid w:val="00806E4B"/>
    <w:rsid w:val="00810EAA"/>
    <w:rsid w:val="00812A22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55F8"/>
    <w:rsid w:val="00AF6CA1"/>
    <w:rsid w:val="00B02B65"/>
    <w:rsid w:val="00B07160"/>
    <w:rsid w:val="00B07B15"/>
    <w:rsid w:val="00B10CDA"/>
    <w:rsid w:val="00B14AEC"/>
    <w:rsid w:val="00B20564"/>
    <w:rsid w:val="00B21D1F"/>
    <w:rsid w:val="00B4449E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2279"/>
    <w:rsid w:val="00C03348"/>
    <w:rsid w:val="00C05DCE"/>
    <w:rsid w:val="00C0792E"/>
    <w:rsid w:val="00C1221D"/>
    <w:rsid w:val="00C25228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B4581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E0198F"/>
    <w:rsid w:val="00E01FF2"/>
    <w:rsid w:val="00E10EBA"/>
    <w:rsid w:val="00E23065"/>
    <w:rsid w:val="00E41FD0"/>
    <w:rsid w:val="00E4261F"/>
    <w:rsid w:val="00E442A4"/>
    <w:rsid w:val="00E64F9A"/>
    <w:rsid w:val="00E72F99"/>
    <w:rsid w:val="00E83184"/>
    <w:rsid w:val="00E83BCD"/>
    <w:rsid w:val="00E866B1"/>
    <w:rsid w:val="00E87417"/>
    <w:rsid w:val="00E9015C"/>
    <w:rsid w:val="00E96FCC"/>
    <w:rsid w:val="00EA3070"/>
    <w:rsid w:val="00EA6949"/>
    <w:rsid w:val="00EC0D45"/>
    <w:rsid w:val="00EC1286"/>
    <w:rsid w:val="00EC3356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B2A75"/>
    <w:rsid w:val="00FB4EEB"/>
    <w:rsid w:val="00FC0291"/>
    <w:rsid w:val="00FD583E"/>
    <w:rsid w:val="00FE43AA"/>
    <w:rsid w:val="00FF148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3394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4</cp:revision>
  <cp:lastPrinted>2019-12-17T19:22:00Z</cp:lastPrinted>
  <dcterms:created xsi:type="dcterms:W3CDTF">2021-11-23T14:03:00Z</dcterms:created>
  <dcterms:modified xsi:type="dcterms:W3CDTF">2022-04-01T18:12:00Z</dcterms:modified>
</cp:coreProperties>
</file>