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0F457" w14:textId="77777777" w:rsidR="00F2750B" w:rsidRDefault="00F2750B" w:rsidP="00F2750B">
      <w:pPr>
        <w:jc w:val="center"/>
        <w:rPr>
          <w:rFonts w:ascii="Arial" w:hAnsi="Arial" w:cs="Arial"/>
          <w:b/>
          <w:sz w:val="24"/>
          <w:szCs w:val="24"/>
        </w:rPr>
      </w:pPr>
    </w:p>
    <w:p w14:paraId="2FDEEB7C" w14:textId="77777777" w:rsidR="00665D3D" w:rsidRPr="00665D3D" w:rsidRDefault="00665D3D" w:rsidP="00F2750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095A7F1" w14:textId="77777777" w:rsidR="00F2750B" w:rsidRDefault="00F2750B" w:rsidP="00665D3D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</w:pPr>
      <w:r w:rsidRPr="00665D3D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ANEXO I</w:t>
      </w:r>
    </w:p>
    <w:p w14:paraId="63E73F77" w14:textId="77777777" w:rsidR="00665D3D" w:rsidRPr="00665D3D" w:rsidRDefault="00665D3D" w:rsidP="00665D3D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</w:pPr>
    </w:p>
    <w:p w14:paraId="1E3A24FD" w14:textId="2C353872" w:rsidR="00665D3D" w:rsidRPr="00665D3D" w:rsidRDefault="00665D3D" w:rsidP="00665D3D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65D3D">
        <w:rPr>
          <w:rFonts w:ascii="Times New Roman" w:hAnsi="Times New Roman" w:cs="Times New Roman"/>
          <w:b/>
          <w:i/>
          <w:iCs/>
          <w:sz w:val="28"/>
          <w:szCs w:val="28"/>
        </w:rPr>
        <w:t>Lei nº 2.268/24</w:t>
      </w:r>
    </w:p>
    <w:p w14:paraId="48589BA5" w14:textId="77777777" w:rsidR="007E7057" w:rsidRDefault="007E7057"/>
    <w:p w14:paraId="33A09065" w14:textId="77777777" w:rsidR="00665D3D" w:rsidRDefault="00665D3D"/>
    <w:p w14:paraId="0A57F3A5" w14:textId="77777777" w:rsidR="00F2750B" w:rsidRDefault="00F2750B">
      <w:r w:rsidRPr="00F2750B">
        <w:rPr>
          <w:noProof/>
        </w:rPr>
        <w:drawing>
          <wp:inline distT="0" distB="0" distL="0" distR="0" wp14:anchorId="6B2AA73A" wp14:editId="5E5E554E">
            <wp:extent cx="5400040" cy="2961005"/>
            <wp:effectExtent l="19050" t="0" r="0" b="0"/>
            <wp:docPr id="1945966240" name="Imagem 1" descr="Uma imagem contendo For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66240" name="Imagem 1" descr="Uma imagem contendo Forma&#10;&#10;Descrição gerad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6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750B" w:rsidSect="007E705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43677" w14:textId="77777777" w:rsidR="00917655" w:rsidRDefault="00917655" w:rsidP="00665D3D">
      <w:pPr>
        <w:spacing w:after="0" w:line="240" w:lineRule="auto"/>
      </w:pPr>
      <w:r>
        <w:separator/>
      </w:r>
    </w:p>
  </w:endnote>
  <w:endnote w:type="continuationSeparator" w:id="0">
    <w:p w14:paraId="0BD45724" w14:textId="77777777" w:rsidR="00917655" w:rsidRDefault="00917655" w:rsidP="00665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8DD75" w14:textId="408B7C94" w:rsidR="00665D3D" w:rsidRPr="003A11FA" w:rsidRDefault="00665D3D" w:rsidP="00665D3D">
    <w:pPr>
      <w:pStyle w:val="Rodap"/>
      <w:ind w:right="360"/>
      <w:jc w:val="center"/>
      <w:rPr>
        <w:rFonts w:ascii="Tahoma" w:hAnsi="Tahoma"/>
        <w:color w:val="0000FF"/>
        <w:sz w:val="2"/>
        <w:szCs w:val="2"/>
        <w:lang w:val="en-US"/>
      </w:rPr>
    </w:pPr>
  </w:p>
  <w:p w14:paraId="5DB48BF2" w14:textId="77777777" w:rsidR="00665D3D" w:rsidRDefault="00665D3D" w:rsidP="00665D3D">
    <w:pPr>
      <w:pStyle w:val="Rodap"/>
      <w:framePr w:wrap="around" w:vAnchor="text" w:hAnchor="margin" w:xAlign="right" w:y="33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t>1</w:t>
    </w:r>
    <w:r>
      <w:rPr>
        <w:rStyle w:val="Nmerodepgina"/>
      </w:rPr>
      <w:fldChar w:fldCharType="end"/>
    </w:r>
  </w:p>
  <w:p w14:paraId="7269B6D3" w14:textId="77777777" w:rsidR="00665D3D" w:rsidRDefault="00665D3D" w:rsidP="00665D3D">
    <w:pPr>
      <w:pStyle w:val="Rodap"/>
      <w:ind w:right="360"/>
      <w:jc w:val="both"/>
      <w:rPr>
        <w:rFonts w:ascii="Footlight MT Light" w:hAnsi="Footlight MT Light"/>
        <w:b/>
        <w:bCs/>
        <w:sz w:val="18"/>
        <w:szCs w:val="18"/>
        <w:shd w:val="clear" w:color="auto" w:fill="FFFFFF"/>
      </w:rPr>
    </w:pPr>
  </w:p>
  <w:p w14:paraId="5C97BCC7" w14:textId="77777777" w:rsidR="00665D3D" w:rsidRDefault="00665D3D" w:rsidP="00665D3D">
    <w:pPr>
      <w:pStyle w:val="Rodap"/>
      <w:ind w:right="360"/>
      <w:jc w:val="both"/>
      <w:rPr>
        <w:rFonts w:ascii="Footlight MT Light" w:hAnsi="Footlight MT Light" w:cs="Tahoma"/>
        <w:sz w:val="18"/>
        <w:szCs w:val="18"/>
        <w:shd w:val="clear" w:color="auto" w:fill="FFFFFF"/>
      </w:rPr>
    </w:pPr>
    <w:r>
      <w:pict w14:anchorId="09731AD4">
        <v:line id="_x0000_s1027" style="position:absolute;left:0;text-align:left;z-index:251662336" from="3.15pt,-6.1pt" to="417.15pt,-6.1pt" strokeweight="2.25pt"/>
      </w:pict>
    </w:r>
    <w:r>
      <w:rPr>
        <w:rFonts w:ascii="Footlight MT Light" w:hAnsi="Footlight MT Light"/>
        <w:b/>
        <w:bCs/>
        <w:sz w:val="18"/>
        <w:szCs w:val="18"/>
        <w:shd w:val="clear" w:color="auto" w:fill="FFFFFF"/>
      </w:rPr>
      <w:t>VISITE A ESTÂNCIA CLIMÁTICA DE MORUNGABA</w:t>
    </w:r>
    <w:r>
      <w:rPr>
        <w:rFonts w:ascii="Footlight MT Light" w:hAnsi="Footlight MT Light"/>
        <w:sz w:val="18"/>
        <w:szCs w:val="18"/>
        <w:shd w:val="clear" w:color="auto" w:fill="FFFFFF"/>
      </w:rPr>
      <w:t> – Fica a 103 km. de São Paulo, 42 km. de Campinas. Seu clima é um dos melhores do Estado.  É aconchegante e tem uma série de atrativos, a exemplo de haras, trilhas de moto e bicicletas, parques e praças, teatro, doces, pimentas e ervas, artesanato, pousadas, montanhismo, cachoeiras, pescaria, comida boa, festas religiosas e uma população cordial.</w:t>
    </w:r>
    <w:r>
      <w:rPr>
        <w:rFonts w:ascii="Footlight MT Light" w:hAnsi="Footlight MT Light" w:cs="Tahoma"/>
        <w:sz w:val="18"/>
        <w:szCs w:val="18"/>
        <w:shd w:val="clear" w:color="auto" w:fill="FFFFFF"/>
      </w:rPr>
      <w:t> </w:t>
    </w:r>
  </w:p>
  <w:p w14:paraId="44320F82" w14:textId="77777777" w:rsidR="00665D3D" w:rsidRDefault="00665D3D" w:rsidP="00665D3D">
    <w:pPr>
      <w:pStyle w:val="Rodap"/>
      <w:ind w:right="360"/>
      <w:jc w:val="both"/>
      <w:rPr>
        <w:rFonts w:ascii="Footlight MT Light" w:hAnsi="Footlight MT Light" w:cs="Tahoma"/>
        <w:b/>
        <w:bCs/>
        <w:sz w:val="10"/>
        <w:szCs w:val="10"/>
        <w:shd w:val="clear" w:color="auto" w:fill="FFFFFF"/>
      </w:rPr>
    </w:pPr>
  </w:p>
  <w:p w14:paraId="4F89D9AC" w14:textId="77777777" w:rsidR="00665D3D" w:rsidRDefault="00665D3D" w:rsidP="00665D3D">
    <w:pPr>
      <w:pStyle w:val="Rodap"/>
      <w:jc w:val="center"/>
      <w:rPr>
        <w:rFonts w:ascii="Footlight MT Light" w:hAnsi="Footlight MT Light" w:cs="Tahoma"/>
        <w:sz w:val="18"/>
      </w:rPr>
    </w:pPr>
    <w:r>
      <w:rPr>
        <w:rFonts w:ascii="Footlight MT Light" w:hAnsi="Footlight MT Light" w:cs="Tahoma"/>
        <w:sz w:val="18"/>
      </w:rPr>
      <w:t xml:space="preserve">Paço Municipal “Prefeito Lúcio Roque </w:t>
    </w:r>
    <w:proofErr w:type="spellStart"/>
    <w:r>
      <w:rPr>
        <w:rFonts w:ascii="Footlight MT Light" w:hAnsi="Footlight MT Light" w:cs="Tahoma"/>
        <w:sz w:val="18"/>
      </w:rPr>
      <w:t>Flaibam</w:t>
    </w:r>
    <w:proofErr w:type="spellEnd"/>
    <w:r>
      <w:rPr>
        <w:rFonts w:ascii="Footlight MT Light" w:hAnsi="Footlight MT Light" w:cs="Tahoma"/>
        <w:sz w:val="18"/>
      </w:rPr>
      <w:t>”</w:t>
    </w:r>
  </w:p>
  <w:p w14:paraId="76708774" w14:textId="77777777" w:rsidR="00665D3D" w:rsidRDefault="00665D3D" w:rsidP="00665D3D">
    <w:pPr>
      <w:pStyle w:val="Rodap"/>
      <w:jc w:val="center"/>
      <w:rPr>
        <w:rFonts w:ascii="Footlight MT Light" w:hAnsi="Footlight MT Light" w:cs="Tahoma"/>
        <w:sz w:val="18"/>
      </w:rPr>
    </w:pPr>
    <w:r>
      <w:rPr>
        <w:rFonts w:ascii="Footlight MT Light" w:hAnsi="Footlight MT Light" w:cs="Tahoma"/>
        <w:sz w:val="18"/>
      </w:rPr>
      <w:t xml:space="preserve">Av. Prefeito “José Frare”, nº </w:t>
    </w:r>
    <w:proofErr w:type="gramStart"/>
    <w:r>
      <w:rPr>
        <w:rFonts w:ascii="Footlight MT Light" w:hAnsi="Footlight MT Light" w:cs="Tahoma"/>
        <w:sz w:val="18"/>
      </w:rPr>
      <w:t>40,  Centro</w:t>
    </w:r>
    <w:proofErr w:type="gramEnd"/>
    <w:r>
      <w:rPr>
        <w:rFonts w:ascii="Footlight MT Light" w:hAnsi="Footlight MT Light" w:cs="Tahoma"/>
        <w:sz w:val="18"/>
      </w:rPr>
      <w:t>,  Morungaba-SP, CEP 13260-000,  Fone: XX11 4014-4300</w:t>
    </w:r>
  </w:p>
  <w:p w14:paraId="56096387" w14:textId="77777777" w:rsidR="00665D3D" w:rsidRDefault="00665D3D" w:rsidP="00665D3D">
    <w:pPr>
      <w:pStyle w:val="Rodap"/>
      <w:jc w:val="center"/>
      <w:rPr>
        <w:rFonts w:ascii="Footlight MT Light" w:hAnsi="Footlight MT Light" w:cs="Tahoma"/>
        <w:sz w:val="18"/>
      </w:rPr>
    </w:pPr>
    <w:proofErr w:type="gramStart"/>
    <w:r>
      <w:rPr>
        <w:rFonts w:ascii="Footlight MT Light" w:hAnsi="Footlight MT Light" w:cs="Tahoma"/>
        <w:sz w:val="18"/>
      </w:rPr>
      <w:t>e-</w:t>
    </w:r>
    <w:r w:rsidRPr="00467180">
      <w:rPr>
        <w:rFonts w:ascii="Footlight MT Light" w:hAnsi="Footlight MT Light" w:cs="Tahoma"/>
        <w:sz w:val="18"/>
      </w:rPr>
      <w:t>mail :</w:t>
    </w:r>
    <w:proofErr w:type="gramEnd"/>
    <w:r w:rsidRPr="00467180">
      <w:rPr>
        <w:rFonts w:ascii="Footlight MT Light" w:hAnsi="Footlight MT Light" w:cs="Tahoma"/>
        <w:sz w:val="18"/>
      </w:rPr>
      <w:t xml:space="preserve"> </w:t>
    </w:r>
    <w:hyperlink r:id="rId1" w:history="1">
      <w:r w:rsidRPr="00467180">
        <w:rPr>
          <w:rStyle w:val="Hyperlink"/>
          <w:rFonts w:ascii="Footlight MT Light" w:hAnsi="Footlight MT Light" w:cs="Tahoma"/>
          <w:color w:val="auto"/>
          <w:sz w:val="18"/>
          <w:u w:val="none"/>
        </w:rPr>
        <w:t>prefmorungaba@gmail</w:t>
      </w:r>
    </w:hyperlink>
    <w:r w:rsidRPr="00467180">
      <w:rPr>
        <w:rFonts w:ascii="Footlight MT Light" w:hAnsi="Footlight MT Light" w:cs="Tahoma"/>
        <w:sz w:val="18"/>
      </w:rPr>
      <w:t>.com</w:t>
    </w:r>
    <w:r>
      <w:rPr>
        <w:rFonts w:ascii="Footlight MT Light" w:hAnsi="Footlight MT Light" w:cs="Tahoma"/>
        <w:sz w:val="18"/>
      </w:rPr>
      <w:t xml:space="preserve">           http//  www.morungaba.sp.gov.br</w:t>
    </w:r>
  </w:p>
  <w:p w14:paraId="0F6F2366" w14:textId="459A03AA" w:rsidR="00665D3D" w:rsidRDefault="00665D3D">
    <w:pPr>
      <w:pStyle w:val="Rodap"/>
    </w:pPr>
  </w:p>
  <w:p w14:paraId="3DDB1072" w14:textId="77777777" w:rsidR="00665D3D" w:rsidRDefault="00665D3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6E541" w14:textId="77777777" w:rsidR="00917655" w:rsidRDefault="00917655" w:rsidP="00665D3D">
      <w:pPr>
        <w:spacing w:after="0" w:line="240" w:lineRule="auto"/>
      </w:pPr>
      <w:r>
        <w:separator/>
      </w:r>
    </w:p>
  </w:footnote>
  <w:footnote w:type="continuationSeparator" w:id="0">
    <w:p w14:paraId="6FB02EE1" w14:textId="77777777" w:rsidR="00917655" w:rsidRDefault="00917655" w:rsidP="00665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BEF30" w14:textId="77777777" w:rsidR="00665D3D" w:rsidRDefault="00665D3D" w:rsidP="00665D3D">
    <w:pPr>
      <w:pStyle w:val="Cabealho"/>
      <w:jc w:val="center"/>
    </w:pPr>
    <w:r>
      <w:rPr>
        <w:noProof/>
      </w:rPr>
      <w:object w:dxaOrig="3990" w:dyaOrig="2580" w14:anchorId="51F20F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-64pt;margin-top:-30.55pt;width:3in;height:139.65pt;z-index:251660288">
          <v:imagedata r:id="rId1" o:title="" grayscale="t"/>
        </v:shape>
        <o:OLEObject Type="Embed" ProgID="PBrush" ShapeID="_x0000_s1026" DrawAspect="Content" ObjectID="_1796735963" r:id="rId2"/>
      </w:object>
    </w:r>
  </w:p>
  <w:p w14:paraId="6903C6BF" w14:textId="77777777" w:rsidR="00665D3D" w:rsidRDefault="00665D3D" w:rsidP="00665D3D">
    <w:pPr>
      <w:pStyle w:val="Cabealho"/>
      <w:jc w:val="center"/>
    </w:pPr>
  </w:p>
  <w:p w14:paraId="50EC8413" w14:textId="77777777" w:rsidR="00665D3D" w:rsidRDefault="00665D3D" w:rsidP="00665D3D">
    <w:pPr>
      <w:pStyle w:val="Cabealho"/>
      <w:jc w:val="center"/>
    </w:pPr>
  </w:p>
  <w:p w14:paraId="1C939BF4" w14:textId="77777777" w:rsidR="00665D3D" w:rsidRDefault="00665D3D" w:rsidP="00665D3D">
    <w:pPr>
      <w:pStyle w:val="Cabealho"/>
      <w:jc w:val="center"/>
    </w:pPr>
  </w:p>
  <w:p w14:paraId="65D2AB51" w14:textId="77777777" w:rsidR="00665D3D" w:rsidRDefault="00665D3D" w:rsidP="00665D3D">
    <w:pPr>
      <w:pStyle w:val="Cabealho"/>
      <w:jc w:val="center"/>
    </w:pPr>
  </w:p>
  <w:p w14:paraId="5E032DCC" w14:textId="77777777" w:rsidR="00665D3D" w:rsidRDefault="00665D3D" w:rsidP="00665D3D">
    <w:pPr>
      <w:pStyle w:val="Cabealho"/>
      <w:jc w:val="center"/>
      <w:rPr>
        <w:rFonts w:ascii="Garamond" w:hAnsi="Garamond"/>
        <w:b/>
        <w:emboss/>
        <w:color w:val="0000FF"/>
      </w:rPr>
    </w:pPr>
  </w:p>
  <w:p w14:paraId="3B00D01D" w14:textId="221B8F47" w:rsidR="00665D3D" w:rsidRPr="001F6013" w:rsidRDefault="00665D3D" w:rsidP="00665D3D">
    <w:pPr>
      <w:pStyle w:val="Cabealho"/>
      <w:jc w:val="center"/>
      <w:rPr>
        <w:rFonts w:ascii="Garamond" w:hAnsi="Garamond"/>
        <w:b/>
        <w:i/>
        <w:iCs/>
        <w:emboss/>
        <w:sz w:val="24"/>
      </w:rPr>
    </w:pPr>
    <w:r>
      <w:rPr>
        <w:rFonts w:ascii="Garamond" w:hAnsi="Garamond"/>
        <w:b/>
        <w:i/>
        <w:iCs/>
        <w:emboss/>
        <w:sz w:val="24"/>
      </w:rPr>
      <w:t xml:space="preserve">                       </w:t>
    </w:r>
    <w:r w:rsidRPr="001F6013">
      <w:rPr>
        <w:rFonts w:ascii="Garamond" w:hAnsi="Garamond"/>
        <w:b/>
        <w:i/>
        <w:iCs/>
        <w:emboss/>
        <w:sz w:val="24"/>
      </w:rPr>
      <w:t xml:space="preserve">   GABINETE DO PREFEITO</w:t>
    </w:r>
  </w:p>
  <w:p w14:paraId="293CBCAE" w14:textId="77777777" w:rsidR="00665D3D" w:rsidRPr="001F6013" w:rsidRDefault="00665D3D" w:rsidP="00665D3D">
    <w:pPr>
      <w:pStyle w:val="Cabealho"/>
      <w:rPr>
        <w:i/>
        <w:iCs/>
        <w:sz w:val="10"/>
        <w:szCs w:val="10"/>
      </w:rPr>
    </w:pPr>
    <w:r w:rsidRPr="001F6013">
      <w:rPr>
        <w:i/>
        <w:iCs/>
        <w:noProof/>
      </w:rPr>
      <w:pict w14:anchorId="4E42EEF8">
        <v:line id="_x0000_s1025" style="position:absolute;flip:y;z-index:251659264" from="175.25pt,1.85pt" to="328.25pt,1.85pt" o:allowincell="f" strokeweight="2.25pt"/>
      </w:pict>
    </w:r>
    <w:r w:rsidRPr="001F6013">
      <w:rPr>
        <w:i/>
        <w:iCs/>
      </w:rPr>
      <w:tab/>
    </w:r>
  </w:p>
  <w:p w14:paraId="1A1F3861" w14:textId="15A368F5" w:rsidR="00665D3D" w:rsidRPr="001F6013" w:rsidRDefault="00665D3D" w:rsidP="00665D3D">
    <w:pPr>
      <w:pStyle w:val="Cabealho"/>
      <w:rPr>
        <w:rFonts w:ascii="Tahoma" w:hAnsi="Tahoma"/>
        <w:b/>
        <w:i/>
        <w:iCs/>
        <w:emboss/>
        <w:sz w:val="18"/>
      </w:rPr>
    </w:pPr>
    <w:r w:rsidRPr="001F6013">
      <w:rPr>
        <w:i/>
        <w:iCs/>
      </w:rPr>
      <w:tab/>
    </w:r>
    <w:r w:rsidRPr="001F6013">
      <w:rPr>
        <w:rFonts w:ascii="Tahoma" w:hAnsi="Tahoma"/>
        <w:b/>
        <w:i/>
        <w:iCs/>
        <w:emboss/>
        <w:sz w:val="18"/>
      </w:rPr>
      <w:t xml:space="preserve">                               </w:t>
    </w:r>
    <w:r>
      <w:rPr>
        <w:rFonts w:ascii="Tahoma" w:hAnsi="Tahoma"/>
        <w:b/>
        <w:i/>
        <w:iCs/>
        <w:emboss/>
        <w:sz w:val="18"/>
      </w:rPr>
      <w:t xml:space="preserve">                          </w:t>
    </w:r>
    <w:r w:rsidRPr="001F6013">
      <w:rPr>
        <w:rFonts w:ascii="Tahoma" w:hAnsi="Tahoma"/>
        <w:b/>
        <w:i/>
        <w:iCs/>
        <w:emboss/>
        <w:sz w:val="18"/>
      </w:rPr>
      <w:t>Lei nº 2.26</w:t>
    </w:r>
    <w:r>
      <w:rPr>
        <w:rFonts w:ascii="Tahoma" w:hAnsi="Tahoma"/>
        <w:b/>
        <w:i/>
        <w:iCs/>
        <w:emboss/>
        <w:sz w:val="18"/>
      </w:rPr>
      <w:t>8</w:t>
    </w:r>
    <w:r w:rsidRPr="001F6013">
      <w:rPr>
        <w:rFonts w:ascii="Tahoma" w:hAnsi="Tahoma"/>
        <w:b/>
        <w:i/>
        <w:iCs/>
        <w:emboss/>
        <w:sz w:val="18"/>
      </w:rPr>
      <w:t>/24</w:t>
    </w:r>
  </w:p>
  <w:p w14:paraId="64D7D402" w14:textId="77777777" w:rsidR="00665D3D" w:rsidRDefault="00665D3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50B"/>
    <w:rsid w:val="00665D3D"/>
    <w:rsid w:val="007E7057"/>
    <w:rsid w:val="00917655"/>
    <w:rsid w:val="00CA40AA"/>
    <w:rsid w:val="00F2750B"/>
    <w:rsid w:val="00F7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169E4"/>
  <w15:docId w15:val="{5950EC21-CF8E-4E79-93D3-BBCC49E5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5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7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750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65D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5D3D"/>
  </w:style>
  <w:style w:type="paragraph" w:styleId="Rodap">
    <w:name w:val="footer"/>
    <w:basedOn w:val="Normal"/>
    <w:link w:val="RodapChar"/>
    <w:unhideWhenUsed/>
    <w:rsid w:val="00665D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65D3D"/>
  </w:style>
  <w:style w:type="character" w:styleId="Hyperlink">
    <w:name w:val="Hyperlink"/>
    <w:rsid w:val="00665D3D"/>
    <w:rPr>
      <w:color w:val="0000FF"/>
      <w:u w:val="single"/>
    </w:rPr>
  </w:style>
  <w:style w:type="character" w:styleId="Nmerodepgina">
    <w:name w:val="page number"/>
    <w:basedOn w:val="Fontepargpadro"/>
    <w:rsid w:val="00665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fmorungaba@gmai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</dc:creator>
  <cp:lastModifiedBy>Morungaba</cp:lastModifiedBy>
  <cp:revision>2</cp:revision>
  <dcterms:created xsi:type="dcterms:W3CDTF">2024-12-26T18:40:00Z</dcterms:created>
  <dcterms:modified xsi:type="dcterms:W3CDTF">2024-12-26T19:33:00Z</dcterms:modified>
</cp:coreProperties>
</file>