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24C0A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 16/2025</w:t>
      </w:r>
    </w:p>
    <w:p w14:paraId="0C9F6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</w:p>
    <w:p w14:paraId="3A46153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> </w:t>
      </w:r>
      <w:r>
        <w:rPr>
          <w:rFonts w:asciiTheme="minorHAnsi" w:hAnsiTheme="minorHAnsi" w:cstheme="minorHAnsi"/>
          <w:b/>
          <w:bCs/>
          <w:sz w:val="24"/>
          <w:szCs w:val="24"/>
        </w:rPr>
        <w:t>ANEXO VI</w:t>
      </w:r>
    </w:p>
    <w:p w14:paraId="2DA8987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DECLARAÇÃO DE REPRESENTAÇÃO DE GRUPO OU COLETIVO</w:t>
      </w:r>
    </w:p>
    <w:p w14:paraId="279C02F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b/>
          <w:bCs/>
          <w:i/>
          <w:iCs/>
          <w:color w:val="EE0000"/>
          <w:sz w:val="24"/>
          <w:szCs w:val="24"/>
        </w:rPr>
        <w:t>OBS.: Essa declaração deve ser preenchida somente por proponentes que sejam um grupo ou coletivo com personalidade jurídica MEI.</w:t>
      </w:r>
    </w:p>
    <w:p w14:paraId="4E983DA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</w:p>
    <w:p w14:paraId="4D4440B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GRUPO ARTÍSTICO: </w:t>
      </w:r>
    </w:p>
    <w:p w14:paraId="4E745FD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NOME DO REPRESENTANTE INTEGRANTE DO GRUPO OU COLETIVO ARTÍSTICO:</w:t>
      </w:r>
    </w:p>
    <w:p w14:paraId="618D720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DADOS PESSOAIS DO REPRESENTANTE: [CNPJ, CPF, E-MAIL E TELEFONE]</w:t>
      </w:r>
    </w:p>
    <w:p w14:paraId="577A81C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</w:p>
    <w:p w14:paraId="135667D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As pessoas abaixo listadas, integrantes do grupo artístico</w:t>
      </w:r>
      <w:r>
        <w:rPr>
          <w:rFonts w:asciiTheme="minorHAnsi" w:hAnsiTheme="minorHAnsi" w:cstheme="minorHAnsi"/>
          <w:b/>
          <w:bCs/>
          <w:sz w:val="24"/>
          <w:szCs w:val="24"/>
        </w:rPr>
        <w:t xml:space="preserve"> [NOME DO GRUPO OU COLETIVO], </w:t>
      </w:r>
      <w:r>
        <w:rPr>
          <w:rFonts w:asciiTheme="minorHAnsi" w:hAnsiTheme="minorHAnsi" w:cstheme="minorHAnsi"/>
          <w:sz w:val="24"/>
          <w:szCs w:val="24"/>
        </w:rPr>
        <w:t>elegem a pessoa indicada no campo</w:t>
      </w:r>
      <w:r>
        <w:rPr>
          <w:rFonts w:asciiTheme="minorHAnsi" w:hAnsiTheme="minorHAnsi" w:cstheme="minorHAnsi"/>
          <w:b/>
          <w:bCs/>
          <w:sz w:val="24"/>
          <w:szCs w:val="24"/>
        </w:rPr>
        <w:t xml:space="preserve"> “REPRESENTANTE” </w:t>
      </w:r>
      <w:r>
        <w:rPr>
          <w:rFonts w:asciiTheme="minorHAnsi" w:hAnsiTheme="minorHAnsi" w:cstheme="minorHAnsi"/>
          <w:sz w:val="24"/>
          <w:szCs w:val="24"/>
        </w:rPr>
        <w:t xml:space="preserve">como único representante neste edital, conferindo-lhe poderes para cumprir todos os procedimentos exigidos nas etapas do edital, inclusive assinatura do Termo de Execução Cultura, troca de comunicações, podendo assumir compromissos, obrigações, receber pagamentos e dar quitação, renunciar direitos e qualquer outro ato relacionado ao referido edital. </w:t>
      </w:r>
    </w:p>
    <w:p w14:paraId="74DA35D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Os declarantes informam que não incorrem em quaisquer das vedações do item de participação previstas no edital. </w:t>
      </w:r>
    </w:p>
    <w:p w14:paraId="72503C5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 </w:t>
      </w:r>
    </w:p>
    <w:tbl>
      <w:tblPr>
        <w:tblStyle w:val="9"/>
        <w:tblW w:w="5000" w:type="pct"/>
        <w:tblCellSpacing w:w="0" w:type="dxa"/>
        <w:tblInd w:w="0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3711"/>
        <w:gridCol w:w="2046"/>
        <w:gridCol w:w="2777"/>
      </w:tblGrid>
      <w:tr w14:paraId="6C5C0CEC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2174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B26C6B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center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NOME DO INTEGRANTE</w:t>
            </w:r>
          </w:p>
        </w:tc>
        <w:tc>
          <w:tcPr>
            <w:tcW w:w="1199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69A24BD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center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CPF</w:t>
            </w:r>
          </w:p>
        </w:tc>
        <w:tc>
          <w:tcPr>
            <w:tcW w:w="1627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24496D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center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ASSINATURA</w:t>
            </w:r>
          </w:p>
        </w:tc>
      </w:tr>
      <w:tr w14:paraId="21C74889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2174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2268B0D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99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25562DA9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27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6226D4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</w:tr>
      <w:tr w14:paraId="64F592E8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2174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536807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99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6EB471F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27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B144DB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</w:tr>
      <w:tr w14:paraId="50683295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2174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3C11C80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99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13407D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27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141DA5A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</w:tr>
      <w:tr w14:paraId="28DA4A31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2174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48696C3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199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F68B3D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627" w:type="pct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3EC86512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 </w:t>
            </w:r>
          </w:p>
        </w:tc>
      </w:tr>
    </w:tbl>
    <w:p w14:paraId="595D0DC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 </w:t>
      </w:r>
    </w:p>
    <w:p w14:paraId="61E7165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[LOCAL]</w:t>
      </w:r>
    </w:p>
    <w:p w14:paraId="4E6C411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[DATA] </w:t>
      </w:r>
    </w:p>
    <w:sectPr>
      <w:headerReference r:id="rId5" w:type="default"/>
      <w:footerReference r:id="rId6" w:type="default"/>
      <w:pgSz w:w="11906" w:h="16838"/>
      <w:pgMar w:top="1417" w:right="1701" w:bottom="1417" w:left="1701" w:header="624" w:footer="708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58B0BCF6-A2C5-42AE-8BB8-6D2BE6F3530D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C414268F-6B4E-4192-B4A4-22718D7128B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DF9654DB-DC8E-43B9-BB24-08D171DFA020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B0385DDE-DE73-41DB-BE08-8287F2945C4A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5" w:fontKey="{DC195AA0-9241-4E97-A21B-5556995BB6E8}"/>
  </w:font>
  <w:font w:name="Yu Gothic Light">
    <w:panose1 w:val="020B0300000000000000"/>
    <w:charset w:val="80"/>
    <w:family w:val="auto"/>
    <w:pitch w:val="default"/>
    <w:sig w:usb0="E00002FF" w:usb1="2AC7FDFF" w:usb2="00000016" w:usb3="00000000" w:csb0="2002009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6" w:fontKey="{ABD46EE3-7771-4EDF-9D04-DB94DA3183BF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7" w:fontKey="{7048D7D6-AC25-4BE0-BE80-FCB5EB4F4B52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8" w:fontKey="{909CAD21-C027-480E-ADC1-22324A21EE8B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9" w:fontKey="{EBE269C7-58F1-4546-B17B-A09A481C1B6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5C42D1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bookmarkStart w:id="0" w:name="_GoBack"/>
    <w:r>
      <w:rPr>
        <w:sz w:val="16"/>
        <w:szCs w:val="1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2439670</wp:posOffset>
          </wp:positionH>
          <wp:positionV relativeFrom="paragraph">
            <wp:posOffset>10795</wp:posOffset>
          </wp:positionV>
          <wp:extent cx="1837690" cy="499745"/>
          <wp:effectExtent l="0" t="0" r="0" b="0"/>
          <wp:wrapNone/>
          <wp:docPr id="182144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405" name="Imagem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2750"/>
                  <a:stretch>
                    <a:fillRect/>
                  </a:stretch>
                </pic:blipFill>
                <pic:spPr>
                  <a:xfrm>
                    <a:off x="0" y="0"/>
                    <a:ext cx="1837690" cy="4995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bookmarkEnd w:id="0"/>
    <w:r>
      <w:rPr>
        <w:rFonts w:hint="default"/>
        <w:sz w:val="16"/>
        <w:szCs w:val="16"/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4382135</wp:posOffset>
          </wp:positionH>
          <wp:positionV relativeFrom="paragraph">
            <wp:posOffset>-14605</wp:posOffset>
          </wp:positionV>
          <wp:extent cx="1433830" cy="550545"/>
          <wp:effectExtent l="0" t="0" r="13970" b="1905"/>
          <wp:wrapSquare wrapText="bothSides"/>
          <wp:docPr id="6" name="Imagem 6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6" descr="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43383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Narrow" w:hAnsi="Arial Narrow" w:cs="Arial"/>
        <w:caps/>
        <w:sz w:val="12"/>
        <w:szCs w:val="12"/>
        <w:u w:val="single"/>
      </w:rPr>
      <w:t>SECRETARIA DE CULTURA E TURISMO - Departamento de cultura</w:t>
    </w:r>
  </w:p>
  <w:p w14:paraId="437C416A">
    <w:pPr>
      <w:tabs>
        <w:tab w:val="left" w:pos="720"/>
        <w:tab w:val="center" w:pos="4680"/>
      </w:tabs>
      <w:rPr>
        <w:rFonts w:ascii="Arial Narrow" w:hAnsi="Arial Narrow" w:cs="Arial"/>
        <w:sz w:val="12"/>
        <w:szCs w:val="12"/>
      </w:rPr>
    </w:pPr>
    <w:r>
      <w:rPr>
        <w:rFonts w:ascii="Arial Narrow" w:hAnsi="Arial Narrow" w:cs="Arial"/>
        <w:sz w:val="12"/>
        <w:szCs w:val="12"/>
      </w:rPr>
      <w:t>Rua Deputado Claro César, 33 – Centro CEP 12400-220 - Pindamonhangaba/SP.</w:t>
    </w:r>
  </w:p>
  <w:p w14:paraId="3C163ACC">
    <w:pPr>
      <w:pStyle w:val="20"/>
      <w:rPr>
        <w:sz w:val="16"/>
        <w:szCs w:val="16"/>
      </w:rPr>
    </w:pPr>
    <w:r>
      <w:rPr>
        <w:rFonts w:ascii="Arial Narrow" w:hAnsi="Arial Narrow" w:cs="Arial"/>
        <w:sz w:val="12"/>
        <w:szCs w:val="12"/>
      </w:rPr>
      <w:t xml:space="preserve">Tel: 3642-1080 3643-2690   E-mail: </w:t>
    </w:r>
    <w:r>
      <w:fldChar w:fldCharType="begin"/>
    </w:r>
    <w:r>
      <w:instrText xml:space="preserve"> HYPERLINK "mailto:cultura@pindamonhangaba.sp.gov.br" </w:instrText>
    </w:r>
    <w:r>
      <w:fldChar w:fldCharType="separate"/>
    </w:r>
    <w:r>
      <w:rPr>
        <w:rStyle w:val="13"/>
        <w:rFonts w:ascii="Arial Narrow" w:hAnsi="Arial Narrow" w:cs="Arial"/>
        <w:sz w:val="12"/>
        <w:szCs w:val="12"/>
      </w:rPr>
      <w:t>cultura@pindamonhangaba.sp.gov.br</w:t>
    </w:r>
    <w:r>
      <w:rPr>
        <w:rStyle w:val="13"/>
        <w:rFonts w:ascii="Arial Narrow" w:hAnsi="Arial Narrow" w:cs="Arial"/>
        <w:sz w:val="12"/>
        <w:szCs w:val="1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24B107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p w14:paraId="285EB21F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tbl>
    <w:tblPr>
      <w:tblStyle w:val="9"/>
      <w:tblW w:w="9426" w:type="dxa"/>
      <w:jc w:val="center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270"/>
      <w:gridCol w:w="8156"/>
    </w:tblGrid>
    <w:tr w14:paraId="2FA6E4F1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cantSplit/>
        <w:trHeight w:val="1036" w:hRule="atLeast"/>
        <w:jc w:val="center"/>
      </w:trPr>
      <w:tc>
        <w:tcPr>
          <w:tcW w:w="1270" w:type="dxa"/>
          <w:vAlign w:val="center"/>
        </w:tcPr>
        <w:p w14:paraId="4B90DAE4">
          <w:pPr>
            <w:spacing w:after="0" w:line="240" w:lineRule="auto"/>
            <w:jc w:val="center"/>
            <w:rPr>
              <w:sz w:val="2"/>
            </w:rPr>
          </w:pPr>
          <w:r>
            <w:rPr>
              <w:rFonts w:hint="default"/>
              <w:sz w:val="2"/>
              <w:lang w:val="pt-BR"/>
            </w:rPr>
            <w:drawing>
              <wp:inline distT="0" distB="0" distL="114300" distR="114300">
                <wp:extent cx="714375" cy="714375"/>
                <wp:effectExtent l="0" t="0" r="9525" b="9525"/>
                <wp:docPr id="5" name="Imagem 5" descr="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 descr="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56" w:type="dxa"/>
          <w:vAlign w:val="center"/>
        </w:tcPr>
        <w:p w14:paraId="0F2A36AC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  <w:u w:val="single"/>
            </w:rPr>
          </w:pPr>
          <w:r>
            <w:rPr>
              <w:rFonts w:ascii="Arial" w:hAnsi="Arial" w:cs="Arial"/>
              <w:bCs/>
              <w:caps/>
              <w:sz w:val="24"/>
              <w:szCs w:val="28"/>
              <w:u w:val="single"/>
            </w:rPr>
            <w:t>prefeitura municipal de pindamonhangaba</w:t>
          </w:r>
        </w:p>
        <w:p w14:paraId="61800FCB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SECRETARIA de cultura E TURISMO</w:t>
          </w:r>
        </w:p>
        <w:p w14:paraId="08EAB824">
          <w:pPr>
            <w:pStyle w:val="18"/>
            <w:jc w:val="center"/>
            <w:rPr>
              <w:sz w:val="32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DEPARTAMENTO DE CULTURA</w:t>
          </w:r>
        </w:p>
      </w:tc>
    </w:tr>
  </w:tbl>
  <w:p w14:paraId="6EF19ECA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1BD"/>
    <w:rsid w:val="00004982"/>
    <w:rsid w:val="0000675E"/>
    <w:rsid w:val="000409D2"/>
    <w:rsid w:val="00094FB7"/>
    <w:rsid w:val="000B384B"/>
    <w:rsid w:val="000C5384"/>
    <w:rsid w:val="000D0FD4"/>
    <w:rsid w:val="000D33C9"/>
    <w:rsid w:val="000E0136"/>
    <w:rsid w:val="000F03D1"/>
    <w:rsid w:val="000F14CD"/>
    <w:rsid w:val="001028D1"/>
    <w:rsid w:val="00106030"/>
    <w:rsid w:val="00107C56"/>
    <w:rsid w:val="00116544"/>
    <w:rsid w:val="00121B87"/>
    <w:rsid w:val="001231AB"/>
    <w:rsid w:val="00140A53"/>
    <w:rsid w:val="00145428"/>
    <w:rsid w:val="00150213"/>
    <w:rsid w:val="0017230E"/>
    <w:rsid w:val="00194D3E"/>
    <w:rsid w:val="00194DE0"/>
    <w:rsid w:val="001A655C"/>
    <w:rsid w:val="001D5BB3"/>
    <w:rsid w:val="001E402F"/>
    <w:rsid w:val="00205BA0"/>
    <w:rsid w:val="0021783E"/>
    <w:rsid w:val="00230358"/>
    <w:rsid w:val="00253855"/>
    <w:rsid w:val="00266494"/>
    <w:rsid w:val="00270C2F"/>
    <w:rsid w:val="002904E5"/>
    <w:rsid w:val="002942F5"/>
    <w:rsid w:val="002A544A"/>
    <w:rsid w:val="002B7676"/>
    <w:rsid w:val="002D1296"/>
    <w:rsid w:val="002F2C07"/>
    <w:rsid w:val="003056AA"/>
    <w:rsid w:val="003121E5"/>
    <w:rsid w:val="003207BF"/>
    <w:rsid w:val="00324FFA"/>
    <w:rsid w:val="0037702A"/>
    <w:rsid w:val="00377828"/>
    <w:rsid w:val="003912B9"/>
    <w:rsid w:val="003A1EE4"/>
    <w:rsid w:val="003B14D8"/>
    <w:rsid w:val="003B3B1C"/>
    <w:rsid w:val="003C0279"/>
    <w:rsid w:val="003C78AE"/>
    <w:rsid w:val="003D1534"/>
    <w:rsid w:val="003F2B3D"/>
    <w:rsid w:val="003F3C4A"/>
    <w:rsid w:val="003F7DEA"/>
    <w:rsid w:val="00400415"/>
    <w:rsid w:val="00431D70"/>
    <w:rsid w:val="004558E0"/>
    <w:rsid w:val="00467AB7"/>
    <w:rsid w:val="00474A24"/>
    <w:rsid w:val="004759D5"/>
    <w:rsid w:val="00493557"/>
    <w:rsid w:val="004936BD"/>
    <w:rsid w:val="00497991"/>
    <w:rsid w:val="004A758D"/>
    <w:rsid w:val="004E3909"/>
    <w:rsid w:val="00503BA7"/>
    <w:rsid w:val="0050545B"/>
    <w:rsid w:val="005171F1"/>
    <w:rsid w:val="00524FA9"/>
    <w:rsid w:val="00560C39"/>
    <w:rsid w:val="005854D5"/>
    <w:rsid w:val="0058795E"/>
    <w:rsid w:val="005C74F1"/>
    <w:rsid w:val="005D55AC"/>
    <w:rsid w:val="005F04A6"/>
    <w:rsid w:val="005F2075"/>
    <w:rsid w:val="005F3227"/>
    <w:rsid w:val="006022ED"/>
    <w:rsid w:val="0061782B"/>
    <w:rsid w:val="00625840"/>
    <w:rsid w:val="0063192A"/>
    <w:rsid w:val="00663E7B"/>
    <w:rsid w:val="00670D2E"/>
    <w:rsid w:val="0067496D"/>
    <w:rsid w:val="00692307"/>
    <w:rsid w:val="006A15FF"/>
    <w:rsid w:val="006A641D"/>
    <w:rsid w:val="006B15F1"/>
    <w:rsid w:val="006D41FD"/>
    <w:rsid w:val="006E0ED0"/>
    <w:rsid w:val="006F09EE"/>
    <w:rsid w:val="006F4286"/>
    <w:rsid w:val="006F7CEC"/>
    <w:rsid w:val="0070345D"/>
    <w:rsid w:val="007124E3"/>
    <w:rsid w:val="007270C0"/>
    <w:rsid w:val="007600E9"/>
    <w:rsid w:val="007716E6"/>
    <w:rsid w:val="007973D4"/>
    <w:rsid w:val="00797B30"/>
    <w:rsid w:val="007A5E1D"/>
    <w:rsid w:val="007C249C"/>
    <w:rsid w:val="00806B07"/>
    <w:rsid w:val="00825602"/>
    <w:rsid w:val="00834CBC"/>
    <w:rsid w:val="00861A1C"/>
    <w:rsid w:val="008674B3"/>
    <w:rsid w:val="008677F8"/>
    <w:rsid w:val="00871094"/>
    <w:rsid w:val="00871B47"/>
    <w:rsid w:val="00881499"/>
    <w:rsid w:val="00885980"/>
    <w:rsid w:val="00891B96"/>
    <w:rsid w:val="00895353"/>
    <w:rsid w:val="008B02BF"/>
    <w:rsid w:val="008D20E2"/>
    <w:rsid w:val="008E2E82"/>
    <w:rsid w:val="009207E3"/>
    <w:rsid w:val="009360D0"/>
    <w:rsid w:val="00942BF0"/>
    <w:rsid w:val="00950CF3"/>
    <w:rsid w:val="009B7AEB"/>
    <w:rsid w:val="009C53D0"/>
    <w:rsid w:val="009D61FB"/>
    <w:rsid w:val="009D7268"/>
    <w:rsid w:val="009E1170"/>
    <w:rsid w:val="00A078AA"/>
    <w:rsid w:val="00A34142"/>
    <w:rsid w:val="00A360EE"/>
    <w:rsid w:val="00A361A3"/>
    <w:rsid w:val="00A7703E"/>
    <w:rsid w:val="00A81D70"/>
    <w:rsid w:val="00A901CA"/>
    <w:rsid w:val="00A92AE3"/>
    <w:rsid w:val="00A94DFD"/>
    <w:rsid w:val="00AA2D9A"/>
    <w:rsid w:val="00AB3F1F"/>
    <w:rsid w:val="00AB79EA"/>
    <w:rsid w:val="00AC5467"/>
    <w:rsid w:val="00AD5B37"/>
    <w:rsid w:val="00AE03ED"/>
    <w:rsid w:val="00AE335E"/>
    <w:rsid w:val="00AF2203"/>
    <w:rsid w:val="00B225FF"/>
    <w:rsid w:val="00B348C1"/>
    <w:rsid w:val="00B37FD9"/>
    <w:rsid w:val="00B64B95"/>
    <w:rsid w:val="00B70241"/>
    <w:rsid w:val="00B828E2"/>
    <w:rsid w:val="00B85E9B"/>
    <w:rsid w:val="00B967A5"/>
    <w:rsid w:val="00BC1E28"/>
    <w:rsid w:val="00BD3B62"/>
    <w:rsid w:val="00BD5438"/>
    <w:rsid w:val="00BE5FEC"/>
    <w:rsid w:val="00BF57D0"/>
    <w:rsid w:val="00BF6D15"/>
    <w:rsid w:val="00C04ED6"/>
    <w:rsid w:val="00C115A7"/>
    <w:rsid w:val="00C1404D"/>
    <w:rsid w:val="00C201BD"/>
    <w:rsid w:val="00C241ED"/>
    <w:rsid w:val="00C3319B"/>
    <w:rsid w:val="00C41C18"/>
    <w:rsid w:val="00C5358C"/>
    <w:rsid w:val="00CB5E3B"/>
    <w:rsid w:val="00CC6149"/>
    <w:rsid w:val="00CE610E"/>
    <w:rsid w:val="00CE7356"/>
    <w:rsid w:val="00CF1FDC"/>
    <w:rsid w:val="00CF1FE6"/>
    <w:rsid w:val="00CF6719"/>
    <w:rsid w:val="00D27628"/>
    <w:rsid w:val="00D4613E"/>
    <w:rsid w:val="00D53260"/>
    <w:rsid w:val="00D64F2D"/>
    <w:rsid w:val="00D96EED"/>
    <w:rsid w:val="00DA04C3"/>
    <w:rsid w:val="00DA4804"/>
    <w:rsid w:val="00DC0201"/>
    <w:rsid w:val="00DC774C"/>
    <w:rsid w:val="00DE3FCA"/>
    <w:rsid w:val="00E105F7"/>
    <w:rsid w:val="00E628C5"/>
    <w:rsid w:val="00E83404"/>
    <w:rsid w:val="00E96E12"/>
    <w:rsid w:val="00EA20F3"/>
    <w:rsid w:val="00EB67B0"/>
    <w:rsid w:val="00EC1DB1"/>
    <w:rsid w:val="00EC20EE"/>
    <w:rsid w:val="00EC581D"/>
    <w:rsid w:val="00ED1D2F"/>
    <w:rsid w:val="00F23AE0"/>
    <w:rsid w:val="00F37F83"/>
    <w:rsid w:val="00F4190E"/>
    <w:rsid w:val="00F50853"/>
    <w:rsid w:val="00F70EA9"/>
    <w:rsid w:val="00F72ADA"/>
    <w:rsid w:val="00F73676"/>
    <w:rsid w:val="00FB6682"/>
    <w:rsid w:val="00FC0C75"/>
    <w:rsid w:val="00FF4AD7"/>
    <w:rsid w:val="00FF56B7"/>
    <w:rsid w:val="09D68D78"/>
    <w:rsid w:val="12F104C4"/>
    <w:rsid w:val="16F2A5F4"/>
    <w:rsid w:val="1A0AE6C4"/>
    <w:rsid w:val="1DB24343"/>
    <w:rsid w:val="1EFCB088"/>
    <w:rsid w:val="394CCE21"/>
    <w:rsid w:val="39990A98"/>
    <w:rsid w:val="3CBEC66F"/>
    <w:rsid w:val="3DEBED04"/>
    <w:rsid w:val="45C8FB71"/>
    <w:rsid w:val="48E01392"/>
    <w:rsid w:val="4D094D5A"/>
    <w:rsid w:val="5E0485DD"/>
    <w:rsid w:val="695090AF"/>
    <w:rsid w:val="6987C4D6"/>
    <w:rsid w:val="705B9E6F"/>
    <w:rsid w:val="72BEE783"/>
    <w:rsid w:val="765AF52F"/>
    <w:rsid w:val="77DFDD68"/>
    <w:rsid w:val="7DDF763A"/>
    <w:rsid w:val="7E11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paragraph" w:styleId="2">
    <w:name w:val="heading 1"/>
    <w:basedOn w:val="1"/>
    <w:next w:val="1"/>
    <w:link w:val="35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basedOn w:val="8"/>
    <w:semiHidden/>
    <w:unhideWhenUsed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3">
    <w:name w:val="Hyperlink"/>
    <w:basedOn w:val="8"/>
    <w:unhideWhenUsed/>
    <w:qFormat/>
    <w:uiPriority w:val="0"/>
    <w:rPr>
      <w:color w:val="0000FF"/>
      <w:u w:val="single"/>
    </w:rPr>
  </w:style>
  <w:style w:type="paragraph" w:styleId="14">
    <w:name w:val="Body Text"/>
    <w:basedOn w:val="1"/>
    <w:link w:val="38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5">
    <w:name w:val="annotation text"/>
    <w:basedOn w:val="1"/>
    <w:link w:val="32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17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8">
    <w:name w:val="header"/>
    <w:basedOn w:val="1"/>
    <w:link w:val="57"/>
    <w:unhideWhenUsed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9">
    <w:name w:val="annotation subject"/>
    <w:basedOn w:val="15"/>
    <w:next w:val="15"/>
    <w:link w:val="33"/>
    <w:semiHidden/>
    <w:unhideWhenUsed/>
    <w:qFormat/>
    <w:uiPriority w:val="99"/>
    <w:rPr>
      <w:b/>
      <w:bCs/>
    </w:rPr>
  </w:style>
  <w:style w:type="paragraph" w:styleId="20">
    <w:name w:val="footer"/>
    <w:basedOn w:val="1"/>
    <w:link w:val="58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2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2">
    <w:name w:val="toc 1"/>
    <w:basedOn w:val="1"/>
    <w:next w:val="1"/>
    <w:autoRedefine/>
    <w:unhideWhenUsed/>
    <w:uiPriority w:val="39"/>
    <w:pPr>
      <w:spacing w:after="100"/>
    </w:pPr>
  </w:style>
  <w:style w:type="table" w:styleId="23">
    <w:name w:val="Table Grid"/>
    <w:basedOn w:val="9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">
    <w:name w:val="Normal Table0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5">
    <w:name w:val="texto_centralizado_maiusculas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6">
    <w:name w:val="texto_justific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7">
    <w:name w:val="texto_centraliz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8">
    <w:name w:val="texto1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29">
    <w:name w:val="List Paragraph"/>
    <w:basedOn w:val="1"/>
    <w:qFormat/>
    <w:uiPriority w:val="34"/>
    <w:pPr>
      <w:ind w:left="720"/>
      <w:contextualSpacing/>
    </w:pPr>
  </w:style>
  <w:style w:type="character" w:customStyle="1" w:styleId="30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1">
    <w:name w:val="dou-paragraph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32">
    <w:name w:val="Texto de comentário Char"/>
    <w:basedOn w:val="8"/>
    <w:link w:val="15"/>
    <w:qFormat/>
    <w:uiPriority w:val="99"/>
    <w:rPr>
      <w:sz w:val="20"/>
      <w:szCs w:val="20"/>
    </w:rPr>
  </w:style>
  <w:style w:type="character" w:customStyle="1" w:styleId="33">
    <w:name w:val="Assunto do comentário Char"/>
    <w:basedOn w:val="32"/>
    <w:link w:val="19"/>
    <w:semiHidden/>
    <w:qFormat/>
    <w:uiPriority w:val="99"/>
    <w:rPr>
      <w:b/>
      <w:bCs/>
      <w:sz w:val="20"/>
      <w:szCs w:val="20"/>
    </w:rPr>
  </w:style>
  <w:style w:type="character" w:customStyle="1" w:styleId="34">
    <w:name w:val="Mention"/>
    <w:basedOn w:val="8"/>
    <w:unhideWhenUsed/>
    <w:qFormat/>
    <w:uiPriority w:val="99"/>
    <w:rPr>
      <w:color w:val="2B579A"/>
      <w:shd w:val="clear" w:color="auto" w:fill="E6E6E6"/>
    </w:rPr>
  </w:style>
  <w:style w:type="character" w:customStyle="1" w:styleId="35">
    <w:name w:val="Título 1 Char"/>
    <w:basedOn w:val="8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customStyle="1" w:styleId="36">
    <w:name w:val="TOC Heading"/>
    <w:basedOn w:val="2"/>
    <w:next w:val="1"/>
    <w:unhideWhenUsed/>
    <w:qFormat/>
    <w:uiPriority w:val="39"/>
    <w:pPr>
      <w:outlineLvl w:val="9"/>
    </w:pPr>
  </w:style>
  <w:style w:type="paragraph" w:customStyle="1" w:styleId="37">
    <w:name w:val="Revision"/>
    <w:hidden/>
    <w:semiHidden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38">
    <w:name w:val="Corpo de texto Char"/>
    <w:basedOn w:val="8"/>
    <w:link w:val="14"/>
    <w:semiHidden/>
    <w:qFormat/>
    <w:uiPriority w:val="99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paragraph" w:customStyle="1" w:styleId="39">
    <w:name w:val="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0">
    <w:name w:val="normaltextrun"/>
    <w:basedOn w:val="8"/>
    <w:qFormat/>
    <w:uiPriority w:val="0"/>
  </w:style>
  <w:style w:type="character" w:customStyle="1" w:styleId="41">
    <w:name w:val="eop"/>
    <w:basedOn w:val="8"/>
    <w:qFormat/>
    <w:uiPriority w:val="0"/>
  </w:style>
  <w:style w:type="table" w:customStyle="1" w:styleId="42">
    <w:name w:val="_Style 3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3">
    <w:name w:val="_Style 38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4">
    <w:name w:val="_Style 3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5">
    <w:name w:val="_Style 40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6">
    <w:name w:val="_Style 4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7">
    <w:name w:val="_Style 42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8">
    <w:name w:val="_Style 43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9">
    <w:name w:val="_Style 44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0">
    <w:name w:val="_Style 45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1">
    <w:name w:val="_Style 46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2">
    <w:name w:val="_Style 4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3">
    <w:name w:val="_Style 48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4">
    <w:name w:val="_Style 4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5">
    <w:name w:val="_Style 50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6">
    <w:name w:val="_Style 51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character" w:customStyle="1" w:styleId="57">
    <w:name w:val="Cabeçalho Char"/>
    <w:basedOn w:val="8"/>
    <w:link w:val="18"/>
    <w:qFormat/>
    <w:uiPriority w:val="99"/>
  </w:style>
  <w:style w:type="character" w:customStyle="1" w:styleId="58">
    <w:name w:val="Rodapé Char"/>
    <w:basedOn w:val="8"/>
    <w:link w:val="20"/>
    <w:uiPriority w:val="99"/>
  </w:style>
  <w:style w:type="paragraph" w:customStyle="1" w:styleId="59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Verdana" w:hAnsi="Verdana" w:cs="Verdana" w:eastAsiaTheme="minorHAnsi"/>
      <w:color w:val="000000"/>
      <w:sz w:val="24"/>
      <w:szCs w:val="24"/>
      <w:lang w:val="pt-BR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5.xml"/><Relationship Id="rId11" Type="http://schemas.openxmlformats.org/officeDocument/2006/relationships/customXml" Target="../customXml/item4.xml"/><Relationship Id="rId10" Type="http://schemas.openxmlformats.org/officeDocument/2006/relationships/customXml" Target="../customXml/item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YspXHeSe+rbWOnUgQUTEOf6kYQ==">CgMxLjAyCGguZ2pkZ3hzOABqJgoUc3VnZ2VzdC5obWd1Z2h3dGY4NXcSDk5haXJhIFNpbHZlaXJhciExbXg4a1BuLTh3OW1EeWtJWkVoMWpZV3NHU3ktVUllYkc=</go:docsCustomData>
</go:gDocsCustomXmlData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customXml/itemProps2.xml><?xml version="1.0" encoding="utf-8"?>
<ds:datastoreItem xmlns:ds="http://schemas.openxmlformats.org/officeDocument/2006/customXml" ds:itemID="{C2FB4CDD-41E5-4382-992A-60770992FB19}">
  <ds:schemaRefs/>
</ds:datastoreItem>
</file>

<file path=customXml/itemProps3.xml><?xml version="1.0" encoding="utf-8"?>
<ds:datastoreItem xmlns:ds="http://schemas.openxmlformats.org/officeDocument/2006/customXml" ds:itemID="{02FD0C71-5F47-4A00-B39F-A3FB7D7C532F}">
  <ds:schemaRefs/>
</ds:datastoreItem>
</file>

<file path=customXml/itemProps4.xml><?xml version="1.0" encoding="utf-8"?>
<ds:datastoreItem xmlns:ds="http://schemas.openxmlformats.org/officeDocument/2006/customXml" ds:itemID="{B25FE33E-8902-4DE1-9E87-995AA10FA801}">
  <ds:schemaRefs/>
</ds:datastoreItem>
</file>

<file path=customXml/itemProps5.xml><?xml version="1.0" encoding="utf-8"?>
<ds:datastoreItem xmlns:ds="http://schemas.openxmlformats.org/officeDocument/2006/customXml" ds:itemID="{15EF90B5-28B7-4B15-BF00-CB360B83112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182</Words>
  <Characters>984</Characters>
  <Lines>8</Lines>
  <Paragraphs>2</Paragraphs>
  <TotalTime>0</TotalTime>
  <ScaleCrop>false</ScaleCrop>
  <LinksUpToDate>false</LinksUpToDate>
  <CharactersWithSpaces>1164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2025-09-19T19:19:00Z</dcterms:created>
  <dc:creator>Laís Alves Valente</dc:creator>
  <cp:lastModifiedBy>Depto de Cultura</cp:lastModifiedBy>
  <cp:lastPrinted>2025-10-03T17:42:00Z</cp:lastPrinted>
  <dcterms:modified xsi:type="dcterms:W3CDTF">2025-10-06T18:39:11Z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0x01010036E29AE93B1FB54C94FFB0AC0F256343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KSOProductBuildVer">
    <vt:lpwstr>1046-12.2.0.22549</vt:lpwstr>
  </property>
  <property fmtid="{D5CDD505-2E9C-101B-9397-08002B2CF9AE}" pid="11" name="ICV">
    <vt:lpwstr>4432280C364A42D4BD64AF1F94B281CA_12</vt:lpwstr>
  </property>
</Properties>
</file>