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CFCC" w14:textId="04EA3CDB" w:rsidR="005E7F1F" w:rsidRPr="00665FF3" w:rsidRDefault="00161535" w:rsidP="005E7F1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Coloca servidora à disposição do Fórum de Paraibuna</w:t>
      </w:r>
      <w:r w:rsidR="005E7F1F">
        <w:rPr>
          <w:rFonts w:ascii="Century Gothic" w:hAnsi="Century Gothic"/>
          <w:sz w:val="22"/>
          <w:szCs w:val="22"/>
        </w:rPr>
        <w:t>.</w:t>
      </w:r>
    </w:p>
    <w:p w14:paraId="0B2B857A" w14:textId="6AAE99D1" w:rsidR="005E7F1F" w:rsidRPr="00B44737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 xml:space="preserve">, Prefeito Municipal </w:t>
      </w:r>
      <w:r w:rsidR="00690585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B44737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FAC4DEC" w14:textId="77777777" w:rsidR="005E7F1F" w:rsidRDefault="005E7F1F" w:rsidP="005E7F1F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30361DD8" w14:textId="50F3AF69" w:rsidR="005E7F1F" w:rsidRPr="00D52883" w:rsidRDefault="005E7F1F" w:rsidP="00D52883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="00161535">
        <w:rPr>
          <w:rFonts w:ascii="Century Gothic" w:hAnsi="Century Gothic" w:cs="Arial"/>
          <w:sz w:val="22"/>
          <w:szCs w:val="22"/>
        </w:rPr>
        <w:t xml:space="preserve">Autorizar, a partir de </w:t>
      </w:r>
      <w:r w:rsidR="00D14A80">
        <w:rPr>
          <w:rFonts w:ascii="Century Gothic" w:hAnsi="Century Gothic" w:cs="Arial"/>
          <w:sz w:val="22"/>
          <w:szCs w:val="22"/>
        </w:rPr>
        <w:t>26 de maio</w:t>
      </w:r>
      <w:r w:rsidR="00161535">
        <w:rPr>
          <w:rFonts w:ascii="Century Gothic" w:hAnsi="Century Gothic" w:cs="Arial"/>
          <w:sz w:val="22"/>
          <w:szCs w:val="22"/>
        </w:rPr>
        <w:t xml:space="preserve"> de 2022, a título de colaboração com o Poder Judiciário, a servidora </w:t>
      </w:r>
      <w:r w:rsidR="00D14A80">
        <w:rPr>
          <w:rFonts w:ascii="Century Gothic" w:hAnsi="Century Gothic" w:cs="Arial"/>
          <w:sz w:val="22"/>
          <w:szCs w:val="22"/>
        </w:rPr>
        <w:t>Evelin Suelen Teodoro dos Santos</w:t>
      </w:r>
      <w:r w:rsidR="00161535">
        <w:rPr>
          <w:rFonts w:ascii="Century Gothic" w:hAnsi="Century Gothic" w:cs="Arial"/>
          <w:sz w:val="22"/>
          <w:szCs w:val="22"/>
        </w:rPr>
        <w:t xml:space="preserve">, RG nº </w:t>
      </w:r>
      <w:r w:rsidR="00D14A80" w:rsidRPr="00D14A80">
        <w:rPr>
          <w:rFonts w:ascii="Century Gothic" w:hAnsi="Century Gothic" w:cs="Arial"/>
          <w:sz w:val="22"/>
          <w:szCs w:val="22"/>
        </w:rPr>
        <w:t>41.138.978-6</w:t>
      </w:r>
      <w:r w:rsidR="00161535">
        <w:rPr>
          <w:rFonts w:ascii="Century Gothic" w:hAnsi="Century Gothic" w:cs="Arial"/>
          <w:sz w:val="22"/>
          <w:szCs w:val="22"/>
        </w:rPr>
        <w:t xml:space="preserve">, à disposição do Fórum de Paraibuna, a fim de prestar serviços junto ao Cartório Eleitoral – 84ª Zona, até </w:t>
      </w:r>
      <w:r w:rsidR="00D14A80">
        <w:rPr>
          <w:rFonts w:ascii="Century Gothic" w:hAnsi="Century Gothic" w:cs="Arial"/>
          <w:sz w:val="22"/>
          <w:szCs w:val="22"/>
        </w:rPr>
        <w:t>26 de maio</w:t>
      </w:r>
      <w:r w:rsidR="00FC1086">
        <w:rPr>
          <w:rFonts w:ascii="Century Gothic" w:hAnsi="Century Gothic" w:cs="Arial"/>
          <w:sz w:val="22"/>
          <w:szCs w:val="22"/>
        </w:rPr>
        <w:t xml:space="preserve"> de 2023</w:t>
      </w:r>
      <w:r w:rsidR="006C57E6">
        <w:rPr>
          <w:rFonts w:ascii="Century Gothic" w:hAnsi="Century Gothic" w:cs="Arial"/>
          <w:sz w:val="22"/>
          <w:szCs w:val="22"/>
        </w:rPr>
        <w:t>.</w:t>
      </w:r>
    </w:p>
    <w:p w14:paraId="1E26CEA1" w14:textId="17783FA8" w:rsidR="005E7F1F" w:rsidRPr="001E5A81" w:rsidRDefault="005E7F1F" w:rsidP="005E7F1F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 w:rsidR="00161535">
        <w:rPr>
          <w:rFonts w:ascii="Century Gothic" w:hAnsi="Century Gothic" w:cs="Arial"/>
          <w:b/>
          <w:sz w:val="22"/>
          <w:szCs w:val="22"/>
        </w:rPr>
        <w:t>2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161535">
        <w:rPr>
          <w:rFonts w:ascii="Century Gothic" w:hAnsi="Century Gothic" w:cs="Arial"/>
          <w:sz w:val="22"/>
          <w:szCs w:val="22"/>
        </w:rPr>
        <w:t>.</w:t>
      </w:r>
    </w:p>
    <w:p w14:paraId="51D1B3C7" w14:textId="7210AAFD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D14A80">
        <w:rPr>
          <w:rFonts w:ascii="Century Gothic" w:hAnsi="Century Gothic" w:cs="Arial"/>
          <w:sz w:val="22"/>
          <w:szCs w:val="22"/>
        </w:rPr>
        <w:t>26 de maio</w:t>
      </w:r>
      <w:r w:rsidR="00B21A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8E0EE9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14A80">
      <w:rPr>
        <w:rFonts w:ascii="Century Gothic" w:hAnsi="Century Gothic" w:cs="Arial"/>
        <w:b/>
        <w:sz w:val="22"/>
        <w:szCs w:val="22"/>
        <w:u w:val="single"/>
      </w:rPr>
      <w:t>565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14A80">
      <w:rPr>
        <w:rFonts w:ascii="Century Gothic" w:hAnsi="Century Gothic" w:cs="Arial"/>
        <w:b/>
        <w:sz w:val="22"/>
        <w:szCs w:val="22"/>
        <w:u w:val="single"/>
      </w:rPr>
      <w:t>26 DE 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3820532">
    <w:abstractNumId w:val="9"/>
  </w:num>
  <w:num w:numId="2" w16cid:durableId="1331173447">
    <w:abstractNumId w:val="7"/>
  </w:num>
  <w:num w:numId="3" w16cid:durableId="938366198">
    <w:abstractNumId w:val="6"/>
  </w:num>
  <w:num w:numId="4" w16cid:durableId="857354208">
    <w:abstractNumId w:val="5"/>
  </w:num>
  <w:num w:numId="5" w16cid:durableId="669411049">
    <w:abstractNumId w:val="4"/>
  </w:num>
  <w:num w:numId="6" w16cid:durableId="1504272250">
    <w:abstractNumId w:val="8"/>
  </w:num>
  <w:num w:numId="7" w16cid:durableId="195775238">
    <w:abstractNumId w:val="3"/>
  </w:num>
  <w:num w:numId="8" w16cid:durableId="1862743655">
    <w:abstractNumId w:val="2"/>
  </w:num>
  <w:num w:numId="9" w16cid:durableId="908808951">
    <w:abstractNumId w:val="1"/>
  </w:num>
  <w:num w:numId="10" w16cid:durableId="247160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A7191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CE3B0B"/>
    <w:rsid w:val="00D14A80"/>
    <w:rsid w:val="00D52883"/>
    <w:rsid w:val="00D8326E"/>
    <w:rsid w:val="00D904CD"/>
    <w:rsid w:val="00DB30A5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125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2022-05-26T12:50:00Z</dcterms:created>
  <dcterms:modified xsi:type="dcterms:W3CDTF">2022-05-26T12:51:00Z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