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77777777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Nomeia Merendeira.</w:t>
      </w:r>
    </w:p>
    <w:p w14:paraId="06665351" w14:textId="77777777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Municipal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67405461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1543D2">
        <w:rPr>
          <w:rFonts w:ascii="Century Gothic" w:hAnsi="Century Gothic" w:cs="Arial"/>
          <w:sz w:val="22"/>
          <w:szCs w:val="22"/>
        </w:rPr>
        <w:t>Daiana Soares Nascimento de Almeida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1543D2">
        <w:rPr>
          <w:rFonts w:ascii="Century Gothic" w:hAnsi="Century Gothic" w:cs="Arial"/>
          <w:color w:val="000000" w:themeColor="text1"/>
          <w:sz w:val="22"/>
          <w:szCs w:val="22"/>
        </w:rPr>
        <w:t>53.618.881-6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1543D2">
        <w:rPr>
          <w:rFonts w:ascii="Century Gothic" w:hAnsi="Century Gothic" w:cs="Arial"/>
          <w:color w:val="000000" w:themeColor="text1"/>
          <w:sz w:val="22"/>
          <w:szCs w:val="22"/>
        </w:rPr>
        <w:t>234.503.928-08</w:t>
      </w:r>
      <w:r>
        <w:rPr>
          <w:rFonts w:ascii="Century Gothic" w:hAnsi="Century Gothic" w:cs="Arial"/>
          <w:sz w:val="22"/>
          <w:szCs w:val="22"/>
        </w:rPr>
        <w:t xml:space="preserve">, aprovada em </w:t>
      </w:r>
      <w:r w:rsidR="001543D2">
        <w:rPr>
          <w:rFonts w:ascii="Century Gothic" w:hAnsi="Century Gothic" w:cs="Arial"/>
          <w:sz w:val="22"/>
          <w:szCs w:val="22"/>
        </w:rPr>
        <w:t>5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Merendeira com amparo no inciso I artigo 20 da Lei complementar n.º 75, publicada em 02 de agosto de 2018, combinada com a Lei 3127, publicada em 02 de agosto de 2018, Anexos I e VI, Tabela </w:t>
      </w:r>
      <w:r>
        <w:rPr>
          <w:rFonts w:ascii="Century Gothic" w:hAnsi="Century Gothic" w:cs="Arial"/>
          <w:color w:val="000000" w:themeColor="text1"/>
          <w:sz w:val="22"/>
          <w:szCs w:val="22"/>
        </w:rPr>
        <w:t>1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77777777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>- A nomeada 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61685A4E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600A03">
        <w:rPr>
          <w:rFonts w:ascii="Century Gothic" w:hAnsi="Century Gothic" w:cs="Arial"/>
          <w:sz w:val="22"/>
          <w:szCs w:val="22"/>
        </w:rPr>
        <w:t xml:space="preserve">25 de </w:t>
      </w:r>
      <w:r w:rsidR="001543D2">
        <w:rPr>
          <w:rFonts w:ascii="Century Gothic" w:hAnsi="Century Gothic" w:cs="Arial"/>
          <w:sz w:val="22"/>
          <w:szCs w:val="22"/>
        </w:rPr>
        <w:t xml:space="preserve">maio </w:t>
      </w:r>
      <w:r w:rsidR="00585B59">
        <w:rPr>
          <w:rFonts w:ascii="Century Gothic" w:hAnsi="Century Gothic" w:cs="Arial"/>
          <w:sz w:val="22"/>
          <w:szCs w:val="22"/>
        </w:rPr>
        <w:t>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4C7C7BA5" w14:textId="77777777" w:rsidR="009B1C37" w:rsidRDefault="009B1C3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9E17882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00A03">
      <w:rPr>
        <w:rFonts w:ascii="Century Gothic" w:hAnsi="Century Gothic" w:cs="Arial"/>
        <w:b/>
        <w:sz w:val="22"/>
        <w:szCs w:val="22"/>
        <w:u w:val="single"/>
      </w:rPr>
      <w:t>5</w:t>
    </w:r>
    <w:r w:rsidR="001543D2">
      <w:rPr>
        <w:rFonts w:ascii="Century Gothic" w:hAnsi="Century Gothic" w:cs="Arial"/>
        <w:b/>
        <w:sz w:val="22"/>
        <w:szCs w:val="22"/>
        <w:u w:val="single"/>
      </w:rPr>
      <w:t>61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600A03">
      <w:rPr>
        <w:rFonts w:ascii="Century Gothic" w:hAnsi="Century Gothic" w:cs="Arial"/>
        <w:b/>
        <w:sz w:val="22"/>
        <w:szCs w:val="22"/>
        <w:u w:val="single"/>
      </w:rPr>
      <w:t xml:space="preserve">25 DE </w:t>
    </w:r>
    <w:r w:rsidR="001543D2">
      <w:rPr>
        <w:rFonts w:ascii="Century Gothic" w:hAnsi="Century Gothic" w:cs="Arial"/>
        <w:b/>
        <w:sz w:val="22"/>
        <w:szCs w:val="22"/>
        <w:u w:val="single"/>
      </w:rPr>
      <w:t>MAIO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04F06"/>
    <w:rsid w:val="00066E19"/>
    <w:rsid w:val="000B4BF8"/>
    <w:rsid w:val="000F2898"/>
    <w:rsid w:val="000F75E5"/>
    <w:rsid w:val="00114B45"/>
    <w:rsid w:val="00115663"/>
    <w:rsid w:val="0013037E"/>
    <w:rsid w:val="00153B18"/>
    <w:rsid w:val="001543D2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04D6B"/>
    <w:rsid w:val="009439AA"/>
    <w:rsid w:val="0096064F"/>
    <w:rsid w:val="009B1C37"/>
    <w:rsid w:val="00A07AE1"/>
    <w:rsid w:val="00A45E55"/>
    <w:rsid w:val="00A719D7"/>
    <w:rsid w:val="00A72CE3"/>
    <w:rsid w:val="00AF417A"/>
    <w:rsid w:val="00AF6E02"/>
    <w:rsid w:val="00B024FA"/>
    <w:rsid w:val="00B22EC4"/>
    <w:rsid w:val="00B54EAE"/>
    <w:rsid w:val="00B552FE"/>
    <w:rsid w:val="00B63B69"/>
    <w:rsid w:val="00BA5A05"/>
    <w:rsid w:val="00BC06ED"/>
    <w:rsid w:val="00C55654"/>
    <w:rsid w:val="00C704C2"/>
    <w:rsid w:val="00C91A18"/>
    <w:rsid w:val="00CB5101"/>
    <w:rsid w:val="00CE2CAB"/>
    <w:rsid w:val="00D52805"/>
    <w:rsid w:val="00D714F9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EE46C4"/>
    <w:rsid w:val="00F632D6"/>
    <w:rsid w:val="00F83039"/>
    <w:rsid w:val="00F87567"/>
    <w:rsid w:val="00FA5F92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174</Words>
  <Characters>867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2022-05-25T11:45:00Z</dcterms:created>
  <dcterms:modified xsi:type="dcterms:W3CDTF">2022-05-25T11:46:00Z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