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69838AE5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2C3308">
        <w:rPr>
          <w:rFonts w:ascii="Century Gothic" w:hAnsi="Century Gothic" w:cs="Arial"/>
          <w:sz w:val="22"/>
          <w:szCs w:val="22"/>
        </w:rPr>
        <w:t>Maria Isabel de Lima Andrade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C3308" w:rsidRPr="002C3308">
        <w:rPr>
          <w:rFonts w:ascii="Century Gothic" w:hAnsi="Century Gothic" w:cs="Arial"/>
          <w:sz w:val="22"/>
          <w:szCs w:val="22"/>
        </w:rPr>
        <w:t>23.449.139-5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2C3308">
        <w:rPr>
          <w:rFonts w:ascii="Century Gothic" w:hAnsi="Century Gothic" w:cs="Arial"/>
          <w:sz w:val="22"/>
          <w:szCs w:val="22"/>
        </w:rPr>
        <w:t>1952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C3308">
        <w:rPr>
          <w:rFonts w:ascii="Century Gothic" w:hAnsi="Century Gothic" w:cs="Arial"/>
          <w:sz w:val="22"/>
          <w:szCs w:val="22"/>
        </w:rPr>
        <w:t>05/08/2005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2C3308">
        <w:rPr>
          <w:rFonts w:ascii="Century Gothic" w:hAnsi="Century Gothic" w:cs="Arial"/>
          <w:sz w:val="22"/>
          <w:szCs w:val="22"/>
        </w:rPr>
        <w:t>04/08/2010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1262CEDF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2C3308">
        <w:rPr>
          <w:rFonts w:ascii="Century Gothic" w:hAnsi="Century Gothic" w:cs="Arial"/>
          <w:sz w:val="22"/>
          <w:szCs w:val="22"/>
        </w:rPr>
        <w:t xml:space="preserve">15 </w:t>
      </w:r>
      <w:r>
        <w:rPr>
          <w:rFonts w:ascii="Century Gothic" w:hAnsi="Century Gothic" w:cs="Arial"/>
          <w:sz w:val="22"/>
          <w:szCs w:val="22"/>
        </w:rPr>
        <w:t>(</w:t>
      </w:r>
      <w:r w:rsidR="002C330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C3308">
        <w:rPr>
          <w:rFonts w:ascii="Century Gothic" w:hAnsi="Century Gothic" w:cs="Arial"/>
          <w:sz w:val="22"/>
          <w:szCs w:val="22"/>
        </w:rPr>
        <w:t xml:space="preserve">segundo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1D4C6D8C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C3308">
        <w:rPr>
          <w:rFonts w:ascii="Century Gothic" w:hAnsi="Century Gothic" w:cs="Arial"/>
          <w:sz w:val="22"/>
          <w:szCs w:val="22"/>
        </w:rPr>
        <w:t>25</w:t>
      </w:r>
      <w:r w:rsidR="004B2595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7AC67B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B2595">
      <w:rPr>
        <w:rFonts w:ascii="Century Gothic" w:hAnsi="Century Gothic" w:cs="Arial"/>
        <w:b/>
        <w:sz w:val="22"/>
        <w:szCs w:val="22"/>
        <w:u w:val="single"/>
      </w:rPr>
      <w:t>7</w:t>
    </w:r>
    <w:r w:rsidR="002C3308">
      <w:rPr>
        <w:rFonts w:ascii="Century Gothic" w:hAnsi="Century Gothic" w:cs="Arial"/>
        <w:b/>
        <w:sz w:val="22"/>
        <w:szCs w:val="22"/>
        <w:u w:val="single"/>
      </w:rPr>
      <w:t>27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C3308">
      <w:rPr>
        <w:rFonts w:ascii="Century Gothic" w:hAnsi="Century Gothic" w:cs="Arial"/>
        <w:b/>
        <w:sz w:val="22"/>
        <w:szCs w:val="22"/>
        <w:u w:val="single"/>
      </w:rPr>
      <w:t>25</w:t>
    </w:r>
    <w:r w:rsidR="004B2595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151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2022-08-25T10:41:00Z</dcterms:created>
  <dcterms:modified xsi:type="dcterms:W3CDTF">2022-08-25T10:42:00Z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