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84A0BF" w14:textId="0E7C3BEB" w:rsidR="00C17587" w:rsidRPr="00B44737" w:rsidRDefault="00764BD7" w:rsidP="00C17587">
      <w:pPr>
        <w:spacing w:after="240" w:line="360" w:lineRule="auto"/>
        <w:ind w:left="1843" w:hanging="142"/>
        <w:rPr>
          <w:rFonts w:ascii="Century Gothic" w:hAnsi="Century Gothic" w:cs="Arial"/>
          <w:sz w:val="22"/>
          <w:szCs w:val="22"/>
        </w:rPr>
      </w:pPr>
      <w:bookmarkStart w:id="0" w:name="_Hlk124495908"/>
      <w:r>
        <w:rPr>
          <w:rFonts w:ascii="Century Gothic" w:hAnsi="Century Gothic"/>
          <w:sz w:val="22"/>
          <w:szCs w:val="22"/>
        </w:rPr>
        <w:t>Exonera Auxilia</w:t>
      </w:r>
      <w:r w:rsidR="00321A83">
        <w:rPr>
          <w:rFonts w:ascii="Century Gothic" w:hAnsi="Century Gothic"/>
          <w:sz w:val="22"/>
          <w:szCs w:val="22"/>
        </w:rPr>
        <w:t>r de Apoio Administrativo</w:t>
      </w:r>
    </w:p>
    <w:p w14:paraId="1E17ACEF" w14:textId="6DE94F58" w:rsidR="00C17587" w:rsidRDefault="00321A83" w:rsidP="00C17587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C17587" w:rsidRPr="00B44737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C17587" w:rsidRPr="00B44737">
        <w:rPr>
          <w:rFonts w:ascii="Century Gothic" w:hAnsi="Century Gothic" w:cs="Arial"/>
          <w:sz w:val="22"/>
          <w:szCs w:val="22"/>
        </w:rPr>
        <w:t xml:space="preserve"> de Paraibuna, Estado de São Paulo, usando das atribuições</w:t>
      </w:r>
      <w:r w:rsidR="00C17587">
        <w:rPr>
          <w:rFonts w:ascii="Century Gothic" w:hAnsi="Century Gothic" w:cs="Arial"/>
          <w:sz w:val="22"/>
          <w:szCs w:val="22"/>
        </w:rPr>
        <w:t xml:space="preserve"> que lhe são conferidas por Lei,</w:t>
      </w:r>
    </w:p>
    <w:p w14:paraId="0D5215E2" w14:textId="77777777" w:rsidR="00C17587" w:rsidRPr="00B44737" w:rsidRDefault="00C17587" w:rsidP="00C17587">
      <w:pPr>
        <w:spacing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RESOLVE:</w:t>
      </w:r>
    </w:p>
    <w:p w14:paraId="211E3667" w14:textId="409403D6" w:rsidR="00C17587" w:rsidRDefault="00C17587" w:rsidP="00C17587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="00321A83">
        <w:rPr>
          <w:rFonts w:ascii="Century Gothic" w:hAnsi="Century Gothic" w:cs="Arial"/>
          <w:sz w:val="22"/>
          <w:szCs w:val="22"/>
        </w:rPr>
        <w:t>Exonerar a pedido</w:t>
      </w:r>
      <w:r>
        <w:rPr>
          <w:rFonts w:ascii="Century Gothic" w:hAnsi="Century Gothic" w:cs="Arial"/>
          <w:sz w:val="22"/>
          <w:szCs w:val="22"/>
        </w:rPr>
        <w:t xml:space="preserve">, a partir desta data, </w:t>
      </w:r>
      <w:r w:rsidR="00321A83">
        <w:rPr>
          <w:rFonts w:ascii="Century Gothic" w:hAnsi="Century Gothic" w:cs="Arial"/>
          <w:sz w:val="22"/>
          <w:szCs w:val="22"/>
        </w:rPr>
        <w:t>com amparo na Lei Complementar n°</w:t>
      </w:r>
      <w:proofErr w:type="gramStart"/>
      <w:r w:rsidR="00321A83">
        <w:rPr>
          <w:rFonts w:ascii="Century Gothic" w:hAnsi="Century Gothic" w:cs="Arial"/>
          <w:sz w:val="22"/>
          <w:szCs w:val="22"/>
        </w:rPr>
        <w:t>75 ,de</w:t>
      </w:r>
      <w:proofErr w:type="gramEnd"/>
      <w:r w:rsidR="00321A83">
        <w:rPr>
          <w:rFonts w:ascii="Century Gothic" w:hAnsi="Century Gothic" w:cs="Arial"/>
          <w:sz w:val="22"/>
          <w:szCs w:val="22"/>
        </w:rPr>
        <w:t xml:space="preserve"> 31 de julho</w:t>
      </w:r>
      <w:r w:rsidRPr="00BC2D6E">
        <w:rPr>
          <w:rFonts w:ascii="Century Gothic" w:hAnsi="Century Gothic" w:cs="Arial"/>
          <w:sz w:val="22"/>
          <w:szCs w:val="22"/>
        </w:rPr>
        <w:t xml:space="preserve"> </w:t>
      </w:r>
      <w:r w:rsidR="00321A83">
        <w:rPr>
          <w:rFonts w:ascii="Century Gothic" w:hAnsi="Century Gothic" w:cs="Arial"/>
          <w:sz w:val="22"/>
          <w:szCs w:val="22"/>
        </w:rPr>
        <w:t xml:space="preserve"> de 2018 art.159  Fabrício Souza  dos Santos</w:t>
      </w:r>
      <w:r w:rsidRPr="00013884">
        <w:rPr>
          <w:rFonts w:ascii="Century Gothic" w:hAnsi="Century Gothic" w:cs="Arial"/>
          <w:sz w:val="22"/>
          <w:szCs w:val="22"/>
        </w:rPr>
        <w:t xml:space="preserve">, matrícula </w:t>
      </w:r>
      <w:r w:rsidR="00321A83">
        <w:rPr>
          <w:rFonts w:ascii="Century Gothic" w:hAnsi="Century Gothic" w:cs="Arial"/>
          <w:sz w:val="22"/>
          <w:szCs w:val="22"/>
        </w:rPr>
        <w:t>4693</w:t>
      </w:r>
      <w:r w:rsidRPr="00013884">
        <w:rPr>
          <w:rFonts w:ascii="Century Gothic" w:hAnsi="Century Gothic" w:cs="Arial"/>
          <w:sz w:val="22"/>
          <w:szCs w:val="22"/>
        </w:rPr>
        <w:t xml:space="preserve">, RG </w:t>
      </w:r>
      <w:r w:rsidR="00321A83">
        <w:rPr>
          <w:rFonts w:ascii="Century Gothic" w:hAnsi="Century Gothic" w:cs="Arial"/>
          <w:sz w:val="22"/>
          <w:szCs w:val="22"/>
        </w:rPr>
        <w:t>48.516.600-8</w:t>
      </w:r>
      <w:r w:rsidRPr="00013884">
        <w:rPr>
          <w:rFonts w:ascii="Century Gothic" w:hAnsi="Century Gothic" w:cs="Arial"/>
          <w:sz w:val="22"/>
          <w:szCs w:val="22"/>
        </w:rPr>
        <w:t xml:space="preserve">, ao cargo de </w:t>
      </w:r>
      <w:r>
        <w:rPr>
          <w:rFonts w:ascii="Century Gothic" w:hAnsi="Century Gothic" w:cs="Arial"/>
          <w:sz w:val="22"/>
          <w:szCs w:val="22"/>
        </w:rPr>
        <w:t xml:space="preserve">Auxiliar de </w:t>
      </w:r>
      <w:r w:rsidR="00321A83">
        <w:rPr>
          <w:rFonts w:ascii="Century Gothic" w:hAnsi="Century Gothic" w:cs="Arial"/>
          <w:sz w:val="22"/>
          <w:szCs w:val="22"/>
        </w:rPr>
        <w:t>Apoio Administrativo</w:t>
      </w:r>
      <w:r>
        <w:rPr>
          <w:rFonts w:ascii="Century Gothic" w:hAnsi="Century Gothic" w:cs="Arial"/>
          <w:sz w:val="22"/>
          <w:szCs w:val="22"/>
        </w:rPr>
        <w:t>,</w:t>
      </w:r>
      <w:r w:rsidRPr="00013884">
        <w:rPr>
          <w:rFonts w:ascii="Century Gothic" w:hAnsi="Century Gothic" w:cs="Arial"/>
          <w:sz w:val="22"/>
          <w:szCs w:val="22"/>
        </w:rPr>
        <w:t xml:space="preserve"> concedido pela Portaria n.º </w:t>
      </w:r>
      <w:r w:rsidR="00321A83">
        <w:rPr>
          <w:rFonts w:ascii="Century Gothic" w:hAnsi="Century Gothic" w:cs="Arial"/>
          <w:sz w:val="22"/>
          <w:szCs w:val="22"/>
        </w:rPr>
        <w:t>13.034</w:t>
      </w:r>
      <w:r>
        <w:rPr>
          <w:rFonts w:ascii="Century Gothic" w:hAnsi="Century Gothic" w:cs="Arial"/>
          <w:sz w:val="22"/>
          <w:szCs w:val="22"/>
        </w:rPr>
        <w:t>/2020</w:t>
      </w:r>
      <w:r w:rsidRPr="00013884">
        <w:rPr>
          <w:rFonts w:ascii="Century Gothic" w:hAnsi="Century Gothic" w:cs="Arial"/>
          <w:sz w:val="22"/>
          <w:szCs w:val="22"/>
        </w:rPr>
        <w:t>.</w:t>
      </w:r>
    </w:p>
    <w:p w14:paraId="1F19C2D8" w14:textId="77777777" w:rsidR="00C17587" w:rsidRPr="000032B2" w:rsidRDefault="00C17587" w:rsidP="00C17587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4A66A8">
        <w:rPr>
          <w:rFonts w:ascii="Century Gothic" w:hAnsi="Century Gothic" w:cs="Arial"/>
          <w:b/>
          <w:sz w:val="22"/>
          <w:szCs w:val="22"/>
        </w:rPr>
        <w:t>Art. 2º -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>
        <w:rPr>
          <w:rFonts w:ascii="Century Gothic" w:hAnsi="Century Gothic" w:cs="Arial"/>
          <w:sz w:val="22"/>
          <w:szCs w:val="22"/>
        </w:rPr>
        <w:t>.</w:t>
      </w:r>
    </w:p>
    <w:p w14:paraId="3A549F80" w14:textId="6FD7E7C4" w:rsidR="00C17587" w:rsidRDefault="00C17587" w:rsidP="00C17587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321A83">
        <w:rPr>
          <w:rFonts w:ascii="Century Gothic" w:hAnsi="Century Gothic" w:cs="Arial"/>
          <w:sz w:val="22"/>
          <w:szCs w:val="22"/>
        </w:rPr>
        <w:t>29 de dezembro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B77D2D5" w14:textId="77777777" w:rsidR="00C17587" w:rsidRDefault="00C17587" w:rsidP="00C17587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</w:p>
    <w:p w14:paraId="1EE00D59" w14:textId="77777777" w:rsidR="00C17587" w:rsidRDefault="00C17587" w:rsidP="00C17587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</w:p>
    <w:p w14:paraId="146CCC40" w14:textId="77777777" w:rsidR="00C17587" w:rsidRPr="00B44737" w:rsidRDefault="00C17587" w:rsidP="00C1758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48094" w14:textId="3BBDD84A" w:rsidR="00C17587" w:rsidRPr="00B44737" w:rsidRDefault="00321A83" w:rsidP="00C17587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552572A0" w14:textId="0D5C6C58" w:rsidR="00C17587" w:rsidRPr="00B44737" w:rsidRDefault="00C17587" w:rsidP="00C17587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Prefeito </w:t>
      </w:r>
      <w:r w:rsidR="00321A83">
        <w:rPr>
          <w:rFonts w:ascii="Century Gothic" w:hAnsi="Century Gothic" w:cs="Arial"/>
          <w:sz w:val="22"/>
          <w:szCs w:val="22"/>
        </w:rPr>
        <w:t>em Exercício</w:t>
      </w:r>
    </w:p>
    <w:p w14:paraId="18AB3B32" w14:textId="77777777" w:rsidR="00C17587" w:rsidRDefault="00C17587" w:rsidP="00C1758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C0AA32F" w14:textId="77777777" w:rsidR="00C17587" w:rsidRDefault="00C17587" w:rsidP="00C1758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F2340DA" w14:textId="77777777" w:rsidR="00C17587" w:rsidRDefault="00C17587" w:rsidP="00C1758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7BD1EC" w14:textId="77777777" w:rsidR="00C17587" w:rsidRDefault="00C17587" w:rsidP="00C1758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3125B3" w14:textId="77777777" w:rsidR="00C17587" w:rsidRDefault="00C17587" w:rsidP="00C1758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3800B22" w14:textId="77777777" w:rsidR="00C17587" w:rsidRDefault="00C17587" w:rsidP="00C1758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237FFA6" w14:textId="77777777" w:rsidR="00C17587" w:rsidRDefault="00C17587" w:rsidP="00C1758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69577D83" w14:textId="77777777" w:rsidR="00C17587" w:rsidRDefault="00C17587" w:rsidP="00C1758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5C76EE51" w14:textId="77777777" w:rsidR="00C17587" w:rsidRPr="00B44737" w:rsidRDefault="00C17587" w:rsidP="00C1758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9A1908F" w14:textId="7AFA0EE7" w:rsidR="00C17587" w:rsidRDefault="00321A83" w:rsidP="00C1758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2633B6CF" w14:textId="7F24162C" w:rsidR="00C17587" w:rsidRDefault="00C17587" w:rsidP="00C1758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</w:t>
      </w:r>
      <w:r w:rsidR="00321A83">
        <w:rPr>
          <w:rFonts w:ascii="Century Gothic" w:hAnsi="Century Gothic" w:cs="Arial"/>
          <w:sz w:val="22"/>
          <w:szCs w:val="22"/>
        </w:rPr>
        <w:t>uxiliar de Apoio</w:t>
      </w:r>
      <w:bookmarkStart w:id="1" w:name="_GoBack"/>
      <w:bookmarkEnd w:id="1"/>
      <w:r>
        <w:rPr>
          <w:rFonts w:ascii="Century Gothic" w:hAnsi="Century Gothic" w:cs="Arial"/>
          <w:sz w:val="22"/>
          <w:szCs w:val="22"/>
        </w:rPr>
        <w:t xml:space="preserve"> Administrativo</w:t>
      </w:r>
      <w:bookmarkEnd w:id="0"/>
    </w:p>
    <w:p w14:paraId="16352C15" w14:textId="21BF5FB7" w:rsidR="004F4D2E" w:rsidRPr="00B44737" w:rsidRDefault="004F4D2E" w:rsidP="004F4D2E">
      <w:pPr>
        <w:spacing w:after="240" w:line="360" w:lineRule="auto"/>
        <w:ind w:left="1843" w:hanging="142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.</w:t>
      </w:r>
    </w:p>
    <w:sectPr w:rsidR="004F4D2E" w:rsidRPr="00B447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A213F1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4753C">
      <w:rPr>
        <w:rFonts w:ascii="Century Gothic" w:hAnsi="Century Gothic" w:cs="Arial"/>
        <w:b/>
        <w:sz w:val="22"/>
        <w:szCs w:val="22"/>
        <w:u w:val="single"/>
      </w:rPr>
      <w:t>984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771BE">
      <w:rPr>
        <w:rFonts w:ascii="Century Gothic" w:hAnsi="Century Gothic" w:cs="Arial"/>
        <w:b/>
        <w:sz w:val="22"/>
        <w:szCs w:val="22"/>
        <w:u w:val="single"/>
      </w:rPr>
      <w:t>29</w:t>
    </w:r>
    <w:r w:rsidR="004217EE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6771BE">
      <w:rPr>
        <w:rFonts w:ascii="Century Gothic" w:hAnsi="Century Gothic" w:cs="Arial"/>
        <w:b/>
        <w:sz w:val="22"/>
        <w:szCs w:val="22"/>
        <w:u w:val="single"/>
      </w:rPr>
      <w:t>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47FB6"/>
    <w:rsid w:val="00066E19"/>
    <w:rsid w:val="000B4BF8"/>
    <w:rsid w:val="000B7152"/>
    <w:rsid w:val="000E11D0"/>
    <w:rsid w:val="000F2898"/>
    <w:rsid w:val="000F75E5"/>
    <w:rsid w:val="00112504"/>
    <w:rsid w:val="00114B45"/>
    <w:rsid w:val="00115663"/>
    <w:rsid w:val="0013037E"/>
    <w:rsid w:val="00191BA5"/>
    <w:rsid w:val="00213EAB"/>
    <w:rsid w:val="002141F8"/>
    <w:rsid w:val="00215D1D"/>
    <w:rsid w:val="00244F6A"/>
    <w:rsid w:val="00265B8D"/>
    <w:rsid w:val="002812CE"/>
    <w:rsid w:val="00284AAA"/>
    <w:rsid w:val="002A0556"/>
    <w:rsid w:val="002C3D4F"/>
    <w:rsid w:val="002D7F70"/>
    <w:rsid w:val="002E071E"/>
    <w:rsid w:val="002E1A5A"/>
    <w:rsid w:val="00312210"/>
    <w:rsid w:val="00321A83"/>
    <w:rsid w:val="00361777"/>
    <w:rsid w:val="00361FC2"/>
    <w:rsid w:val="003632CC"/>
    <w:rsid w:val="003637CC"/>
    <w:rsid w:val="003E30C2"/>
    <w:rsid w:val="003E7499"/>
    <w:rsid w:val="003F0821"/>
    <w:rsid w:val="003F7C02"/>
    <w:rsid w:val="004036FA"/>
    <w:rsid w:val="00413B1A"/>
    <w:rsid w:val="004217EE"/>
    <w:rsid w:val="0044753C"/>
    <w:rsid w:val="00462B54"/>
    <w:rsid w:val="00472FB7"/>
    <w:rsid w:val="00480FB0"/>
    <w:rsid w:val="004A17D8"/>
    <w:rsid w:val="004A4856"/>
    <w:rsid w:val="004C54CE"/>
    <w:rsid w:val="004C595E"/>
    <w:rsid w:val="004E29D0"/>
    <w:rsid w:val="004F4D2E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6751A"/>
    <w:rsid w:val="006700EA"/>
    <w:rsid w:val="00673242"/>
    <w:rsid w:val="006771BE"/>
    <w:rsid w:val="00691768"/>
    <w:rsid w:val="006B01ED"/>
    <w:rsid w:val="006B646E"/>
    <w:rsid w:val="006F0367"/>
    <w:rsid w:val="00764BD7"/>
    <w:rsid w:val="00783C39"/>
    <w:rsid w:val="00786657"/>
    <w:rsid w:val="00794755"/>
    <w:rsid w:val="007C4A68"/>
    <w:rsid w:val="007E0D6E"/>
    <w:rsid w:val="007E3A99"/>
    <w:rsid w:val="008658F6"/>
    <w:rsid w:val="008945AC"/>
    <w:rsid w:val="00896DF6"/>
    <w:rsid w:val="008E52C1"/>
    <w:rsid w:val="009439AA"/>
    <w:rsid w:val="009449F5"/>
    <w:rsid w:val="0096064F"/>
    <w:rsid w:val="00977FDA"/>
    <w:rsid w:val="00A07AE1"/>
    <w:rsid w:val="00A45E55"/>
    <w:rsid w:val="00A5105B"/>
    <w:rsid w:val="00A51AFA"/>
    <w:rsid w:val="00A719D7"/>
    <w:rsid w:val="00A84355"/>
    <w:rsid w:val="00AF417A"/>
    <w:rsid w:val="00AF6E02"/>
    <w:rsid w:val="00B22EC4"/>
    <w:rsid w:val="00B54EAE"/>
    <w:rsid w:val="00B552FE"/>
    <w:rsid w:val="00B63B69"/>
    <w:rsid w:val="00BA5A05"/>
    <w:rsid w:val="00BC06ED"/>
    <w:rsid w:val="00C17587"/>
    <w:rsid w:val="00C41E4F"/>
    <w:rsid w:val="00C52BDA"/>
    <w:rsid w:val="00C55654"/>
    <w:rsid w:val="00C704C2"/>
    <w:rsid w:val="00C91A18"/>
    <w:rsid w:val="00CA61FD"/>
    <w:rsid w:val="00CE2CAB"/>
    <w:rsid w:val="00D904CD"/>
    <w:rsid w:val="00DC0850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87A32-AFDB-4CFB-BD55-928569B94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147</TotalTime>
  <Pages>2</Pages>
  <Words>116</Words>
  <Characters>629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6</cp:revision>
  <cp:lastPrinted>2022-12-29T16:48:00Z</cp:lastPrinted>
  <dcterms:created xsi:type="dcterms:W3CDTF">2022-12-29T16:40:00Z</dcterms:created>
  <dcterms:modified xsi:type="dcterms:W3CDTF">2023-01-13T13:51:00Z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