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8E2A852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E14B40">
        <w:rPr>
          <w:rFonts w:ascii="Century Gothic" w:hAnsi="Century Gothic" w:cs="Arial"/>
          <w:sz w:val="22"/>
          <w:szCs w:val="22"/>
        </w:rPr>
        <w:t>Luciane Aparecida dos Santos Oliveira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E14B40">
        <w:rPr>
          <w:rFonts w:ascii="Century Gothic" w:hAnsi="Century Gothic" w:cs="Arial"/>
          <w:sz w:val="22"/>
          <w:szCs w:val="22"/>
        </w:rPr>
        <w:t>33.199.469-0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E14B40">
        <w:rPr>
          <w:rFonts w:ascii="Century Gothic" w:hAnsi="Century Gothic" w:cs="Arial"/>
          <w:sz w:val="22"/>
          <w:szCs w:val="22"/>
        </w:rPr>
        <w:t>325.297.928-44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B0A8B">
        <w:rPr>
          <w:rFonts w:ascii="Century Gothic" w:hAnsi="Century Gothic" w:cs="Arial"/>
          <w:sz w:val="22"/>
          <w:szCs w:val="22"/>
        </w:rPr>
        <w:t>1</w:t>
      </w:r>
      <w:r w:rsidR="00E14B40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C8042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E14B40">
      <w:rPr>
        <w:rFonts w:ascii="Century Gothic" w:hAnsi="Century Gothic" w:cs="Arial"/>
        <w:b/>
        <w:sz w:val="22"/>
        <w:szCs w:val="22"/>
        <w:u w:val="single"/>
      </w:rPr>
      <w:t>20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190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2022-06-28T16:21:00Z</dcterms:created>
  <dcterms:modified xsi:type="dcterms:W3CDTF">2022-06-28T16:21:00Z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