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12F6C433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DE650A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606CBEBC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C22B11">
        <w:rPr>
          <w:rFonts w:ascii="Century Gothic" w:hAnsi="Century Gothic"/>
          <w:sz w:val="22"/>
          <w:szCs w:val="22"/>
        </w:rPr>
        <w:t>75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A62C32">
        <w:rPr>
          <w:rFonts w:ascii="Century Gothic" w:hAnsi="Century Gothic"/>
          <w:sz w:val="22"/>
          <w:szCs w:val="22"/>
        </w:rPr>
        <w:t>s</w:t>
      </w:r>
      <w:r w:rsidR="00C22B11">
        <w:rPr>
          <w:rFonts w:ascii="Century Gothic" w:hAnsi="Century Gothic"/>
          <w:sz w:val="22"/>
          <w:szCs w:val="22"/>
        </w:rPr>
        <w:t>etenta e cinco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 servidor</w:t>
      </w:r>
      <w:r w:rsidR="00552577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efetiv</w:t>
      </w:r>
      <w:r w:rsidR="00552577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552577">
        <w:rPr>
          <w:rFonts w:ascii="Century Gothic" w:hAnsi="Century Gothic"/>
          <w:sz w:val="22"/>
          <w:szCs w:val="22"/>
        </w:rPr>
        <w:t>Daniela Faria Pinto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552577">
        <w:rPr>
          <w:rFonts w:ascii="Century Gothic" w:hAnsi="Century Gothic"/>
          <w:sz w:val="22"/>
          <w:szCs w:val="22"/>
        </w:rPr>
        <w:t>1354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552577">
        <w:rPr>
          <w:rFonts w:ascii="Century Gothic" w:hAnsi="Century Gothic"/>
          <w:sz w:val="22"/>
          <w:szCs w:val="22"/>
        </w:rPr>
        <w:t>Analista de Sistemas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552577">
        <w:rPr>
          <w:rFonts w:ascii="Century Gothic" w:hAnsi="Century Gothic"/>
          <w:sz w:val="22"/>
          <w:szCs w:val="22"/>
        </w:rPr>
        <w:t>01/03/2004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552577">
        <w:rPr>
          <w:rFonts w:ascii="Century Gothic" w:hAnsi="Century Gothic"/>
          <w:sz w:val="22"/>
          <w:szCs w:val="22"/>
        </w:rPr>
        <w:t>28/02/2009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552577">
        <w:rPr>
          <w:rFonts w:ascii="Century Gothic" w:hAnsi="Century Gothic"/>
          <w:sz w:val="22"/>
          <w:szCs w:val="22"/>
        </w:rPr>
        <w:t>1770/</w:t>
      </w:r>
      <w:r w:rsidR="00D72786">
        <w:rPr>
          <w:rFonts w:ascii="Century Gothic" w:hAnsi="Century Gothic"/>
          <w:sz w:val="22"/>
          <w:szCs w:val="22"/>
        </w:rPr>
        <w:t>2022.</w:t>
      </w:r>
    </w:p>
    <w:p w14:paraId="5D1EA7F1" w14:textId="3AB32104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7575D7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m</w:t>
      </w:r>
      <w:r w:rsidR="007575D7">
        <w:rPr>
          <w:rFonts w:ascii="Century Gothic" w:hAnsi="Century Gothic" w:cs="Arial"/>
          <w:sz w:val="22"/>
          <w:szCs w:val="22"/>
        </w:rPr>
        <w:t>eses</w:t>
      </w:r>
      <w:r w:rsidR="00015A48">
        <w:rPr>
          <w:rFonts w:ascii="Century Gothic" w:hAnsi="Century Gothic" w:cs="Arial"/>
          <w:sz w:val="22"/>
          <w:szCs w:val="22"/>
        </w:rPr>
        <w:t xml:space="preserve"> de outubro</w:t>
      </w:r>
      <w:r w:rsidR="00552577">
        <w:rPr>
          <w:rFonts w:ascii="Century Gothic" w:hAnsi="Century Gothic" w:cs="Arial"/>
          <w:sz w:val="22"/>
          <w:szCs w:val="22"/>
        </w:rPr>
        <w:t xml:space="preserve">, </w:t>
      </w:r>
      <w:r w:rsidR="00A62C32">
        <w:rPr>
          <w:rFonts w:ascii="Century Gothic" w:hAnsi="Century Gothic" w:cs="Arial"/>
          <w:sz w:val="22"/>
          <w:szCs w:val="22"/>
        </w:rPr>
        <w:t xml:space="preserve">novembro </w:t>
      </w:r>
      <w:r w:rsidR="00552577">
        <w:rPr>
          <w:rFonts w:ascii="Century Gothic" w:hAnsi="Century Gothic" w:cs="Arial"/>
          <w:sz w:val="22"/>
          <w:szCs w:val="22"/>
        </w:rPr>
        <w:t xml:space="preserve">e dezembro </w:t>
      </w:r>
      <w:r w:rsidR="00DD35D6">
        <w:rPr>
          <w:rFonts w:ascii="Century Gothic" w:hAnsi="Century Gothic" w:cs="Arial"/>
          <w:sz w:val="22"/>
          <w:szCs w:val="22"/>
        </w:rPr>
        <w:t>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496B8F22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15A48">
        <w:rPr>
          <w:rFonts w:ascii="Century Gothic" w:hAnsi="Century Gothic" w:cs="Arial"/>
          <w:sz w:val="22"/>
          <w:szCs w:val="22"/>
        </w:rPr>
        <w:t>23</w:t>
      </w:r>
      <w:r w:rsidR="00F7511E">
        <w:rPr>
          <w:rFonts w:ascii="Century Gothic" w:hAnsi="Century Gothic" w:cs="Arial"/>
          <w:sz w:val="22"/>
          <w:szCs w:val="22"/>
        </w:rPr>
        <w:t xml:space="preserve">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216E13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15A48">
      <w:rPr>
        <w:rFonts w:ascii="Century Gothic" w:hAnsi="Century Gothic" w:cs="Arial"/>
        <w:b/>
        <w:sz w:val="22"/>
        <w:szCs w:val="22"/>
        <w:u w:val="single"/>
      </w:rPr>
      <w:t>81</w:t>
    </w:r>
    <w:r w:rsidR="00C22B11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15A48">
      <w:rPr>
        <w:rFonts w:ascii="Century Gothic" w:hAnsi="Century Gothic" w:cs="Arial"/>
        <w:b/>
        <w:sz w:val="22"/>
        <w:szCs w:val="22"/>
        <w:u w:val="single"/>
      </w:rPr>
      <w:t>23</w:t>
    </w:r>
    <w:r w:rsidR="00F7511E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4028B"/>
    <w:rsid w:val="00051C18"/>
    <w:rsid w:val="00066E19"/>
    <w:rsid w:val="00067DAA"/>
    <w:rsid w:val="0008769D"/>
    <w:rsid w:val="000B4BF8"/>
    <w:rsid w:val="000D6D8E"/>
    <w:rsid w:val="000F2898"/>
    <w:rsid w:val="000F75E5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E71E9"/>
    <w:rsid w:val="002F0D5A"/>
    <w:rsid w:val="00312210"/>
    <w:rsid w:val="00326383"/>
    <w:rsid w:val="00361777"/>
    <w:rsid w:val="00361FC2"/>
    <w:rsid w:val="003632CC"/>
    <w:rsid w:val="003637CC"/>
    <w:rsid w:val="003D6477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4C703A"/>
    <w:rsid w:val="004E46C2"/>
    <w:rsid w:val="00524519"/>
    <w:rsid w:val="005256EE"/>
    <w:rsid w:val="00535A9A"/>
    <w:rsid w:val="00552577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4679C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575D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62C32"/>
    <w:rsid w:val="00AC296A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328C"/>
    <w:rsid w:val="00BF5097"/>
    <w:rsid w:val="00C12FC4"/>
    <w:rsid w:val="00C22B11"/>
    <w:rsid w:val="00C50A64"/>
    <w:rsid w:val="00C55654"/>
    <w:rsid w:val="00C704C2"/>
    <w:rsid w:val="00C91A18"/>
    <w:rsid w:val="00CB7BB7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01DF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162</Words>
  <Characters>835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2022-09-23T12:22:00Z</cp:lastPrinted>
  <dcterms:created xsi:type="dcterms:W3CDTF">2022-09-23T12:22:00Z</dcterms:created>
  <dcterms:modified xsi:type="dcterms:W3CDTF">2022-09-23T12:24:00Z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