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F2DB73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795223">
        <w:rPr>
          <w:rFonts w:ascii="Century Gothic" w:hAnsi="Century Gothic" w:cs="Arial"/>
          <w:sz w:val="22"/>
          <w:szCs w:val="22"/>
        </w:rPr>
        <w:t>Sabrine Fraga de Sá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795223">
        <w:rPr>
          <w:rFonts w:ascii="Century Gothic" w:hAnsi="Century Gothic" w:cs="Arial"/>
          <w:sz w:val="22"/>
          <w:szCs w:val="22"/>
        </w:rPr>
        <w:t>1.370.662-SSP/DF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795223">
        <w:rPr>
          <w:rFonts w:ascii="Century Gothic" w:hAnsi="Century Gothic" w:cs="Arial"/>
          <w:sz w:val="22"/>
          <w:szCs w:val="22"/>
        </w:rPr>
        <w:t>634.987.401-30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C50C58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795223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B34D2D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BCDDE8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95223">
        <w:rPr>
          <w:rFonts w:ascii="Century Gothic" w:hAnsi="Century Gothic" w:cs="Arial"/>
          <w:sz w:val="22"/>
          <w:szCs w:val="22"/>
        </w:rPr>
        <w:t>11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62ED3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0C58">
      <w:rPr>
        <w:rFonts w:ascii="Century Gothic" w:hAnsi="Century Gothic" w:cs="Arial"/>
        <w:b/>
        <w:sz w:val="22"/>
        <w:szCs w:val="22"/>
        <w:u w:val="single"/>
      </w:rPr>
      <w:t>4</w:t>
    </w:r>
    <w:r w:rsidR="008F7883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F7883">
      <w:rPr>
        <w:rFonts w:ascii="Century Gothic" w:hAnsi="Century Gothic" w:cs="Arial"/>
        <w:b/>
        <w:sz w:val="22"/>
        <w:szCs w:val="22"/>
        <w:u w:val="single"/>
      </w:rPr>
      <w:t>11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E0D6E"/>
    <w:rsid w:val="007E3A99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186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2022-03-11T16:13:00Z</dcterms:created>
  <dcterms:modified xsi:type="dcterms:W3CDTF">2022-03-11T16:17:00Z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