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2B214" w14:textId="5AE538E5" w:rsidR="00190811" w:rsidRDefault="0071024A" w:rsidP="00190811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Quinquênio e Sexta-Parte</w:t>
      </w:r>
    </w:p>
    <w:p w14:paraId="0006B3F6" w14:textId="4BED3DB9" w:rsidR="00190811" w:rsidRDefault="00190811" w:rsidP="00190811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</w:t>
      </w:r>
      <w:r w:rsidR="0071024A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C32A03D" w14:textId="77777777" w:rsidR="00190811" w:rsidRDefault="00190811" w:rsidP="00190811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73E50182" w14:textId="40409F18" w:rsidR="006131B3" w:rsidRDefault="00190811" w:rsidP="00A20A4B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</w:t>
      </w:r>
      <w:r w:rsidR="0071024A">
        <w:rPr>
          <w:rFonts w:ascii="Century Gothic" w:hAnsi="Century Gothic" w:cs="Arial"/>
          <w:sz w:val="22"/>
          <w:szCs w:val="22"/>
        </w:rPr>
        <w:t xml:space="preserve">Autorizar, com amparo no artigo 111, inciso I da Lei Complementar nº 75, publicada em 02 de agosto de 2018, a inclusão de </w:t>
      </w:r>
      <w:r w:rsidR="00A20A4B">
        <w:rPr>
          <w:rFonts w:ascii="Century Gothic" w:hAnsi="Century Gothic" w:cs="Arial"/>
          <w:sz w:val="22"/>
          <w:szCs w:val="22"/>
        </w:rPr>
        <w:t xml:space="preserve">20 % de </w:t>
      </w:r>
      <w:r w:rsidR="0071024A">
        <w:rPr>
          <w:rFonts w:ascii="Century Gothic" w:hAnsi="Century Gothic" w:cs="Arial"/>
          <w:sz w:val="22"/>
          <w:szCs w:val="22"/>
        </w:rPr>
        <w:t xml:space="preserve">quinquênio </w:t>
      </w:r>
      <w:r w:rsidR="00A20A4B">
        <w:rPr>
          <w:rFonts w:ascii="Century Gothic" w:hAnsi="Century Gothic" w:cs="Arial"/>
          <w:sz w:val="22"/>
          <w:szCs w:val="22"/>
        </w:rPr>
        <w:t>a servidora Simone Aparecida de Almeida Alves, matrícula nº 3129, Merendeira, a partir de 24 de outubro de 2022.</w:t>
      </w:r>
    </w:p>
    <w:p w14:paraId="00D27034" w14:textId="77777777" w:rsidR="00A20A4B" w:rsidRDefault="00190811" w:rsidP="00A20A4B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020C5F">
        <w:rPr>
          <w:rFonts w:ascii="Century Gothic" w:hAnsi="Century Gothic" w:cs="Arial"/>
          <w:sz w:val="22"/>
          <w:szCs w:val="22"/>
        </w:rPr>
        <w:t xml:space="preserve">Autorizar, com amparo no artigo 111, inciso I da Lei Complementar nº 75, publicada em 02 de agosto de 2018, a inclusão de sexta-parte </w:t>
      </w:r>
      <w:r w:rsidR="00A20A4B">
        <w:rPr>
          <w:rFonts w:ascii="Century Gothic" w:hAnsi="Century Gothic" w:cs="Arial"/>
          <w:sz w:val="22"/>
          <w:szCs w:val="22"/>
        </w:rPr>
        <w:t>a servidora Simone Aparecida de Almeida Alves, matrícula nº 3129, Merendeira, a partir de 24 de outubro de 2022.</w:t>
      </w:r>
    </w:p>
    <w:p w14:paraId="244131FE" w14:textId="7B323D14" w:rsidR="00190811" w:rsidRDefault="00190811" w:rsidP="00A20A4B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A20A4B">
        <w:rPr>
          <w:rFonts w:ascii="Century Gothic" w:hAnsi="Century Gothic" w:cs="Arial"/>
          <w:b/>
          <w:sz w:val="22"/>
          <w:szCs w:val="22"/>
        </w:rPr>
        <w:t>3</w:t>
      </w:r>
      <w:r>
        <w:rPr>
          <w:rFonts w:ascii="Century Gothic" w:hAnsi="Century Gothic" w:cs="Arial"/>
          <w:b/>
          <w:sz w:val="22"/>
          <w:szCs w:val="22"/>
        </w:rPr>
        <w:t>º</w:t>
      </w:r>
      <w:r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 w:rsidR="00020C5F">
        <w:rPr>
          <w:rFonts w:ascii="Century Gothic" w:hAnsi="Century Gothic" w:cs="Arial"/>
          <w:sz w:val="22"/>
          <w:szCs w:val="22"/>
        </w:rPr>
        <w:t xml:space="preserve">, retroagindo seus efeitos </w:t>
      </w:r>
      <w:r w:rsidR="00A20A4B">
        <w:rPr>
          <w:rFonts w:ascii="Century Gothic" w:hAnsi="Century Gothic" w:cs="Arial"/>
          <w:sz w:val="22"/>
          <w:szCs w:val="22"/>
        </w:rPr>
        <w:t>a 24 de outubro de 2022</w:t>
      </w:r>
      <w:r w:rsidR="00020C5F">
        <w:rPr>
          <w:rFonts w:ascii="Century Gothic" w:hAnsi="Century Gothic" w:cs="Arial"/>
          <w:sz w:val="22"/>
          <w:szCs w:val="22"/>
        </w:rPr>
        <w:t>.</w:t>
      </w:r>
    </w:p>
    <w:p w14:paraId="7427AF78" w14:textId="28B7096F" w:rsidR="00190811" w:rsidRDefault="00190811" w:rsidP="00190811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A20A4B">
        <w:rPr>
          <w:rFonts w:ascii="Century Gothic" w:hAnsi="Century Gothic" w:cs="Arial"/>
          <w:sz w:val="22"/>
          <w:szCs w:val="22"/>
        </w:rPr>
        <w:t>10 de novembro</w:t>
      </w:r>
      <w:r w:rsidR="00B32B91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31837266" w14:textId="3A598E53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8B5C7DE" w14:textId="77777777" w:rsidR="00020C5F" w:rsidRDefault="00020C5F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C88ACC" w14:textId="77777777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81827D" w14:textId="77777777" w:rsidR="00190811" w:rsidRDefault="00190811" w:rsidP="0019081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577A8BC" w14:textId="77777777" w:rsidR="00190811" w:rsidRDefault="00190811" w:rsidP="00190811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3F4E4FD6" w14:textId="62F0C082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49162A45" w14:textId="77777777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7C47EA52" w14:textId="77777777" w:rsidR="00190811" w:rsidRDefault="00190811" w:rsidP="0019081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DF53FA0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496D66E" w14:textId="73C4067D" w:rsidR="00190811" w:rsidRDefault="00A20A4B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A20A4B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34AF4BDA" w:rsidR="00191BA5" w:rsidRPr="00020C5F" w:rsidRDefault="00A20A4B" w:rsidP="00020C5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190811">
        <w:rPr>
          <w:rFonts w:ascii="Century Gothic" w:hAnsi="Century Gothic" w:cs="Arial"/>
          <w:sz w:val="22"/>
          <w:szCs w:val="22"/>
        </w:rPr>
        <w:t xml:space="preserve"> Administrativo</w:t>
      </w:r>
    </w:p>
    <w:sectPr w:rsidR="00191BA5" w:rsidRPr="00020C5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3C35D69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A20A4B">
      <w:rPr>
        <w:rFonts w:ascii="Century Gothic" w:hAnsi="Century Gothic" w:cs="Arial"/>
        <w:b/>
        <w:sz w:val="22"/>
        <w:szCs w:val="22"/>
        <w:u w:val="single"/>
      </w:rPr>
      <w:t>917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A20A4B">
      <w:rPr>
        <w:rFonts w:ascii="Century Gothic" w:hAnsi="Century Gothic" w:cs="Arial"/>
        <w:b/>
        <w:sz w:val="22"/>
        <w:szCs w:val="22"/>
        <w:u w:val="single"/>
      </w:rPr>
      <w:t>10 DE NOVEMBRO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0C5F"/>
    <w:rsid w:val="00066E19"/>
    <w:rsid w:val="000B4BF8"/>
    <w:rsid w:val="000C355F"/>
    <w:rsid w:val="000F2898"/>
    <w:rsid w:val="000F75E5"/>
    <w:rsid w:val="00114B45"/>
    <w:rsid w:val="00115663"/>
    <w:rsid w:val="0011600D"/>
    <w:rsid w:val="0013037E"/>
    <w:rsid w:val="001673B3"/>
    <w:rsid w:val="00190811"/>
    <w:rsid w:val="00191BA5"/>
    <w:rsid w:val="00197757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85E22"/>
    <w:rsid w:val="004C2387"/>
    <w:rsid w:val="004C595E"/>
    <w:rsid w:val="00535A9A"/>
    <w:rsid w:val="00576382"/>
    <w:rsid w:val="0057758B"/>
    <w:rsid w:val="005C4EBD"/>
    <w:rsid w:val="005F1D84"/>
    <w:rsid w:val="005F1F82"/>
    <w:rsid w:val="00601977"/>
    <w:rsid w:val="006131B3"/>
    <w:rsid w:val="00620729"/>
    <w:rsid w:val="00620AF2"/>
    <w:rsid w:val="006700EA"/>
    <w:rsid w:val="00673242"/>
    <w:rsid w:val="00691768"/>
    <w:rsid w:val="006A2EE8"/>
    <w:rsid w:val="006B01ED"/>
    <w:rsid w:val="006B646E"/>
    <w:rsid w:val="006F0367"/>
    <w:rsid w:val="0071024A"/>
    <w:rsid w:val="00727D20"/>
    <w:rsid w:val="00742FCB"/>
    <w:rsid w:val="00783C39"/>
    <w:rsid w:val="00786657"/>
    <w:rsid w:val="007C4A68"/>
    <w:rsid w:val="007E0D6E"/>
    <w:rsid w:val="007E3A99"/>
    <w:rsid w:val="00845E61"/>
    <w:rsid w:val="008658F6"/>
    <w:rsid w:val="008945AC"/>
    <w:rsid w:val="009439AA"/>
    <w:rsid w:val="00A07AE1"/>
    <w:rsid w:val="00A20A4B"/>
    <w:rsid w:val="00A45E55"/>
    <w:rsid w:val="00AF6E02"/>
    <w:rsid w:val="00B22EC4"/>
    <w:rsid w:val="00B32B91"/>
    <w:rsid w:val="00B54EAE"/>
    <w:rsid w:val="00B552FE"/>
    <w:rsid w:val="00B63B69"/>
    <w:rsid w:val="00B742A5"/>
    <w:rsid w:val="00B959EB"/>
    <w:rsid w:val="00BA5A05"/>
    <w:rsid w:val="00BC06ED"/>
    <w:rsid w:val="00C02432"/>
    <w:rsid w:val="00C55654"/>
    <w:rsid w:val="00C704C2"/>
    <w:rsid w:val="00C91A18"/>
    <w:rsid w:val="00CE2CAB"/>
    <w:rsid w:val="00D62BD1"/>
    <w:rsid w:val="00D904CD"/>
    <w:rsid w:val="00DC68FA"/>
    <w:rsid w:val="00DE0017"/>
    <w:rsid w:val="00DE3E34"/>
    <w:rsid w:val="00E041D6"/>
    <w:rsid w:val="00E07369"/>
    <w:rsid w:val="00E31E06"/>
    <w:rsid w:val="00E32718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B6359"/>
    <w:rsid w:val="00FC739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5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1</Pages>
  <Words>175</Words>
  <Characters>871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2022-11-10T13:32:00Z</dcterms:created>
  <dcterms:modified xsi:type="dcterms:W3CDTF">2022-11-10T13:36:00Z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