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A236D" w14:textId="77777777" w:rsidR="00814EF1" w:rsidRDefault="00814EF1" w:rsidP="00814EF1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 w:cs="Arial"/>
          <w:sz w:val="22"/>
          <w:szCs w:val="22"/>
        </w:rPr>
        <w:t>Técnico Desportivo.</w:t>
      </w:r>
    </w:p>
    <w:p w14:paraId="656DE4C9" w14:textId="0785A496" w:rsidR="00814EF1" w:rsidRDefault="00814EF1" w:rsidP="00814EF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067A5E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43EEEB34" w14:textId="77777777" w:rsidR="00814EF1" w:rsidRDefault="00814EF1" w:rsidP="00814EF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FC21138" w14:textId="08577481" w:rsidR="00814EF1" w:rsidRDefault="00814EF1" w:rsidP="00814EF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343732">
        <w:rPr>
          <w:rFonts w:ascii="Century Gothic" w:hAnsi="Century Gothic" w:cs="Arial"/>
          <w:sz w:val="22"/>
          <w:szCs w:val="22"/>
        </w:rPr>
        <w:t>Larissa Valéria Almeida da Silva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343732">
        <w:rPr>
          <w:rFonts w:ascii="Century Gothic" w:hAnsi="Century Gothic" w:cs="Arial"/>
          <w:sz w:val="22"/>
          <w:szCs w:val="22"/>
        </w:rPr>
        <w:t>47.971.935-4</w:t>
      </w:r>
      <w:r>
        <w:rPr>
          <w:rFonts w:ascii="Century Gothic" w:hAnsi="Century Gothic" w:cs="Arial"/>
          <w:sz w:val="22"/>
          <w:szCs w:val="22"/>
        </w:rPr>
        <w:t>, CPF</w:t>
      </w:r>
      <w:r>
        <w:t xml:space="preserve"> </w:t>
      </w:r>
      <w:r w:rsidR="00343732">
        <w:rPr>
          <w:rFonts w:ascii="Century Gothic" w:hAnsi="Century Gothic" w:cs="Arial"/>
          <w:sz w:val="22"/>
          <w:szCs w:val="22"/>
        </w:rPr>
        <w:t>421.996.988-82</w:t>
      </w:r>
      <w:r>
        <w:rPr>
          <w:rFonts w:ascii="Century Gothic" w:hAnsi="Century Gothic" w:cs="Arial"/>
          <w:sz w:val="22"/>
          <w:szCs w:val="22"/>
        </w:rPr>
        <w:t>, aprovad</w:t>
      </w:r>
      <w:r w:rsidR="0034373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343732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Técnico Desportivo, com amparo no inciso I artigo 20 da Lei complementar n.º 75, de 31 de julho de agosto de 2018, combinada com a Lei 3127, de 31 de julho de 2018, Anexos I e VI, Tabela 6.</w:t>
      </w:r>
    </w:p>
    <w:p w14:paraId="131B5754" w14:textId="1C2F6CE6" w:rsidR="00814EF1" w:rsidRDefault="00814EF1" w:rsidP="00814EF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34373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34373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1AF1FE05" w14:textId="77777777" w:rsidR="00814EF1" w:rsidRDefault="00814EF1" w:rsidP="00814EF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0AACAC0" w14:textId="77ADE402" w:rsidR="00814EF1" w:rsidRDefault="00814EF1" w:rsidP="00814EF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343732">
        <w:rPr>
          <w:rFonts w:ascii="Century Gothic" w:hAnsi="Century Gothic" w:cs="Arial"/>
          <w:sz w:val="22"/>
          <w:szCs w:val="22"/>
        </w:rPr>
        <w:t>30</w:t>
      </w:r>
      <w:r w:rsidR="00067A5E">
        <w:rPr>
          <w:rFonts w:ascii="Century Gothic" w:hAnsi="Century Gothic" w:cs="Arial"/>
          <w:sz w:val="22"/>
          <w:szCs w:val="22"/>
        </w:rPr>
        <w:t xml:space="preserve">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433105C9" w14:textId="77777777" w:rsidR="00814EF1" w:rsidRDefault="00814EF1" w:rsidP="00814EF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B7C849" w14:textId="77777777" w:rsidR="00814EF1" w:rsidRDefault="00814EF1" w:rsidP="00814EF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78B7150" w14:textId="77777777" w:rsidR="00814EF1" w:rsidRDefault="00814EF1" w:rsidP="00814EF1">
      <w:pPr>
        <w:spacing w:after="120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B86C6E8" w14:textId="77777777" w:rsidR="00814EF1" w:rsidRDefault="00814EF1" w:rsidP="00814EF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C8978A3" w14:textId="77777777" w:rsidR="00814EF1" w:rsidRDefault="00814EF1" w:rsidP="00814EF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50E5F48F" w14:textId="77777777" w:rsidR="00814EF1" w:rsidRDefault="00814EF1" w:rsidP="00814EF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0E3E8A5" w14:textId="77777777" w:rsidR="00814EF1" w:rsidRDefault="00814EF1" w:rsidP="00814EF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6260BB7C" w14:textId="77777777" w:rsidR="00814EF1" w:rsidRDefault="00814EF1" w:rsidP="00814EF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4057112" w14:textId="77777777" w:rsidR="00814EF1" w:rsidRDefault="00814EF1" w:rsidP="00814EF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FCF7E07" w14:textId="77777777" w:rsidR="00814EF1" w:rsidRDefault="00814EF1" w:rsidP="00814EF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622BF1D" w14:textId="77777777" w:rsidR="00814EF1" w:rsidRDefault="00814EF1" w:rsidP="00814EF1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814EF1" w:rsidRDefault="00191BA5" w:rsidP="00814EF1">
      <w:pPr>
        <w:rPr>
          <w:rFonts w:eastAsiaTheme="minorEastAsia"/>
        </w:rPr>
      </w:pPr>
    </w:p>
    <w:sectPr w:rsidR="00191BA5" w:rsidRPr="00814EF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0BFFF7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343732">
      <w:rPr>
        <w:rFonts w:ascii="Century Gothic" w:hAnsi="Century Gothic" w:cs="Arial"/>
        <w:b/>
        <w:sz w:val="22"/>
        <w:szCs w:val="22"/>
        <w:u w:val="single"/>
      </w:rPr>
      <w:t>86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43732">
      <w:rPr>
        <w:rFonts w:ascii="Century Gothic" w:hAnsi="Century Gothic" w:cs="Arial"/>
        <w:b/>
        <w:sz w:val="22"/>
        <w:szCs w:val="22"/>
        <w:u w:val="single"/>
      </w:rPr>
      <w:t>30</w:t>
    </w:r>
    <w:r w:rsidR="00067A5E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DF01AF">
      <w:rPr>
        <w:rFonts w:ascii="Century Gothic" w:hAnsi="Century Gothic" w:cs="Arial"/>
        <w:b/>
        <w:sz w:val="22"/>
        <w:szCs w:val="22"/>
        <w:u w:val="single"/>
      </w:rPr>
      <w:t>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67A5E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2F6B2A"/>
    <w:rsid w:val="00312210"/>
    <w:rsid w:val="00332F2D"/>
    <w:rsid w:val="00343732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86657"/>
    <w:rsid w:val="007A5E55"/>
    <w:rsid w:val="007C4A68"/>
    <w:rsid w:val="007E0D6E"/>
    <w:rsid w:val="007E3A99"/>
    <w:rsid w:val="00814EF1"/>
    <w:rsid w:val="00843C8B"/>
    <w:rsid w:val="008658F6"/>
    <w:rsid w:val="008945AC"/>
    <w:rsid w:val="008E18A5"/>
    <w:rsid w:val="009439AA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0CCF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175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2022-03-30T17:14:00Z</dcterms:created>
  <dcterms:modified xsi:type="dcterms:W3CDTF">2022-03-30T17:15:00Z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