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68A3D" w14:textId="3206599F" w:rsidR="003A4B7B" w:rsidRDefault="003A4B7B" w:rsidP="003A4B7B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servidor</w:t>
      </w:r>
      <w:r w:rsidR="00673D84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 xml:space="preserve"> a dirigir veículos da Prefeitura.</w:t>
      </w:r>
    </w:p>
    <w:p w14:paraId="1661FF2F" w14:textId="06A6B381" w:rsidR="003A4B7B" w:rsidRDefault="003A4B7B" w:rsidP="003A4B7B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</w:t>
      </w:r>
      <w:r w:rsidR="00486E6F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48876A51" w14:textId="77777777" w:rsidR="003A4B7B" w:rsidRDefault="003A4B7B" w:rsidP="003A4B7B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0E0680C4" w14:textId="205313AC" w:rsidR="003A4B7B" w:rsidRDefault="003A4B7B" w:rsidP="003A4B7B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Autorizar, a partir </w:t>
      </w:r>
      <w:r w:rsidR="00486E6F">
        <w:rPr>
          <w:rFonts w:ascii="Century Gothic" w:hAnsi="Century Gothic" w:cs="Arial"/>
          <w:sz w:val="22"/>
          <w:szCs w:val="22"/>
        </w:rPr>
        <w:t>d</w:t>
      </w:r>
      <w:r w:rsidR="0048265A">
        <w:rPr>
          <w:rFonts w:ascii="Century Gothic" w:hAnsi="Century Gothic" w:cs="Arial"/>
          <w:sz w:val="22"/>
          <w:szCs w:val="22"/>
        </w:rPr>
        <w:t>esta data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673D84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servidor</w:t>
      </w:r>
      <w:r w:rsidR="00673D84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9B4F0E">
        <w:rPr>
          <w:rFonts w:ascii="Century Gothic" w:hAnsi="Century Gothic" w:cs="Arial"/>
          <w:sz w:val="22"/>
          <w:szCs w:val="22"/>
        </w:rPr>
        <w:t>Melina Barreto de Lima Barbosa Carneiro</w:t>
      </w:r>
      <w:r>
        <w:rPr>
          <w:rFonts w:ascii="Century Gothic" w:hAnsi="Century Gothic" w:cs="Arial"/>
          <w:sz w:val="22"/>
          <w:szCs w:val="22"/>
        </w:rPr>
        <w:t xml:space="preserve">, RG </w:t>
      </w:r>
      <w:r w:rsidR="009B4F0E" w:rsidRPr="009B4F0E">
        <w:rPr>
          <w:rFonts w:ascii="Century Gothic" w:hAnsi="Century Gothic" w:cs="Arial"/>
          <w:sz w:val="22"/>
          <w:szCs w:val="22"/>
        </w:rPr>
        <w:t>25.530.330-0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9B4F0E">
        <w:rPr>
          <w:rFonts w:ascii="Century Gothic" w:hAnsi="Century Gothic" w:cs="Arial"/>
          <w:sz w:val="22"/>
          <w:szCs w:val="22"/>
        </w:rPr>
        <w:t>4626</w:t>
      </w:r>
      <w:r>
        <w:rPr>
          <w:rFonts w:ascii="Century Gothic" w:hAnsi="Century Gothic" w:cs="Arial"/>
          <w:sz w:val="22"/>
          <w:szCs w:val="22"/>
        </w:rPr>
        <w:t>, portador</w:t>
      </w:r>
      <w:r w:rsidR="00673D84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da Carteira Nacional de Habilitação n°. </w:t>
      </w:r>
      <w:r w:rsidR="00155BCD">
        <w:rPr>
          <w:rFonts w:ascii="Century Gothic" w:hAnsi="Century Gothic" w:cs="Arial"/>
          <w:sz w:val="22"/>
          <w:szCs w:val="22"/>
        </w:rPr>
        <w:t>0</w:t>
      </w:r>
      <w:r w:rsidR="009B4F0E">
        <w:rPr>
          <w:rFonts w:ascii="Century Gothic" w:hAnsi="Century Gothic" w:cs="Arial"/>
          <w:sz w:val="22"/>
          <w:szCs w:val="22"/>
        </w:rPr>
        <w:t>3266633663</w:t>
      </w:r>
      <w:r>
        <w:rPr>
          <w:rFonts w:ascii="Century Gothic" w:hAnsi="Century Gothic" w:cs="Arial"/>
          <w:sz w:val="22"/>
          <w:szCs w:val="22"/>
        </w:rPr>
        <w:t xml:space="preserve">, categoria </w:t>
      </w:r>
      <w:r w:rsidR="00296CA1">
        <w:rPr>
          <w:rFonts w:ascii="Century Gothic" w:hAnsi="Century Gothic" w:cs="Arial"/>
          <w:sz w:val="22"/>
          <w:szCs w:val="22"/>
        </w:rPr>
        <w:t>B</w:t>
      </w:r>
      <w:r w:rsidR="00486E6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a dirigir veículos da frota municipal, segundo sua categoria de habilitação.</w:t>
      </w:r>
    </w:p>
    <w:p w14:paraId="2A86A2CA" w14:textId="2AFC89D0" w:rsidR="003A4B7B" w:rsidRDefault="003A4B7B" w:rsidP="003A4B7B">
      <w:pPr>
        <w:tabs>
          <w:tab w:val="left" w:pos="-3686"/>
          <w:tab w:val="left" w:pos="-3544"/>
        </w:tabs>
        <w:spacing w:after="12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2º</w:t>
      </w:r>
      <w:r>
        <w:rPr>
          <w:rFonts w:ascii="Century Gothic" w:hAnsi="Century Gothic" w:cs="Arial"/>
          <w:sz w:val="22"/>
          <w:szCs w:val="22"/>
        </w:rPr>
        <w:t xml:space="preserve"> - Esta Portaria entrará em vigor na data de sua publicação</w:t>
      </w:r>
      <w:r w:rsidR="00DE3984">
        <w:rPr>
          <w:rFonts w:ascii="Century Gothic" w:hAnsi="Century Gothic" w:cs="Arial"/>
          <w:sz w:val="22"/>
          <w:szCs w:val="22"/>
        </w:rPr>
        <w:t>.</w:t>
      </w:r>
    </w:p>
    <w:p w14:paraId="0A1FF315" w14:textId="131D3B20" w:rsidR="003A4B7B" w:rsidRDefault="003A4B7B" w:rsidP="003A4B7B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9B4F0E">
        <w:rPr>
          <w:rFonts w:ascii="Century Gothic" w:hAnsi="Century Gothic" w:cs="Arial"/>
          <w:sz w:val="22"/>
          <w:szCs w:val="22"/>
        </w:rPr>
        <w:t>2</w:t>
      </w:r>
      <w:r w:rsidR="00155BCD">
        <w:rPr>
          <w:rFonts w:ascii="Century Gothic" w:hAnsi="Century Gothic" w:cs="Arial"/>
          <w:sz w:val="22"/>
          <w:szCs w:val="22"/>
        </w:rPr>
        <w:t>1</w:t>
      </w:r>
      <w:r w:rsidR="00673D84">
        <w:rPr>
          <w:rFonts w:ascii="Century Gothic" w:hAnsi="Century Gothic" w:cs="Arial"/>
          <w:sz w:val="22"/>
          <w:szCs w:val="22"/>
        </w:rPr>
        <w:t xml:space="preserve"> de outubro</w:t>
      </w:r>
      <w:r w:rsidR="00486E6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06BD1BFD" w14:textId="77777777" w:rsidR="003A4B7B" w:rsidRDefault="003A4B7B" w:rsidP="003A4B7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FE76498" w14:textId="77777777" w:rsidR="003A4B7B" w:rsidRDefault="003A4B7B" w:rsidP="003A4B7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B0AF117" w14:textId="77777777" w:rsidR="003A4B7B" w:rsidRDefault="003A4B7B" w:rsidP="003A4B7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DCFB8FA" w14:textId="77777777" w:rsidR="003A4B7B" w:rsidRDefault="003A4B7B" w:rsidP="003A4B7B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64F81C72" w14:textId="77777777" w:rsidR="003A4B7B" w:rsidRDefault="003A4B7B" w:rsidP="003A4B7B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1D682226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EF2D263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47DFDDB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70805E86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7B71BB7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6AEF7A7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15F6FAC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54C078E" w14:textId="77777777" w:rsidR="003A4B7B" w:rsidRDefault="003A4B7B" w:rsidP="003A4B7B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0CAA5E8" w14:textId="77777777" w:rsidR="003A4B7B" w:rsidRDefault="003A4B7B" w:rsidP="003A4B7B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94B8E85" w14:textId="63A27ED7" w:rsidR="003A4B7B" w:rsidRDefault="00147E80" w:rsidP="003A4B7B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42A76AF8" w14:textId="68168779" w:rsidR="003A4B7B" w:rsidRDefault="00147E80" w:rsidP="003A4B7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3A4B7B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4439FC38" w:rsidR="00191BA5" w:rsidRPr="003A4B7B" w:rsidRDefault="00191BA5" w:rsidP="003A4B7B">
      <w:pPr>
        <w:rPr>
          <w:rFonts w:eastAsiaTheme="minorEastAsia"/>
        </w:rPr>
      </w:pPr>
    </w:p>
    <w:sectPr w:rsidR="00191BA5" w:rsidRPr="003A4B7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83067D8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70DDF25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73D84">
      <w:rPr>
        <w:rFonts w:ascii="Century Gothic" w:hAnsi="Century Gothic" w:cs="Arial"/>
        <w:b/>
        <w:sz w:val="22"/>
        <w:szCs w:val="22"/>
        <w:u w:val="single"/>
      </w:rPr>
      <w:t>8</w:t>
    </w:r>
    <w:r w:rsidR="009B4F0E">
      <w:rPr>
        <w:rFonts w:ascii="Century Gothic" w:hAnsi="Century Gothic" w:cs="Arial"/>
        <w:b/>
        <w:sz w:val="22"/>
        <w:szCs w:val="22"/>
        <w:u w:val="single"/>
      </w:rPr>
      <w:t>8</w:t>
    </w:r>
    <w:r w:rsidR="00155BCD">
      <w:rPr>
        <w:rFonts w:ascii="Century Gothic" w:hAnsi="Century Gothic" w:cs="Arial"/>
        <w:b/>
        <w:sz w:val="22"/>
        <w:szCs w:val="22"/>
        <w:u w:val="single"/>
      </w:rPr>
      <w:t>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9B4F0E">
      <w:rPr>
        <w:rFonts w:ascii="Century Gothic" w:hAnsi="Century Gothic" w:cs="Arial"/>
        <w:b/>
        <w:sz w:val="22"/>
        <w:szCs w:val="22"/>
        <w:u w:val="single"/>
      </w:rPr>
      <w:t>21</w:t>
    </w:r>
    <w:r w:rsidR="00673D84">
      <w:rPr>
        <w:rFonts w:ascii="Century Gothic" w:hAnsi="Century Gothic" w:cs="Arial"/>
        <w:b/>
        <w:sz w:val="22"/>
        <w:szCs w:val="22"/>
        <w:u w:val="single"/>
      </w:rPr>
      <w:t xml:space="preserve"> DE OUTUBRO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1481510">
    <w:abstractNumId w:val="9"/>
  </w:num>
  <w:num w:numId="2" w16cid:durableId="803235614">
    <w:abstractNumId w:val="7"/>
  </w:num>
  <w:num w:numId="3" w16cid:durableId="2016150956">
    <w:abstractNumId w:val="6"/>
  </w:num>
  <w:num w:numId="4" w16cid:durableId="316571352">
    <w:abstractNumId w:val="5"/>
  </w:num>
  <w:num w:numId="5" w16cid:durableId="2067142453">
    <w:abstractNumId w:val="4"/>
  </w:num>
  <w:num w:numId="6" w16cid:durableId="677005959">
    <w:abstractNumId w:val="8"/>
  </w:num>
  <w:num w:numId="7" w16cid:durableId="1343044523">
    <w:abstractNumId w:val="3"/>
  </w:num>
  <w:num w:numId="8" w16cid:durableId="1336423856">
    <w:abstractNumId w:val="2"/>
  </w:num>
  <w:num w:numId="9" w16cid:durableId="47653386">
    <w:abstractNumId w:val="1"/>
  </w:num>
  <w:num w:numId="10" w16cid:durableId="5751676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96629"/>
    <w:rsid w:val="000B4BF8"/>
    <w:rsid w:val="000E3540"/>
    <w:rsid w:val="000F2898"/>
    <w:rsid w:val="000F75E5"/>
    <w:rsid w:val="0011077A"/>
    <w:rsid w:val="00114B45"/>
    <w:rsid w:val="00115663"/>
    <w:rsid w:val="0013037E"/>
    <w:rsid w:val="00147E80"/>
    <w:rsid w:val="00155BCD"/>
    <w:rsid w:val="00161535"/>
    <w:rsid w:val="00191BA5"/>
    <w:rsid w:val="001C0DFE"/>
    <w:rsid w:val="00213EAB"/>
    <w:rsid w:val="00215D1D"/>
    <w:rsid w:val="0023495D"/>
    <w:rsid w:val="00237806"/>
    <w:rsid w:val="002812CE"/>
    <w:rsid w:val="00284AAA"/>
    <w:rsid w:val="00296CA1"/>
    <w:rsid w:val="002D7F70"/>
    <w:rsid w:val="002E071E"/>
    <w:rsid w:val="002E1A5A"/>
    <w:rsid w:val="00312210"/>
    <w:rsid w:val="0032498D"/>
    <w:rsid w:val="00361777"/>
    <w:rsid w:val="00361FC2"/>
    <w:rsid w:val="003632CC"/>
    <w:rsid w:val="003637CC"/>
    <w:rsid w:val="003A4B7B"/>
    <w:rsid w:val="003A7191"/>
    <w:rsid w:val="003D2C53"/>
    <w:rsid w:val="003F0821"/>
    <w:rsid w:val="003F7C02"/>
    <w:rsid w:val="004036FA"/>
    <w:rsid w:val="00413B1A"/>
    <w:rsid w:val="00462B54"/>
    <w:rsid w:val="0048265A"/>
    <w:rsid w:val="00486E6F"/>
    <w:rsid w:val="004C595E"/>
    <w:rsid w:val="00535A9A"/>
    <w:rsid w:val="00576382"/>
    <w:rsid w:val="005A7649"/>
    <w:rsid w:val="005E7F1F"/>
    <w:rsid w:val="005F1D84"/>
    <w:rsid w:val="005F1F82"/>
    <w:rsid w:val="00601977"/>
    <w:rsid w:val="00620729"/>
    <w:rsid w:val="00620AF2"/>
    <w:rsid w:val="006700EA"/>
    <w:rsid w:val="00673242"/>
    <w:rsid w:val="00673D84"/>
    <w:rsid w:val="00690585"/>
    <w:rsid w:val="00691768"/>
    <w:rsid w:val="006B01ED"/>
    <w:rsid w:val="006B646E"/>
    <w:rsid w:val="006C57E6"/>
    <w:rsid w:val="006F0367"/>
    <w:rsid w:val="00725307"/>
    <w:rsid w:val="00775E1A"/>
    <w:rsid w:val="00786657"/>
    <w:rsid w:val="007A21D5"/>
    <w:rsid w:val="007C4A68"/>
    <w:rsid w:val="007D3805"/>
    <w:rsid w:val="007E0D6E"/>
    <w:rsid w:val="007E3A99"/>
    <w:rsid w:val="008658F6"/>
    <w:rsid w:val="008945AC"/>
    <w:rsid w:val="008E18A5"/>
    <w:rsid w:val="009439AA"/>
    <w:rsid w:val="0099445C"/>
    <w:rsid w:val="009B4F0E"/>
    <w:rsid w:val="00A45E55"/>
    <w:rsid w:val="00AF6E02"/>
    <w:rsid w:val="00B21AC0"/>
    <w:rsid w:val="00B22EC4"/>
    <w:rsid w:val="00B442FC"/>
    <w:rsid w:val="00B54EAE"/>
    <w:rsid w:val="00B552FE"/>
    <w:rsid w:val="00B62C0B"/>
    <w:rsid w:val="00B63B69"/>
    <w:rsid w:val="00BA5A05"/>
    <w:rsid w:val="00BC06ED"/>
    <w:rsid w:val="00BD2681"/>
    <w:rsid w:val="00C55654"/>
    <w:rsid w:val="00C704C2"/>
    <w:rsid w:val="00C90D65"/>
    <w:rsid w:val="00CE2CAB"/>
    <w:rsid w:val="00D52883"/>
    <w:rsid w:val="00D76D46"/>
    <w:rsid w:val="00D8326E"/>
    <w:rsid w:val="00D904CD"/>
    <w:rsid w:val="00DB30A5"/>
    <w:rsid w:val="00DC68FA"/>
    <w:rsid w:val="00DE3984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071"/>
    <w:rsid w:val="00F87567"/>
    <w:rsid w:val="00F943CB"/>
    <w:rsid w:val="00FA5F92"/>
    <w:rsid w:val="00FC1086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C90D65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C90D65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63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115</Words>
  <Characters>666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2022-10-21T15:30:00Z</dcterms:created>
  <dcterms:modified xsi:type="dcterms:W3CDTF">2022-10-21T15:31:00Z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