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DEDCB6A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61B76">
        <w:rPr>
          <w:rFonts w:ascii="Century Gothic" w:hAnsi="Century Gothic" w:cs="Arial"/>
          <w:sz w:val="22"/>
          <w:szCs w:val="22"/>
        </w:rPr>
        <w:t>Pollyana Aparecida Quintino Santos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61B76">
        <w:rPr>
          <w:rFonts w:ascii="Century Gothic" w:hAnsi="Century Gothic" w:cs="Arial"/>
          <w:sz w:val="22"/>
          <w:szCs w:val="22"/>
        </w:rPr>
        <w:t>47.804.275-7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61B76">
        <w:rPr>
          <w:rFonts w:ascii="Century Gothic" w:hAnsi="Century Gothic" w:cs="Arial"/>
          <w:sz w:val="22"/>
          <w:szCs w:val="22"/>
        </w:rPr>
        <w:t>404.736</w:t>
      </w:r>
      <w:r w:rsidR="001B0A8B">
        <w:rPr>
          <w:rFonts w:ascii="Century Gothic" w:hAnsi="Century Gothic" w:cs="Arial"/>
          <w:sz w:val="22"/>
          <w:szCs w:val="22"/>
        </w:rPr>
        <w:t>.678-19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B0A8B">
        <w:rPr>
          <w:rFonts w:ascii="Century Gothic" w:hAnsi="Century Gothic" w:cs="Arial"/>
          <w:sz w:val="22"/>
          <w:szCs w:val="22"/>
        </w:rPr>
        <w:t>14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4519E7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616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61B76"/>
    <w:rsid w:val="006700EA"/>
    <w:rsid w:val="00673242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189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2022-06-28T16:07:00Z</dcterms:created>
  <dcterms:modified xsi:type="dcterms:W3CDTF">2022-06-28T16:12:00Z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