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DC323" w14:textId="00754C4E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EA524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0C1FEF6F" w:rsidR="00BD2681" w:rsidRDefault="00EA5242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BD2681">
        <w:rPr>
          <w:rFonts w:ascii="Century Gothic" w:hAnsi="Century Gothic" w:cs="Arial"/>
          <w:b/>
          <w:sz w:val="22"/>
          <w:szCs w:val="22"/>
        </w:rPr>
        <w:t xml:space="preserve">, </w:t>
      </w:r>
      <w:r w:rsidR="00BD2681">
        <w:rPr>
          <w:rFonts w:ascii="Century Gothic" w:hAnsi="Century Gothic" w:cs="Arial"/>
          <w:bCs/>
          <w:sz w:val="22"/>
          <w:szCs w:val="22"/>
        </w:rPr>
        <w:t xml:space="preserve">Prefeito </w:t>
      </w:r>
      <w:r>
        <w:rPr>
          <w:rFonts w:ascii="Century Gothic" w:hAnsi="Century Gothic" w:cs="Arial"/>
          <w:bCs/>
          <w:sz w:val="22"/>
          <w:szCs w:val="22"/>
        </w:rPr>
        <w:t xml:space="preserve">em Exercício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 w:rsidR="00BD2681"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74F18C52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EA5242">
        <w:rPr>
          <w:rFonts w:ascii="Century Gothic" w:hAnsi="Century Gothic" w:cs="Arial"/>
          <w:sz w:val="22"/>
          <w:szCs w:val="22"/>
        </w:rPr>
        <w:t>Idade</w:t>
      </w:r>
      <w:r w:rsidR="00266EB2">
        <w:rPr>
          <w:rFonts w:ascii="Century Gothic" w:hAnsi="Century Gothic" w:cs="Arial"/>
          <w:sz w:val="22"/>
          <w:szCs w:val="22"/>
        </w:rPr>
        <w:t>, a partir desta data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EA5242">
        <w:rPr>
          <w:rFonts w:ascii="Century Gothic" w:hAnsi="Century Gothic" w:cs="Arial"/>
          <w:sz w:val="22"/>
          <w:szCs w:val="22"/>
        </w:rPr>
        <w:t>a</w:t>
      </w:r>
      <w:r w:rsidR="00494635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EA5242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EA5242">
        <w:rPr>
          <w:rFonts w:ascii="Century Gothic" w:hAnsi="Century Gothic" w:cs="Arial"/>
          <w:sz w:val="22"/>
          <w:szCs w:val="22"/>
        </w:rPr>
        <w:t>Angélica Maria Diogo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EA5242">
        <w:rPr>
          <w:rFonts w:ascii="Century Gothic" w:hAnsi="Century Gothic" w:cs="Arial"/>
          <w:sz w:val="22"/>
          <w:szCs w:val="22"/>
        </w:rPr>
        <w:t>1571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EA5242" w:rsidRPr="00EA5242">
        <w:rPr>
          <w:rFonts w:ascii="Century Gothic" w:hAnsi="Century Gothic" w:cs="Arial"/>
          <w:sz w:val="22"/>
          <w:szCs w:val="22"/>
        </w:rPr>
        <w:t>25.530.380-4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EA5242">
        <w:rPr>
          <w:rFonts w:ascii="Century Gothic" w:hAnsi="Century Gothic" w:cs="Arial"/>
          <w:sz w:val="22"/>
          <w:szCs w:val="22"/>
        </w:rPr>
        <w:t>117.555.688-27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EA5242" w:rsidRPr="00EA5242">
        <w:rPr>
          <w:rFonts w:ascii="Century Gothic" w:hAnsi="Century Gothic" w:cs="Arial"/>
          <w:sz w:val="22"/>
          <w:szCs w:val="22"/>
        </w:rPr>
        <w:t>12444532785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494635">
        <w:rPr>
          <w:rFonts w:ascii="Century Gothic" w:hAnsi="Century Gothic" w:cs="Arial"/>
          <w:sz w:val="22"/>
          <w:szCs w:val="22"/>
        </w:rPr>
        <w:t>AGENTE OPERACIONAL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66EB2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EA5242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EA5242">
        <w:rPr>
          <w:rFonts w:ascii="Century Gothic" w:hAnsi="Century Gothic" w:cs="Arial"/>
          <w:sz w:val="22"/>
          <w:szCs w:val="22"/>
        </w:rPr>
        <w:t>III 15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9675C1" w14:textId="77777777" w:rsidR="006270B8" w:rsidRDefault="00BD2681" w:rsidP="006270B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6270B8">
        <w:rPr>
          <w:rFonts w:ascii="Century Gothic" w:hAnsi="Century Gothic" w:cs="Arial"/>
          <w:sz w:val="22"/>
          <w:szCs w:val="22"/>
        </w:rPr>
        <w:t>O ato encontra fundamentado no artigo 50 da Lei Complementar Municipal n°. 0066, de 16 de novembro de 2016.</w:t>
      </w:r>
    </w:p>
    <w:p w14:paraId="47C95F12" w14:textId="17545988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EA5242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EA5242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EA5242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4F4F537A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16B35D78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 xml:space="preserve">01 de </w:t>
      </w:r>
      <w:r w:rsidR="00EA5242">
        <w:rPr>
          <w:rFonts w:ascii="Century Gothic" w:hAnsi="Century Gothic" w:cs="Arial"/>
          <w:sz w:val="22"/>
          <w:szCs w:val="22"/>
        </w:rPr>
        <w:t>dezembro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5BEED632" w:rsidR="00BD2681" w:rsidRDefault="00EA5242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116D00B" w14:textId="6A75CB45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EA5242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0D68A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A5242">
      <w:rPr>
        <w:rFonts w:ascii="Century Gothic" w:hAnsi="Century Gothic" w:cs="Arial"/>
        <w:b/>
        <w:sz w:val="22"/>
        <w:szCs w:val="22"/>
        <w:u w:val="single"/>
      </w:rPr>
      <w:t>94</w:t>
    </w:r>
    <w:r w:rsidR="00494635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01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EA5242">
      <w:rPr>
        <w:rFonts w:ascii="Century Gothic" w:hAnsi="Century Gothic" w:cs="Arial"/>
        <w:b/>
        <w:sz w:val="22"/>
        <w:szCs w:val="22"/>
        <w:u w:val="single"/>
      </w:rPr>
      <w:t>DEZEMBRO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57A89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A5242"/>
    <w:rsid w:val="00EE270A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EB918-21CD-4D14-8982-4B9849D2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174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2021-12-14T14:37:00Z</cp:lastPrinted>
  <dcterms:created xsi:type="dcterms:W3CDTF">2022-12-01T12:35:00Z</dcterms:created>
  <dcterms:modified xsi:type="dcterms:W3CDTF">2022-12-01T12:38:00Z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