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63E11488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F040B0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1E81986E" w:rsidR="00EC6DCF" w:rsidRDefault="00EC6DCF" w:rsidP="00D42CC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0F4C76">
        <w:rPr>
          <w:rFonts w:ascii="Century Gothic" w:hAnsi="Century Gothic" w:cs="Arial"/>
          <w:sz w:val="22"/>
          <w:szCs w:val="22"/>
        </w:rPr>
        <w:t>Naoma Gordon Melville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0F4C76">
        <w:rPr>
          <w:rFonts w:ascii="Century Gothic" w:hAnsi="Century Gothic" w:cs="Arial"/>
          <w:sz w:val="22"/>
          <w:szCs w:val="22"/>
        </w:rPr>
        <w:t>64.652.547-5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0F4C76">
        <w:rPr>
          <w:rFonts w:ascii="Century Gothic" w:hAnsi="Century Gothic" w:cs="Arial"/>
          <w:sz w:val="22"/>
          <w:szCs w:val="22"/>
        </w:rPr>
        <w:t>998.006.562-34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722A3">
        <w:rPr>
          <w:rFonts w:ascii="Century Gothic" w:hAnsi="Century Gothic" w:cs="Arial"/>
          <w:sz w:val="22"/>
          <w:szCs w:val="22"/>
        </w:rPr>
        <w:t>1</w:t>
      </w:r>
      <w:r w:rsidR="000F4C76">
        <w:rPr>
          <w:rFonts w:ascii="Century Gothic" w:hAnsi="Century Gothic" w:cs="Arial"/>
          <w:sz w:val="22"/>
          <w:szCs w:val="22"/>
        </w:rPr>
        <w:t>2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19B537C1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9096E">
        <w:rPr>
          <w:rFonts w:ascii="Century Gothic" w:hAnsi="Century Gothic" w:cs="Arial"/>
          <w:sz w:val="22"/>
          <w:szCs w:val="22"/>
        </w:rPr>
        <w:t xml:space="preserve">12 de </w:t>
      </w:r>
      <w:r w:rsidR="000F4C76">
        <w:rPr>
          <w:rFonts w:ascii="Century Gothic" w:hAnsi="Century Gothic" w:cs="Arial"/>
          <w:sz w:val="22"/>
          <w:szCs w:val="22"/>
        </w:rPr>
        <w:t>agost</w:t>
      </w:r>
      <w:r w:rsidR="0029096E">
        <w:rPr>
          <w:rFonts w:ascii="Century Gothic" w:hAnsi="Century Gothic" w:cs="Arial"/>
          <w:sz w:val="22"/>
          <w:szCs w:val="22"/>
        </w:rPr>
        <w:t>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692E0A65" w:rsidR="00EC6DCF" w:rsidRDefault="000F4C76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F4C76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5E4719F" w14:textId="6D01649E" w:rsidR="00EC6DCF" w:rsidRDefault="000F4C76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EC6DC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BEA47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F4C76">
      <w:rPr>
        <w:rFonts w:ascii="Century Gothic" w:hAnsi="Century Gothic" w:cs="Arial"/>
        <w:b/>
        <w:sz w:val="22"/>
        <w:szCs w:val="22"/>
        <w:u w:val="single"/>
      </w:rPr>
      <w:t>713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9096E">
      <w:rPr>
        <w:rFonts w:ascii="Century Gothic" w:hAnsi="Century Gothic" w:cs="Arial"/>
        <w:b/>
        <w:sz w:val="22"/>
        <w:szCs w:val="22"/>
        <w:u w:val="single"/>
      </w:rPr>
      <w:t xml:space="preserve">12 DE </w:t>
    </w:r>
    <w:r w:rsidR="000F4C76">
      <w:rPr>
        <w:rFonts w:ascii="Century Gothic" w:hAnsi="Century Gothic" w:cs="Arial"/>
        <w:b/>
        <w:sz w:val="22"/>
        <w:szCs w:val="22"/>
        <w:u w:val="single"/>
      </w:rPr>
      <w:t>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E6472"/>
    <w:rsid w:val="000F2898"/>
    <w:rsid w:val="000F4C76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9096E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A18"/>
    <w:rsid w:val="00CE2CAB"/>
    <w:rsid w:val="00D1368D"/>
    <w:rsid w:val="00D35DDB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179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2022-08-12T13:38:00Z</dcterms:created>
  <dcterms:modified xsi:type="dcterms:W3CDTF">2022-08-12T13:39:00Z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