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924D8" w14:textId="77777777" w:rsidR="002565EE" w:rsidRDefault="002565EE" w:rsidP="002565EE">
      <w:pPr>
        <w:spacing w:line="360" w:lineRule="auto"/>
        <w:ind w:left="1843" w:hanging="142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Designa Gestor e Responsável Técnico.</w:t>
      </w:r>
    </w:p>
    <w:p w14:paraId="32276F13" w14:textId="77777777" w:rsidR="002565EE" w:rsidRDefault="002565EE" w:rsidP="002565EE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DDD0871" w14:textId="4FF3D537" w:rsidR="002565EE" w:rsidRDefault="002565EE" w:rsidP="002565EE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DF1CB8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399970B" w14:textId="77777777" w:rsidR="002565EE" w:rsidRDefault="002565EE" w:rsidP="002565EE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44391F" w14:textId="77777777" w:rsidR="002565EE" w:rsidRDefault="002565EE" w:rsidP="002565EE">
      <w:pPr>
        <w:spacing w:line="360" w:lineRule="auto"/>
        <w:ind w:left="567" w:right="-200" w:firstLine="1134"/>
        <w:jc w:val="both"/>
        <w:rPr>
          <w:rFonts w:ascii="Century Gothic" w:hAnsi="Century Gothic" w:cs="Arial"/>
          <w:b/>
          <w:sz w:val="22"/>
          <w:szCs w:val="22"/>
        </w:rPr>
      </w:pPr>
    </w:p>
    <w:p w14:paraId="5473BA19" w14:textId="7E8F2406" w:rsidR="002565EE" w:rsidRDefault="002565EE" w:rsidP="00DF1CB8">
      <w:pPr>
        <w:spacing w:line="360" w:lineRule="auto"/>
        <w:ind w:right="84" w:firstLine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Designar o Senhor </w:t>
      </w:r>
      <w:r w:rsidR="00DF1CB8">
        <w:rPr>
          <w:rFonts w:ascii="Century Gothic" w:hAnsi="Century Gothic" w:cs="Arial"/>
          <w:sz w:val="22"/>
          <w:szCs w:val="22"/>
        </w:rPr>
        <w:t>Marcos Henrique de Souza</w:t>
      </w:r>
      <w:r>
        <w:rPr>
          <w:rFonts w:ascii="Century Gothic" w:hAnsi="Century Gothic" w:cs="Arial"/>
          <w:sz w:val="22"/>
          <w:szCs w:val="22"/>
        </w:rPr>
        <w:t xml:space="preserve">, contador da Prefeitura, C.R.C. n°. </w:t>
      </w:r>
      <w:r w:rsidR="00F35BB8">
        <w:rPr>
          <w:rFonts w:ascii="Century Gothic" w:hAnsi="Century Gothic" w:cs="Arial"/>
          <w:sz w:val="22"/>
          <w:szCs w:val="22"/>
        </w:rPr>
        <w:t>SP-324971/O-9</w:t>
      </w:r>
      <w:r>
        <w:rPr>
          <w:rFonts w:ascii="Century Gothic" w:hAnsi="Century Gothic" w:cs="Arial"/>
          <w:sz w:val="22"/>
          <w:szCs w:val="22"/>
        </w:rPr>
        <w:t xml:space="preserve"> e o Senhor Edson Eduardo Faria Nogueira, Engenheiro Civil, devidamente habilitado da Prefeitura, CREA n°. 5060744722, para respectivamente, exercerem as funções de Gestor e Responsável Técnico do convênio a ser firmado com a Coordenadoria Estadual de Defesa Civil.</w:t>
      </w:r>
    </w:p>
    <w:p w14:paraId="6E63AD36" w14:textId="77777777" w:rsidR="00DF1CB8" w:rsidRPr="00DF1CB8" w:rsidRDefault="00DF1CB8" w:rsidP="00DF1CB8">
      <w:pPr>
        <w:spacing w:line="360" w:lineRule="auto"/>
        <w:ind w:right="84" w:firstLine="1701"/>
        <w:jc w:val="both"/>
        <w:rPr>
          <w:rFonts w:ascii="Century Gothic" w:hAnsi="Century Gothic"/>
          <w:sz w:val="22"/>
          <w:szCs w:val="22"/>
        </w:rPr>
      </w:pPr>
    </w:p>
    <w:p w14:paraId="76B73689" w14:textId="00F8DE9E" w:rsidR="002565EE" w:rsidRDefault="002565EE" w:rsidP="002565EE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 -</w:t>
      </w:r>
      <w:r>
        <w:rPr>
          <w:rFonts w:ascii="Century Gothic" w:hAnsi="Century Gothic" w:cs="Arial"/>
          <w:sz w:val="22"/>
          <w:szCs w:val="22"/>
        </w:rPr>
        <w:t xml:space="preserve"> Esta Portaria entra em vigor da data de sua publicação, revogadas as disposições em contrário.</w:t>
      </w:r>
    </w:p>
    <w:p w14:paraId="6680F963" w14:textId="77777777" w:rsidR="00DF1CB8" w:rsidRDefault="00DF1CB8" w:rsidP="002565EE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</w:p>
    <w:p w14:paraId="767E10F0" w14:textId="49491E15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2E39C1">
        <w:rPr>
          <w:rFonts w:ascii="Century Gothic" w:hAnsi="Century Gothic" w:cs="Arial"/>
          <w:sz w:val="22"/>
          <w:szCs w:val="22"/>
        </w:rPr>
        <w:t>0</w:t>
      </w:r>
      <w:r w:rsidR="00DF1CB8">
        <w:rPr>
          <w:rFonts w:ascii="Century Gothic" w:hAnsi="Century Gothic" w:cs="Arial"/>
          <w:sz w:val="22"/>
          <w:szCs w:val="22"/>
        </w:rPr>
        <w:t>8</w:t>
      </w:r>
      <w:r w:rsidR="002E39C1">
        <w:rPr>
          <w:rFonts w:ascii="Century Gothic" w:hAnsi="Century Gothic" w:cs="Arial"/>
          <w:sz w:val="22"/>
          <w:szCs w:val="22"/>
        </w:rPr>
        <w:t xml:space="preserve"> de fevereiro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8F8566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</w:t>
    </w:r>
    <w:r w:rsidR="00F1215D">
      <w:rPr>
        <w:rFonts w:ascii="Century Gothic" w:hAnsi="Century Gothic" w:cs="Arial"/>
        <w:b/>
        <w:sz w:val="22"/>
        <w:szCs w:val="22"/>
        <w:u w:val="single"/>
      </w:rPr>
      <w:t>1</w:t>
    </w:r>
    <w:r w:rsidR="00DF1CB8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1215D">
      <w:rPr>
        <w:rFonts w:ascii="Century Gothic" w:hAnsi="Century Gothic" w:cs="Arial"/>
        <w:b/>
        <w:sz w:val="22"/>
        <w:szCs w:val="22"/>
        <w:u w:val="single"/>
      </w:rPr>
      <w:t>0</w:t>
    </w:r>
    <w:r w:rsidR="00DF1CB8">
      <w:rPr>
        <w:rFonts w:ascii="Century Gothic" w:hAnsi="Century Gothic" w:cs="Arial"/>
        <w:b/>
        <w:sz w:val="22"/>
        <w:szCs w:val="22"/>
        <w:u w:val="single"/>
      </w:rPr>
      <w:t>8</w:t>
    </w:r>
    <w:r w:rsidR="00F1215D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06EF"/>
    <w:rsid w:val="00232DB5"/>
    <w:rsid w:val="002565EE"/>
    <w:rsid w:val="002812CE"/>
    <w:rsid w:val="00284AAA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84F95"/>
    <w:rsid w:val="003A34D0"/>
    <w:rsid w:val="003F0821"/>
    <w:rsid w:val="003F7C02"/>
    <w:rsid w:val="004036FA"/>
    <w:rsid w:val="00413B1A"/>
    <w:rsid w:val="00462B54"/>
    <w:rsid w:val="004A7DBF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918EE"/>
    <w:rsid w:val="00DC68FA"/>
    <w:rsid w:val="00DE3E34"/>
    <w:rsid w:val="00DF1CB8"/>
    <w:rsid w:val="00E041D6"/>
    <w:rsid w:val="00E24722"/>
    <w:rsid w:val="00E32718"/>
    <w:rsid w:val="00E71405"/>
    <w:rsid w:val="00E802A8"/>
    <w:rsid w:val="00E945F0"/>
    <w:rsid w:val="00EE270A"/>
    <w:rsid w:val="00F0481C"/>
    <w:rsid w:val="00F1215D"/>
    <w:rsid w:val="00F21EE7"/>
    <w:rsid w:val="00F31F55"/>
    <w:rsid w:val="00F35BB8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71</TotalTime>
  <Pages>1</Pages>
  <Words>128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2022-02-08T09:44:00Z</dcterms:created>
  <dcterms:modified xsi:type="dcterms:W3CDTF">2022-02-08T11:10:00Z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