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749F778F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B5804D8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C5964">
        <w:rPr>
          <w:rFonts w:ascii="Century Gothic" w:hAnsi="Century Gothic" w:cs="Arial"/>
          <w:sz w:val="22"/>
          <w:szCs w:val="22"/>
        </w:rPr>
        <w:t>Antonio Ulisse da Luz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7267BC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DC5964">
        <w:rPr>
          <w:rFonts w:ascii="Century Gothic" w:hAnsi="Century Gothic" w:cs="Arial"/>
          <w:sz w:val="22"/>
          <w:szCs w:val="22"/>
        </w:rPr>
        <w:t>9</w:t>
      </w:r>
      <w:r w:rsidR="00FB77CF">
        <w:rPr>
          <w:rFonts w:ascii="Century Gothic" w:hAnsi="Century Gothic" w:cs="Arial"/>
          <w:sz w:val="22"/>
          <w:szCs w:val="22"/>
        </w:rPr>
        <w:t>2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81CED">
        <w:rPr>
          <w:rFonts w:ascii="Century Gothic" w:hAnsi="Century Gothic" w:cs="Arial"/>
          <w:sz w:val="22"/>
          <w:szCs w:val="22"/>
        </w:rPr>
        <w:t>Técnico em Informática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DC5964">
        <w:rPr>
          <w:rFonts w:ascii="Century Gothic" w:hAnsi="Century Gothic" w:cs="Arial"/>
          <w:sz w:val="22"/>
          <w:szCs w:val="22"/>
        </w:rPr>
        <w:t>648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DC5964">
        <w:rPr>
          <w:rFonts w:ascii="Century Gothic" w:hAnsi="Century Gothic" w:cs="Arial"/>
          <w:sz w:val="22"/>
          <w:szCs w:val="22"/>
        </w:rPr>
        <w:t>12 de julho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B8A1F43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B77CF">
        <w:rPr>
          <w:rFonts w:ascii="Century Gothic" w:hAnsi="Century Gothic" w:cs="Arial"/>
          <w:sz w:val="22"/>
          <w:szCs w:val="22"/>
        </w:rPr>
        <w:t xml:space="preserve">12 de </w:t>
      </w:r>
      <w:r w:rsidR="00DC5964">
        <w:rPr>
          <w:rFonts w:ascii="Century Gothic" w:hAnsi="Century Gothic" w:cs="Arial"/>
          <w:sz w:val="22"/>
          <w:szCs w:val="22"/>
        </w:rPr>
        <w:t>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1EBB3F89" w:rsidR="005A6B5C" w:rsidRPr="0008027E" w:rsidRDefault="00DC5964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200B7AFB" w:rsidR="005A6B5C" w:rsidRPr="00ED56A2" w:rsidRDefault="00DC5964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8E3B1A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C5964">
      <w:rPr>
        <w:rFonts w:ascii="Century Gothic" w:hAnsi="Century Gothic" w:cs="Arial"/>
        <w:b/>
        <w:sz w:val="22"/>
        <w:szCs w:val="22"/>
        <w:u w:val="single"/>
      </w:rPr>
      <w:t>710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267BC">
      <w:rPr>
        <w:rFonts w:ascii="Century Gothic" w:hAnsi="Century Gothic" w:cs="Arial"/>
        <w:b/>
        <w:sz w:val="22"/>
        <w:szCs w:val="22"/>
        <w:u w:val="single"/>
      </w:rPr>
      <w:t xml:space="preserve">12 DE </w:t>
    </w:r>
    <w:r w:rsidR="00DC5964">
      <w:rPr>
        <w:rFonts w:ascii="Century Gothic" w:hAnsi="Century Gothic" w:cs="Arial"/>
        <w:b/>
        <w:sz w:val="22"/>
        <w:szCs w:val="22"/>
        <w:u w:val="single"/>
      </w:rPr>
      <w:t>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A10FC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267BC"/>
    <w:rsid w:val="00786657"/>
    <w:rsid w:val="007C4A68"/>
    <w:rsid w:val="007E0D6E"/>
    <w:rsid w:val="007E3A99"/>
    <w:rsid w:val="007F0462"/>
    <w:rsid w:val="008658F6"/>
    <w:rsid w:val="008945AC"/>
    <w:rsid w:val="008D0BF1"/>
    <w:rsid w:val="008D5E72"/>
    <w:rsid w:val="008E12C0"/>
    <w:rsid w:val="009439AA"/>
    <w:rsid w:val="0096529F"/>
    <w:rsid w:val="00A45E55"/>
    <w:rsid w:val="00A81CED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5964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74EF8"/>
    <w:rsid w:val="00F83039"/>
    <w:rsid w:val="00F87567"/>
    <w:rsid w:val="00FA5F92"/>
    <w:rsid w:val="00FB77CF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137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2022-08-12T13:28:00Z</dcterms:created>
  <dcterms:modified xsi:type="dcterms:W3CDTF">2022-08-12T13:31:00Z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