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528FCD43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1AAE44C2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45672A">
        <w:rPr>
          <w:rFonts w:ascii="Century Gothic" w:hAnsi="Century Gothic" w:cs="Arial"/>
          <w:sz w:val="22"/>
          <w:szCs w:val="22"/>
        </w:rPr>
        <w:t>Cintia Cristine Faria Santos da Costa,</w:t>
      </w:r>
      <w:r>
        <w:rPr>
          <w:rFonts w:ascii="Century Gothic" w:hAnsi="Century Gothic" w:cs="Arial"/>
          <w:sz w:val="22"/>
          <w:szCs w:val="22"/>
        </w:rPr>
        <w:t xml:space="preserve"> matrícula n.º </w:t>
      </w:r>
      <w:r w:rsidR="0045672A">
        <w:rPr>
          <w:rFonts w:ascii="Century Gothic" w:hAnsi="Century Gothic" w:cs="Arial"/>
          <w:sz w:val="22"/>
          <w:szCs w:val="22"/>
        </w:rPr>
        <w:t>4758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45672A" w:rsidRPr="0045672A">
        <w:rPr>
          <w:rFonts w:ascii="Century Gothic" w:hAnsi="Century Gothic" w:cs="Arial"/>
          <w:sz w:val="22"/>
          <w:szCs w:val="22"/>
        </w:rPr>
        <w:t>41.680.966-2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5672A">
        <w:rPr>
          <w:rFonts w:ascii="Century Gothic" w:hAnsi="Century Gothic" w:cs="Arial"/>
          <w:sz w:val="22"/>
          <w:szCs w:val="22"/>
        </w:rPr>
        <w:t>Auxiliar de Enfermagem ESF.</w:t>
      </w:r>
    </w:p>
    <w:p w14:paraId="532FE818" w14:textId="4738248F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45672A">
        <w:rPr>
          <w:rFonts w:ascii="Century Gothic" w:hAnsi="Century Gothic" w:cs="Arial"/>
          <w:sz w:val="22"/>
          <w:szCs w:val="22"/>
        </w:rPr>
        <w:t>.</w:t>
      </w:r>
    </w:p>
    <w:p w14:paraId="6FE7B5E9" w14:textId="6D4CAAF1" w:rsidR="00E04556" w:rsidRDefault="00E04556" w:rsidP="00E04556">
      <w:pPr>
        <w:spacing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5672A">
        <w:rPr>
          <w:rFonts w:ascii="Century Gothic" w:hAnsi="Century Gothic" w:cs="Arial"/>
          <w:sz w:val="22"/>
          <w:szCs w:val="22"/>
        </w:rPr>
        <w:t>23 de maio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E04556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E04556">
      <w:pPr>
        <w:spacing w:after="48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24CE6A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38BAE8" w14:textId="77777777" w:rsidR="00E04556" w:rsidRDefault="00E04556" w:rsidP="00E04556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F624434" w14:textId="77777777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07DF51FD" w14:textId="77777777" w:rsidR="00E04556" w:rsidRDefault="00E04556" w:rsidP="00E04556">
      <w:pPr>
        <w:rPr>
          <w:rFonts w:eastAsiaTheme="minorEastAsia"/>
        </w:rPr>
      </w:pPr>
    </w:p>
    <w:p w14:paraId="22B90CE3" w14:textId="35D4D747" w:rsidR="00191BA5" w:rsidRPr="00E04556" w:rsidRDefault="00191BA5" w:rsidP="00E04556">
      <w:pPr>
        <w:rPr>
          <w:rFonts w:eastAsiaTheme="minorEastAsia"/>
        </w:rPr>
      </w:pPr>
    </w:p>
    <w:sectPr w:rsidR="00191BA5" w:rsidRP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C6A2D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7E2B">
      <w:rPr>
        <w:rFonts w:ascii="Century Gothic" w:hAnsi="Century Gothic" w:cs="Arial"/>
        <w:b/>
        <w:sz w:val="22"/>
        <w:szCs w:val="22"/>
        <w:u w:val="single"/>
      </w:rPr>
      <w:t>558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5672A">
      <w:rPr>
        <w:rFonts w:ascii="Century Gothic" w:hAnsi="Century Gothic" w:cs="Arial"/>
        <w:b/>
        <w:sz w:val="22"/>
        <w:szCs w:val="22"/>
        <w:u w:val="single"/>
      </w:rPr>
      <w:t>23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64951661">
    <w:abstractNumId w:val="9"/>
  </w:num>
  <w:num w:numId="2" w16cid:durableId="67534520">
    <w:abstractNumId w:val="7"/>
  </w:num>
  <w:num w:numId="3" w16cid:durableId="1462068980">
    <w:abstractNumId w:val="6"/>
  </w:num>
  <w:num w:numId="4" w16cid:durableId="1317224434">
    <w:abstractNumId w:val="5"/>
  </w:num>
  <w:num w:numId="5" w16cid:durableId="563957060">
    <w:abstractNumId w:val="4"/>
  </w:num>
  <w:num w:numId="6" w16cid:durableId="1526676085">
    <w:abstractNumId w:val="8"/>
  </w:num>
  <w:num w:numId="7" w16cid:durableId="1971858337">
    <w:abstractNumId w:val="3"/>
  </w:num>
  <w:num w:numId="8" w16cid:durableId="1281763018">
    <w:abstractNumId w:val="2"/>
  </w:num>
  <w:num w:numId="9" w16cid:durableId="57822010">
    <w:abstractNumId w:val="1"/>
  </w:num>
  <w:num w:numId="10" w16cid:durableId="183708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5672A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67E2B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CF317C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09DD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2022-05-23T18:34:00Z</dcterms:created>
  <dcterms:modified xsi:type="dcterms:W3CDTF">2022-05-23T18:36:00Z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