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5A08BAA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AC296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56A9DF6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E75A9A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E75A9A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AC296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AC296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AC296A">
        <w:rPr>
          <w:rFonts w:ascii="Century Gothic" w:hAnsi="Century Gothic"/>
          <w:sz w:val="22"/>
          <w:szCs w:val="22"/>
        </w:rPr>
        <w:t>Maria Cristina Pereira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AC296A">
        <w:rPr>
          <w:rFonts w:ascii="Century Gothic" w:hAnsi="Century Gothic"/>
          <w:sz w:val="22"/>
          <w:szCs w:val="22"/>
        </w:rPr>
        <w:t>3883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AC296A">
        <w:rPr>
          <w:rFonts w:ascii="Century Gothic" w:hAnsi="Century Gothic"/>
          <w:sz w:val="22"/>
          <w:szCs w:val="22"/>
        </w:rPr>
        <w:t>Enfermeiro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AC296A">
        <w:rPr>
          <w:rFonts w:ascii="Century Gothic" w:hAnsi="Century Gothic"/>
          <w:sz w:val="22"/>
          <w:szCs w:val="22"/>
        </w:rPr>
        <w:t>03/12/2013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AC296A">
        <w:rPr>
          <w:rFonts w:ascii="Century Gothic" w:hAnsi="Century Gothic"/>
          <w:sz w:val="22"/>
          <w:szCs w:val="22"/>
        </w:rPr>
        <w:t>02/12/2018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AC296A">
        <w:rPr>
          <w:rFonts w:ascii="Century Gothic" w:hAnsi="Century Gothic"/>
          <w:sz w:val="22"/>
          <w:szCs w:val="22"/>
        </w:rPr>
        <w:t>1716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53FA2A2D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1853F4"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m</w:t>
      </w:r>
      <w:r w:rsidR="001853F4">
        <w:rPr>
          <w:rFonts w:ascii="Century Gothic" w:hAnsi="Century Gothic" w:cs="Arial"/>
          <w:sz w:val="22"/>
          <w:szCs w:val="22"/>
        </w:rPr>
        <w:t>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AC296A">
        <w:rPr>
          <w:rFonts w:ascii="Century Gothic" w:hAnsi="Century Gothic" w:cs="Arial"/>
          <w:sz w:val="22"/>
          <w:szCs w:val="22"/>
        </w:rPr>
        <w:t>setembro, outubro e novembro de 2022.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17C36B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</w:t>
    </w:r>
    <w:r w:rsidR="00AC296A">
      <w:rPr>
        <w:rFonts w:ascii="Century Gothic" w:hAnsi="Century Gothic" w:cs="Arial"/>
        <w:b/>
        <w:sz w:val="22"/>
        <w:szCs w:val="22"/>
        <w:u w:val="single"/>
      </w:rPr>
      <w:t>90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10</TotalTime>
  <Pages>1</Pages>
  <Words>158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2022-09-19T19:11:00Z</cp:lastPrinted>
  <dcterms:created xsi:type="dcterms:W3CDTF">2022-09-19T19:19:00Z</dcterms:created>
  <dcterms:modified xsi:type="dcterms:W3CDTF">2022-09-19T19:21:00Z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