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EF83B" w14:textId="77777777" w:rsidR="00764B9B" w:rsidRDefault="00764B9B" w:rsidP="00764B9B">
      <w:pPr>
        <w:spacing w:after="240" w:line="360" w:lineRule="auto"/>
        <w:ind w:left="1843" w:hanging="142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Retorno.</w:t>
      </w:r>
    </w:p>
    <w:p w14:paraId="5415B950" w14:textId="0E24D797" w:rsidR="00764B9B" w:rsidRDefault="00764B9B" w:rsidP="00764B9B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F0481C">
        <w:rPr>
          <w:rFonts w:ascii="Century Gothic" w:hAnsi="Century Gothic" w:cs="Arial"/>
          <w:sz w:val="22"/>
          <w:szCs w:val="22"/>
        </w:rPr>
        <w:t>da Estância Turística de Paraibuna</w:t>
      </w:r>
      <w:r>
        <w:rPr>
          <w:rFonts w:ascii="Century Gothic" w:hAnsi="Century Gothic" w:cs="Arial"/>
          <w:sz w:val="22"/>
          <w:szCs w:val="22"/>
        </w:rPr>
        <w:t>, Estado de São Paulo, usando das atribuições que lhe são conferidas por Lei,</w:t>
      </w:r>
    </w:p>
    <w:p w14:paraId="60730FA5" w14:textId="77777777" w:rsidR="00764B9B" w:rsidRDefault="00764B9B" w:rsidP="00764B9B">
      <w:pPr>
        <w:spacing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92C2820" w14:textId="6A4309AF" w:rsidR="00764B9B" w:rsidRDefault="00764B9B" w:rsidP="00764B9B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 o retorn</w:t>
      </w:r>
      <w:r w:rsidR="00DB5D8D">
        <w:rPr>
          <w:rFonts w:ascii="Century Gothic" w:hAnsi="Century Gothic" w:cs="Arial"/>
          <w:sz w:val="22"/>
          <w:szCs w:val="22"/>
        </w:rPr>
        <w:t>o, retroativo a 01 de novembro de 2022</w:t>
      </w:r>
      <w:r>
        <w:rPr>
          <w:rFonts w:ascii="Century Gothic" w:hAnsi="Century Gothic" w:cs="Arial"/>
          <w:sz w:val="22"/>
          <w:szCs w:val="22"/>
        </w:rPr>
        <w:t xml:space="preserve">, a servidora </w:t>
      </w:r>
      <w:r w:rsidR="00DB5D8D">
        <w:rPr>
          <w:rFonts w:ascii="Century Gothic" w:hAnsi="Century Gothic" w:cs="Arial"/>
          <w:sz w:val="22"/>
          <w:szCs w:val="22"/>
        </w:rPr>
        <w:t>Jovelina Duarte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DB5D8D">
        <w:rPr>
          <w:rFonts w:ascii="Century Gothic" w:hAnsi="Century Gothic" w:cs="Arial"/>
          <w:sz w:val="22"/>
          <w:szCs w:val="22"/>
        </w:rPr>
        <w:t>3237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DB5D8D" w:rsidRPr="00DB5D8D">
        <w:rPr>
          <w:rFonts w:ascii="Century Gothic" w:hAnsi="Century Gothic" w:cs="Arial"/>
          <w:sz w:val="22"/>
          <w:szCs w:val="22"/>
        </w:rPr>
        <w:t>36.072.346-9</w:t>
      </w:r>
      <w:r>
        <w:rPr>
          <w:rFonts w:ascii="Century Gothic" w:hAnsi="Century Gothic" w:cs="Arial"/>
          <w:sz w:val="22"/>
          <w:szCs w:val="22"/>
        </w:rPr>
        <w:t xml:space="preserve">, ao cargo de </w:t>
      </w:r>
      <w:r w:rsidR="00DB5D8D">
        <w:rPr>
          <w:rFonts w:ascii="Century Gothic" w:hAnsi="Century Gothic" w:cs="Arial"/>
          <w:sz w:val="22"/>
          <w:szCs w:val="22"/>
        </w:rPr>
        <w:t>Agente Operacional.</w:t>
      </w:r>
    </w:p>
    <w:p w14:paraId="0CE65926" w14:textId="6A9B13B7" w:rsidR="00F31F55" w:rsidRDefault="00F31F55" w:rsidP="00F31F55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B5D8D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publicação.</w:t>
      </w:r>
    </w:p>
    <w:p w14:paraId="62059940" w14:textId="456352F9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DB5D8D">
        <w:rPr>
          <w:rFonts w:ascii="Century Gothic" w:hAnsi="Century Gothic" w:cs="Arial"/>
          <w:sz w:val="22"/>
          <w:szCs w:val="22"/>
        </w:rPr>
        <w:t>08 de novembro</w:t>
      </w:r>
      <w:r w:rsidR="00F31F55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BD507E4" w14:textId="77777777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069C6EED" w14:textId="77777777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3A583D4F" w14:textId="77777777" w:rsidR="00764B9B" w:rsidRDefault="00764B9B" w:rsidP="00764B9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634D6EA" w14:textId="77777777" w:rsidR="00764B9B" w:rsidRDefault="00764B9B" w:rsidP="00764B9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425B956" w14:textId="77777777" w:rsidR="00764B9B" w:rsidRDefault="00764B9B" w:rsidP="00764B9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0643C20E" w14:textId="77777777" w:rsidR="00764B9B" w:rsidRDefault="00764B9B" w:rsidP="00764B9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05286A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3EC4565" w14:textId="62106E7E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531D67" w14:textId="1A9BA3BB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5EB77C2D" w14:textId="11D9070B" w:rsidR="00A45BDC" w:rsidRDefault="00DB5D8D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DB5D8D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456616FE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</w:t>
      </w:r>
      <w:r w:rsidR="00DB5D8D">
        <w:rPr>
          <w:rFonts w:ascii="Century Gothic" w:hAnsi="Century Gothic" w:cs="Arial"/>
          <w:sz w:val="22"/>
          <w:szCs w:val="22"/>
        </w:rPr>
        <w:t xml:space="preserve">uxiliar de Apoio </w:t>
      </w:r>
      <w:r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4E34FC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B5D8D">
      <w:rPr>
        <w:rFonts w:ascii="Century Gothic" w:hAnsi="Century Gothic" w:cs="Arial"/>
        <w:b/>
        <w:sz w:val="22"/>
        <w:szCs w:val="22"/>
        <w:u w:val="single"/>
      </w:rPr>
      <w:t>907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B5D8D">
      <w:rPr>
        <w:rFonts w:ascii="Century Gothic" w:hAnsi="Century Gothic" w:cs="Arial"/>
        <w:b/>
        <w:sz w:val="22"/>
        <w:szCs w:val="22"/>
        <w:u w:val="single"/>
      </w:rPr>
      <w:t>08 DE NOVEMBRO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68908386">
    <w:abstractNumId w:val="9"/>
  </w:num>
  <w:num w:numId="2" w16cid:durableId="1937900588">
    <w:abstractNumId w:val="7"/>
  </w:num>
  <w:num w:numId="3" w16cid:durableId="2052218583">
    <w:abstractNumId w:val="6"/>
  </w:num>
  <w:num w:numId="4" w16cid:durableId="422259420">
    <w:abstractNumId w:val="5"/>
  </w:num>
  <w:num w:numId="5" w16cid:durableId="31924184">
    <w:abstractNumId w:val="4"/>
  </w:num>
  <w:num w:numId="6" w16cid:durableId="1672222187">
    <w:abstractNumId w:val="8"/>
  </w:num>
  <w:num w:numId="7" w16cid:durableId="337928944">
    <w:abstractNumId w:val="3"/>
  </w:num>
  <w:num w:numId="8" w16cid:durableId="1275751271">
    <w:abstractNumId w:val="2"/>
  </w:num>
  <w:num w:numId="9" w16cid:durableId="583687583">
    <w:abstractNumId w:val="1"/>
  </w:num>
  <w:num w:numId="10" w16cid:durableId="1278829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1B8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B52D8"/>
    <w:rsid w:val="00213EAB"/>
    <w:rsid w:val="00215D1D"/>
    <w:rsid w:val="002812CE"/>
    <w:rsid w:val="00284AAA"/>
    <w:rsid w:val="002D7F70"/>
    <w:rsid w:val="002E071E"/>
    <w:rsid w:val="002E1A5A"/>
    <w:rsid w:val="00312210"/>
    <w:rsid w:val="00343AE5"/>
    <w:rsid w:val="00361777"/>
    <w:rsid w:val="00361FC2"/>
    <w:rsid w:val="003632CC"/>
    <w:rsid w:val="003637CC"/>
    <w:rsid w:val="0036654A"/>
    <w:rsid w:val="00384F95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646E"/>
    <w:rsid w:val="006D4960"/>
    <w:rsid w:val="006F0367"/>
    <w:rsid w:val="00725307"/>
    <w:rsid w:val="00764B9B"/>
    <w:rsid w:val="00786657"/>
    <w:rsid w:val="007C4A68"/>
    <w:rsid w:val="007E0D6E"/>
    <w:rsid w:val="007E3A99"/>
    <w:rsid w:val="008658F6"/>
    <w:rsid w:val="008945AC"/>
    <w:rsid w:val="008E18A5"/>
    <w:rsid w:val="009439AA"/>
    <w:rsid w:val="009B1C59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E2CAB"/>
    <w:rsid w:val="00D44516"/>
    <w:rsid w:val="00D904CD"/>
    <w:rsid w:val="00DB5D8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0481C"/>
    <w:rsid w:val="00F31F55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95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2022-11-08T16:13:00Z</dcterms:created>
  <dcterms:modified xsi:type="dcterms:W3CDTF">2022-11-08T16:15:00Z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