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4A0C545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30523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F183EFB" w14:textId="17FC2696" w:rsidR="00173A2C" w:rsidRDefault="00BD2681" w:rsidP="00173A2C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73A2C">
        <w:rPr>
          <w:rFonts w:ascii="Century Gothic" w:hAnsi="Century Gothic" w:cs="Arial"/>
          <w:sz w:val="22"/>
          <w:szCs w:val="22"/>
        </w:rPr>
        <w:t>Érika Renata Calderaro Lopes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173A2C">
        <w:rPr>
          <w:rFonts w:ascii="Century Gothic" w:hAnsi="Century Gothic" w:cs="Arial"/>
          <w:sz w:val="22"/>
          <w:szCs w:val="22"/>
        </w:rPr>
        <w:t>507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173A2C">
        <w:rPr>
          <w:rFonts w:ascii="Century Gothic" w:hAnsi="Century Gothic" w:cs="Arial"/>
          <w:sz w:val="22"/>
          <w:szCs w:val="22"/>
        </w:rPr>
        <w:t>22.892.305-0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173A2C">
        <w:rPr>
          <w:rFonts w:ascii="Century Gothic" w:hAnsi="Century Gothic" w:cs="Arial"/>
          <w:sz w:val="22"/>
          <w:szCs w:val="22"/>
        </w:rPr>
        <w:t>163.183.208-57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305238">
        <w:rPr>
          <w:rFonts w:ascii="Century Gothic" w:hAnsi="Century Gothic" w:cs="Arial"/>
          <w:sz w:val="22"/>
          <w:szCs w:val="22"/>
        </w:rPr>
        <w:t>1</w:t>
      </w:r>
      <w:r w:rsidR="00173A2C">
        <w:rPr>
          <w:rFonts w:ascii="Century Gothic" w:hAnsi="Century Gothic" w:cs="Arial"/>
          <w:sz w:val="22"/>
          <w:szCs w:val="22"/>
        </w:rPr>
        <w:t>7032502073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173A2C">
        <w:rPr>
          <w:rFonts w:ascii="Century Gothic" w:hAnsi="Century Gothic" w:cs="Arial"/>
          <w:sz w:val="22"/>
          <w:szCs w:val="22"/>
        </w:rPr>
        <w:t>PROFESSOR PEB-I E SUPERVISOR DE ENSINO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173A2C" w:rsidRPr="00B6046A">
        <w:rPr>
          <w:rFonts w:ascii="Century Gothic" w:hAnsi="Century Gothic" w:cs="Arial"/>
          <w:sz w:val="22"/>
          <w:szCs w:val="22"/>
        </w:rPr>
        <w:t xml:space="preserve">com jornada de </w:t>
      </w:r>
      <w:r w:rsidR="00173A2C">
        <w:rPr>
          <w:rFonts w:ascii="Century Gothic" w:hAnsi="Century Gothic" w:cs="Arial"/>
          <w:sz w:val="22"/>
          <w:szCs w:val="22"/>
        </w:rPr>
        <w:t>34</w:t>
      </w:r>
      <w:r w:rsidR="00173A2C" w:rsidRPr="00B6046A">
        <w:rPr>
          <w:rFonts w:ascii="Century Gothic" w:hAnsi="Century Gothic" w:cs="Arial"/>
          <w:sz w:val="22"/>
          <w:szCs w:val="22"/>
        </w:rPr>
        <w:t xml:space="preserve"> horas semanais, Piso Nacional</w:t>
      </w:r>
      <w:r w:rsidR="00173A2C">
        <w:rPr>
          <w:rFonts w:ascii="Century Gothic" w:hAnsi="Century Gothic" w:cs="Arial"/>
          <w:sz w:val="22"/>
          <w:szCs w:val="22"/>
        </w:rPr>
        <w:t>.</w:t>
      </w:r>
    </w:p>
    <w:p w14:paraId="25C31355" w14:textId="0034D983" w:rsidR="00BD2681" w:rsidRDefault="00BD2681" w:rsidP="00173A2C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BC1B209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305238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FFBB6DB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173A2C">
        <w:rPr>
          <w:rFonts w:ascii="Century Gothic" w:hAnsi="Century Gothic" w:cs="Arial"/>
          <w:sz w:val="22"/>
          <w:szCs w:val="22"/>
        </w:rPr>
        <w:t xml:space="preserve">12 </w:t>
      </w:r>
      <w:r w:rsidR="0074154F">
        <w:rPr>
          <w:rFonts w:ascii="Century Gothic" w:hAnsi="Century Gothic" w:cs="Arial"/>
          <w:sz w:val="22"/>
          <w:szCs w:val="22"/>
        </w:rPr>
        <w:t>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16E8B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73A2C">
      <w:rPr>
        <w:rFonts w:ascii="Century Gothic" w:hAnsi="Century Gothic" w:cs="Arial"/>
        <w:b/>
        <w:sz w:val="22"/>
        <w:szCs w:val="22"/>
        <w:u w:val="single"/>
      </w:rPr>
      <w:t>50</w:t>
    </w:r>
    <w:r w:rsidR="00C25D11">
      <w:rPr>
        <w:rFonts w:ascii="Century Gothic" w:hAnsi="Century Gothic" w:cs="Arial"/>
        <w:b/>
        <w:sz w:val="22"/>
        <w:szCs w:val="22"/>
        <w:u w:val="single"/>
      </w:rPr>
      <w:t>7</w:t>
    </w:r>
    <w:r w:rsidR="00173A2C">
      <w:rPr>
        <w:rFonts w:ascii="Century Gothic" w:hAnsi="Century Gothic" w:cs="Arial"/>
        <w:b/>
        <w:sz w:val="22"/>
        <w:szCs w:val="22"/>
        <w:u w:val="single"/>
      </w:rPr>
      <w:t>,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173A2C">
      <w:rPr>
        <w:rFonts w:ascii="Century Gothic" w:hAnsi="Century Gothic" w:cs="Arial"/>
        <w:b/>
        <w:sz w:val="22"/>
        <w:szCs w:val="22"/>
        <w:u w:val="single"/>
      </w:rPr>
      <w:t>12</w:t>
    </w:r>
    <w:r w:rsidR="0074154F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4119300">
    <w:abstractNumId w:val="9"/>
  </w:num>
  <w:num w:numId="2" w16cid:durableId="1837109282">
    <w:abstractNumId w:val="7"/>
  </w:num>
  <w:num w:numId="3" w16cid:durableId="1292781934">
    <w:abstractNumId w:val="6"/>
  </w:num>
  <w:num w:numId="4" w16cid:durableId="1586717979">
    <w:abstractNumId w:val="5"/>
  </w:num>
  <w:num w:numId="5" w16cid:durableId="217057753">
    <w:abstractNumId w:val="4"/>
  </w:num>
  <w:num w:numId="6" w16cid:durableId="254368389">
    <w:abstractNumId w:val="8"/>
  </w:num>
  <w:num w:numId="7" w16cid:durableId="536770857">
    <w:abstractNumId w:val="3"/>
  </w:num>
  <w:num w:numId="8" w16cid:durableId="574971454">
    <w:abstractNumId w:val="2"/>
  </w:num>
  <w:num w:numId="9" w16cid:durableId="55011278">
    <w:abstractNumId w:val="1"/>
  </w:num>
  <w:num w:numId="10" w16cid:durableId="2016303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73A2C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B4F96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25D1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154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2022-04-12T10:37:00Z</dcterms:created>
  <dcterms:modified xsi:type="dcterms:W3CDTF">2022-04-12T12:00:00Z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