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1882B" w14:textId="5ADC87D0" w:rsidR="00EC6DCF" w:rsidRPr="00633379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266D5B">
        <w:rPr>
          <w:rFonts w:ascii="Century Gothic" w:hAnsi="Century Gothic"/>
          <w:sz w:val="22"/>
          <w:szCs w:val="22"/>
        </w:rPr>
        <w:t>Psicólogo</w:t>
      </w:r>
      <w:r>
        <w:rPr>
          <w:rFonts w:ascii="Century Gothic" w:hAnsi="Century Gothic"/>
          <w:sz w:val="22"/>
          <w:szCs w:val="22"/>
        </w:rPr>
        <w:t>.</w:t>
      </w:r>
    </w:p>
    <w:p w14:paraId="2F21A227" w14:textId="7A9244C5" w:rsidR="00EC6DCF" w:rsidRPr="00CE6B3B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F040B0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85690EA" w14:textId="77777777" w:rsidR="00EC6DCF" w:rsidRPr="00657589" w:rsidRDefault="00EC6DCF" w:rsidP="00EC6DC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6C0241ED" w14:textId="681C4D0A" w:rsidR="00EC6DCF" w:rsidRDefault="00EC6DCF" w:rsidP="00D42CC5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57589">
        <w:rPr>
          <w:rFonts w:ascii="Century Gothic" w:hAnsi="Century Gothic" w:cs="Arial"/>
          <w:b/>
          <w:sz w:val="22"/>
          <w:szCs w:val="22"/>
        </w:rPr>
        <w:t>Art. 1º</w:t>
      </w:r>
      <w:r w:rsidRPr="00657589">
        <w:rPr>
          <w:rFonts w:ascii="Century Gothic" w:hAnsi="Century Gothic" w:cs="Arial"/>
          <w:sz w:val="22"/>
          <w:szCs w:val="22"/>
        </w:rPr>
        <w:t xml:space="preserve"> - Nomear nesta </w:t>
      </w:r>
      <w:r w:rsidRPr="008B516A">
        <w:rPr>
          <w:rFonts w:ascii="Century Gothic" w:hAnsi="Century Gothic" w:cs="Arial"/>
          <w:sz w:val="22"/>
          <w:szCs w:val="22"/>
        </w:rPr>
        <w:t xml:space="preserve">data, </w:t>
      </w:r>
      <w:r w:rsidR="00D42CC5">
        <w:rPr>
          <w:rFonts w:ascii="Century Gothic" w:hAnsi="Century Gothic" w:cs="Arial"/>
          <w:sz w:val="22"/>
          <w:szCs w:val="22"/>
        </w:rPr>
        <w:t>Ana Graziele Santos Sousa</w:t>
      </w:r>
      <w:r w:rsidRPr="00657589">
        <w:rPr>
          <w:rFonts w:ascii="Century Gothic" w:hAnsi="Century Gothic" w:cs="Arial"/>
          <w:sz w:val="22"/>
          <w:szCs w:val="22"/>
        </w:rPr>
        <w:t xml:space="preserve">, RG </w:t>
      </w:r>
      <w:r w:rsidR="00D42CC5">
        <w:rPr>
          <w:rFonts w:ascii="Century Gothic" w:hAnsi="Century Gothic" w:cs="Arial"/>
          <w:sz w:val="22"/>
          <w:szCs w:val="22"/>
        </w:rPr>
        <w:t>39.715.231-0</w:t>
      </w:r>
      <w:r>
        <w:rPr>
          <w:rFonts w:ascii="Century Gothic" w:hAnsi="Century Gothic" w:cs="Arial"/>
          <w:sz w:val="22"/>
          <w:szCs w:val="22"/>
        </w:rPr>
        <w:t xml:space="preserve"> SSP/SP, </w:t>
      </w:r>
      <w:r w:rsidRPr="00657589">
        <w:rPr>
          <w:rFonts w:ascii="Century Gothic" w:hAnsi="Century Gothic" w:cs="Arial"/>
          <w:sz w:val="22"/>
          <w:szCs w:val="22"/>
        </w:rPr>
        <w:t xml:space="preserve">CPF </w:t>
      </w:r>
      <w:r w:rsidR="00D42CC5">
        <w:rPr>
          <w:rFonts w:ascii="Century Gothic" w:hAnsi="Century Gothic" w:cs="Arial"/>
          <w:sz w:val="22"/>
          <w:szCs w:val="22"/>
        </w:rPr>
        <w:t>450.578.838-52</w:t>
      </w:r>
      <w:r w:rsidRPr="00657589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>aprovad</w:t>
      </w:r>
      <w:r w:rsidR="00A07AE1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D42CC5">
        <w:rPr>
          <w:rFonts w:ascii="Century Gothic" w:hAnsi="Century Gothic" w:cs="Arial"/>
          <w:sz w:val="22"/>
          <w:szCs w:val="22"/>
        </w:rPr>
        <w:t>8</w:t>
      </w:r>
      <w:r w:rsidR="00F040B0">
        <w:rPr>
          <w:rFonts w:ascii="Century Gothic" w:hAnsi="Century Gothic" w:cs="Arial"/>
          <w:sz w:val="22"/>
          <w:szCs w:val="22"/>
        </w:rPr>
        <w:t>º</w:t>
      </w:r>
      <w:r w:rsidRPr="00633379">
        <w:rPr>
          <w:rFonts w:ascii="Century Gothic" w:hAnsi="Century Gothic" w:cs="Arial"/>
          <w:sz w:val="22"/>
          <w:szCs w:val="22"/>
        </w:rPr>
        <w:t xml:space="preserve">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</w:t>
      </w:r>
      <w:r w:rsidRPr="00633379">
        <w:rPr>
          <w:rFonts w:ascii="Century Gothic" w:hAnsi="Century Gothic" w:cs="Arial"/>
          <w:sz w:val="22"/>
          <w:szCs w:val="22"/>
        </w:rPr>
        <w:t>, para exercer o cargo de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C02432">
        <w:rPr>
          <w:rFonts w:ascii="Century Gothic" w:hAnsi="Century Gothic" w:cs="Arial"/>
          <w:sz w:val="22"/>
          <w:szCs w:val="22"/>
        </w:rPr>
        <w:t>Psicólogo</w:t>
      </w:r>
      <w:r w:rsidRPr="00633379">
        <w:rPr>
          <w:rFonts w:ascii="Century Gothic" w:hAnsi="Century Gothic" w:cs="Arial"/>
          <w:sz w:val="22"/>
          <w:szCs w:val="22"/>
        </w:rPr>
        <w:t xml:space="preserve">, com amparo no inciso I artigo 20 da Lei complementar n.º 75, </w:t>
      </w:r>
      <w:r>
        <w:rPr>
          <w:rFonts w:ascii="Century Gothic" w:hAnsi="Century Gothic" w:cs="Arial"/>
          <w:sz w:val="22"/>
          <w:szCs w:val="22"/>
        </w:rPr>
        <w:t>de 31 de julho de 2018</w:t>
      </w:r>
      <w:r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>
        <w:rPr>
          <w:rFonts w:ascii="Century Gothic" w:hAnsi="Century Gothic" w:cs="Arial"/>
          <w:sz w:val="22"/>
          <w:szCs w:val="22"/>
        </w:rPr>
        <w:t>de 31 de julho de 2018, Anexos I e VI, Tabela 6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2DA80C3F" w14:textId="43BFD668" w:rsidR="00EC6DCF" w:rsidRPr="00ED56A2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nomead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</w:t>
      </w:r>
      <w:r>
        <w:rPr>
          <w:rFonts w:ascii="Century Gothic" w:hAnsi="Century Gothic" w:cs="Arial"/>
          <w:sz w:val="22"/>
          <w:szCs w:val="22"/>
        </w:rPr>
        <w:t>, de 31 de julho de 2018.</w:t>
      </w:r>
    </w:p>
    <w:p w14:paraId="22EA9D23" w14:textId="77777777" w:rsidR="00EC6DCF" w:rsidRPr="00ED56A2" w:rsidRDefault="00EC6DCF" w:rsidP="00EC6DC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1D9B0FCC" w14:textId="4E38EC26" w:rsidR="00EC6DCF" w:rsidRPr="00ED56A2" w:rsidRDefault="00EC6DCF" w:rsidP="00A07AE1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D42CC5">
        <w:rPr>
          <w:rFonts w:ascii="Century Gothic" w:hAnsi="Century Gothic" w:cs="Arial"/>
          <w:sz w:val="22"/>
          <w:szCs w:val="22"/>
        </w:rPr>
        <w:t>27</w:t>
      </w:r>
      <w:r w:rsidR="00171316">
        <w:rPr>
          <w:rFonts w:ascii="Century Gothic" w:hAnsi="Century Gothic" w:cs="Arial"/>
          <w:sz w:val="22"/>
          <w:szCs w:val="22"/>
        </w:rPr>
        <w:t xml:space="preserve"> de maio</w:t>
      </w:r>
      <w:r w:rsidR="00A07AE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0B9D4E8" w14:textId="77777777" w:rsidR="00EC6DCF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429B347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ECF9351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C53732D" w14:textId="77777777" w:rsidR="00EC6DCF" w:rsidRPr="00CE6B3B" w:rsidRDefault="00EC6DCF" w:rsidP="00EC6DCF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8765CA5" w14:textId="77777777" w:rsidR="00EC6DCF" w:rsidRDefault="00EC6DCF" w:rsidP="00EC6DCF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3FCCCA82" w14:textId="77777777" w:rsidR="00EC6DCF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E81A948" w14:textId="77777777" w:rsidR="00EC6DCF" w:rsidRPr="00520E50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F47F0A5" w14:textId="77777777" w:rsidR="00EC6DCF" w:rsidRPr="00520E50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5E7BA57" w14:textId="77777777" w:rsidR="00EC6DCF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5E4719F" w14:textId="77777777" w:rsidR="00EC6DCF" w:rsidRDefault="00EC6DCF" w:rsidP="00EC6DC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EC6DCF" w:rsidRDefault="00191BA5" w:rsidP="00EC6DCF">
      <w:pPr>
        <w:rPr>
          <w:rFonts w:eastAsiaTheme="minorEastAsia"/>
        </w:rPr>
      </w:pPr>
    </w:p>
    <w:sectPr w:rsidR="00191BA5" w:rsidRPr="00EC6DC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816170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1600D">
      <w:rPr>
        <w:rFonts w:ascii="Century Gothic" w:hAnsi="Century Gothic" w:cs="Arial"/>
        <w:b/>
        <w:sz w:val="22"/>
        <w:szCs w:val="22"/>
        <w:u w:val="single"/>
      </w:rPr>
      <w:t>5</w:t>
    </w:r>
    <w:r w:rsidR="00D42CC5">
      <w:rPr>
        <w:rFonts w:ascii="Century Gothic" w:hAnsi="Century Gothic" w:cs="Arial"/>
        <w:b/>
        <w:sz w:val="22"/>
        <w:szCs w:val="22"/>
        <w:u w:val="single"/>
      </w:rPr>
      <w:t>71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D42CC5">
      <w:rPr>
        <w:rFonts w:ascii="Century Gothic" w:hAnsi="Century Gothic" w:cs="Arial"/>
        <w:b/>
        <w:sz w:val="22"/>
        <w:szCs w:val="22"/>
        <w:u w:val="single"/>
      </w:rPr>
      <w:t>27</w:t>
    </w:r>
    <w:r w:rsidR="00171316">
      <w:rPr>
        <w:rFonts w:ascii="Century Gothic" w:hAnsi="Century Gothic" w:cs="Arial"/>
        <w:b/>
        <w:sz w:val="22"/>
        <w:szCs w:val="22"/>
        <w:u w:val="single"/>
      </w:rPr>
      <w:t xml:space="preserve"> DE 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1600D"/>
    <w:rsid w:val="0013037E"/>
    <w:rsid w:val="001673B3"/>
    <w:rsid w:val="00171316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595E"/>
    <w:rsid w:val="00531772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45E61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1368D"/>
    <w:rsid w:val="00D42CC5"/>
    <w:rsid w:val="00D904CD"/>
    <w:rsid w:val="00DC68FA"/>
    <w:rsid w:val="00DE0017"/>
    <w:rsid w:val="00DE3E34"/>
    <w:rsid w:val="00DF4DBA"/>
    <w:rsid w:val="00E041D6"/>
    <w:rsid w:val="00E32718"/>
    <w:rsid w:val="00E464ED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177</Words>
  <Characters>853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2022-05-27T16:09:00Z</dcterms:created>
  <dcterms:modified xsi:type="dcterms:W3CDTF">2022-05-27T16:10:00Z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