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11BCF8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8633B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0178220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60E7D0B4" w14:textId="19CD72A8" w:rsidR="008633B1" w:rsidRDefault="008633B1" w:rsidP="008633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2B0D7F">
        <w:rPr>
          <w:rFonts w:ascii="Century Gothic" w:hAnsi="Century Gothic" w:cs="Arial"/>
          <w:sz w:val="22"/>
          <w:szCs w:val="22"/>
        </w:rPr>
        <w:t>Davidson Ribeiro Costa</w:t>
      </w:r>
      <w:r>
        <w:rPr>
          <w:rFonts w:ascii="Century Gothic" w:hAnsi="Century Gothic" w:cs="Arial"/>
          <w:sz w:val="22"/>
          <w:szCs w:val="22"/>
        </w:rPr>
        <w:t>, convocad</w:t>
      </w:r>
      <w:r w:rsidR="002B0D7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para o cargo de Cirurgião Dentista em </w:t>
      </w:r>
      <w:r w:rsidR="002B0D7F">
        <w:rPr>
          <w:rFonts w:ascii="Century Gothic" w:hAnsi="Century Gothic" w:cs="Arial"/>
          <w:sz w:val="22"/>
          <w:szCs w:val="22"/>
        </w:rPr>
        <w:t>20 de junho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1887165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B0D7F">
        <w:rPr>
          <w:rFonts w:ascii="Century Gothic" w:hAnsi="Century Gothic" w:cs="Arial"/>
          <w:sz w:val="22"/>
          <w:szCs w:val="22"/>
        </w:rPr>
        <w:t>Davidson Ribeiro Costa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2B0D7F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2B0D7F">
        <w:rPr>
          <w:rFonts w:ascii="Century Gothic" w:hAnsi="Century Gothic" w:cs="Arial"/>
          <w:sz w:val="22"/>
          <w:szCs w:val="22"/>
        </w:rPr>
        <w:t>5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2B0D7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2B0D7F">
        <w:rPr>
          <w:rFonts w:ascii="Century Gothic" w:hAnsi="Century Gothic" w:cs="Arial"/>
          <w:sz w:val="22"/>
          <w:szCs w:val="22"/>
        </w:rPr>
        <w:t>84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2B0D7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5E47DF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13.5</w:t>
      </w:r>
      <w:r w:rsidR="002B0D7F">
        <w:rPr>
          <w:rFonts w:ascii="Century Gothic" w:hAnsi="Century Gothic" w:cs="Arial"/>
          <w:sz w:val="22"/>
          <w:szCs w:val="22"/>
        </w:rPr>
        <w:t>99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2B0D7F">
        <w:rPr>
          <w:rFonts w:ascii="Century Gothic" w:hAnsi="Century Gothic" w:cs="Arial"/>
          <w:sz w:val="22"/>
          <w:szCs w:val="22"/>
        </w:rPr>
        <w:t>20 de junho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1ED72A7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633B1">
        <w:rPr>
          <w:rFonts w:ascii="Century Gothic" w:hAnsi="Century Gothic" w:cs="Arial"/>
          <w:sz w:val="22"/>
          <w:szCs w:val="22"/>
        </w:rPr>
        <w:t>2</w:t>
      </w:r>
      <w:r w:rsidR="002B0D7F">
        <w:rPr>
          <w:rFonts w:ascii="Century Gothic" w:hAnsi="Century Gothic" w:cs="Arial"/>
          <w:sz w:val="22"/>
          <w:szCs w:val="22"/>
        </w:rPr>
        <w:t>1</w:t>
      </w:r>
      <w:r w:rsidR="008633B1">
        <w:rPr>
          <w:rFonts w:ascii="Century Gothic" w:hAnsi="Century Gothic" w:cs="Arial"/>
          <w:sz w:val="22"/>
          <w:szCs w:val="22"/>
        </w:rPr>
        <w:t xml:space="preserve">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4D9167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B0D7F">
      <w:rPr>
        <w:rFonts w:ascii="Century Gothic" w:hAnsi="Century Gothic" w:cs="Arial"/>
        <w:b/>
        <w:sz w:val="22"/>
        <w:szCs w:val="22"/>
        <w:u w:val="single"/>
      </w:rPr>
      <w:t>604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633B1">
      <w:rPr>
        <w:rFonts w:ascii="Century Gothic" w:hAnsi="Century Gothic" w:cs="Arial"/>
        <w:b/>
        <w:sz w:val="22"/>
        <w:szCs w:val="22"/>
        <w:u w:val="single"/>
      </w:rPr>
      <w:t>2</w:t>
    </w:r>
    <w:r w:rsidR="002B0D7F">
      <w:rPr>
        <w:rFonts w:ascii="Century Gothic" w:hAnsi="Century Gothic" w:cs="Arial"/>
        <w:b/>
        <w:sz w:val="22"/>
        <w:szCs w:val="22"/>
        <w:u w:val="single"/>
      </w:rPr>
      <w:t>1</w:t>
    </w:r>
    <w:r w:rsidR="008633B1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57BDE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B1A"/>
    <w:rsid w:val="00424E62"/>
    <w:rsid w:val="00462B54"/>
    <w:rsid w:val="004C595E"/>
    <w:rsid w:val="00535A9A"/>
    <w:rsid w:val="00576382"/>
    <w:rsid w:val="005A6B5C"/>
    <w:rsid w:val="005E47D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40085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156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2022-06-21T13:43:00Z</dcterms:created>
  <dcterms:modified xsi:type="dcterms:W3CDTF">2022-06-21T13:45:00Z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