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2B59EC0E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0AD77845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>
        <w:rPr>
          <w:rFonts w:ascii="Century Gothic" w:hAnsi="Century Gothic" w:cs="Arial"/>
          <w:sz w:val="22"/>
          <w:szCs w:val="22"/>
        </w:rPr>
        <w:t>142 e 143</w:t>
      </w:r>
      <w:r w:rsidRPr="001E5A81">
        <w:rPr>
          <w:rFonts w:ascii="Century Gothic" w:hAnsi="Century Gothic" w:cs="Arial"/>
          <w:sz w:val="22"/>
          <w:szCs w:val="22"/>
        </w:rPr>
        <w:t xml:space="preserve"> da Lei</w:t>
      </w:r>
      <w:r>
        <w:rPr>
          <w:rFonts w:ascii="Century Gothic" w:hAnsi="Century Gothic" w:cs="Arial"/>
          <w:sz w:val="22"/>
          <w:szCs w:val="22"/>
        </w:rPr>
        <w:t xml:space="preserve"> Complementar</w:t>
      </w:r>
      <w:r w:rsidRPr="001E5A81">
        <w:rPr>
          <w:rFonts w:ascii="Century Gothic" w:hAnsi="Century Gothic" w:cs="Arial"/>
          <w:sz w:val="22"/>
          <w:szCs w:val="22"/>
        </w:rPr>
        <w:t xml:space="preserve"> nº. </w:t>
      </w:r>
      <w:r>
        <w:rPr>
          <w:rFonts w:ascii="Century Gothic" w:hAnsi="Century Gothic" w:cs="Arial"/>
          <w:sz w:val="22"/>
          <w:szCs w:val="22"/>
        </w:rPr>
        <w:t>75, de 31 de julho de 2018,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 xml:space="preserve">ao servidor </w:t>
      </w:r>
      <w:r w:rsidR="008816FF">
        <w:rPr>
          <w:rFonts w:ascii="Century Gothic" w:hAnsi="Century Gothic" w:cs="Arial"/>
          <w:sz w:val="22"/>
          <w:szCs w:val="22"/>
        </w:rPr>
        <w:t>Jorge Paulo Ivo Pereira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8816FF">
        <w:rPr>
          <w:rFonts w:ascii="Century Gothic" w:hAnsi="Century Gothic" w:cs="Arial"/>
          <w:sz w:val="22"/>
          <w:szCs w:val="22"/>
        </w:rPr>
        <w:t>38.791.545-X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8816FF">
        <w:rPr>
          <w:rFonts w:ascii="Century Gothic" w:hAnsi="Century Gothic" w:cs="Arial"/>
          <w:sz w:val="22"/>
          <w:szCs w:val="22"/>
        </w:rPr>
        <w:t>2871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Operador de Máquinas,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8816FF">
        <w:rPr>
          <w:rFonts w:ascii="Century Gothic" w:hAnsi="Century Gothic" w:cs="Arial"/>
          <w:sz w:val="22"/>
          <w:szCs w:val="22"/>
        </w:rPr>
        <w:t>01/01/2014</w:t>
      </w:r>
      <w:r>
        <w:rPr>
          <w:rFonts w:ascii="Century Gothic" w:hAnsi="Century Gothic" w:cs="Arial"/>
          <w:sz w:val="22"/>
          <w:szCs w:val="22"/>
        </w:rPr>
        <w:t xml:space="preserve"> a </w:t>
      </w:r>
      <w:r w:rsidR="008816FF">
        <w:rPr>
          <w:rFonts w:ascii="Century Gothic" w:hAnsi="Century Gothic" w:cs="Arial"/>
          <w:sz w:val="22"/>
          <w:szCs w:val="22"/>
        </w:rPr>
        <w:t>31/12/2018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321364B0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O</w:t>
      </w:r>
      <w:r w:rsidRPr="001E5A81">
        <w:rPr>
          <w:rFonts w:ascii="Century Gothic" w:hAnsi="Century Gothic" w:cs="Arial"/>
          <w:sz w:val="22"/>
          <w:szCs w:val="22"/>
        </w:rPr>
        <w:t xml:space="preserve"> servidor usufruirá </w:t>
      </w:r>
      <w:r w:rsidR="008816FF">
        <w:rPr>
          <w:rFonts w:ascii="Century Gothic" w:hAnsi="Century Gothic" w:cs="Arial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0 (</w:t>
      </w:r>
      <w:r w:rsidR="008816FF">
        <w:rPr>
          <w:rFonts w:ascii="Century Gothic" w:hAnsi="Century Gothic" w:cs="Arial"/>
          <w:sz w:val="22"/>
          <w:szCs w:val="22"/>
        </w:rPr>
        <w:t>sessenta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>
        <w:rPr>
          <w:rFonts w:ascii="Century Gothic" w:hAnsi="Century Gothic" w:cs="Arial"/>
          <w:sz w:val="22"/>
          <w:szCs w:val="22"/>
        </w:rPr>
        <w:t xml:space="preserve">, segundo </w:t>
      </w:r>
      <w:r w:rsidR="008816FF">
        <w:rPr>
          <w:rFonts w:ascii="Century Gothic" w:hAnsi="Century Gothic" w:cs="Arial"/>
          <w:sz w:val="22"/>
          <w:szCs w:val="22"/>
        </w:rPr>
        <w:t xml:space="preserve">e terceiro </w:t>
      </w:r>
      <w:r>
        <w:rPr>
          <w:rFonts w:ascii="Century Gothic" w:hAnsi="Century Gothic" w:cs="Arial"/>
          <w:sz w:val="22"/>
          <w:szCs w:val="22"/>
        </w:rPr>
        <w:t>m</w:t>
      </w:r>
      <w:r w:rsidR="008816FF">
        <w:rPr>
          <w:rFonts w:ascii="Century Gothic" w:hAnsi="Century Gothic" w:cs="Arial"/>
          <w:sz w:val="22"/>
          <w:szCs w:val="22"/>
        </w:rPr>
        <w:t>eses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5CB45D5A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8816FF">
        <w:rPr>
          <w:rFonts w:ascii="Century Gothic" w:hAnsi="Century Gothic" w:cs="Arial"/>
          <w:sz w:val="22"/>
          <w:szCs w:val="22"/>
        </w:rPr>
        <w:t>.</w:t>
      </w:r>
    </w:p>
    <w:p w14:paraId="767E10F0" w14:textId="2AEBBC37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8816FF">
        <w:rPr>
          <w:rFonts w:ascii="Century Gothic" w:hAnsi="Century Gothic" w:cs="Arial"/>
          <w:sz w:val="22"/>
          <w:szCs w:val="22"/>
        </w:rPr>
        <w:t>21</w:t>
      </w:r>
      <w:r>
        <w:rPr>
          <w:rFonts w:ascii="Century Gothic" w:hAnsi="Century Gothic" w:cs="Arial"/>
          <w:sz w:val="22"/>
          <w:szCs w:val="22"/>
        </w:rPr>
        <w:t xml:space="preserve"> de janeiro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0A847EB4" w:rsidR="00191BA5" w:rsidRPr="0068373B" w:rsidRDefault="00A45BDC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0CEBA1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31F55">
      <w:rPr>
        <w:rFonts w:ascii="Century Gothic" w:hAnsi="Century Gothic" w:cs="Arial"/>
        <w:b/>
        <w:sz w:val="22"/>
        <w:szCs w:val="22"/>
        <w:u w:val="single"/>
      </w:rPr>
      <w:t>40</w:t>
    </w:r>
    <w:r w:rsidR="008816FF">
      <w:rPr>
        <w:rFonts w:ascii="Century Gothic" w:hAnsi="Century Gothic" w:cs="Arial"/>
        <w:b/>
        <w:sz w:val="22"/>
        <w:szCs w:val="22"/>
        <w:u w:val="single"/>
      </w:rPr>
      <w:t>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816FF">
      <w:rPr>
        <w:rFonts w:ascii="Century Gothic" w:hAnsi="Century Gothic" w:cs="Arial"/>
        <w:b/>
        <w:sz w:val="22"/>
        <w:szCs w:val="22"/>
        <w:u w:val="single"/>
      </w:rPr>
      <w:t>21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1BA5"/>
    <w:rsid w:val="00193294"/>
    <w:rsid w:val="001B52D8"/>
    <w:rsid w:val="00213EAB"/>
    <w:rsid w:val="00215D1D"/>
    <w:rsid w:val="00232DB5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84F95"/>
    <w:rsid w:val="003A34D0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8373B"/>
    <w:rsid w:val="00691768"/>
    <w:rsid w:val="006B01ED"/>
    <w:rsid w:val="006B646E"/>
    <w:rsid w:val="006D4960"/>
    <w:rsid w:val="006F0367"/>
    <w:rsid w:val="00725307"/>
    <w:rsid w:val="00764B9B"/>
    <w:rsid w:val="00786657"/>
    <w:rsid w:val="0079634B"/>
    <w:rsid w:val="007C4A68"/>
    <w:rsid w:val="007E0D6E"/>
    <w:rsid w:val="007E3A99"/>
    <w:rsid w:val="008658F6"/>
    <w:rsid w:val="008816FF"/>
    <w:rsid w:val="00884593"/>
    <w:rsid w:val="008945AC"/>
    <w:rsid w:val="008E18A5"/>
    <w:rsid w:val="009439AA"/>
    <w:rsid w:val="00A45BDC"/>
    <w:rsid w:val="00A45E55"/>
    <w:rsid w:val="00A7038F"/>
    <w:rsid w:val="00AD6D3E"/>
    <w:rsid w:val="00AF5D05"/>
    <w:rsid w:val="00AF6E02"/>
    <w:rsid w:val="00B22EC4"/>
    <w:rsid w:val="00B54EAE"/>
    <w:rsid w:val="00B552FE"/>
    <w:rsid w:val="00B63B69"/>
    <w:rsid w:val="00B971CF"/>
    <w:rsid w:val="00BA5A05"/>
    <w:rsid w:val="00BB2E46"/>
    <w:rsid w:val="00BC06ED"/>
    <w:rsid w:val="00BD2681"/>
    <w:rsid w:val="00C55654"/>
    <w:rsid w:val="00C704C2"/>
    <w:rsid w:val="00CE2CAB"/>
    <w:rsid w:val="00CF497F"/>
    <w:rsid w:val="00D44516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0481C"/>
    <w:rsid w:val="00F21EE7"/>
    <w:rsid w:val="00F31F55"/>
    <w:rsid w:val="00F83039"/>
    <w:rsid w:val="00F87567"/>
    <w:rsid w:val="00FA5F92"/>
    <w:rsid w:val="00FD2D14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147</Words>
  <Characters>816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2022-01-21T11:05:00Z</dcterms:created>
  <dcterms:modified xsi:type="dcterms:W3CDTF">2022-01-21T11:07:00Z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