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F72C2E6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22FC8">
        <w:rPr>
          <w:rFonts w:ascii="Century Gothic" w:hAnsi="Century Gothic" w:cs="Arial"/>
          <w:sz w:val="22"/>
          <w:szCs w:val="22"/>
        </w:rPr>
        <w:t>Mariana Cardoso dos Reis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22FC8">
        <w:rPr>
          <w:rFonts w:ascii="Century Gothic" w:hAnsi="Century Gothic" w:cs="Arial"/>
          <w:sz w:val="22"/>
          <w:szCs w:val="22"/>
        </w:rPr>
        <w:t>15.037.619-75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22FC8">
        <w:rPr>
          <w:rFonts w:ascii="Century Gothic" w:hAnsi="Century Gothic" w:cs="Arial"/>
          <w:sz w:val="22"/>
          <w:szCs w:val="22"/>
        </w:rPr>
        <w:t>419.890.459-6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30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0C5264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22FC8">
        <w:rPr>
          <w:rFonts w:ascii="Century Gothic" w:hAnsi="Century Gothic" w:cs="Arial"/>
          <w:sz w:val="22"/>
          <w:szCs w:val="22"/>
        </w:rPr>
        <w:t>29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F97540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22FC8">
      <w:rPr>
        <w:rFonts w:ascii="Century Gothic" w:hAnsi="Century Gothic" w:cs="Arial"/>
        <w:b/>
        <w:sz w:val="22"/>
        <w:szCs w:val="22"/>
        <w:u w:val="single"/>
      </w:rPr>
      <w:t>733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22FC8">
      <w:rPr>
        <w:rFonts w:ascii="Century Gothic" w:hAnsi="Century Gothic" w:cs="Arial"/>
        <w:b/>
        <w:sz w:val="22"/>
        <w:szCs w:val="22"/>
        <w:u w:val="single"/>
      </w:rPr>
      <w:t>29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193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2022-08-29T11:09:00Z</dcterms:created>
  <dcterms:modified xsi:type="dcterms:W3CDTF">2022-08-29T11:11:00Z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