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73DCC8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AC44EFE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75509C">
        <w:rPr>
          <w:rFonts w:ascii="Century Gothic" w:hAnsi="Century Gothic" w:cs="Arial"/>
          <w:sz w:val="22"/>
          <w:szCs w:val="22"/>
        </w:rPr>
        <w:t xml:space="preserve">Jonathan </w:t>
      </w:r>
      <w:proofErr w:type="spellStart"/>
      <w:r w:rsidR="0075509C">
        <w:rPr>
          <w:rFonts w:ascii="Century Gothic" w:hAnsi="Century Gothic" w:cs="Arial"/>
          <w:sz w:val="22"/>
          <w:szCs w:val="22"/>
        </w:rPr>
        <w:t>Verdeli</w:t>
      </w:r>
      <w:proofErr w:type="spellEnd"/>
      <w:r w:rsidR="0075509C">
        <w:rPr>
          <w:rFonts w:ascii="Century Gothic" w:hAnsi="Century Gothic" w:cs="Arial"/>
          <w:sz w:val="22"/>
          <w:szCs w:val="22"/>
        </w:rPr>
        <w:t xml:space="preserve"> Costa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AA2F55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75509C">
        <w:rPr>
          <w:rFonts w:ascii="Century Gothic" w:hAnsi="Century Gothic" w:cs="Arial"/>
          <w:sz w:val="22"/>
          <w:szCs w:val="22"/>
        </w:rPr>
        <w:t>5</w:t>
      </w:r>
      <w:r w:rsidR="00AA2F55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AA2F5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75509C">
        <w:rPr>
          <w:rFonts w:ascii="Century Gothic" w:hAnsi="Century Gothic" w:cs="Arial"/>
          <w:sz w:val="22"/>
          <w:szCs w:val="22"/>
        </w:rPr>
        <w:t>115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AA2F55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A2F55">
        <w:rPr>
          <w:rFonts w:ascii="Century Gothic" w:hAnsi="Century Gothic" w:cs="Arial"/>
          <w:sz w:val="22"/>
          <w:szCs w:val="22"/>
        </w:rPr>
        <w:t>Técnico em Informática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AA2F55">
        <w:rPr>
          <w:rFonts w:ascii="Century Gothic" w:hAnsi="Century Gothic" w:cs="Arial"/>
          <w:sz w:val="22"/>
          <w:szCs w:val="22"/>
        </w:rPr>
        <w:t>7</w:t>
      </w:r>
      <w:r w:rsidR="0075509C">
        <w:rPr>
          <w:rFonts w:ascii="Century Gothic" w:hAnsi="Century Gothic" w:cs="Arial"/>
          <w:sz w:val="22"/>
          <w:szCs w:val="22"/>
        </w:rPr>
        <w:t>73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75509C">
        <w:rPr>
          <w:rFonts w:ascii="Century Gothic" w:hAnsi="Century Gothic" w:cs="Arial"/>
          <w:sz w:val="22"/>
          <w:szCs w:val="22"/>
        </w:rPr>
        <w:t>12 de setembro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6784E482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5509C">
        <w:rPr>
          <w:rFonts w:ascii="Century Gothic" w:hAnsi="Century Gothic" w:cs="Arial"/>
          <w:sz w:val="22"/>
          <w:szCs w:val="22"/>
        </w:rPr>
        <w:t>13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2F1965E3" w:rsidR="005A6B5C" w:rsidRPr="0008027E" w:rsidRDefault="00555C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55C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1A5996AB" w:rsidR="005A6B5C" w:rsidRPr="00ED56A2" w:rsidRDefault="00555C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9D3603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5509C">
      <w:rPr>
        <w:rFonts w:ascii="Century Gothic" w:hAnsi="Century Gothic" w:cs="Arial"/>
        <w:b/>
        <w:sz w:val="22"/>
        <w:szCs w:val="22"/>
        <w:u w:val="single"/>
      </w:rPr>
      <w:t>865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5509C">
      <w:rPr>
        <w:rFonts w:ascii="Century Gothic" w:hAnsi="Century Gothic" w:cs="Arial"/>
        <w:b/>
        <w:sz w:val="22"/>
        <w:szCs w:val="22"/>
        <w:u w:val="single"/>
      </w:rPr>
      <w:t>13 DE OUTUBRO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812CE"/>
    <w:rsid w:val="00281667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95E"/>
    <w:rsid w:val="00535A9A"/>
    <w:rsid w:val="00555C53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5509C"/>
    <w:rsid w:val="00786657"/>
    <w:rsid w:val="007C4A68"/>
    <w:rsid w:val="007E0D6E"/>
    <w:rsid w:val="007E3A99"/>
    <w:rsid w:val="00811D0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A2F55"/>
    <w:rsid w:val="00AB7145"/>
    <w:rsid w:val="00AF6E02"/>
    <w:rsid w:val="00B22EC4"/>
    <w:rsid w:val="00B54EAE"/>
    <w:rsid w:val="00B552FE"/>
    <w:rsid w:val="00B63B69"/>
    <w:rsid w:val="00B72B08"/>
    <w:rsid w:val="00B8036A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9091D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136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2022-10-13T10:23:00Z</dcterms:created>
  <dcterms:modified xsi:type="dcterms:W3CDTF">2022-10-13T10:24:00Z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