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6B759202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C56477">
        <w:rPr>
          <w:rFonts w:ascii="Century Gothic" w:hAnsi="Century Gothic" w:cs="Arial"/>
          <w:sz w:val="22"/>
          <w:szCs w:val="22"/>
        </w:rPr>
        <w:t>Susanne de Almeida Diniz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C56477">
        <w:rPr>
          <w:rFonts w:ascii="Century Gothic" w:hAnsi="Century Gothic" w:cs="Arial"/>
          <w:sz w:val="22"/>
          <w:szCs w:val="22"/>
        </w:rPr>
        <w:t>40.047.037-8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C56477">
        <w:rPr>
          <w:rFonts w:ascii="Century Gothic" w:hAnsi="Century Gothic" w:cs="Arial"/>
          <w:sz w:val="22"/>
          <w:szCs w:val="22"/>
        </w:rPr>
        <w:t>364.737.818-62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260D6">
        <w:rPr>
          <w:rFonts w:ascii="Century Gothic" w:hAnsi="Century Gothic" w:cs="Arial"/>
          <w:sz w:val="22"/>
          <w:szCs w:val="22"/>
        </w:rPr>
        <w:t>2</w:t>
      </w:r>
      <w:r w:rsidR="00C56477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2CF0BD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1C57E2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E14B40">
      <w:rPr>
        <w:rFonts w:ascii="Century Gothic" w:hAnsi="Century Gothic" w:cs="Arial"/>
        <w:b/>
        <w:sz w:val="22"/>
        <w:szCs w:val="22"/>
        <w:u w:val="single"/>
      </w:rPr>
      <w:t>2</w:t>
    </w:r>
    <w:r w:rsidR="00C56477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189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2022-06-28T16:23:00Z</dcterms:created>
  <dcterms:modified xsi:type="dcterms:W3CDTF">2022-06-28T16:24:00Z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