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4109F115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405D42">
        <w:rPr>
          <w:rFonts w:ascii="Century Gothic" w:hAnsi="Century Gothic" w:cs="Arial"/>
          <w:sz w:val="22"/>
          <w:szCs w:val="22"/>
        </w:rPr>
        <w:t>Eloisa Eduarda de Souza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405D42">
        <w:rPr>
          <w:rFonts w:ascii="Century Gothic" w:hAnsi="Century Gothic" w:cs="Arial"/>
          <w:sz w:val="22"/>
          <w:szCs w:val="22"/>
        </w:rPr>
        <w:t>59.285.972-1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405D42">
        <w:rPr>
          <w:rFonts w:ascii="Century Gothic" w:hAnsi="Century Gothic" w:cs="Arial"/>
          <w:sz w:val="22"/>
          <w:szCs w:val="22"/>
        </w:rPr>
        <w:t>507.838.558-42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</w:t>
      </w:r>
      <w:r w:rsidR="00405D42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58032863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42FCA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42FC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67D6802B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05D42">
        <w:rPr>
          <w:rFonts w:ascii="Century Gothic" w:hAnsi="Century Gothic" w:cs="Arial"/>
          <w:sz w:val="22"/>
          <w:szCs w:val="22"/>
        </w:rPr>
        <w:t>01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C63716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405D42">
      <w:rPr>
        <w:rFonts w:ascii="Century Gothic" w:hAnsi="Century Gothic" w:cs="Arial"/>
        <w:b/>
        <w:sz w:val="22"/>
        <w:szCs w:val="22"/>
        <w:u w:val="single"/>
      </w:rPr>
      <w:t>90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05D42">
      <w:rPr>
        <w:rFonts w:ascii="Century Gothic" w:hAnsi="Century Gothic" w:cs="Arial"/>
        <w:b/>
        <w:sz w:val="22"/>
        <w:szCs w:val="22"/>
        <w:u w:val="single"/>
      </w:rPr>
      <w:t>01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41518"/>
    <w:rsid w:val="00361777"/>
    <w:rsid w:val="00361FC2"/>
    <w:rsid w:val="003632CC"/>
    <w:rsid w:val="003637CC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A115B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189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2022-08-01T16:27:00Z</dcterms:created>
  <dcterms:modified xsi:type="dcterms:W3CDTF">2022-08-01T16:28:00Z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