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5E" w:rsidRPr="0031269B" w:rsidRDefault="00F82575" w:rsidP="00BB7D5E">
      <w:pPr>
        <w:pStyle w:val="Ttulo3"/>
        <w:keepNext w:val="0"/>
        <w:widowControl w:val="0"/>
        <w:spacing w:line="360" w:lineRule="auto"/>
        <w:ind w:firstLine="0"/>
        <w:jc w:val="both"/>
        <w:rPr>
          <w:sz w:val="28"/>
          <w:szCs w:val="28"/>
        </w:rPr>
      </w:pPr>
      <w:r w:rsidRPr="0031269B">
        <w:rPr>
          <w:sz w:val="28"/>
          <w:szCs w:val="28"/>
        </w:rPr>
        <w:t xml:space="preserve">DECRETO </w:t>
      </w:r>
      <w:r w:rsidRPr="00E85F88">
        <w:rPr>
          <w:sz w:val="28"/>
          <w:szCs w:val="28"/>
        </w:rPr>
        <w:t xml:space="preserve">Nº </w:t>
      </w:r>
      <w:r w:rsidR="00E85F88" w:rsidRPr="00E85F88">
        <w:rPr>
          <w:sz w:val="28"/>
          <w:szCs w:val="28"/>
        </w:rPr>
        <w:t>4.033</w:t>
      </w:r>
      <w:r w:rsidR="00BB7D5E" w:rsidRPr="00E85F88">
        <w:rPr>
          <w:sz w:val="28"/>
          <w:szCs w:val="28"/>
        </w:rPr>
        <w:t>,</w:t>
      </w:r>
      <w:r w:rsidR="00BB7D5E" w:rsidRPr="0031269B">
        <w:rPr>
          <w:sz w:val="28"/>
          <w:szCs w:val="28"/>
        </w:rPr>
        <w:t xml:space="preserve"> DE </w:t>
      </w:r>
      <w:r w:rsidR="004875BA">
        <w:rPr>
          <w:sz w:val="28"/>
          <w:szCs w:val="28"/>
        </w:rPr>
        <w:t>25</w:t>
      </w:r>
      <w:r w:rsidR="00BB7D5E" w:rsidRPr="0031269B">
        <w:rPr>
          <w:sz w:val="28"/>
          <w:szCs w:val="28"/>
        </w:rPr>
        <w:t xml:space="preserve"> DE </w:t>
      </w:r>
      <w:r w:rsidR="00DD23AB" w:rsidRPr="0031269B">
        <w:rPr>
          <w:sz w:val="28"/>
          <w:szCs w:val="28"/>
        </w:rPr>
        <w:t>JULHO</w:t>
      </w:r>
      <w:r w:rsidRPr="0031269B">
        <w:rPr>
          <w:sz w:val="28"/>
          <w:szCs w:val="28"/>
        </w:rPr>
        <w:t xml:space="preserve"> DE 2.01</w:t>
      </w:r>
      <w:r w:rsidR="00DD23AB" w:rsidRPr="0031269B">
        <w:rPr>
          <w:sz w:val="28"/>
          <w:szCs w:val="28"/>
        </w:rPr>
        <w:t>8</w:t>
      </w:r>
      <w:r w:rsidR="00BB7D5E" w:rsidRPr="0031269B">
        <w:rPr>
          <w:sz w:val="28"/>
          <w:szCs w:val="28"/>
        </w:rPr>
        <w:t>.</w:t>
      </w:r>
    </w:p>
    <w:p w:rsidR="00F6215F" w:rsidRPr="0031269B" w:rsidRDefault="00F6215F" w:rsidP="00E0129F">
      <w:pPr>
        <w:pStyle w:val="Recuodecorpodetexto3"/>
        <w:widowControl w:val="0"/>
        <w:spacing w:line="360" w:lineRule="auto"/>
        <w:ind w:left="0"/>
        <w:rPr>
          <w:szCs w:val="28"/>
        </w:rPr>
      </w:pPr>
      <w:bookmarkStart w:id="0" w:name="_GoBack"/>
      <w:bookmarkEnd w:id="0"/>
    </w:p>
    <w:p w:rsidR="00C77422" w:rsidRPr="0031269B" w:rsidRDefault="00C77422" w:rsidP="00E0129F">
      <w:pPr>
        <w:pStyle w:val="Recuodecorpodetexto3"/>
        <w:widowControl w:val="0"/>
        <w:spacing w:line="360" w:lineRule="auto"/>
        <w:ind w:left="0"/>
        <w:rPr>
          <w:szCs w:val="28"/>
        </w:rPr>
      </w:pPr>
    </w:p>
    <w:p w:rsidR="00BB7D5E" w:rsidRPr="0031269B" w:rsidRDefault="00F41B54" w:rsidP="00BB7D5E">
      <w:pPr>
        <w:pStyle w:val="Recuodecorpodetexto3"/>
        <w:widowControl w:val="0"/>
        <w:rPr>
          <w:b/>
          <w:bCs/>
          <w:szCs w:val="28"/>
        </w:rPr>
      </w:pPr>
      <w:r w:rsidRPr="0031269B">
        <w:rPr>
          <w:b/>
          <w:bCs/>
          <w:szCs w:val="28"/>
        </w:rPr>
        <w:t>DETERMINA VALOR E</w:t>
      </w:r>
      <w:r w:rsidR="00BC6887" w:rsidRPr="0031269B">
        <w:rPr>
          <w:b/>
          <w:bCs/>
          <w:szCs w:val="28"/>
        </w:rPr>
        <w:t xml:space="preserve"> PRAZO</w:t>
      </w:r>
      <w:r w:rsidR="00F06794" w:rsidRPr="0031269B">
        <w:rPr>
          <w:b/>
          <w:bCs/>
          <w:szCs w:val="28"/>
        </w:rPr>
        <w:t xml:space="preserve"> </w:t>
      </w:r>
      <w:r w:rsidR="00D64ED9" w:rsidRPr="0031269B">
        <w:rPr>
          <w:b/>
          <w:bCs/>
          <w:szCs w:val="28"/>
        </w:rPr>
        <w:t xml:space="preserve">DO </w:t>
      </w:r>
      <w:r w:rsidR="00F06794" w:rsidRPr="0031269B">
        <w:rPr>
          <w:b/>
          <w:bCs/>
          <w:szCs w:val="28"/>
        </w:rPr>
        <w:t xml:space="preserve">BENEFÍCIO DE LOCAÇÃO SOCIAL À </w:t>
      </w:r>
      <w:r w:rsidR="00954974">
        <w:rPr>
          <w:b/>
          <w:bCs/>
          <w:szCs w:val="28"/>
        </w:rPr>
        <w:t>PESSOA</w:t>
      </w:r>
      <w:r w:rsidR="00F06794" w:rsidRPr="0031269B">
        <w:rPr>
          <w:b/>
          <w:bCs/>
          <w:szCs w:val="28"/>
        </w:rPr>
        <w:t xml:space="preserve"> </w:t>
      </w:r>
      <w:r w:rsidR="00DD23AB" w:rsidRPr="0031269B">
        <w:rPr>
          <w:b/>
          <w:bCs/>
          <w:szCs w:val="28"/>
        </w:rPr>
        <w:t>QUE ESPECIFICA</w:t>
      </w:r>
      <w:r w:rsidR="00BB7D5E" w:rsidRPr="0031269B">
        <w:rPr>
          <w:b/>
          <w:bCs/>
          <w:szCs w:val="28"/>
        </w:rPr>
        <w:t xml:space="preserve"> E DÁ OUTRAS PROVIDÊNCIAS. </w:t>
      </w:r>
    </w:p>
    <w:p w:rsidR="00BB7D5E" w:rsidRPr="0031269B" w:rsidRDefault="00BB7D5E" w:rsidP="00BB7D5E">
      <w:pPr>
        <w:widowControl w:val="0"/>
        <w:spacing w:line="360" w:lineRule="auto"/>
        <w:jc w:val="both"/>
        <w:rPr>
          <w:b/>
          <w:bCs/>
          <w:sz w:val="28"/>
          <w:szCs w:val="28"/>
        </w:rPr>
      </w:pPr>
    </w:p>
    <w:p w:rsidR="00C77422" w:rsidRPr="0031269B" w:rsidRDefault="00C77422" w:rsidP="00BB7D5E">
      <w:pPr>
        <w:widowControl w:val="0"/>
        <w:spacing w:line="360" w:lineRule="auto"/>
        <w:jc w:val="both"/>
        <w:rPr>
          <w:sz w:val="28"/>
          <w:szCs w:val="28"/>
        </w:rPr>
      </w:pPr>
    </w:p>
    <w:p w:rsidR="00BB7D5E" w:rsidRPr="0031269B" w:rsidRDefault="00DD23AB" w:rsidP="00BB7D5E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  <w:r w:rsidRPr="0031269B">
        <w:rPr>
          <w:b/>
          <w:sz w:val="28"/>
          <w:szCs w:val="28"/>
        </w:rPr>
        <w:t>DIAB TAHA</w:t>
      </w:r>
      <w:r w:rsidR="00BB7D5E" w:rsidRPr="0031269B">
        <w:rPr>
          <w:sz w:val="28"/>
          <w:szCs w:val="28"/>
        </w:rPr>
        <w:t>, Prefeito Municipal da Comarca de Colina, Estado de São Paulo, no uso de suas atribuições legais e</w:t>
      </w:r>
    </w:p>
    <w:p w:rsidR="00BB7D5E" w:rsidRPr="0031269B" w:rsidRDefault="00BB7D5E" w:rsidP="00BB7D5E">
      <w:pPr>
        <w:widowControl w:val="0"/>
        <w:spacing w:line="360" w:lineRule="auto"/>
        <w:jc w:val="both"/>
        <w:rPr>
          <w:sz w:val="28"/>
          <w:szCs w:val="28"/>
        </w:rPr>
      </w:pPr>
    </w:p>
    <w:p w:rsidR="00BB7D5E" w:rsidRPr="0031269B" w:rsidRDefault="00BB7D5E" w:rsidP="00BB7D5E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  <w:r w:rsidRPr="0031269B">
        <w:rPr>
          <w:b/>
          <w:bCs/>
          <w:sz w:val="28"/>
          <w:szCs w:val="28"/>
        </w:rPr>
        <w:t>CONSIDERANDO</w:t>
      </w:r>
      <w:r w:rsidR="00DD23AB" w:rsidRPr="0031269B">
        <w:rPr>
          <w:sz w:val="28"/>
          <w:szCs w:val="28"/>
        </w:rPr>
        <w:t xml:space="preserve"> que a </w:t>
      </w:r>
      <w:r w:rsidR="00954974">
        <w:rPr>
          <w:sz w:val="28"/>
          <w:szCs w:val="28"/>
        </w:rPr>
        <w:t>pessoa</w:t>
      </w:r>
      <w:r w:rsidR="00DD23AB" w:rsidRPr="0031269B">
        <w:rPr>
          <w:sz w:val="28"/>
          <w:szCs w:val="28"/>
        </w:rPr>
        <w:t xml:space="preserve"> especificada </w:t>
      </w:r>
      <w:r w:rsidR="00F06794" w:rsidRPr="0031269B">
        <w:rPr>
          <w:sz w:val="28"/>
          <w:szCs w:val="28"/>
        </w:rPr>
        <w:t xml:space="preserve">neste Decreto </w:t>
      </w:r>
      <w:r w:rsidR="00DD23AB" w:rsidRPr="0031269B">
        <w:rPr>
          <w:sz w:val="28"/>
          <w:szCs w:val="28"/>
        </w:rPr>
        <w:t xml:space="preserve">deverá ser temporariamente desalojada em razão de </w:t>
      </w:r>
      <w:r w:rsidR="00954974">
        <w:rPr>
          <w:sz w:val="28"/>
          <w:szCs w:val="28"/>
        </w:rPr>
        <w:t xml:space="preserve">incêndio que acometeu </w:t>
      </w:r>
      <w:r w:rsidR="00954974" w:rsidRPr="006F282E">
        <w:rPr>
          <w:sz w:val="28"/>
          <w:szCs w:val="28"/>
        </w:rPr>
        <w:t xml:space="preserve">sua casa, ocorrido em </w:t>
      </w:r>
      <w:r w:rsidR="006F282E" w:rsidRPr="006F282E">
        <w:rPr>
          <w:sz w:val="28"/>
          <w:szCs w:val="28"/>
        </w:rPr>
        <w:t>12/07/2018</w:t>
      </w:r>
      <w:r w:rsidR="00954974" w:rsidRPr="006F282E">
        <w:rPr>
          <w:sz w:val="28"/>
          <w:szCs w:val="28"/>
        </w:rPr>
        <w:t xml:space="preserve"> e a deixou inabitável e não possui condições de</w:t>
      </w:r>
      <w:r w:rsidR="00954974">
        <w:rPr>
          <w:sz w:val="28"/>
          <w:szCs w:val="28"/>
        </w:rPr>
        <w:t xml:space="preserve"> despender custos para reformar o imóvel e, concomitantemente pagar aluguéis de </w:t>
      </w:r>
      <w:r w:rsidR="00954974" w:rsidRPr="00803BDA">
        <w:rPr>
          <w:sz w:val="28"/>
          <w:szCs w:val="28"/>
        </w:rPr>
        <w:t xml:space="preserve">outra casa para morar, conforme documentos que instruem o Processo Administrativo nº </w:t>
      </w:r>
      <w:r w:rsidR="00803BDA" w:rsidRPr="00803BDA">
        <w:rPr>
          <w:sz w:val="28"/>
          <w:szCs w:val="28"/>
        </w:rPr>
        <w:t>3.371/2.018</w:t>
      </w:r>
      <w:r w:rsidR="00F06794" w:rsidRPr="00803BDA">
        <w:rPr>
          <w:sz w:val="28"/>
          <w:szCs w:val="28"/>
        </w:rPr>
        <w:t>;</w:t>
      </w:r>
    </w:p>
    <w:p w:rsidR="00DD23AB" w:rsidRPr="0031269B" w:rsidRDefault="00DD23AB" w:rsidP="00BB7D5E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DD23AB" w:rsidRPr="0031269B" w:rsidRDefault="00DD23AB" w:rsidP="00BB7D5E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  <w:r w:rsidRPr="0031269B">
        <w:rPr>
          <w:b/>
          <w:sz w:val="28"/>
          <w:szCs w:val="28"/>
        </w:rPr>
        <w:t>CONSIDERANDO</w:t>
      </w:r>
      <w:r w:rsidRPr="0031269B">
        <w:rPr>
          <w:sz w:val="28"/>
          <w:szCs w:val="28"/>
        </w:rPr>
        <w:t xml:space="preserve"> que a </w:t>
      </w:r>
      <w:r w:rsidR="00954974">
        <w:rPr>
          <w:sz w:val="28"/>
          <w:szCs w:val="28"/>
        </w:rPr>
        <w:t>pessoa especificada necessita</w:t>
      </w:r>
      <w:r w:rsidRPr="0031269B">
        <w:rPr>
          <w:sz w:val="28"/>
          <w:szCs w:val="28"/>
        </w:rPr>
        <w:t xml:space="preserve"> de um imóvel que lhes ofereça condições dignas de moradia;</w:t>
      </w:r>
    </w:p>
    <w:p w:rsidR="00F06794" w:rsidRPr="0031269B" w:rsidRDefault="00F06794" w:rsidP="00BB7D5E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F06794" w:rsidRPr="0031269B" w:rsidRDefault="00F06794" w:rsidP="00BB7D5E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  <w:r w:rsidRPr="0031269B">
        <w:rPr>
          <w:b/>
          <w:sz w:val="28"/>
          <w:szCs w:val="28"/>
        </w:rPr>
        <w:t xml:space="preserve">CONSIDERANDO </w:t>
      </w:r>
      <w:r w:rsidRPr="0031269B">
        <w:rPr>
          <w:sz w:val="28"/>
          <w:szCs w:val="28"/>
        </w:rPr>
        <w:t>a necessidade de estipular o valor do benefício de locação social concedido às famílias abaixo cadastradas, conforme previsto no parágrafo único do artigo 2º da Lei nº 2.994/13.</w:t>
      </w:r>
    </w:p>
    <w:p w:rsidR="00BB7D5E" w:rsidRDefault="00BB7D5E" w:rsidP="00BB7D5E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954974" w:rsidRPr="0031269B" w:rsidRDefault="00954974" w:rsidP="00BB7D5E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</w:p>
    <w:p w:rsidR="00BB7D5E" w:rsidRPr="0031269B" w:rsidRDefault="00BB7D5E" w:rsidP="00BB7D5E">
      <w:pPr>
        <w:pStyle w:val="Ttulo1"/>
        <w:keepNext w:val="0"/>
        <w:widowControl w:val="0"/>
        <w:spacing w:line="360" w:lineRule="auto"/>
        <w:ind w:firstLine="0"/>
        <w:jc w:val="center"/>
        <w:rPr>
          <w:sz w:val="28"/>
          <w:szCs w:val="28"/>
        </w:rPr>
      </w:pPr>
      <w:r w:rsidRPr="0031269B">
        <w:rPr>
          <w:sz w:val="28"/>
          <w:szCs w:val="28"/>
        </w:rPr>
        <w:lastRenderedPageBreak/>
        <w:t>D E C R E T A</w:t>
      </w:r>
    </w:p>
    <w:p w:rsidR="00BB7D5E" w:rsidRDefault="00BB7D5E" w:rsidP="00BB7D5E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DD6A3C" w:rsidRPr="0031269B" w:rsidRDefault="00DD6A3C" w:rsidP="00BB7D5E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F6215F" w:rsidRPr="0031269B" w:rsidRDefault="00BB7D5E" w:rsidP="00BB7D5E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  <w:r w:rsidRPr="0031269B">
        <w:rPr>
          <w:b/>
          <w:sz w:val="28"/>
          <w:szCs w:val="28"/>
        </w:rPr>
        <w:t>Art. 1º</w:t>
      </w:r>
      <w:r w:rsidRPr="0031269B">
        <w:rPr>
          <w:sz w:val="28"/>
          <w:szCs w:val="28"/>
        </w:rPr>
        <w:t xml:space="preserve"> - Fica </w:t>
      </w:r>
      <w:r w:rsidR="00F06794" w:rsidRPr="0031269B">
        <w:rPr>
          <w:sz w:val="28"/>
          <w:szCs w:val="28"/>
        </w:rPr>
        <w:t>autorizado o pagamento de auxílio financeiro denominado de “</w:t>
      </w:r>
      <w:r w:rsidR="00DD23AB" w:rsidRPr="0031269B">
        <w:rPr>
          <w:sz w:val="28"/>
          <w:szCs w:val="28"/>
        </w:rPr>
        <w:t>B</w:t>
      </w:r>
      <w:r w:rsidR="00F06794" w:rsidRPr="0031269B">
        <w:rPr>
          <w:sz w:val="28"/>
          <w:szCs w:val="28"/>
        </w:rPr>
        <w:t xml:space="preserve">enefício de </w:t>
      </w:r>
      <w:r w:rsidR="00DD23AB" w:rsidRPr="0031269B">
        <w:rPr>
          <w:sz w:val="28"/>
          <w:szCs w:val="28"/>
        </w:rPr>
        <w:t>L</w:t>
      </w:r>
      <w:r w:rsidR="00F06794" w:rsidRPr="0031269B">
        <w:rPr>
          <w:sz w:val="28"/>
          <w:szCs w:val="28"/>
        </w:rPr>
        <w:t xml:space="preserve">ocação </w:t>
      </w:r>
      <w:r w:rsidR="00DD23AB" w:rsidRPr="0031269B">
        <w:rPr>
          <w:sz w:val="28"/>
          <w:szCs w:val="28"/>
        </w:rPr>
        <w:t>S</w:t>
      </w:r>
      <w:r w:rsidR="00F06794" w:rsidRPr="0031269B">
        <w:rPr>
          <w:sz w:val="28"/>
          <w:szCs w:val="28"/>
        </w:rPr>
        <w:t>ocial”,</w:t>
      </w:r>
      <w:r w:rsidR="00DD23AB" w:rsidRPr="0031269B">
        <w:rPr>
          <w:sz w:val="28"/>
          <w:szCs w:val="28"/>
        </w:rPr>
        <w:t xml:space="preserve"> autorizado pela Lei </w:t>
      </w:r>
      <w:r w:rsidR="00DD23AB" w:rsidRPr="00502B0F">
        <w:rPr>
          <w:sz w:val="28"/>
          <w:szCs w:val="28"/>
        </w:rPr>
        <w:t xml:space="preserve">Municipal nº 2.994/13, </w:t>
      </w:r>
      <w:proofErr w:type="gramStart"/>
      <w:r w:rsidR="00F06794" w:rsidRPr="00502B0F">
        <w:rPr>
          <w:sz w:val="28"/>
          <w:szCs w:val="28"/>
        </w:rPr>
        <w:t>à</w:t>
      </w:r>
      <w:proofErr w:type="gramEnd"/>
      <w:r w:rsidR="00F06794" w:rsidRPr="00502B0F">
        <w:rPr>
          <w:sz w:val="28"/>
          <w:szCs w:val="28"/>
        </w:rPr>
        <w:t xml:space="preserve"> </w:t>
      </w:r>
      <w:r w:rsidR="00954974" w:rsidRPr="00502B0F">
        <w:rPr>
          <w:sz w:val="28"/>
          <w:szCs w:val="28"/>
        </w:rPr>
        <w:t>Sra.</w:t>
      </w:r>
      <w:r w:rsidR="00DD23AB" w:rsidRPr="00502B0F">
        <w:rPr>
          <w:sz w:val="28"/>
          <w:szCs w:val="28"/>
        </w:rPr>
        <w:t xml:space="preserve"> </w:t>
      </w:r>
      <w:r w:rsidR="00954974" w:rsidRPr="00502B0F">
        <w:rPr>
          <w:b/>
          <w:bCs/>
          <w:sz w:val="28"/>
          <w:szCs w:val="28"/>
        </w:rPr>
        <w:t xml:space="preserve">ISABEL </w:t>
      </w:r>
      <w:r w:rsidR="00502B0F" w:rsidRPr="00502B0F">
        <w:rPr>
          <w:b/>
          <w:bCs/>
          <w:sz w:val="28"/>
          <w:szCs w:val="28"/>
        </w:rPr>
        <w:t>DA SILVA</w:t>
      </w:r>
      <w:r w:rsidR="00DD23AB" w:rsidRPr="00502B0F">
        <w:rPr>
          <w:bCs/>
          <w:sz w:val="28"/>
          <w:szCs w:val="28"/>
        </w:rPr>
        <w:t xml:space="preserve">, brasileira, </w:t>
      </w:r>
      <w:r w:rsidR="00DD23AB" w:rsidRPr="00502B0F">
        <w:rPr>
          <w:sz w:val="28"/>
          <w:szCs w:val="28"/>
        </w:rPr>
        <w:t>portadora do RG nº</w:t>
      </w:r>
      <w:r w:rsidR="00DD23AB" w:rsidRPr="0031269B">
        <w:rPr>
          <w:sz w:val="28"/>
          <w:szCs w:val="28"/>
        </w:rPr>
        <w:t xml:space="preserve"> </w:t>
      </w:r>
      <w:r w:rsidR="00502B0F">
        <w:rPr>
          <w:sz w:val="28"/>
          <w:szCs w:val="28"/>
        </w:rPr>
        <w:t>19.172.936-X</w:t>
      </w:r>
      <w:r w:rsidR="00DD23AB" w:rsidRPr="0031269B">
        <w:rPr>
          <w:sz w:val="28"/>
          <w:szCs w:val="28"/>
        </w:rPr>
        <w:t xml:space="preserve"> SSP/SP e inscrita no CPF/MF sob o nº </w:t>
      </w:r>
      <w:r w:rsidR="00502B0F">
        <w:rPr>
          <w:sz w:val="28"/>
          <w:szCs w:val="28"/>
        </w:rPr>
        <w:t>107.612.078-48</w:t>
      </w:r>
      <w:r w:rsidR="00DD23AB" w:rsidRPr="0031269B">
        <w:rPr>
          <w:sz w:val="28"/>
          <w:szCs w:val="28"/>
        </w:rPr>
        <w:t xml:space="preserve">, que </w:t>
      </w:r>
      <w:r w:rsidR="00DD23AB" w:rsidRPr="006F282E">
        <w:rPr>
          <w:sz w:val="28"/>
          <w:szCs w:val="28"/>
        </w:rPr>
        <w:t>encontra-se desabrigad</w:t>
      </w:r>
      <w:r w:rsidR="00954974" w:rsidRPr="006F282E">
        <w:rPr>
          <w:sz w:val="28"/>
          <w:szCs w:val="28"/>
        </w:rPr>
        <w:t>a</w:t>
      </w:r>
      <w:r w:rsidR="00DD23AB" w:rsidRPr="006F282E">
        <w:rPr>
          <w:sz w:val="28"/>
          <w:szCs w:val="28"/>
        </w:rPr>
        <w:t xml:space="preserve"> </w:t>
      </w:r>
      <w:r w:rsidR="00954974" w:rsidRPr="006F282E">
        <w:rPr>
          <w:sz w:val="28"/>
          <w:szCs w:val="28"/>
        </w:rPr>
        <w:t xml:space="preserve">em razão de incêndio que acometeu sua casa, ocorrido em </w:t>
      </w:r>
      <w:r w:rsidR="006F282E" w:rsidRPr="006F282E">
        <w:rPr>
          <w:sz w:val="28"/>
          <w:szCs w:val="28"/>
        </w:rPr>
        <w:t>12/07/2018</w:t>
      </w:r>
      <w:r w:rsidR="00954974" w:rsidRPr="006F282E">
        <w:rPr>
          <w:sz w:val="28"/>
          <w:szCs w:val="28"/>
        </w:rPr>
        <w:t xml:space="preserve"> e a deixou inabitável e não possui condições de despender custos para</w:t>
      </w:r>
      <w:r w:rsidR="00954974">
        <w:rPr>
          <w:sz w:val="28"/>
          <w:szCs w:val="28"/>
        </w:rPr>
        <w:t xml:space="preserve"> reformar o imóvel e, concomitantemente pagar aluguéis de outra casa para morar, </w:t>
      </w:r>
      <w:r w:rsidR="00954974" w:rsidRPr="00803BDA">
        <w:rPr>
          <w:sz w:val="28"/>
          <w:szCs w:val="28"/>
        </w:rPr>
        <w:t xml:space="preserve">conforme documentos que instruem o Processo Administrativo nº </w:t>
      </w:r>
      <w:r w:rsidR="00803BDA" w:rsidRPr="00803BDA">
        <w:rPr>
          <w:sz w:val="28"/>
          <w:szCs w:val="28"/>
        </w:rPr>
        <w:t>3.371/2.018</w:t>
      </w:r>
      <w:r w:rsidR="00DD23AB" w:rsidRPr="00803BDA">
        <w:rPr>
          <w:sz w:val="28"/>
          <w:szCs w:val="28"/>
        </w:rPr>
        <w:t>.</w:t>
      </w:r>
    </w:p>
    <w:p w:rsidR="00DD23AB" w:rsidRPr="0031269B" w:rsidRDefault="00DD23AB" w:rsidP="00BB7D5E">
      <w:pPr>
        <w:widowControl w:val="0"/>
        <w:spacing w:line="360" w:lineRule="auto"/>
        <w:ind w:firstLine="2835"/>
        <w:jc w:val="both"/>
        <w:rPr>
          <w:b/>
          <w:sz w:val="28"/>
          <w:szCs w:val="28"/>
        </w:rPr>
      </w:pPr>
    </w:p>
    <w:p w:rsidR="00F6215F" w:rsidRPr="0031269B" w:rsidRDefault="00BB7D5E" w:rsidP="00BB7D5E">
      <w:pPr>
        <w:widowControl w:val="0"/>
        <w:spacing w:line="360" w:lineRule="auto"/>
        <w:ind w:firstLine="2835"/>
        <w:jc w:val="both"/>
        <w:rPr>
          <w:bCs/>
          <w:sz w:val="28"/>
          <w:szCs w:val="28"/>
        </w:rPr>
      </w:pPr>
      <w:r w:rsidRPr="0031269B">
        <w:rPr>
          <w:b/>
          <w:sz w:val="28"/>
          <w:szCs w:val="28"/>
        </w:rPr>
        <w:t>Art. 2º</w:t>
      </w:r>
      <w:r w:rsidR="00DD23AB" w:rsidRPr="0031269B">
        <w:rPr>
          <w:bCs/>
          <w:sz w:val="28"/>
          <w:szCs w:val="28"/>
        </w:rPr>
        <w:t xml:space="preserve"> - </w:t>
      </w:r>
      <w:r w:rsidR="00E93928" w:rsidRPr="0031269B">
        <w:rPr>
          <w:bCs/>
          <w:sz w:val="28"/>
          <w:szCs w:val="28"/>
        </w:rPr>
        <w:t xml:space="preserve">O benefício de locação social fica fixado em </w:t>
      </w:r>
      <w:r w:rsidR="000161C5" w:rsidRPr="0031269B">
        <w:rPr>
          <w:bCs/>
          <w:sz w:val="28"/>
          <w:szCs w:val="28"/>
        </w:rPr>
        <w:t xml:space="preserve">           </w:t>
      </w:r>
      <w:r w:rsidR="00E93928" w:rsidRPr="0031269B">
        <w:rPr>
          <w:bCs/>
          <w:sz w:val="28"/>
          <w:szCs w:val="28"/>
        </w:rPr>
        <w:t xml:space="preserve">R$ </w:t>
      </w:r>
      <w:r w:rsidR="00E44F17">
        <w:rPr>
          <w:bCs/>
          <w:sz w:val="28"/>
          <w:szCs w:val="28"/>
        </w:rPr>
        <w:t>480</w:t>
      </w:r>
      <w:r w:rsidR="00E93928" w:rsidRPr="0031269B">
        <w:rPr>
          <w:bCs/>
          <w:sz w:val="28"/>
          <w:szCs w:val="28"/>
        </w:rPr>
        <w:t xml:space="preserve">,00 </w:t>
      </w:r>
      <w:r w:rsidR="00C23854" w:rsidRPr="0031269B">
        <w:rPr>
          <w:bCs/>
          <w:sz w:val="28"/>
          <w:szCs w:val="28"/>
        </w:rPr>
        <w:t>(</w:t>
      </w:r>
      <w:r w:rsidR="00E44F17">
        <w:rPr>
          <w:bCs/>
          <w:sz w:val="28"/>
          <w:szCs w:val="28"/>
        </w:rPr>
        <w:t>quatro</w:t>
      </w:r>
      <w:r w:rsidR="00DD23AB" w:rsidRPr="0031269B">
        <w:rPr>
          <w:bCs/>
          <w:sz w:val="28"/>
          <w:szCs w:val="28"/>
        </w:rPr>
        <w:t>c</w:t>
      </w:r>
      <w:r w:rsidR="00C23854" w:rsidRPr="0031269B">
        <w:rPr>
          <w:bCs/>
          <w:sz w:val="28"/>
          <w:szCs w:val="28"/>
        </w:rPr>
        <w:t>entos</w:t>
      </w:r>
      <w:r w:rsidR="00E44F17">
        <w:rPr>
          <w:bCs/>
          <w:sz w:val="28"/>
          <w:szCs w:val="28"/>
        </w:rPr>
        <w:t xml:space="preserve"> e oitenta</w:t>
      </w:r>
      <w:r w:rsidR="00C23854" w:rsidRPr="0031269B">
        <w:rPr>
          <w:bCs/>
          <w:sz w:val="28"/>
          <w:szCs w:val="28"/>
        </w:rPr>
        <w:t xml:space="preserve"> reais) </w:t>
      </w:r>
      <w:r w:rsidR="00DD23AB" w:rsidRPr="0031269B">
        <w:rPr>
          <w:bCs/>
          <w:sz w:val="28"/>
          <w:szCs w:val="28"/>
        </w:rPr>
        <w:t>consideradas as peculiaridades do caso</w:t>
      </w:r>
      <w:r w:rsidR="00C23854" w:rsidRPr="0031269B">
        <w:rPr>
          <w:bCs/>
          <w:sz w:val="28"/>
          <w:szCs w:val="28"/>
        </w:rPr>
        <w:t xml:space="preserve">, </w:t>
      </w:r>
      <w:r w:rsidR="00E93928" w:rsidRPr="0031269B">
        <w:rPr>
          <w:bCs/>
          <w:sz w:val="28"/>
          <w:szCs w:val="28"/>
        </w:rPr>
        <w:t xml:space="preserve">que será concedido </w:t>
      </w:r>
      <w:r w:rsidR="004B35B4" w:rsidRPr="0031269B">
        <w:rPr>
          <w:bCs/>
          <w:sz w:val="28"/>
          <w:szCs w:val="28"/>
        </w:rPr>
        <w:t xml:space="preserve">até </w:t>
      </w:r>
      <w:r w:rsidR="00954974">
        <w:rPr>
          <w:bCs/>
          <w:sz w:val="28"/>
          <w:szCs w:val="28"/>
        </w:rPr>
        <w:t>24</w:t>
      </w:r>
      <w:r w:rsidR="004B35B4" w:rsidRPr="0031269B">
        <w:rPr>
          <w:bCs/>
          <w:sz w:val="28"/>
          <w:szCs w:val="28"/>
        </w:rPr>
        <w:t xml:space="preserve"> de </w:t>
      </w:r>
      <w:r w:rsidR="00954974">
        <w:rPr>
          <w:bCs/>
          <w:sz w:val="28"/>
          <w:szCs w:val="28"/>
        </w:rPr>
        <w:t>julho</w:t>
      </w:r>
      <w:r w:rsidR="004B35B4" w:rsidRPr="0031269B">
        <w:rPr>
          <w:bCs/>
          <w:sz w:val="28"/>
          <w:szCs w:val="28"/>
        </w:rPr>
        <w:t xml:space="preserve"> de 201</w:t>
      </w:r>
      <w:r w:rsidR="00DD23AB" w:rsidRPr="0031269B">
        <w:rPr>
          <w:bCs/>
          <w:sz w:val="28"/>
          <w:szCs w:val="28"/>
        </w:rPr>
        <w:t>9</w:t>
      </w:r>
      <w:r w:rsidR="004B35B4" w:rsidRPr="0031269B">
        <w:rPr>
          <w:bCs/>
          <w:sz w:val="28"/>
          <w:szCs w:val="28"/>
        </w:rPr>
        <w:t>.</w:t>
      </w:r>
    </w:p>
    <w:p w:rsidR="00643C2C" w:rsidRPr="0031269B" w:rsidRDefault="00643C2C" w:rsidP="00BB7D5E">
      <w:pPr>
        <w:widowControl w:val="0"/>
        <w:spacing w:line="360" w:lineRule="auto"/>
        <w:ind w:firstLine="2835"/>
        <w:jc w:val="both"/>
        <w:rPr>
          <w:b/>
          <w:bCs/>
          <w:sz w:val="28"/>
          <w:szCs w:val="28"/>
        </w:rPr>
      </w:pPr>
    </w:p>
    <w:p w:rsidR="00E93928" w:rsidRPr="0031269B" w:rsidRDefault="00E93928" w:rsidP="00BB7D5E">
      <w:pPr>
        <w:widowControl w:val="0"/>
        <w:spacing w:line="360" w:lineRule="auto"/>
        <w:ind w:firstLine="2835"/>
        <w:jc w:val="both"/>
        <w:rPr>
          <w:bCs/>
          <w:sz w:val="28"/>
          <w:szCs w:val="28"/>
        </w:rPr>
      </w:pPr>
      <w:r w:rsidRPr="0031269B">
        <w:rPr>
          <w:b/>
          <w:bCs/>
          <w:sz w:val="28"/>
          <w:szCs w:val="28"/>
        </w:rPr>
        <w:t xml:space="preserve">Art. 3º - </w:t>
      </w:r>
      <w:r w:rsidRPr="0031269B">
        <w:rPr>
          <w:bCs/>
          <w:sz w:val="28"/>
          <w:szCs w:val="28"/>
        </w:rPr>
        <w:t>Correrão por conta do locatário todas as despesas relativas ao consumo de água, luz, gás, telefone e outras</w:t>
      </w:r>
      <w:r w:rsidR="00BF554C" w:rsidRPr="0031269B">
        <w:rPr>
          <w:bCs/>
          <w:sz w:val="28"/>
          <w:szCs w:val="28"/>
        </w:rPr>
        <w:t xml:space="preserve"> despesas que possam surgir durante a vigência da locação social, isentando o Município de Colina de qualquer ônus.</w:t>
      </w:r>
    </w:p>
    <w:p w:rsidR="00BF554C" w:rsidRPr="0031269B" w:rsidRDefault="00BF554C" w:rsidP="00BB7D5E">
      <w:pPr>
        <w:widowControl w:val="0"/>
        <w:spacing w:line="360" w:lineRule="auto"/>
        <w:ind w:firstLine="2835"/>
        <w:jc w:val="both"/>
        <w:rPr>
          <w:bCs/>
          <w:sz w:val="28"/>
          <w:szCs w:val="28"/>
        </w:rPr>
      </w:pPr>
    </w:p>
    <w:p w:rsidR="00BF554C" w:rsidRPr="0031269B" w:rsidRDefault="00BF554C" w:rsidP="00BB7D5E">
      <w:pPr>
        <w:widowControl w:val="0"/>
        <w:spacing w:line="360" w:lineRule="auto"/>
        <w:ind w:firstLine="2835"/>
        <w:jc w:val="both"/>
        <w:rPr>
          <w:bCs/>
          <w:sz w:val="28"/>
          <w:szCs w:val="28"/>
        </w:rPr>
      </w:pPr>
      <w:r w:rsidRPr="0031269B">
        <w:rPr>
          <w:b/>
          <w:bCs/>
          <w:sz w:val="28"/>
          <w:szCs w:val="28"/>
        </w:rPr>
        <w:t xml:space="preserve">Art. 4º - </w:t>
      </w:r>
      <w:r w:rsidRPr="0031269B">
        <w:rPr>
          <w:bCs/>
          <w:sz w:val="28"/>
          <w:szCs w:val="28"/>
        </w:rPr>
        <w:t>A locação social destina-se exclusivamente para fins residenciais, não sendo permitido o uso para fins diversos, sob pena de cessão do mencionado benefício.</w:t>
      </w:r>
    </w:p>
    <w:p w:rsidR="00C77422" w:rsidRDefault="00C77422" w:rsidP="00BB7D5E">
      <w:pPr>
        <w:widowControl w:val="0"/>
        <w:spacing w:line="360" w:lineRule="auto"/>
        <w:ind w:firstLine="2835"/>
        <w:jc w:val="both"/>
        <w:rPr>
          <w:bCs/>
          <w:sz w:val="28"/>
          <w:szCs w:val="28"/>
        </w:rPr>
      </w:pPr>
    </w:p>
    <w:p w:rsidR="00DD6A3C" w:rsidRPr="0031269B" w:rsidRDefault="00DD6A3C" w:rsidP="00BB7D5E">
      <w:pPr>
        <w:widowControl w:val="0"/>
        <w:spacing w:line="360" w:lineRule="auto"/>
        <w:ind w:firstLine="2835"/>
        <w:jc w:val="both"/>
        <w:rPr>
          <w:bCs/>
          <w:sz w:val="28"/>
          <w:szCs w:val="28"/>
        </w:rPr>
      </w:pPr>
    </w:p>
    <w:p w:rsidR="00BF554C" w:rsidRDefault="00BF554C" w:rsidP="00BB7D5E">
      <w:pPr>
        <w:widowControl w:val="0"/>
        <w:spacing w:line="360" w:lineRule="auto"/>
        <w:ind w:firstLine="2835"/>
        <w:jc w:val="both"/>
        <w:rPr>
          <w:bCs/>
          <w:sz w:val="28"/>
          <w:szCs w:val="28"/>
        </w:rPr>
      </w:pPr>
      <w:r w:rsidRPr="0031269B">
        <w:rPr>
          <w:b/>
          <w:bCs/>
          <w:sz w:val="28"/>
          <w:szCs w:val="28"/>
        </w:rPr>
        <w:lastRenderedPageBreak/>
        <w:t xml:space="preserve">Art. 5º - </w:t>
      </w:r>
      <w:r w:rsidRPr="0031269B">
        <w:rPr>
          <w:bCs/>
          <w:sz w:val="28"/>
          <w:szCs w:val="28"/>
        </w:rPr>
        <w:t xml:space="preserve">O pagamento do benefício de locação social poderá ser encerrado antes do prazo estabelecido no artigo 2º deste Decreto, caso </w:t>
      </w:r>
      <w:r w:rsidR="00DD23AB" w:rsidRPr="0031269B">
        <w:rPr>
          <w:bCs/>
          <w:sz w:val="28"/>
          <w:szCs w:val="28"/>
        </w:rPr>
        <w:t xml:space="preserve">as ocorrências que motivaram a concessão do benefício </w:t>
      </w:r>
      <w:r w:rsidRPr="0031269B">
        <w:rPr>
          <w:bCs/>
          <w:sz w:val="28"/>
          <w:szCs w:val="28"/>
        </w:rPr>
        <w:t>seja</w:t>
      </w:r>
      <w:r w:rsidR="00DD23AB" w:rsidRPr="0031269B">
        <w:rPr>
          <w:bCs/>
          <w:sz w:val="28"/>
          <w:szCs w:val="28"/>
        </w:rPr>
        <w:t>m</w:t>
      </w:r>
      <w:r w:rsidRPr="0031269B">
        <w:rPr>
          <w:bCs/>
          <w:sz w:val="28"/>
          <w:szCs w:val="28"/>
        </w:rPr>
        <w:t xml:space="preserve"> concluíd</w:t>
      </w:r>
      <w:r w:rsidR="00DD23AB" w:rsidRPr="0031269B">
        <w:rPr>
          <w:bCs/>
          <w:sz w:val="28"/>
          <w:szCs w:val="28"/>
        </w:rPr>
        <w:t>as</w:t>
      </w:r>
      <w:r w:rsidRPr="0031269B">
        <w:rPr>
          <w:bCs/>
          <w:sz w:val="28"/>
          <w:szCs w:val="28"/>
        </w:rPr>
        <w:t xml:space="preserve"> antes do prazo.</w:t>
      </w:r>
    </w:p>
    <w:p w:rsidR="00DD6A3C" w:rsidRPr="0031269B" w:rsidRDefault="00DD6A3C" w:rsidP="00BB7D5E">
      <w:pPr>
        <w:widowControl w:val="0"/>
        <w:spacing w:line="360" w:lineRule="auto"/>
        <w:ind w:firstLine="2835"/>
        <w:jc w:val="both"/>
        <w:rPr>
          <w:bCs/>
          <w:sz w:val="28"/>
          <w:szCs w:val="28"/>
        </w:rPr>
      </w:pPr>
    </w:p>
    <w:p w:rsidR="00BB7D5E" w:rsidRPr="0031269B" w:rsidRDefault="00BF554C" w:rsidP="00BB7D5E">
      <w:pPr>
        <w:widowControl w:val="0"/>
        <w:spacing w:line="360" w:lineRule="auto"/>
        <w:ind w:firstLine="2835"/>
        <w:jc w:val="both"/>
        <w:rPr>
          <w:bCs/>
          <w:sz w:val="28"/>
          <w:szCs w:val="28"/>
        </w:rPr>
      </w:pPr>
      <w:r w:rsidRPr="0031269B">
        <w:rPr>
          <w:b/>
          <w:bCs/>
          <w:sz w:val="28"/>
          <w:szCs w:val="28"/>
        </w:rPr>
        <w:t xml:space="preserve">Art. 6º - </w:t>
      </w:r>
      <w:r w:rsidR="00BB7D5E" w:rsidRPr="0031269B">
        <w:rPr>
          <w:bCs/>
          <w:sz w:val="28"/>
          <w:szCs w:val="28"/>
        </w:rPr>
        <w:t xml:space="preserve">As despesas decorrentes deste </w:t>
      </w:r>
      <w:r w:rsidR="00DD23AB" w:rsidRPr="0031269B">
        <w:rPr>
          <w:bCs/>
          <w:sz w:val="28"/>
          <w:szCs w:val="28"/>
        </w:rPr>
        <w:t>D</w:t>
      </w:r>
      <w:r w:rsidR="00BB7D5E" w:rsidRPr="0031269B">
        <w:rPr>
          <w:bCs/>
          <w:sz w:val="28"/>
          <w:szCs w:val="28"/>
        </w:rPr>
        <w:t>ecreto serão suportadas por dotação própria, suplementadas se necessário.</w:t>
      </w:r>
    </w:p>
    <w:p w:rsidR="00BB7D5E" w:rsidRPr="0031269B" w:rsidRDefault="00BB7D5E" w:rsidP="00BB7D5E">
      <w:pPr>
        <w:widowControl w:val="0"/>
        <w:spacing w:line="360" w:lineRule="auto"/>
        <w:jc w:val="both"/>
        <w:rPr>
          <w:b/>
          <w:sz w:val="28"/>
          <w:szCs w:val="28"/>
        </w:rPr>
      </w:pPr>
    </w:p>
    <w:p w:rsidR="00BB7D5E" w:rsidRPr="0031269B" w:rsidRDefault="00BB7D5E" w:rsidP="00BB7D5E">
      <w:pPr>
        <w:widowControl w:val="0"/>
        <w:spacing w:line="360" w:lineRule="auto"/>
        <w:ind w:firstLine="2835"/>
        <w:jc w:val="both"/>
        <w:rPr>
          <w:sz w:val="28"/>
          <w:szCs w:val="28"/>
        </w:rPr>
      </w:pPr>
      <w:r w:rsidRPr="0031269B">
        <w:rPr>
          <w:b/>
          <w:sz w:val="28"/>
          <w:szCs w:val="28"/>
        </w:rPr>
        <w:t xml:space="preserve">Art. </w:t>
      </w:r>
      <w:r w:rsidR="00BF554C" w:rsidRPr="0031269B">
        <w:rPr>
          <w:b/>
          <w:sz w:val="28"/>
          <w:szCs w:val="28"/>
        </w:rPr>
        <w:t>7</w:t>
      </w:r>
      <w:r w:rsidRPr="0031269B">
        <w:rPr>
          <w:b/>
          <w:sz w:val="28"/>
          <w:szCs w:val="28"/>
        </w:rPr>
        <w:t xml:space="preserve">º </w:t>
      </w:r>
      <w:r w:rsidRPr="0031269B">
        <w:rPr>
          <w:sz w:val="28"/>
          <w:szCs w:val="28"/>
        </w:rPr>
        <w:t xml:space="preserve">- Este Decreto entrará em vigor na data de sua publicação, revogando-se as disposições em contrário. </w:t>
      </w:r>
    </w:p>
    <w:p w:rsidR="00C23854" w:rsidRPr="0031269B" w:rsidRDefault="00C23854" w:rsidP="00BB7D5E">
      <w:pPr>
        <w:widowControl w:val="0"/>
        <w:spacing w:line="360" w:lineRule="auto"/>
        <w:jc w:val="both"/>
        <w:rPr>
          <w:sz w:val="28"/>
          <w:szCs w:val="28"/>
        </w:rPr>
      </w:pPr>
    </w:p>
    <w:p w:rsidR="00BB7D5E" w:rsidRPr="0031269B" w:rsidRDefault="00BB7D5E" w:rsidP="00BB7D5E">
      <w:pPr>
        <w:widowControl w:val="0"/>
        <w:spacing w:line="360" w:lineRule="auto"/>
        <w:jc w:val="center"/>
        <w:rPr>
          <w:sz w:val="28"/>
          <w:szCs w:val="28"/>
        </w:rPr>
      </w:pPr>
      <w:r w:rsidRPr="0031269B">
        <w:rPr>
          <w:sz w:val="28"/>
          <w:szCs w:val="28"/>
        </w:rPr>
        <w:t>Pr</w:t>
      </w:r>
      <w:r w:rsidR="00BF554C" w:rsidRPr="0031269B">
        <w:rPr>
          <w:sz w:val="28"/>
          <w:szCs w:val="28"/>
        </w:rPr>
        <w:t xml:space="preserve">efeitura Municipal de Colina, </w:t>
      </w:r>
      <w:r w:rsidR="001C0048">
        <w:rPr>
          <w:sz w:val="28"/>
          <w:szCs w:val="28"/>
        </w:rPr>
        <w:t>25</w:t>
      </w:r>
      <w:r w:rsidR="0031269B" w:rsidRPr="0031269B">
        <w:rPr>
          <w:sz w:val="28"/>
          <w:szCs w:val="28"/>
        </w:rPr>
        <w:t xml:space="preserve"> </w:t>
      </w:r>
      <w:r w:rsidRPr="0031269B">
        <w:rPr>
          <w:sz w:val="28"/>
          <w:szCs w:val="28"/>
        </w:rPr>
        <w:t xml:space="preserve">de </w:t>
      </w:r>
      <w:r w:rsidR="0031269B" w:rsidRPr="0031269B">
        <w:rPr>
          <w:sz w:val="28"/>
          <w:szCs w:val="28"/>
        </w:rPr>
        <w:t>Julho</w:t>
      </w:r>
      <w:r w:rsidR="004B35B4" w:rsidRPr="0031269B">
        <w:rPr>
          <w:sz w:val="28"/>
          <w:szCs w:val="28"/>
        </w:rPr>
        <w:t xml:space="preserve"> de 2.01</w:t>
      </w:r>
      <w:r w:rsidR="00DD23AB" w:rsidRPr="0031269B">
        <w:rPr>
          <w:sz w:val="28"/>
          <w:szCs w:val="28"/>
        </w:rPr>
        <w:t>8</w:t>
      </w:r>
      <w:r w:rsidRPr="0031269B">
        <w:rPr>
          <w:sz w:val="28"/>
          <w:szCs w:val="28"/>
        </w:rPr>
        <w:t>.</w:t>
      </w:r>
    </w:p>
    <w:p w:rsidR="00C77422" w:rsidRPr="0031269B" w:rsidRDefault="00C77422" w:rsidP="00C77422">
      <w:pPr>
        <w:rPr>
          <w:sz w:val="28"/>
          <w:szCs w:val="28"/>
        </w:rPr>
      </w:pPr>
    </w:p>
    <w:p w:rsidR="00C23854" w:rsidRPr="0031269B" w:rsidRDefault="00C23854" w:rsidP="00C77422">
      <w:pPr>
        <w:rPr>
          <w:sz w:val="28"/>
          <w:szCs w:val="28"/>
        </w:rPr>
      </w:pPr>
    </w:p>
    <w:p w:rsidR="00BB7D5E" w:rsidRPr="0031269B" w:rsidRDefault="0031269B" w:rsidP="00BB7D5E">
      <w:pPr>
        <w:pStyle w:val="Ttulo8"/>
        <w:spacing w:line="360" w:lineRule="auto"/>
        <w:ind w:firstLine="0"/>
        <w:jc w:val="center"/>
        <w:rPr>
          <w:szCs w:val="28"/>
        </w:rPr>
      </w:pPr>
      <w:r w:rsidRPr="0031269B">
        <w:rPr>
          <w:szCs w:val="28"/>
        </w:rPr>
        <w:t>DIAB TAHA</w:t>
      </w:r>
    </w:p>
    <w:p w:rsidR="00BB7D5E" w:rsidRPr="0031269B" w:rsidRDefault="00BB7D5E" w:rsidP="00BB7D5E">
      <w:pPr>
        <w:pStyle w:val="Ttulo7"/>
        <w:spacing w:line="360" w:lineRule="auto"/>
        <w:ind w:firstLine="0"/>
        <w:jc w:val="center"/>
        <w:rPr>
          <w:b/>
          <w:szCs w:val="28"/>
        </w:rPr>
      </w:pPr>
      <w:r w:rsidRPr="0031269B">
        <w:rPr>
          <w:b/>
          <w:szCs w:val="28"/>
        </w:rPr>
        <w:t xml:space="preserve">Prefeito </w:t>
      </w:r>
      <w:r w:rsidR="0031269B" w:rsidRPr="0031269B">
        <w:rPr>
          <w:b/>
          <w:szCs w:val="28"/>
        </w:rPr>
        <w:t>do Município</w:t>
      </w:r>
      <w:r w:rsidRPr="0031269B">
        <w:rPr>
          <w:b/>
          <w:szCs w:val="28"/>
        </w:rPr>
        <w:t xml:space="preserve"> de Colina</w:t>
      </w:r>
    </w:p>
    <w:p w:rsidR="0031269B" w:rsidRPr="0031269B" w:rsidRDefault="0031269B" w:rsidP="00BB7D5E">
      <w:pPr>
        <w:pStyle w:val="Recuodecorpodetexto2"/>
        <w:ind w:firstLine="2835"/>
        <w:outlineLvl w:val="1"/>
        <w:rPr>
          <w:szCs w:val="28"/>
        </w:rPr>
      </w:pPr>
    </w:p>
    <w:p w:rsidR="0031269B" w:rsidRPr="0031269B" w:rsidRDefault="0031269B" w:rsidP="00BB7D5E">
      <w:pPr>
        <w:pStyle w:val="Recuodecorpodetexto2"/>
        <w:ind w:firstLine="2835"/>
        <w:outlineLvl w:val="1"/>
        <w:rPr>
          <w:szCs w:val="28"/>
        </w:rPr>
      </w:pPr>
    </w:p>
    <w:p w:rsidR="00BB7D5E" w:rsidRPr="0031269B" w:rsidRDefault="00C23854" w:rsidP="00BB7D5E">
      <w:pPr>
        <w:pStyle w:val="Recuodecorpodetexto2"/>
        <w:ind w:firstLine="2835"/>
        <w:outlineLvl w:val="1"/>
        <w:rPr>
          <w:szCs w:val="28"/>
        </w:rPr>
      </w:pPr>
      <w:r w:rsidRPr="0031269B">
        <w:rPr>
          <w:szCs w:val="28"/>
        </w:rPr>
        <w:t>R</w:t>
      </w:r>
      <w:r w:rsidR="00BB7D5E" w:rsidRPr="0031269B">
        <w:rPr>
          <w:szCs w:val="28"/>
        </w:rPr>
        <w:t>egistrada na Secretaria competente e publicada por afixação no quadro de avisos da Municipalidade.</w:t>
      </w:r>
    </w:p>
    <w:p w:rsidR="00643C2C" w:rsidRPr="0031269B" w:rsidRDefault="00643C2C" w:rsidP="00BB7D5E">
      <w:pPr>
        <w:pStyle w:val="Recuodecorpodetexto2"/>
        <w:ind w:firstLine="2835"/>
        <w:outlineLvl w:val="1"/>
        <w:rPr>
          <w:szCs w:val="28"/>
        </w:rPr>
      </w:pPr>
    </w:p>
    <w:p w:rsidR="0031269B" w:rsidRPr="0031269B" w:rsidRDefault="0031269B" w:rsidP="00BB7D5E">
      <w:pPr>
        <w:pStyle w:val="Recuodecorpodetexto2"/>
        <w:ind w:firstLine="2835"/>
        <w:outlineLvl w:val="1"/>
        <w:rPr>
          <w:szCs w:val="28"/>
        </w:rPr>
      </w:pPr>
    </w:p>
    <w:p w:rsidR="00E86487" w:rsidRPr="00E14ED7" w:rsidRDefault="00E86487" w:rsidP="00E86487">
      <w:pPr>
        <w:keepNext/>
        <w:widowControl w:val="0"/>
        <w:jc w:val="center"/>
        <w:outlineLvl w:val="7"/>
        <w:rPr>
          <w:sz w:val="27"/>
          <w:szCs w:val="27"/>
        </w:rPr>
      </w:pPr>
      <w:r w:rsidRPr="00E14ED7">
        <w:rPr>
          <w:sz w:val="27"/>
          <w:szCs w:val="27"/>
        </w:rPr>
        <w:t>LUANA NAYARA BARRERA</w:t>
      </w:r>
    </w:p>
    <w:p w:rsidR="00E86487" w:rsidRDefault="00E86487" w:rsidP="00E86487">
      <w:pPr>
        <w:keepNext/>
        <w:widowControl w:val="0"/>
        <w:jc w:val="center"/>
        <w:outlineLvl w:val="5"/>
        <w:rPr>
          <w:b/>
          <w:sz w:val="27"/>
          <w:szCs w:val="27"/>
        </w:rPr>
      </w:pPr>
      <w:r w:rsidRPr="00E14ED7">
        <w:rPr>
          <w:b/>
          <w:sz w:val="27"/>
          <w:szCs w:val="27"/>
        </w:rPr>
        <w:t>Secretário Municipal de Governo</w:t>
      </w:r>
    </w:p>
    <w:p w:rsidR="00E86487" w:rsidRPr="00E14ED7" w:rsidRDefault="00E86487" w:rsidP="00E86487">
      <w:pPr>
        <w:keepNext/>
        <w:widowControl w:val="0"/>
        <w:jc w:val="center"/>
        <w:outlineLvl w:val="5"/>
        <w:rPr>
          <w:b/>
          <w:sz w:val="27"/>
          <w:szCs w:val="27"/>
        </w:rPr>
      </w:pPr>
      <w:r w:rsidRPr="00E14ED7">
        <w:rPr>
          <w:b/>
          <w:sz w:val="27"/>
          <w:szCs w:val="27"/>
        </w:rPr>
        <w:t>(Substituta)</w:t>
      </w:r>
    </w:p>
    <w:p w:rsidR="008B3AF0" w:rsidRPr="0031269B" w:rsidRDefault="008B3AF0" w:rsidP="00E86487">
      <w:pPr>
        <w:spacing w:line="360" w:lineRule="auto"/>
        <w:ind w:right="-484"/>
        <w:jc w:val="center"/>
        <w:rPr>
          <w:sz w:val="28"/>
          <w:szCs w:val="28"/>
        </w:rPr>
      </w:pPr>
    </w:p>
    <w:sectPr w:rsidR="008B3AF0" w:rsidRPr="0031269B" w:rsidSect="000161C5">
      <w:footerReference w:type="even" r:id="rId7"/>
      <w:footerReference w:type="default" r:id="rId8"/>
      <w:pgSz w:w="11907" w:h="16840" w:code="9"/>
      <w:pgMar w:top="2892" w:right="964" w:bottom="1134" w:left="1531" w:header="2892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BDA" w:rsidRDefault="00803BDA">
      <w:r>
        <w:separator/>
      </w:r>
    </w:p>
  </w:endnote>
  <w:endnote w:type="continuationSeparator" w:id="0">
    <w:p w:rsidR="00803BDA" w:rsidRDefault="00803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DA" w:rsidRDefault="00214D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03BD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03BD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03BDA" w:rsidRDefault="00803BDA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BDA" w:rsidRDefault="00214D7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03BD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F282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03BDA" w:rsidRDefault="00803BD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BDA" w:rsidRDefault="00803BDA">
      <w:r>
        <w:separator/>
      </w:r>
    </w:p>
  </w:footnote>
  <w:footnote w:type="continuationSeparator" w:id="0">
    <w:p w:rsidR="00803BDA" w:rsidRDefault="00803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D5E"/>
    <w:rsid w:val="000161C5"/>
    <w:rsid w:val="00032EA4"/>
    <w:rsid w:val="000E3EF0"/>
    <w:rsid w:val="001C0048"/>
    <w:rsid w:val="00214D7B"/>
    <w:rsid w:val="00224CCF"/>
    <w:rsid w:val="00263A70"/>
    <w:rsid w:val="00302DB8"/>
    <w:rsid w:val="00310E19"/>
    <w:rsid w:val="0031269B"/>
    <w:rsid w:val="00323E8D"/>
    <w:rsid w:val="004875BA"/>
    <w:rsid w:val="004B35B4"/>
    <w:rsid w:val="00501929"/>
    <w:rsid w:val="00502B0F"/>
    <w:rsid w:val="00507ED6"/>
    <w:rsid w:val="005A7258"/>
    <w:rsid w:val="00641C44"/>
    <w:rsid w:val="00643C2C"/>
    <w:rsid w:val="006F282E"/>
    <w:rsid w:val="00803BDA"/>
    <w:rsid w:val="00827236"/>
    <w:rsid w:val="008B3AF0"/>
    <w:rsid w:val="009423C4"/>
    <w:rsid w:val="00954974"/>
    <w:rsid w:val="009848DF"/>
    <w:rsid w:val="00B373E5"/>
    <w:rsid w:val="00B7579B"/>
    <w:rsid w:val="00B96606"/>
    <w:rsid w:val="00B97AEC"/>
    <w:rsid w:val="00BB7D5E"/>
    <w:rsid w:val="00BC6887"/>
    <w:rsid w:val="00BF554C"/>
    <w:rsid w:val="00C23854"/>
    <w:rsid w:val="00C27967"/>
    <w:rsid w:val="00C77422"/>
    <w:rsid w:val="00C94C17"/>
    <w:rsid w:val="00D64ED9"/>
    <w:rsid w:val="00DC0B3F"/>
    <w:rsid w:val="00DD23AB"/>
    <w:rsid w:val="00DD6A3C"/>
    <w:rsid w:val="00E0129F"/>
    <w:rsid w:val="00E44F17"/>
    <w:rsid w:val="00E85F88"/>
    <w:rsid w:val="00E86487"/>
    <w:rsid w:val="00E93928"/>
    <w:rsid w:val="00F06794"/>
    <w:rsid w:val="00F41B54"/>
    <w:rsid w:val="00F6215F"/>
    <w:rsid w:val="00F823CD"/>
    <w:rsid w:val="00F82575"/>
    <w:rsid w:val="00FD0D8B"/>
    <w:rsid w:val="00FF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D5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B7D5E"/>
    <w:pPr>
      <w:keepNext/>
      <w:ind w:firstLine="3686"/>
      <w:jc w:val="both"/>
      <w:outlineLvl w:val="0"/>
    </w:pPr>
    <w:rPr>
      <w:b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BB7D5E"/>
    <w:pPr>
      <w:keepNext/>
      <w:ind w:firstLine="1134"/>
      <w:outlineLvl w:val="2"/>
    </w:pPr>
    <w:rPr>
      <w:b/>
      <w:sz w:val="36"/>
      <w:szCs w:val="20"/>
    </w:rPr>
  </w:style>
  <w:style w:type="paragraph" w:styleId="Ttulo7">
    <w:name w:val="heading 7"/>
    <w:basedOn w:val="Normal"/>
    <w:next w:val="Normal"/>
    <w:link w:val="Ttulo7Char"/>
    <w:qFormat/>
    <w:rsid w:val="00BB7D5E"/>
    <w:pPr>
      <w:keepNext/>
      <w:widowControl w:val="0"/>
      <w:ind w:firstLine="3686"/>
      <w:jc w:val="both"/>
      <w:outlineLvl w:val="6"/>
    </w:pPr>
    <w:rPr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B7D5E"/>
    <w:pPr>
      <w:keepNext/>
      <w:widowControl w:val="0"/>
      <w:ind w:firstLine="4536"/>
      <w:jc w:val="both"/>
      <w:outlineLvl w:val="7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7D5E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BB7D5E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BB7D5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BB7D5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BB7D5E"/>
    <w:pPr>
      <w:ind w:left="3686"/>
      <w:jc w:val="both"/>
    </w:pPr>
    <w:rPr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B7D5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B7D5E"/>
    <w:pPr>
      <w:widowControl w:val="0"/>
      <w:spacing w:line="360" w:lineRule="auto"/>
      <w:ind w:firstLine="3686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B7D5E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BB7D5E"/>
  </w:style>
  <w:style w:type="paragraph" w:styleId="Rodap">
    <w:name w:val="footer"/>
    <w:basedOn w:val="Normal"/>
    <w:link w:val="RodapChar"/>
    <w:rsid w:val="00BB7D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B7D5E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F621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52481-5B24-449B-B757-541BF92F8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448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16</cp:revision>
  <cp:lastPrinted>2016-03-31T13:09:00Z</cp:lastPrinted>
  <dcterms:created xsi:type="dcterms:W3CDTF">2018-07-25T15:07:00Z</dcterms:created>
  <dcterms:modified xsi:type="dcterms:W3CDTF">2018-07-25T17:32:00Z</dcterms:modified>
</cp:coreProperties>
</file>