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6E" w:rsidRPr="006F1C65" w:rsidRDefault="0065216E">
      <w:pPr>
        <w:jc w:val="both"/>
        <w:rPr>
          <w:b/>
          <w:sz w:val="26"/>
          <w:szCs w:val="26"/>
        </w:rPr>
      </w:pPr>
      <w:r>
        <w:rPr>
          <w:sz w:val="28"/>
        </w:rPr>
        <w:tab/>
      </w:r>
      <w:r w:rsidRPr="006F1C65">
        <w:rPr>
          <w:b/>
          <w:sz w:val="26"/>
          <w:szCs w:val="26"/>
        </w:rPr>
        <w:t>DECRETO Nº 4.019,</w:t>
      </w:r>
      <w:r w:rsidR="006F1C65" w:rsidRPr="006F1C65">
        <w:rPr>
          <w:b/>
          <w:sz w:val="26"/>
          <w:szCs w:val="26"/>
        </w:rPr>
        <w:t xml:space="preserve"> </w:t>
      </w:r>
      <w:r w:rsidRPr="006F1C65">
        <w:rPr>
          <w:b/>
          <w:sz w:val="26"/>
          <w:szCs w:val="26"/>
        </w:rPr>
        <w:t>DE 13 DE JUNHO DE 2018.</w:t>
      </w:r>
    </w:p>
    <w:p w:rsidR="0065216E" w:rsidRPr="006F1C65" w:rsidRDefault="0065216E">
      <w:pPr>
        <w:jc w:val="both"/>
        <w:rPr>
          <w:b/>
          <w:sz w:val="26"/>
          <w:szCs w:val="26"/>
        </w:rPr>
      </w:pPr>
    </w:p>
    <w:p w:rsidR="0065216E" w:rsidRPr="006F1C65" w:rsidRDefault="0065216E">
      <w:pPr>
        <w:jc w:val="both"/>
        <w:rPr>
          <w:b/>
          <w:sz w:val="26"/>
          <w:szCs w:val="26"/>
        </w:rPr>
      </w:pPr>
    </w:p>
    <w:p w:rsidR="0065216E" w:rsidRPr="006F1C65" w:rsidRDefault="006F1C65">
      <w:pPr>
        <w:ind w:left="3540"/>
        <w:jc w:val="both"/>
        <w:rPr>
          <w:b/>
          <w:sz w:val="26"/>
          <w:szCs w:val="26"/>
        </w:rPr>
      </w:pPr>
      <w:r w:rsidRPr="006F1C65">
        <w:rPr>
          <w:b/>
          <w:sz w:val="26"/>
          <w:szCs w:val="26"/>
        </w:rPr>
        <w:t>FIXA</w:t>
      </w:r>
      <w:r w:rsidR="0065216E" w:rsidRPr="006F1C65">
        <w:rPr>
          <w:b/>
          <w:sz w:val="26"/>
          <w:szCs w:val="26"/>
        </w:rPr>
        <w:t xml:space="preserve"> O VALOR VENAL MÍNIMO DOS IMÓVEIS RURAIS PARA FINS TRIBUTÁVEIS DO IMPOSTO DE TRANSMISSÃO DE BENS IMÓVEIS, E DÁ OUTRAS PROVIDÊNCIAS.</w:t>
      </w:r>
    </w:p>
    <w:p w:rsidR="0065216E" w:rsidRPr="006F1C65" w:rsidRDefault="0065216E">
      <w:pPr>
        <w:ind w:left="3540"/>
        <w:jc w:val="both"/>
        <w:rPr>
          <w:b/>
          <w:sz w:val="26"/>
          <w:szCs w:val="26"/>
        </w:rPr>
      </w:pPr>
    </w:p>
    <w:p w:rsidR="0065216E" w:rsidRPr="006F1C65" w:rsidRDefault="0065216E">
      <w:pPr>
        <w:ind w:left="3540"/>
        <w:jc w:val="both"/>
        <w:rPr>
          <w:b/>
          <w:sz w:val="26"/>
          <w:szCs w:val="26"/>
        </w:rPr>
      </w:pPr>
    </w:p>
    <w:p w:rsidR="0065216E" w:rsidRPr="006F1C65" w:rsidRDefault="0065216E">
      <w:pPr>
        <w:jc w:val="both"/>
        <w:rPr>
          <w:b/>
          <w:sz w:val="26"/>
          <w:szCs w:val="26"/>
        </w:rPr>
      </w:pPr>
    </w:p>
    <w:p w:rsidR="0065216E" w:rsidRPr="006F1C65" w:rsidRDefault="0065216E" w:rsidP="006F1C65">
      <w:pPr>
        <w:ind w:firstLine="3544"/>
        <w:jc w:val="both"/>
        <w:rPr>
          <w:sz w:val="26"/>
          <w:szCs w:val="26"/>
        </w:rPr>
      </w:pPr>
      <w:r w:rsidRPr="006F1C65">
        <w:rPr>
          <w:b/>
          <w:sz w:val="26"/>
          <w:szCs w:val="26"/>
          <w:u w:val="single"/>
        </w:rPr>
        <w:t xml:space="preserve">DIAB TAHA, </w:t>
      </w:r>
      <w:r w:rsidRPr="006F1C65">
        <w:rPr>
          <w:sz w:val="26"/>
          <w:szCs w:val="26"/>
        </w:rPr>
        <w:t xml:space="preserve">Prefeito </w:t>
      </w:r>
      <w:r w:rsidR="006F1C65">
        <w:rPr>
          <w:sz w:val="26"/>
          <w:szCs w:val="26"/>
        </w:rPr>
        <w:t>M</w:t>
      </w:r>
      <w:r w:rsidRPr="006F1C65">
        <w:rPr>
          <w:sz w:val="26"/>
          <w:szCs w:val="26"/>
        </w:rPr>
        <w:t>unicipal</w:t>
      </w:r>
      <w:proofErr w:type="gramStart"/>
      <w:r w:rsidRPr="006F1C65">
        <w:rPr>
          <w:sz w:val="26"/>
          <w:szCs w:val="26"/>
        </w:rPr>
        <w:t xml:space="preserve">  </w:t>
      </w:r>
      <w:proofErr w:type="gramEnd"/>
      <w:r w:rsidRPr="006F1C65">
        <w:rPr>
          <w:sz w:val="26"/>
          <w:szCs w:val="26"/>
        </w:rPr>
        <w:t>de  Colina,</w:t>
      </w:r>
      <w:r w:rsidR="006F1C65">
        <w:rPr>
          <w:sz w:val="26"/>
          <w:szCs w:val="26"/>
        </w:rPr>
        <w:t xml:space="preserve"> </w:t>
      </w:r>
      <w:r w:rsidRPr="006F1C65">
        <w:rPr>
          <w:sz w:val="26"/>
          <w:szCs w:val="26"/>
        </w:rPr>
        <w:t xml:space="preserve">Estado de São Paulo, no </w:t>
      </w:r>
      <w:r w:rsidR="006F1C65" w:rsidRPr="006F1C65">
        <w:rPr>
          <w:sz w:val="26"/>
          <w:szCs w:val="26"/>
        </w:rPr>
        <w:t xml:space="preserve">uso de suas atribuições legais e considerando a necessidade de regulamentação do valor venal para imóveis rurais para fins de tributação do ITBI do Município de Colina, conforme art. 125 e seguintes da Lei Complementar nº 173/2012 (Código Tributário Municipal), </w:t>
      </w:r>
      <w:r w:rsidRPr="006F1C65">
        <w:rPr>
          <w:sz w:val="26"/>
          <w:szCs w:val="26"/>
        </w:rPr>
        <w:t>edita o seguinte Decreto:</w:t>
      </w:r>
    </w:p>
    <w:p w:rsidR="0065216E" w:rsidRPr="006F1C65" w:rsidRDefault="0065216E" w:rsidP="006F1C65">
      <w:pPr>
        <w:jc w:val="both"/>
        <w:rPr>
          <w:b/>
          <w:sz w:val="26"/>
          <w:szCs w:val="26"/>
          <w:u w:val="single"/>
        </w:rPr>
      </w:pPr>
    </w:p>
    <w:p w:rsidR="0065216E" w:rsidRPr="006F1C65" w:rsidRDefault="0065216E" w:rsidP="006F1C65">
      <w:pPr>
        <w:jc w:val="both"/>
        <w:rPr>
          <w:b/>
          <w:sz w:val="26"/>
          <w:szCs w:val="26"/>
          <w:u w:val="single"/>
        </w:rPr>
      </w:pPr>
      <w:r w:rsidRPr="006F1C65">
        <w:rPr>
          <w:b/>
          <w:sz w:val="26"/>
          <w:szCs w:val="26"/>
          <w:u w:val="single"/>
        </w:rPr>
        <w:t xml:space="preserve">  </w:t>
      </w:r>
    </w:p>
    <w:p w:rsidR="0065216E" w:rsidRPr="006F1C65" w:rsidRDefault="0065216E" w:rsidP="006F1C65">
      <w:pPr>
        <w:pStyle w:val="Ttulo1"/>
        <w:rPr>
          <w:b w:val="0"/>
          <w:bCs/>
          <w:sz w:val="26"/>
          <w:szCs w:val="26"/>
        </w:rPr>
      </w:pPr>
      <w:r w:rsidRPr="006F1C65">
        <w:rPr>
          <w:sz w:val="26"/>
          <w:szCs w:val="26"/>
        </w:rPr>
        <w:tab/>
      </w:r>
      <w:r w:rsidRPr="006F1C65">
        <w:rPr>
          <w:sz w:val="26"/>
          <w:szCs w:val="26"/>
        </w:rPr>
        <w:tab/>
      </w:r>
      <w:r w:rsidRPr="006F1C65">
        <w:rPr>
          <w:sz w:val="26"/>
          <w:szCs w:val="26"/>
        </w:rPr>
        <w:tab/>
      </w:r>
      <w:r w:rsidRPr="006F1C65">
        <w:rPr>
          <w:sz w:val="26"/>
          <w:szCs w:val="26"/>
        </w:rPr>
        <w:tab/>
      </w:r>
      <w:r w:rsidRPr="006F1C65">
        <w:rPr>
          <w:sz w:val="26"/>
          <w:szCs w:val="26"/>
        </w:rPr>
        <w:tab/>
        <w:t xml:space="preserve">Art. 1º - </w:t>
      </w:r>
      <w:r w:rsidRPr="006F1C65">
        <w:rPr>
          <w:b w:val="0"/>
          <w:bCs/>
          <w:sz w:val="26"/>
          <w:szCs w:val="26"/>
        </w:rPr>
        <w:t xml:space="preserve">Fica fixado em </w:t>
      </w:r>
      <w:r w:rsidR="006F1C65" w:rsidRPr="006F1C65">
        <w:rPr>
          <w:b w:val="0"/>
          <w:bCs/>
          <w:sz w:val="26"/>
          <w:szCs w:val="26"/>
        </w:rPr>
        <w:t xml:space="preserve">1.700 (um mil e setecentos) </w:t>
      </w:r>
      <w:proofErr w:type="spellStart"/>
      <w:r w:rsidR="006F1C65" w:rsidRPr="006F1C65">
        <w:rPr>
          <w:b w:val="0"/>
          <w:bCs/>
          <w:sz w:val="26"/>
          <w:szCs w:val="26"/>
        </w:rPr>
        <w:t>UFESPs</w:t>
      </w:r>
      <w:proofErr w:type="spellEnd"/>
      <w:r w:rsidRPr="006F1C65">
        <w:rPr>
          <w:b w:val="0"/>
          <w:bCs/>
          <w:sz w:val="26"/>
          <w:szCs w:val="26"/>
        </w:rPr>
        <w:t xml:space="preserve"> por hectare, o valor venal mínimo dos imóveis rurais</w:t>
      </w:r>
      <w:r w:rsidR="006F1C65" w:rsidRPr="006F1C65">
        <w:rPr>
          <w:b w:val="0"/>
          <w:bCs/>
          <w:sz w:val="26"/>
          <w:szCs w:val="26"/>
        </w:rPr>
        <w:t xml:space="preserve"> para fins tributáveis do ITBI</w:t>
      </w:r>
      <w:r w:rsidRPr="006F1C65">
        <w:rPr>
          <w:b w:val="0"/>
          <w:bCs/>
          <w:sz w:val="26"/>
          <w:szCs w:val="26"/>
        </w:rPr>
        <w:t>.</w:t>
      </w:r>
    </w:p>
    <w:p w:rsidR="0065216E" w:rsidRPr="006F1C65" w:rsidRDefault="0065216E" w:rsidP="006F1C65">
      <w:pPr>
        <w:jc w:val="both"/>
        <w:rPr>
          <w:sz w:val="26"/>
          <w:szCs w:val="26"/>
        </w:rPr>
      </w:pPr>
    </w:p>
    <w:p w:rsidR="0065216E" w:rsidRPr="006F1C65" w:rsidRDefault="0065216E" w:rsidP="006F1C65">
      <w:pPr>
        <w:jc w:val="both"/>
        <w:rPr>
          <w:sz w:val="26"/>
          <w:szCs w:val="26"/>
        </w:rPr>
      </w:pPr>
    </w:p>
    <w:p w:rsidR="0065216E" w:rsidRPr="006F1C65" w:rsidRDefault="0065216E" w:rsidP="006F1C65">
      <w:pPr>
        <w:jc w:val="both"/>
        <w:rPr>
          <w:sz w:val="26"/>
          <w:szCs w:val="26"/>
        </w:rPr>
      </w:pPr>
      <w:r w:rsidRPr="006F1C65">
        <w:rPr>
          <w:sz w:val="26"/>
          <w:szCs w:val="26"/>
        </w:rPr>
        <w:tab/>
      </w:r>
      <w:r w:rsidRPr="006F1C65">
        <w:rPr>
          <w:sz w:val="26"/>
          <w:szCs w:val="26"/>
        </w:rPr>
        <w:tab/>
      </w:r>
      <w:r w:rsidRPr="006F1C65">
        <w:rPr>
          <w:sz w:val="26"/>
          <w:szCs w:val="26"/>
        </w:rPr>
        <w:tab/>
      </w:r>
      <w:r w:rsidRPr="006F1C65">
        <w:rPr>
          <w:sz w:val="26"/>
          <w:szCs w:val="26"/>
        </w:rPr>
        <w:tab/>
      </w:r>
      <w:r w:rsidRPr="006F1C65">
        <w:rPr>
          <w:sz w:val="26"/>
          <w:szCs w:val="26"/>
        </w:rPr>
        <w:tab/>
      </w:r>
      <w:r w:rsidRPr="006F1C65">
        <w:rPr>
          <w:b/>
          <w:bCs/>
          <w:sz w:val="26"/>
          <w:szCs w:val="26"/>
        </w:rPr>
        <w:t xml:space="preserve">Parágrafo Único - </w:t>
      </w:r>
      <w:r w:rsidRPr="006F1C65">
        <w:rPr>
          <w:sz w:val="26"/>
          <w:szCs w:val="26"/>
        </w:rPr>
        <w:t xml:space="preserve">Quando o valor declarado pelo contribuinte for superior ao valor fixado no </w:t>
      </w:r>
      <w:r w:rsidRPr="006F1C65">
        <w:rPr>
          <w:i/>
          <w:sz w:val="26"/>
          <w:szCs w:val="26"/>
        </w:rPr>
        <w:t>caput</w:t>
      </w:r>
      <w:r w:rsidRPr="006F1C65">
        <w:rPr>
          <w:sz w:val="26"/>
          <w:szCs w:val="26"/>
        </w:rPr>
        <w:t xml:space="preserve"> deste artigo, o tributo incidirá sobre este.</w:t>
      </w:r>
    </w:p>
    <w:p w:rsidR="0065216E" w:rsidRPr="006F1C65" w:rsidRDefault="0065216E" w:rsidP="006F1C65">
      <w:pPr>
        <w:jc w:val="both"/>
        <w:rPr>
          <w:sz w:val="26"/>
          <w:szCs w:val="26"/>
        </w:rPr>
      </w:pPr>
    </w:p>
    <w:p w:rsidR="0065216E" w:rsidRPr="006F1C65" w:rsidRDefault="0065216E" w:rsidP="006F1C65">
      <w:pPr>
        <w:jc w:val="both"/>
        <w:rPr>
          <w:sz w:val="26"/>
          <w:szCs w:val="26"/>
        </w:rPr>
      </w:pPr>
    </w:p>
    <w:p w:rsidR="0065216E" w:rsidRPr="006F1C65" w:rsidRDefault="0065216E" w:rsidP="006F1C65">
      <w:pPr>
        <w:jc w:val="both"/>
        <w:rPr>
          <w:sz w:val="26"/>
          <w:szCs w:val="26"/>
        </w:rPr>
      </w:pPr>
      <w:r w:rsidRPr="006F1C65">
        <w:rPr>
          <w:sz w:val="26"/>
          <w:szCs w:val="26"/>
        </w:rPr>
        <w:tab/>
      </w:r>
      <w:r w:rsidRPr="006F1C65">
        <w:rPr>
          <w:sz w:val="26"/>
          <w:szCs w:val="26"/>
        </w:rPr>
        <w:tab/>
      </w:r>
      <w:r w:rsidRPr="006F1C65">
        <w:rPr>
          <w:sz w:val="26"/>
          <w:szCs w:val="26"/>
        </w:rPr>
        <w:tab/>
      </w:r>
      <w:r w:rsidRPr="006F1C65">
        <w:rPr>
          <w:sz w:val="26"/>
          <w:szCs w:val="26"/>
        </w:rPr>
        <w:tab/>
      </w:r>
      <w:r w:rsidRPr="006F1C65">
        <w:rPr>
          <w:sz w:val="26"/>
          <w:szCs w:val="26"/>
        </w:rPr>
        <w:tab/>
      </w:r>
      <w:r w:rsidRPr="006F1C65">
        <w:rPr>
          <w:b/>
          <w:sz w:val="26"/>
          <w:szCs w:val="26"/>
        </w:rPr>
        <w:t>Art. 2º</w:t>
      </w:r>
      <w:r w:rsidR="006F1C65" w:rsidRPr="006F1C65">
        <w:rPr>
          <w:b/>
          <w:sz w:val="26"/>
          <w:szCs w:val="26"/>
        </w:rPr>
        <w:t xml:space="preserve"> - </w:t>
      </w:r>
      <w:r w:rsidRPr="006F1C65">
        <w:rPr>
          <w:sz w:val="26"/>
          <w:szCs w:val="26"/>
        </w:rPr>
        <w:t>Este Decreto entrará em vigor na data de sua publicação, revogando-se as disposições em contrário.</w:t>
      </w:r>
    </w:p>
    <w:p w:rsidR="0065216E" w:rsidRPr="006F1C65" w:rsidRDefault="0065216E" w:rsidP="006F1C65">
      <w:pPr>
        <w:jc w:val="both"/>
        <w:rPr>
          <w:sz w:val="26"/>
          <w:szCs w:val="26"/>
        </w:rPr>
      </w:pPr>
    </w:p>
    <w:p w:rsidR="0065216E" w:rsidRPr="006F1C65" w:rsidRDefault="0065216E" w:rsidP="006F1C65">
      <w:pPr>
        <w:pStyle w:val="Corpodetexto"/>
        <w:rPr>
          <w:sz w:val="26"/>
          <w:szCs w:val="26"/>
        </w:rPr>
      </w:pPr>
      <w:r w:rsidRPr="006F1C65">
        <w:rPr>
          <w:sz w:val="26"/>
          <w:szCs w:val="26"/>
        </w:rPr>
        <w:tab/>
      </w:r>
      <w:r w:rsidRPr="006F1C65">
        <w:rPr>
          <w:sz w:val="26"/>
          <w:szCs w:val="26"/>
        </w:rPr>
        <w:tab/>
      </w:r>
      <w:r w:rsidRPr="006F1C65">
        <w:rPr>
          <w:sz w:val="26"/>
          <w:szCs w:val="26"/>
        </w:rPr>
        <w:tab/>
      </w:r>
      <w:r w:rsidRPr="006F1C65">
        <w:rPr>
          <w:sz w:val="26"/>
          <w:szCs w:val="26"/>
        </w:rPr>
        <w:tab/>
      </w:r>
      <w:r w:rsidRPr="006F1C65">
        <w:rPr>
          <w:sz w:val="26"/>
          <w:szCs w:val="26"/>
        </w:rPr>
        <w:tab/>
      </w:r>
    </w:p>
    <w:p w:rsidR="0065216E" w:rsidRPr="006F1C65" w:rsidRDefault="0065216E" w:rsidP="006F1C65">
      <w:pPr>
        <w:pStyle w:val="Corpodetexto"/>
        <w:rPr>
          <w:sz w:val="26"/>
          <w:szCs w:val="26"/>
        </w:rPr>
      </w:pPr>
      <w:r w:rsidRPr="006F1C65">
        <w:rPr>
          <w:sz w:val="26"/>
          <w:szCs w:val="26"/>
        </w:rPr>
        <w:tab/>
      </w:r>
      <w:r w:rsidRPr="006F1C65">
        <w:rPr>
          <w:sz w:val="26"/>
          <w:szCs w:val="26"/>
        </w:rPr>
        <w:tab/>
      </w:r>
      <w:r w:rsidRPr="006F1C65">
        <w:rPr>
          <w:sz w:val="26"/>
          <w:szCs w:val="26"/>
        </w:rPr>
        <w:tab/>
      </w:r>
      <w:r w:rsidRPr="006F1C65">
        <w:rPr>
          <w:sz w:val="26"/>
          <w:szCs w:val="26"/>
        </w:rPr>
        <w:tab/>
      </w:r>
      <w:r w:rsidRPr="006F1C65">
        <w:rPr>
          <w:sz w:val="26"/>
          <w:szCs w:val="26"/>
        </w:rPr>
        <w:tab/>
        <w:t xml:space="preserve">Prefeitura Municipal de Colina, </w:t>
      </w:r>
      <w:r w:rsidR="006F1C65">
        <w:rPr>
          <w:sz w:val="26"/>
          <w:szCs w:val="26"/>
        </w:rPr>
        <w:t>13</w:t>
      </w:r>
      <w:r w:rsidRPr="006F1C65">
        <w:rPr>
          <w:sz w:val="26"/>
          <w:szCs w:val="26"/>
        </w:rPr>
        <w:t xml:space="preserve"> de </w:t>
      </w:r>
      <w:r w:rsidR="006F1C65">
        <w:rPr>
          <w:sz w:val="26"/>
          <w:szCs w:val="26"/>
        </w:rPr>
        <w:t>junho</w:t>
      </w:r>
      <w:r w:rsidRPr="006F1C65">
        <w:rPr>
          <w:sz w:val="26"/>
          <w:szCs w:val="26"/>
        </w:rPr>
        <w:t xml:space="preserve"> de 20</w:t>
      </w:r>
      <w:r w:rsidR="006F1C65">
        <w:rPr>
          <w:sz w:val="26"/>
          <w:szCs w:val="26"/>
        </w:rPr>
        <w:t>18</w:t>
      </w:r>
      <w:r w:rsidRPr="006F1C65">
        <w:rPr>
          <w:sz w:val="26"/>
          <w:szCs w:val="26"/>
        </w:rPr>
        <w:t>.</w:t>
      </w:r>
    </w:p>
    <w:p w:rsidR="0065216E" w:rsidRPr="006F1C65" w:rsidRDefault="0065216E" w:rsidP="006F1C65">
      <w:pPr>
        <w:ind w:right="-484"/>
        <w:jc w:val="both"/>
        <w:rPr>
          <w:bCs/>
          <w:sz w:val="26"/>
          <w:szCs w:val="26"/>
        </w:rPr>
      </w:pPr>
    </w:p>
    <w:p w:rsidR="0065216E" w:rsidRPr="006F1C65" w:rsidRDefault="0065216E" w:rsidP="006F1C65">
      <w:pPr>
        <w:ind w:right="-484"/>
        <w:jc w:val="both"/>
        <w:rPr>
          <w:bCs/>
          <w:sz w:val="26"/>
          <w:szCs w:val="26"/>
        </w:rPr>
      </w:pPr>
    </w:p>
    <w:p w:rsidR="0065216E" w:rsidRPr="006F1C65" w:rsidRDefault="0065216E" w:rsidP="006F1C65">
      <w:pPr>
        <w:ind w:right="-484"/>
        <w:jc w:val="center"/>
        <w:rPr>
          <w:bCs/>
          <w:sz w:val="26"/>
          <w:szCs w:val="26"/>
        </w:rPr>
      </w:pPr>
      <w:r w:rsidRPr="006F1C65">
        <w:rPr>
          <w:bCs/>
          <w:sz w:val="26"/>
          <w:szCs w:val="26"/>
        </w:rPr>
        <w:t>DIAB TAHA</w:t>
      </w:r>
    </w:p>
    <w:p w:rsidR="0065216E" w:rsidRPr="006F1C65" w:rsidRDefault="0065216E" w:rsidP="006F1C65">
      <w:pPr>
        <w:ind w:right="-484"/>
        <w:jc w:val="center"/>
        <w:rPr>
          <w:b/>
          <w:sz w:val="26"/>
          <w:szCs w:val="26"/>
        </w:rPr>
      </w:pPr>
      <w:r w:rsidRPr="006F1C65">
        <w:rPr>
          <w:b/>
          <w:sz w:val="26"/>
          <w:szCs w:val="26"/>
        </w:rPr>
        <w:t>Prefeito Municipal de Colina</w:t>
      </w:r>
    </w:p>
    <w:p w:rsidR="0065216E" w:rsidRPr="006F1C65" w:rsidRDefault="0065216E" w:rsidP="006F1C65">
      <w:pPr>
        <w:ind w:right="-484"/>
        <w:jc w:val="both"/>
        <w:rPr>
          <w:b/>
          <w:sz w:val="26"/>
          <w:szCs w:val="26"/>
        </w:rPr>
      </w:pPr>
    </w:p>
    <w:p w:rsidR="0065216E" w:rsidRPr="006F1C65" w:rsidRDefault="0065216E" w:rsidP="006F1C65">
      <w:pPr>
        <w:ind w:right="-124"/>
        <w:jc w:val="both"/>
        <w:rPr>
          <w:bCs/>
          <w:sz w:val="26"/>
          <w:szCs w:val="26"/>
        </w:rPr>
      </w:pPr>
      <w:r w:rsidRPr="006F1C65">
        <w:rPr>
          <w:b/>
          <w:sz w:val="26"/>
          <w:szCs w:val="26"/>
        </w:rPr>
        <w:tab/>
      </w:r>
      <w:r w:rsidRPr="006F1C65">
        <w:rPr>
          <w:b/>
          <w:sz w:val="26"/>
          <w:szCs w:val="26"/>
        </w:rPr>
        <w:tab/>
      </w:r>
      <w:r w:rsidRPr="006F1C65">
        <w:rPr>
          <w:b/>
          <w:sz w:val="26"/>
          <w:szCs w:val="26"/>
        </w:rPr>
        <w:tab/>
      </w:r>
      <w:r w:rsidRPr="006F1C65">
        <w:rPr>
          <w:b/>
          <w:sz w:val="26"/>
          <w:szCs w:val="26"/>
        </w:rPr>
        <w:tab/>
      </w:r>
      <w:r w:rsidRPr="006F1C65">
        <w:rPr>
          <w:b/>
          <w:sz w:val="26"/>
          <w:szCs w:val="26"/>
        </w:rPr>
        <w:tab/>
      </w:r>
      <w:r w:rsidRPr="006F1C65">
        <w:rPr>
          <w:bCs/>
          <w:sz w:val="26"/>
          <w:szCs w:val="26"/>
        </w:rPr>
        <w:t>Registrada na Secretaria competente e publicada por afixação no quadro de avisos desta municipalidade.</w:t>
      </w:r>
    </w:p>
    <w:p w:rsidR="0065216E" w:rsidRPr="006F1C65" w:rsidRDefault="0065216E" w:rsidP="006F1C65">
      <w:pPr>
        <w:ind w:right="-484"/>
        <w:jc w:val="both"/>
        <w:rPr>
          <w:bCs/>
          <w:sz w:val="26"/>
          <w:szCs w:val="26"/>
        </w:rPr>
      </w:pPr>
    </w:p>
    <w:p w:rsidR="0065216E" w:rsidRPr="006F1C65" w:rsidRDefault="0065216E" w:rsidP="006F1C65">
      <w:pPr>
        <w:ind w:right="-484"/>
        <w:jc w:val="both"/>
        <w:rPr>
          <w:bCs/>
          <w:sz w:val="26"/>
          <w:szCs w:val="26"/>
        </w:rPr>
      </w:pPr>
    </w:p>
    <w:p w:rsidR="0065216E" w:rsidRPr="006F1C65" w:rsidRDefault="006F1C65" w:rsidP="006F1C6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RUBENS PEREIRA DA SILVA JUNIOR</w:t>
      </w:r>
    </w:p>
    <w:p w:rsidR="0065216E" w:rsidRDefault="006F1C65" w:rsidP="006F1C65">
      <w:pPr>
        <w:jc w:val="center"/>
        <w:rPr>
          <w:b/>
          <w:sz w:val="28"/>
        </w:rPr>
      </w:pPr>
      <w:r>
        <w:rPr>
          <w:b/>
          <w:sz w:val="26"/>
          <w:szCs w:val="26"/>
        </w:rPr>
        <w:t>Secretário Municipal de Governo</w:t>
      </w:r>
    </w:p>
    <w:sectPr w:rsidR="0065216E" w:rsidSect="00DC667F">
      <w:pgSz w:w="12242" w:h="17861" w:code="1"/>
      <w:pgMar w:top="2836" w:right="1021" w:bottom="851" w:left="1985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65216E"/>
    <w:rsid w:val="002D6E8A"/>
    <w:rsid w:val="0065216E"/>
    <w:rsid w:val="006F1C65"/>
    <w:rsid w:val="00BA7586"/>
    <w:rsid w:val="00DC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ind w:right="-124"/>
      <w:jc w:val="both"/>
    </w:pPr>
    <w:rPr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98 SE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98 SE</dc:creator>
  <cp:lastModifiedBy>Juridico</cp:lastModifiedBy>
  <cp:revision>4</cp:revision>
  <cp:lastPrinted>2018-06-15T14:40:00Z</cp:lastPrinted>
  <dcterms:created xsi:type="dcterms:W3CDTF">2018-06-15T14:30:00Z</dcterms:created>
  <dcterms:modified xsi:type="dcterms:W3CDTF">2018-06-15T14:40:00Z</dcterms:modified>
</cp:coreProperties>
</file>