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12" w:rsidRDefault="009F70B3" w:rsidP="0046419B">
      <w:pPr>
        <w:tabs>
          <w:tab w:val="left" w:pos="5200"/>
        </w:tabs>
        <w:jc w:val="center"/>
        <w:rPr>
          <w:rFonts w:ascii="Verdana" w:hAnsi="Verdana" w:cs="Arial"/>
          <w:b/>
          <w:iCs/>
          <w:sz w:val="22"/>
          <w:szCs w:val="22"/>
        </w:rPr>
      </w:pPr>
      <w:r>
        <w:rPr>
          <w:rFonts w:ascii="Verdana" w:hAnsi="Verdana" w:cs="Arial"/>
          <w:b/>
          <w:iCs/>
          <w:sz w:val="22"/>
          <w:szCs w:val="22"/>
        </w:rPr>
        <w:t>DECLARACÃO MÉDICA PARA AS PESSOAS DOS GRUPOS DE COMORBIDADES PARA A VACINACOVID-19</w:t>
      </w:r>
      <w:r w:rsidR="009B5242">
        <w:rPr>
          <w:rFonts w:ascii="Verdana" w:hAnsi="Verdana" w:cs="Arial"/>
          <w:b/>
          <w:iCs/>
          <w:sz w:val="22"/>
          <w:szCs w:val="22"/>
        </w:rPr>
        <w:t xml:space="preserve">                               </w:t>
      </w:r>
    </w:p>
    <w:p w:rsidR="009F70B3" w:rsidRPr="009F70B3" w:rsidRDefault="009F70B3" w:rsidP="009F70B3">
      <w:pPr>
        <w:tabs>
          <w:tab w:val="left" w:pos="5200"/>
        </w:tabs>
        <w:jc w:val="both"/>
        <w:rPr>
          <w:rFonts w:ascii="Verdana" w:hAnsi="Verdana" w:cs="Arial"/>
          <w:iCs/>
          <w:sz w:val="20"/>
        </w:rPr>
      </w:pPr>
      <w:r w:rsidRPr="009F70B3">
        <w:rPr>
          <w:rFonts w:ascii="Verdana" w:hAnsi="Verdana" w:cs="Arial"/>
          <w:iCs/>
          <w:sz w:val="20"/>
        </w:rPr>
        <w:t>Declaro que o (a) Sr (a</w:t>
      </w:r>
      <w:proofErr w:type="gramStart"/>
      <w:r w:rsidRPr="009F70B3">
        <w:rPr>
          <w:rFonts w:ascii="Verdana" w:hAnsi="Verdana" w:cs="Arial"/>
          <w:iCs/>
          <w:sz w:val="20"/>
        </w:rPr>
        <w:t>)</w:t>
      </w:r>
      <w:proofErr w:type="gramEnd"/>
      <w:r w:rsidRPr="009F70B3">
        <w:rPr>
          <w:rFonts w:ascii="Verdana" w:hAnsi="Verdana" w:cs="Arial"/>
          <w:iCs/>
          <w:sz w:val="20"/>
        </w:rPr>
        <w:t>_________________________________________________</w:t>
      </w:r>
      <w:r w:rsidR="002967E5">
        <w:rPr>
          <w:rFonts w:ascii="Verdana" w:hAnsi="Verdana" w:cs="Arial"/>
          <w:iCs/>
          <w:sz w:val="20"/>
        </w:rPr>
        <w:t>________________</w:t>
      </w:r>
      <w:r w:rsidRPr="009F70B3">
        <w:rPr>
          <w:rFonts w:ascii="Verdana" w:hAnsi="Verdana" w:cs="Arial"/>
          <w:iCs/>
          <w:sz w:val="20"/>
        </w:rPr>
        <w:t>,</w:t>
      </w:r>
    </w:p>
    <w:p w:rsidR="009F70B3" w:rsidRDefault="009F70B3" w:rsidP="009F70B3">
      <w:pPr>
        <w:tabs>
          <w:tab w:val="left" w:pos="5200"/>
        </w:tabs>
        <w:jc w:val="both"/>
        <w:rPr>
          <w:rFonts w:ascii="Verdana" w:hAnsi="Verdana" w:cs="Arial"/>
          <w:iCs/>
          <w:sz w:val="20"/>
        </w:rPr>
      </w:pPr>
      <w:r w:rsidRPr="009F70B3">
        <w:rPr>
          <w:rFonts w:ascii="Verdana" w:hAnsi="Verdana" w:cs="Arial"/>
          <w:iCs/>
          <w:sz w:val="20"/>
        </w:rPr>
        <w:t>CPF:_________________ é portador de condição prioritária para a va</w:t>
      </w:r>
      <w:r w:rsidR="002967E5">
        <w:rPr>
          <w:rFonts w:ascii="Verdana" w:hAnsi="Verdana" w:cs="Arial"/>
          <w:iCs/>
          <w:sz w:val="20"/>
        </w:rPr>
        <w:t>cina contra COVID-19</w:t>
      </w:r>
      <w:r w:rsidRPr="009F70B3">
        <w:rPr>
          <w:rFonts w:ascii="Verdana" w:hAnsi="Verdana" w:cs="Arial"/>
          <w:iCs/>
          <w:sz w:val="20"/>
        </w:rPr>
        <w:t xml:space="preserve">, conforme o Plano Nacional de Operacionalização da Vacina contra a COVID-19, 5ª edição, do Ministério da Saúde. </w:t>
      </w:r>
    </w:p>
    <w:tbl>
      <w:tblPr>
        <w:tblStyle w:val="Tabelacomgrade"/>
        <w:tblW w:w="0" w:type="auto"/>
        <w:tblLook w:val="04A0"/>
      </w:tblPr>
      <w:tblGrid>
        <w:gridCol w:w="534"/>
        <w:gridCol w:w="2126"/>
        <w:gridCol w:w="6804"/>
        <w:gridCol w:w="1449"/>
      </w:tblGrid>
      <w:tr w:rsidR="009F70B3" w:rsidTr="009F70B3">
        <w:tc>
          <w:tcPr>
            <w:tcW w:w="2660" w:type="dxa"/>
            <w:gridSpan w:val="2"/>
          </w:tcPr>
          <w:p w:rsidR="009F70B3" w:rsidRPr="002967E5" w:rsidRDefault="009F70B3" w:rsidP="009F70B3">
            <w:pPr>
              <w:tabs>
                <w:tab w:val="left" w:pos="5200"/>
              </w:tabs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>Assinale a Comorbidade</w:t>
            </w:r>
          </w:p>
          <w:p w:rsidR="002967E5" w:rsidRPr="002967E5" w:rsidRDefault="002967E5" w:rsidP="009F70B3">
            <w:pPr>
              <w:tabs>
                <w:tab w:val="left" w:pos="5200"/>
              </w:tabs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(55 </w:t>
            </w:r>
            <w:proofErr w:type="gramStart"/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>à</w:t>
            </w:r>
            <w:proofErr w:type="gramEnd"/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59 anos)</w:t>
            </w:r>
          </w:p>
        </w:tc>
        <w:tc>
          <w:tcPr>
            <w:tcW w:w="6804" w:type="dxa"/>
          </w:tcPr>
          <w:p w:rsidR="009F70B3" w:rsidRPr="002967E5" w:rsidRDefault="009F70B3" w:rsidP="009F70B3">
            <w:pPr>
              <w:tabs>
                <w:tab w:val="left" w:pos="5200"/>
              </w:tabs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>Descrição</w:t>
            </w:r>
          </w:p>
        </w:tc>
        <w:tc>
          <w:tcPr>
            <w:tcW w:w="1449" w:type="dxa"/>
          </w:tcPr>
          <w:p w:rsidR="009F70B3" w:rsidRPr="002967E5" w:rsidRDefault="009F70B3" w:rsidP="009F70B3">
            <w:pPr>
              <w:tabs>
                <w:tab w:val="left" w:pos="5200"/>
              </w:tabs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>CID-10</w:t>
            </w:r>
          </w:p>
        </w:tc>
      </w:tr>
      <w:tr w:rsidR="009F70B3" w:rsidTr="009F70B3">
        <w:tc>
          <w:tcPr>
            <w:tcW w:w="534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Diabetes </w:t>
            </w:r>
            <w:proofErr w:type="spellStart"/>
            <w:r>
              <w:t>mellitus</w:t>
            </w:r>
            <w:proofErr w:type="spellEnd"/>
          </w:p>
        </w:tc>
        <w:tc>
          <w:tcPr>
            <w:tcW w:w="6804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r>
              <w:t>Qualquer indivíduo com diabetes</w:t>
            </w:r>
          </w:p>
        </w:tc>
        <w:tc>
          <w:tcPr>
            <w:tcW w:w="1449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r>
              <w:t>E. 10-14</w:t>
            </w:r>
          </w:p>
        </w:tc>
      </w:tr>
      <w:tr w:rsidR="009F70B3" w:rsidTr="00DD1682">
        <w:tc>
          <w:tcPr>
            <w:tcW w:w="534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9F70B3" w:rsidRDefault="009F70B3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spellStart"/>
            <w:r>
              <w:t>Pneumopatia</w:t>
            </w:r>
            <w:proofErr w:type="spellEnd"/>
            <w:r>
              <w:t xml:space="preserve"> crônica grave</w:t>
            </w:r>
          </w:p>
        </w:tc>
        <w:tc>
          <w:tcPr>
            <w:tcW w:w="6804" w:type="dxa"/>
          </w:tcPr>
          <w:p w:rsidR="009F70B3" w:rsidRPr="00DD1682" w:rsidRDefault="00DD1682" w:rsidP="002F62DE">
            <w:pPr>
              <w:pStyle w:val="PargrafodaLista"/>
              <w:numPr>
                <w:ilvl w:val="0"/>
                <w:numId w:val="15"/>
              </w:numPr>
              <w:tabs>
                <w:tab w:val="left" w:pos="5200"/>
              </w:tabs>
              <w:spacing w:line="240" w:lineRule="auto"/>
              <w:rPr>
                <w:rFonts w:ascii="Verdana" w:eastAsia="Calibri" w:hAnsi="Verdana" w:cs="Arial"/>
                <w:iCs/>
                <w:sz w:val="20"/>
              </w:rPr>
            </w:pPr>
            <w:r w:rsidRPr="00DD1682">
              <w:rPr>
                <w:rFonts w:ascii="Calibri" w:eastAsia="Calibri" w:hAnsi="Calibri"/>
              </w:rPr>
              <w:t xml:space="preserve">Indivíduos com </w:t>
            </w:r>
            <w:proofErr w:type="spellStart"/>
            <w:r w:rsidRPr="00DD1682">
              <w:rPr>
                <w:rFonts w:ascii="Calibri" w:eastAsia="Calibri" w:hAnsi="Calibri"/>
              </w:rPr>
              <w:t>pneumopatias</w:t>
            </w:r>
            <w:proofErr w:type="spellEnd"/>
            <w:r w:rsidRPr="00DD1682">
              <w:rPr>
                <w:rFonts w:ascii="Calibri" w:eastAsia="Calibri" w:hAnsi="Calibri"/>
              </w:rPr>
              <w:t xml:space="preserve"> graves incluindo doença pulmonar obstrutiva crônica, fibrose cística, fibroses pulmonares, </w:t>
            </w:r>
            <w:proofErr w:type="spellStart"/>
            <w:r w:rsidRPr="00DD1682">
              <w:rPr>
                <w:rFonts w:ascii="Calibri" w:eastAsia="Calibri" w:hAnsi="Calibri"/>
              </w:rPr>
              <w:t>pneumoconioses</w:t>
            </w:r>
            <w:proofErr w:type="spellEnd"/>
            <w:r w:rsidRPr="00DD1682">
              <w:rPr>
                <w:rFonts w:ascii="Calibri" w:eastAsia="Calibri" w:hAnsi="Calibri"/>
              </w:rPr>
              <w:t xml:space="preserve">, displasia </w:t>
            </w:r>
            <w:proofErr w:type="spellStart"/>
            <w:r w:rsidRPr="00DD1682">
              <w:rPr>
                <w:rFonts w:ascii="Calibri" w:eastAsia="Calibri" w:hAnsi="Calibri"/>
              </w:rPr>
              <w:t>broncopulmonar</w:t>
            </w:r>
            <w:proofErr w:type="spellEnd"/>
            <w:r w:rsidRPr="00DD1682">
              <w:rPr>
                <w:rFonts w:ascii="Calibri" w:eastAsia="Calibri" w:hAnsi="Calibri"/>
              </w:rPr>
              <w:t xml:space="preserve"> e asma grave (uso recorrente de corticoides sistêmicos, internação prévia por crise asmática)</w:t>
            </w:r>
          </w:p>
        </w:tc>
        <w:tc>
          <w:tcPr>
            <w:tcW w:w="1449" w:type="dxa"/>
          </w:tcPr>
          <w:p w:rsidR="009F70B3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r>
              <w:t>J. 40-44</w:t>
            </w:r>
          </w:p>
        </w:tc>
      </w:tr>
      <w:tr w:rsidR="009F70B3" w:rsidTr="009F70B3">
        <w:tc>
          <w:tcPr>
            <w:tcW w:w="534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9F70B3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Hipertensão Arterial Resistente (HAR)</w:t>
            </w:r>
          </w:p>
        </w:tc>
        <w:tc>
          <w:tcPr>
            <w:tcW w:w="6804" w:type="dxa"/>
          </w:tcPr>
          <w:p w:rsidR="009F70B3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HAR= Quando a pressão arterial (PA) permanece acima das metas recomendadas com o uso de três ou mais anti-hipertensivos de diferentes classes, em doses máximas preconizadas e toleradas, administradas com frequência, dosagem apropriada e comprovada adesão ou PA controlada em uso de quatro ou mais fármacos anti- hipertensivos</w:t>
            </w:r>
          </w:p>
        </w:tc>
        <w:tc>
          <w:tcPr>
            <w:tcW w:w="1449" w:type="dxa"/>
          </w:tcPr>
          <w:p w:rsidR="009F70B3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11-15</w:t>
            </w:r>
          </w:p>
        </w:tc>
      </w:tr>
      <w:tr w:rsidR="009F70B3" w:rsidTr="009F70B3">
        <w:tc>
          <w:tcPr>
            <w:tcW w:w="534" w:type="dxa"/>
          </w:tcPr>
          <w:p w:rsidR="009F70B3" w:rsidRDefault="009F70B3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9F70B3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Hipertensão Arterial estágio </w:t>
            </w:r>
            <w:proofErr w:type="gramStart"/>
            <w:r>
              <w:t>3</w:t>
            </w:r>
            <w:proofErr w:type="gramEnd"/>
          </w:p>
        </w:tc>
        <w:tc>
          <w:tcPr>
            <w:tcW w:w="6804" w:type="dxa"/>
          </w:tcPr>
          <w:p w:rsidR="009F70B3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PA sistólica ≥</w:t>
            </w:r>
            <w:proofErr w:type="gramStart"/>
            <w:r>
              <w:t>180mmHg</w:t>
            </w:r>
            <w:proofErr w:type="gramEnd"/>
            <w:r>
              <w:t xml:space="preserve"> e/ou diastólica ≥110mmHg independente da presença de lesão em órgão-alvo (LOA) ou comorbidade</w:t>
            </w:r>
          </w:p>
        </w:tc>
        <w:tc>
          <w:tcPr>
            <w:tcW w:w="1449" w:type="dxa"/>
          </w:tcPr>
          <w:p w:rsidR="009F70B3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11-15</w:t>
            </w:r>
          </w:p>
        </w:tc>
      </w:tr>
      <w:tr w:rsidR="00DD1682" w:rsidTr="009F70B3">
        <w:tc>
          <w:tcPr>
            <w:tcW w:w="534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Hipertensão Arterial estágio </w:t>
            </w:r>
            <w:proofErr w:type="gramStart"/>
            <w:r>
              <w:t>1</w:t>
            </w:r>
            <w:proofErr w:type="gramEnd"/>
            <w:r>
              <w:t xml:space="preserve"> e 2 com LOA e/ou comorbidade</w:t>
            </w:r>
          </w:p>
        </w:tc>
        <w:tc>
          <w:tcPr>
            <w:tcW w:w="6804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PA sistólica entre 140 e </w:t>
            </w:r>
            <w:proofErr w:type="gramStart"/>
            <w:r>
              <w:t>179mmHg</w:t>
            </w:r>
            <w:proofErr w:type="gramEnd"/>
            <w:r>
              <w:t xml:space="preserve"> e/ou diastólica entre 90 e 109mmHg na presença de lesão em órgão-alvo (LOA) e/ou comorbidade</w:t>
            </w:r>
          </w:p>
        </w:tc>
        <w:tc>
          <w:tcPr>
            <w:tcW w:w="1449" w:type="dxa"/>
          </w:tcPr>
          <w:p w:rsidR="00DD1682" w:rsidRDefault="005E34FD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</w:t>
            </w:r>
            <w:r w:rsidR="00DD1682">
              <w:t>.</w:t>
            </w:r>
            <w:proofErr w:type="gramEnd"/>
            <w:r w:rsidR="00DD1682">
              <w:t>11-15</w:t>
            </w:r>
          </w:p>
        </w:tc>
      </w:tr>
      <w:tr w:rsidR="00DD1682" w:rsidTr="009F70B3">
        <w:tc>
          <w:tcPr>
            <w:tcW w:w="534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Insuficiência Cardíaca (IC)</w:t>
            </w:r>
          </w:p>
        </w:tc>
        <w:tc>
          <w:tcPr>
            <w:tcW w:w="6804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IC com fração de ejeção reduzida, intermediária ou preservada; em estágios B, C ou D, independente de classe funcional da </w:t>
            </w:r>
            <w:proofErr w:type="spellStart"/>
            <w:r>
              <w:t>New</w:t>
            </w:r>
            <w:proofErr w:type="spellEnd"/>
            <w:r>
              <w:t xml:space="preserve"> York </w:t>
            </w:r>
            <w:proofErr w:type="spellStart"/>
            <w:r>
              <w:t>Heart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</w:p>
        </w:tc>
        <w:tc>
          <w:tcPr>
            <w:tcW w:w="1449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20 -28</w:t>
            </w:r>
          </w:p>
        </w:tc>
      </w:tr>
      <w:tr w:rsidR="00DD1682" w:rsidTr="009F70B3">
        <w:tc>
          <w:tcPr>
            <w:tcW w:w="534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spellStart"/>
            <w:r>
              <w:t>Cor-pulmonale</w:t>
            </w:r>
            <w:proofErr w:type="spellEnd"/>
            <w:r>
              <w:t xml:space="preserve"> e Hipertensão pulmonar</w:t>
            </w:r>
          </w:p>
        </w:tc>
        <w:tc>
          <w:tcPr>
            <w:tcW w:w="6804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spellStart"/>
            <w:r>
              <w:t>Cor-pulmonale</w:t>
            </w:r>
            <w:proofErr w:type="spellEnd"/>
            <w:r>
              <w:t xml:space="preserve"> crônico, hipertensão pulmonar primária ou secundária</w:t>
            </w:r>
          </w:p>
        </w:tc>
        <w:tc>
          <w:tcPr>
            <w:tcW w:w="1449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20 -28</w:t>
            </w:r>
          </w:p>
        </w:tc>
      </w:tr>
      <w:tr w:rsidR="00DD1682" w:rsidTr="009F70B3">
        <w:tc>
          <w:tcPr>
            <w:tcW w:w="534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Cardiopatia hipertensiva</w:t>
            </w:r>
          </w:p>
        </w:tc>
        <w:tc>
          <w:tcPr>
            <w:tcW w:w="6804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Cardiopatia hipertensiva (hipertrofia ventricular esquerda ou dilatação, sobrecarga atrial e ventricular, disfunção diastólica e/ou sistólica, lesões em outros órgãos-alvo)</w:t>
            </w:r>
          </w:p>
        </w:tc>
        <w:tc>
          <w:tcPr>
            <w:tcW w:w="1449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20 -28</w:t>
            </w:r>
          </w:p>
        </w:tc>
      </w:tr>
      <w:tr w:rsidR="00DD1682" w:rsidTr="009F70B3">
        <w:tc>
          <w:tcPr>
            <w:tcW w:w="534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Síndromes coronarianas</w:t>
            </w:r>
          </w:p>
        </w:tc>
        <w:tc>
          <w:tcPr>
            <w:tcW w:w="6804" w:type="dxa"/>
          </w:tcPr>
          <w:p w:rsidR="00DD1682" w:rsidRDefault="00DD1682" w:rsidP="002F62DE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Síndromes coronarianas crônicas (Angina </w:t>
            </w:r>
            <w:proofErr w:type="spellStart"/>
            <w:r>
              <w:t>Pectoris</w:t>
            </w:r>
            <w:proofErr w:type="spellEnd"/>
            <w:r>
              <w:t xml:space="preserve"> estável, cardiopatia isquêmica, pós Infarto Agudo do Miocárdio, outras)</w:t>
            </w:r>
          </w:p>
        </w:tc>
        <w:tc>
          <w:tcPr>
            <w:tcW w:w="1449" w:type="dxa"/>
          </w:tcPr>
          <w:p w:rsidR="00DD1682" w:rsidRDefault="00DD1682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20 -28</w:t>
            </w:r>
          </w:p>
        </w:tc>
      </w:tr>
      <w:tr w:rsidR="002F62DE" w:rsidTr="009F70B3">
        <w:tc>
          <w:tcPr>
            <w:tcW w:w="534" w:type="dxa"/>
          </w:tcPr>
          <w:p w:rsidR="002F62DE" w:rsidRDefault="002F62DE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spellStart"/>
            <w:r>
              <w:t>Valvopatias</w:t>
            </w:r>
            <w:proofErr w:type="spellEnd"/>
          </w:p>
        </w:tc>
        <w:tc>
          <w:tcPr>
            <w:tcW w:w="6804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>Lesões valvares com repercussão hemodinâmica ou sintomática ou com comprometimento miocárdico (estenose ou insuficiência aórtica; estenose ou insuficiência mitral; estenose ou insuficiência pulmonar; estenose ou insuficiência tricúspide, e outras)</w:t>
            </w:r>
          </w:p>
        </w:tc>
        <w:tc>
          <w:tcPr>
            <w:tcW w:w="1449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gramStart"/>
            <w:r>
              <w:t>I.</w:t>
            </w:r>
            <w:proofErr w:type="gramEnd"/>
            <w:r>
              <w:t>34 - 50</w:t>
            </w:r>
          </w:p>
        </w:tc>
      </w:tr>
      <w:tr w:rsidR="002F62DE" w:rsidTr="009F70B3">
        <w:tc>
          <w:tcPr>
            <w:tcW w:w="534" w:type="dxa"/>
          </w:tcPr>
          <w:p w:rsidR="002F62DE" w:rsidRDefault="002F62DE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spellStart"/>
            <w:r>
              <w:t>Miocardiopatias</w:t>
            </w:r>
            <w:proofErr w:type="spellEnd"/>
            <w:r>
              <w:t xml:space="preserve"> e Pericardiopatias</w:t>
            </w:r>
          </w:p>
        </w:tc>
        <w:tc>
          <w:tcPr>
            <w:tcW w:w="6804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spellStart"/>
            <w:r>
              <w:t>Miocardiopatias</w:t>
            </w:r>
            <w:proofErr w:type="spellEnd"/>
            <w:r>
              <w:t xml:space="preserve"> de quaisquer etiologias ou fenótipos; pericardite crônica; cardiopatia reumática</w:t>
            </w:r>
          </w:p>
        </w:tc>
        <w:tc>
          <w:tcPr>
            <w:tcW w:w="1449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gramStart"/>
            <w:r>
              <w:t>I.</w:t>
            </w:r>
            <w:proofErr w:type="gramEnd"/>
            <w:r>
              <w:t>34 - 50</w:t>
            </w:r>
          </w:p>
        </w:tc>
      </w:tr>
      <w:tr w:rsidR="002F62DE" w:rsidTr="009F70B3">
        <w:tc>
          <w:tcPr>
            <w:tcW w:w="534" w:type="dxa"/>
          </w:tcPr>
          <w:p w:rsidR="002F62DE" w:rsidRDefault="002F62DE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>Doenças da Aorta, dos Grandes Vasos e Fístulas arteriovenosas</w:t>
            </w:r>
          </w:p>
        </w:tc>
        <w:tc>
          <w:tcPr>
            <w:tcW w:w="6804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>Grandes Vasos e Fístulas arteriovenosas Aneurismas, dissecções, hematomas da aorta e demais grandes vasos</w:t>
            </w:r>
          </w:p>
        </w:tc>
        <w:tc>
          <w:tcPr>
            <w:tcW w:w="1449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gramStart"/>
            <w:r>
              <w:t>I.</w:t>
            </w:r>
            <w:proofErr w:type="gramEnd"/>
            <w:r>
              <w:t>34 – 50</w:t>
            </w:r>
          </w:p>
        </w:tc>
      </w:tr>
      <w:tr w:rsidR="002F62DE" w:rsidTr="009F70B3">
        <w:tc>
          <w:tcPr>
            <w:tcW w:w="534" w:type="dxa"/>
          </w:tcPr>
          <w:p w:rsidR="002F62DE" w:rsidRDefault="002F62DE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>Arritmias cardíacas</w:t>
            </w:r>
          </w:p>
        </w:tc>
        <w:tc>
          <w:tcPr>
            <w:tcW w:w="6804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>Arritmias cardíacas com importância clínica e/ou cardiopatia associada (</w:t>
            </w:r>
            <w:proofErr w:type="spellStart"/>
            <w:r>
              <w:t>fibrilação</w:t>
            </w:r>
            <w:proofErr w:type="spellEnd"/>
            <w:r>
              <w:t xml:space="preserve"> e </w:t>
            </w:r>
            <w:proofErr w:type="spellStart"/>
            <w:r>
              <w:t>flutter</w:t>
            </w:r>
            <w:proofErr w:type="spellEnd"/>
            <w:r>
              <w:t xml:space="preserve"> atriais; e outras</w:t>
            </w:r>
          </w:p>
        </w:tc>
        <w:tc>
          <w:tcPr>
            <w:tcW w:w="1449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gramStart"/>
            <w:r>
              <w:t>I.</w:t>
            </w:r>
            <w:proofErr w:type="gramEnd"/>
            <w:r>
              <w:t>34 – 50</w:t>
            </w:r>
          </w:p>
        </w:tc>
      </w:tr>
      <w:tr w:rsidR="002F62DE" w:rsidTr="009F70B3">
        <w:tc>
          <w:tcPr>
            <w:tcW w:w="534" w:type="dxa"/>
          </w:tcPr>
          <w:p w:rsidR="002F62DE" w:rsidRDefault="002F62DE" w:rsidP="009F70B3">
            <w:pPr>
              <w:tabs>
                <w:tab w:val="left" w:pos="5200"/>
              </w:tabs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>Cardiopatias congênitas no adulto</w:t>
            </w:r>
          </w:p>
        </w:tc>
        <w:tc>
          <w:tcPr>
            <w:tcW w:w="6804" w:type="dxa"/>
          </w:tcPr>
          <w:p w:rsidR="002F62DE" w:rsidRDefault="002F62DE" w:rsidP="002F62DE">
            <w:pPr>
              <w:tabs>
                <w:tab w:val="left" w:pos="5200"/>
              </w:tabs>
              <w:spacing w:line="240" w:lineRule="auto"/>
              <w:jc w:val="both"/>
            </w:pPr>
            <w:r>
              <w:t xml:space="preserve">Cardiopatias congênitas com repercussão hemodinâmica, crises </w:t>
            </w:r>
            <w:proofErr w:type="spellStart"/>
            <w:r>
              <w:t>hipoxêmicas</w:t>
            </w:r>
            <w:proofErr w:type="spellEnd"/>
            <w:r>
              <w:t>; insuficiência cardíaca; arritmias; comprometimento miocárdico</w:t>
            </w:r>
          </w:p>
        </w:tc>
        <w:tc>
          <w:tcPr>
            <w:tcW w:w="1449" w:type="dxa"/>
          </w:tcPr>
          <w:p w:rsidR="002F62DE" w:rsidRDefault="005E34FD" w:rsidP="002F62DE">
            <w:pPr>
              <w:tabs>
                <w:tab w:val="left" w:pos="5200"/>
              </w:tabs>
              <w:spacing w:line="240" w:lineRule="auto"/>
              <w:jc w:val="both"/>
            </w:pPr>
            <w:proofErr w:type="gramStart"/>
            <w:r>
              <w:t>I</w:t>
            </w:r>
            <w:r w:rsidR="002F62DE">
              <w:t>.</w:t>
            </w:r>
            <w:proofErr w:type="gramEnd"/>
            <w:r w:rsidR="002F62DE">
              <w:t>34 - 50</w:t>
            </w:r>
          </w:p>
        </w:tc>
      </w:tr>
      <w:tr w:rsidR="002F62DE" w:rsidTr="002F62DE">
        <w:tc>
          <w:tcPr>
            <w:tcW w:w="2660" w:type="dxa"/>
            <w:gridSpan w:val="2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center"/>
              <w:rPr>
                <w:rFonts w:ascii="Verdana" w:hAnsi="Verdana" w:cs="Arial"/>
                <w:iCs/>
                <w:sz w:val="20"/>
              </w:rPr>
            </w:pPr>
            <w:r>
              <w:rPr>
                <w:rFonts w:ascii="Verdana" w:hAnsi="Verdana" w:cs="Arial"/>
                <w:iCs/>
                <w:sz w:val="20"/>
              </w:rPr>
              <w:lastRenderedPageBreak/>
              <w:t>Assinale a Comorbidade</w:t>
            </w:r>
          </w:p>
          <w:p w:rsidR="005E34FD" w:rsidRDefault="005E34FD" w:rsidP="005E34FD">
            <w:pPr>
              <w:tabs>
                <w:tab w:val="left" w:pos="5200"/>
              </w:tabs>
              <w:spacing w:line="240" w:lineRule="auto"/>
              <w:jc w:val="center"/>
              <w:rPr>
                <w:rFonts w:ascii="Verdana" w:hAnsi="Verdana" w:cs="Arial"/>
                <w:iCs/>
                <w:sz w:val="20"/>
              </w:rPr>
            </w:pPr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(55 </w:t>
            </w:r>
            <w:proofErr w:type="gramStart"/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>à</w:t>
            </w:r>
            <w:proofErr w:type="gramEnd"/>
            <w:r w:rsidRPr="002967E5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59 anos)</w:t>
            </w:r>
          </w:p>
        </w:tc>
        <w:tc>
          <w:tcPr>
            <w:tcW w:w="680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center"/>
              <w:rPr>
                <w:rFonts w:ascii="Verdana" w:hAnsi="Verdana" w:cs="Arial"/>
                <w:iCs/>
                <w:sz w:val="20"/>
              </w:rPr>
            </w:pPr>
            <w:r>
              <w:rPr>
                <w:rFonts w:ascii="Verdana" w:hAnsi="Verdana" w:cs="Arial"/>
                <w:iCs/>
                <w:sz w:val="20"/>
              </w:rPr>
              <w:t>Descrição</w:t>
            </w:r>
          </w:p>
        </w:tc>
        <w:tc>
          <w:tcPr>
            <w:tcW w:w="1449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center"/>
              <w:rPr>
                <w:rFonts w:ascii="Verdana" w:hAnsi="Verdana" w:cs="Arial"/>
                <w:iCs/>
                <w:sz w:val="20"/>
              </w:rPr>
            </w:pPr>
            <w:r>
              <w:rPr>
                <w:rFonts w:ascii="Verdana" w:hAnsi="Verdana" w:cs="Arial"/>
                <w:iCs/>
                <w:sz w:val="20"/>
              </w:rPr>
              <w:t>CID-10</w:t>
            </w:r>
          </w:p>
          <w:p w:rsidR="005E34FD" w:rsidRDefault="005E34FD" w:rsidP="005E34FD">
            <w:pPr>
              <w:tabs>
                <w:tab w:val="left" w:pos="5200"/>
              </w:tabs>
              <w:spacing w:line="240" w:lineRule="auto"/>
              <w:jc w:val="center"/>
              <w:rPr>
                <w:rFonts w:ascii="Verdana" w:hAnsi="Verdana" w:cs="Arial"/>
                <w:iCs/>
                <w:sz w:val="20"/>
              </w:rPr>
            </w:pP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Doença cerebrovascular</w:t>
            </w:r>
          </w:p>
        </w:tc>
        <w:tc>
          <w:tcPr>
            <w:tcW w:w="6804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Acidente vascular cerebral isquêmico ou hemorrágico; ataque isquêmico transitório; demência vascular</w:t>
            </w:r>
          </w:p>
        </w:tc>
        <w:tc>
          <w:tcPr>
            <w:tcW w:w="1449" w:type="dxa"/>
          </w:tcPr>
          <w:p w:rsidR="002967E5" w:rsidRDefault="002967E5" w:rsidP="005E34FD">
            <w:pPr>
              <w:tabs>
                <w:tab w:val="left" w:pos="5200"/>
              </w:tabs>
              <w:spacing w:line="240" w:lineRule="auto"/>
              <w:jc w:val="both"/>
            </w:pPr>
            <w:r>
              <w:t>G.45</w:t>
            </w:r>
          </w:p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I.</w:t>
            </w:r>
            <w:proofErr w:type="gramEnd"/>
            <w:r>
              <w:t>60-69</w:t>
            </w: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Doença renal crônica</w:t>
            </w:r>
          </w:p>
        </w:tc>
        <w:tc>
          <w:tcPr>
            <w:tcW w:w="6804" w:type="dxa"/>
          </w:tcPr>
          <w:p w:rsidR="002F62DE" w:rsidRPr="002967E5" w:rsidRDefault="002967E5" w:rsidP="005E34FD">
            <w:pPr>
              <w:tabs>
                <w:tab w:val="left" w:pos="5200"/>
              </w:tabs>
              <w:spacing w:line="240" w:lineRule="auto"/>
              <w:rPr>
                <w:rFonts w:ascii="Verdana" w:hAnsi="Verdana" w:cs="Arial"/>
                <w:iCs/>
                <w:sz w:val="20"/>
              </w:rPr>
            </w:pPr>
            <w:r>
              <w:t xml:space="preserve">Doença renal crônica estágio </w:t>
            </w:r>
            <w:proofErr w:type="gramStart"/>
            <w:r>
              <w:t>3</w:t>
            </w:r>
            <w:proofErr w:type="gramEnd"/>
            <w:r>
              <w:t xml:space="preserve"> ou mais (taxa de filtração glomerular &lt; 60 ml/</w:t>
            </w:r>
            <w:proofErr w:type="spellStart"/>
            <w:r>
              <w:t>min</w:t>
            </w:r>
            <w:proofErr w:type="spellEnd"/>
            <w:r>
              <w:t xml:space="preserve">/1,73 m2) e síndrome </w:t>
            </w:r>
            <w:proofErr w:type="spellStart"/>
            <w:r>
              <w:t>nefrótica</w:t>
            </w:r>
            <w:proofErr w:type="spellEnd"/>
          </w:p>
        </w:tc>
        <w:tc>
          <w:tcPr>
            <w:tcW w:w="1449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N.18</w:t>
            </w: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spellStart"/>
            <w:r>
              <w:t>Imunossuprimidos</w:t>
            </w:r>
            <w:proofErr w:type="spellEnd"/>
          </w:p>
        </w:tc>
        <w:tc>
          <w:tcPr>
            <w:tcW w:w="6804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Indivíduos transplantados de órgão sólido ou de medula óssea; pessoas vivendo com HIV; doenças reumáticas </w:t>
            </w:r>
            <w:proofErr w:type="spellStart"/>
            <w:r>
              <w:t>imunomediadas</w:t>
            </w:r>
            <w:proofErr w:type="spellEnd"/>
            <w:r>
              <w:t xml:space="preserve"> sistêmicas em atividade e em uso de dose de prednisona ou equivalente &gt; 10 </w:t>
            </w:r>
            <w:proofErr w:type="spellStart"/>
            <w:proofErr w:type="gramStart"/>
            <w:r>
              <w:t>mg</w:t>
            </w:r>
            <w:proofErr w:type="spellEnd"/>
            <w:proofErr w:type="gramEnd"/>
            <w:r>
              <w:t xml:space="preserve">/dia ou recebendo </w:t>
            </w:r>
            <w:proofErr w:type="spellStart"/>
            <w:r>
              <w:t>pulsoterapia</w:t>
            </w:r>
            <w:proofErr w:type="spellEnd"/>
            <w:r>
              <w:t xml:space="preserve"> com </w:t>
            </w:r>
            <w:proofErr w:type="spellStart"/>
            <w:r>
              <w:t>corticóide</w:t>
            </w:r>
            <w:proofErr w:type="spellEnd"/>
            <w:r>
              <w:t xml:space="preserve"> e/ou ciclofosfamida; demais indivíduos em uso de imunossupressores ou com imunodeficiências primárias; pacientes </w:t>
            </w:r>
            <w:proofErr w:type="spellStart"/>
            <w:r>
              <w:t>oncológicos</w:t>
            </w:r>
            <w:proofErr w:type="spellEnd"/>
            <w:r>
              <w:t xml:space="preserve"> que realizaram tratamento quimioterápico ou radioterápico nos últimos 6 meses; neoplasias hematológicas.</w:t>
            </w:r>
          </w:p>
        </w:tc>
        <w:tc>
          <w:tcPr>
            <w:tcW w:w="1449" w:type="dxa"/>
          </w:tcPr>
          <w:p w:rsidR="002967E5" w:rsidRDefault="002967E5" w:rsidP="005E34FD">
            <w:pPr>
              <w:tabs>
                <w:tab w:val="left" w:pos="5200"/>
              </w:tabs>
              <w:spacing w:line="240" w:lineRule="auto"/>
              <w:jc w:val="both"/>
            </w:pPr>
            <w:proofErr w:type="gramStart"/>
            <w:r>
              <w:t>Z.</w:t>
            </w:r>
            <w:proofErr w:type="gramEnd"/>
            <w:r>
              <w:t xml:space="preserve">94 </w:t>
            </w:r>
          </w:p>
          <w:p w:rsidR="002967E5" w:rsidRDefault="002967E5" w:rsidP="005E34FD">
            <w:pPr>
              <w:tabs>
                <w:tab w:val="left" w:pos="5200"/>
              </w:tabs>
              <w:spacing w:line="240" w:lineRule="auto"/>
              <w:jc w:val="both"/>
            </w:pPr>
            <w:r>
              <w:t xml:space="preserve">B.20-24 </w:t>
            </w:r>
          </w:p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C.00 97</w:t>
            </w: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Anemia falciforme</w:t>
            </w:r>
          </w:p>
        </w:tc>
        <w:tc>
          <w:tcPr>
            <w:tcW w:w="6804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Anemia falciforme</w:t>
            </w:r>
          </w:p>
        </w:tc>
        <w:tc>
          <w:tcPr>
            <w:tcW w:w="1449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gramStart"/>
            <w:r>
              <w:t>D.</w:t>
            </w:r>
            <w:proofErr w:type="gramEnd"/>
            <w:r>
              <w:t>57</w:t>
            </w: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Obesidade mórbida</w:t>
            </w:r>
          </w:p>
        </w:tc>
        <w:tc>
          <w:tcPr>
            <w:tcW w:w="6804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Índice de massa corpórea (IMC) ≥ 40</w:t>
            </w:r>
          </w:p>
        </w:tc>
        <w:tc>
          <w:tcPr>
            <w:tcW w:w="1449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E 66.8</w:t>
            </w: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</w:pPr>
            <w:r>
              <w:t xml:space="preserve">Síndrome de </w:t>
            </w:r>
            <w:proofErr w:type="spellStart"/>
            <w:r>
              <w:t>down</w:t>
            </w:r>
            <w:proofErr w:type="spellEnd"/>
          </w:p>
          <w:p w:rsidR="002967E5" w:rsidRPr="002967E5" w:rsidRDefault="002967E5" w:rsidP="005E34FD">
            <w:pPr>
              <w:tabs>
                <w:tab w:val="left" w:pos="5200"/>
              </w:tabs>
              <w:spacing w:line="240" w:lineRule="auto"/>
              <w:jc w:val="both"/>
            </w:pPr>
            <w:r>
              <w:t>(18+)</w:t>
            </w:r>
          </w:p>
        </w:tc>
        <w:tc>
          <w:tcPr>
            <w:tcW w:w="6804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proofErr w:type="spellStart"/>
            <w:r>
              <w:t>Trissomia</w:t>
            </w:r>
            <w:proofErr w:type="spellEnd"/>
            <w:r>
              <w:t xml:space="preserve"> do cromossomo 21</w:t>
            </w:r>
          </w:p>
        </w:tc>
        <w:tc>
          <w:tcPr>
            <w:tcW w:w="1449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>Q.90</w:t>
            </w:r>
          </w:p>
        </w:tc>
      </w:tr>
      <w:tr w:rsidR="002F62DE" w:rsidTr="002F62DE">
        <w:tc>
          <w:tcPr>
            <w:tcW w:w="534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  <w:tc>
          <w:tcPr>
            <w:tcW w:w="2126" w:type="dxa"/>
          </w:tcPr>
          <w:p w:rsidR="002F62DE" w:rsidRDefault="009B5242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Gestantes e </w:t>
            </w:r>
            <w:proofErr w:type="spellStart"/>
            <w:r>
              <w:t>Puérperas</w:t>
            </w:r>
            <w:proofErr w:type="spellEnd"/>
            <w:r>
              <w:t xml:space="preserve"> </w:t>
            </w:r>
          </w:p>
        </w:tc>
        <w:tc>
          <w:tcPr>
            <w:tcW w:w="6804" w:type="dxa"/>
          </w:tcPr>
          <w:p w:rsidR="002F62DE" w:rsidRDefault="002967E5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  <w:r>
              <w:t xml:space="preserve">Gestantes em qualquer idade gestacional ou </w:t>
            </w:r>
            <w:proofErr w:type="spellStart"/>
            <w:r>
              <w:t>puérperas</w:t>
            </w:r>
            <w:proofErr w:type="spellEnd"/>
            <w:r>
              <w:t xml:space="preserve"> entre 18 e 59 anos de idade com comorbidades                                    (CID:___________)</w:t>
            </w:r>
          </w:p>
        </w:tc>
        <w:tc>
          <w:tcPr>
            <w:tcW w:w="1449" w:type="dxa"/>
          </w:tcPr>
          <w:p w:rsidR="002F62DE" w:rsidRDefault="002F62DE" w:rsidP="005E34FD">
            <w:pPr>
              <w:tabs>
                <w:tab w:val="left" w:pos="5200"/>
              </w:tabs>
              <w:spacing w:line="240" w:lineRule="auto"/>
              <w:jc w:val="both"/>
              <w:rPr>
                <w:rFonts w:ascii="Verdana" w:hAnsi="Verdana" w:cs="Arial"/>
                <w:iCs/>
                <w:sz w:val="20"/>
              </w:rPr>
            </w:pPr>
          </w:p>
        </w:tc>
      </w:tr>
    </w:tbl>
    <w:p w:rsidR="009F70B3" w:rsidRDefault="009B5242" w:rsidP="009F70B3">
      <w:pPr>
        <w:tabs>
          <w:tab w:val="left" w:pos="5200"/>
        </w:tabs>
        <w:jc w:val="both"/>
        <w:rPr>
          <w:rFonts w:ascii="Verdana" w:hAnsi="Verdana" w:cs="Arial"/>
          <w:iCs/>
          <w:sz w:val="20"/>
        </w:rPr>
      </w:pPr>
      <w:r>
        <w:rPr>
          <w:rFonts w:ascii="Verdana" w:hAnsi="Verdana" w:cs="Arial"/>
          <w:iCs/>
          <w:sz w:val="20"/>
        </w:rPr>
        <w:t>(SMS/VE/</w:t>
      </w:r>
      <w:proofErr w:type="gramStart"/>
      <w:r>
        <w:rPr>
          <w:rFonts w:ascii="Verdana" w:hAnsi="Verdana" w:cs="Arial"/>
          <w:iCs/>
          <w:sz w:val="20"/>
        </w:rPr>
        <w:t>MS,</w:t>
      </w:r>
      <w:proofErr w:type="gramEnd"/>
      <w:r>
        <w:rPr>
          <w:rFonts w:ascii="Verdana" w:hAnsi="Verdana" w:cs="Arial"/>
          <w:iCs/>
          <w:sz w:val="20"/>
        </w:rPr>
        <w:t>10/05/2021)</w:t>
      </w:r>
    </w:p>
    <w:p w:rsidR="005E34FD" w:rsidRPr="009F70B3" w:rsidRDefault="005E34FD" w:rsidP="009F70B3">
      <w:pPr>
        <w:tabs>
          <w:tab w:val="left" w:pos="5200"/>
        </w:tabs>
        <w:jc w:val="both"/>
        <w:rPr>
          <w:rFonts w:ascii="Verdana" w:hAnsi="Verdana" w:cs="Arial"/>
          <w:iCs/>
          <w:sz w:val="20"/>
        </w:rPr>
      </w:pPr>
    </w:p>
    <w:p w:rsidR="005E34FD" w:rsidRDefault="005E34FD">
      <w:pPr>
        <w:spacing w:line="240" w:lineRule="auto"/>
      </w:pPr>
      <w:r>
        <w:t>Declaro também que o paciente acima citado está sob meus cuidados médicos e acompanhamento, e faz uso das seguintes medicações de uso contínuo:__________________________________________________________</w:t>
      </w:r>
    </w:p>
    <w:p w:rsidR="005E34FD" w:rsidRDefault="005E34FD" w:rsidP="005E34FD">
      <w:pPr>
        <w:spacing w:line="24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 Declaro para fins de direito e sob as penas da lei que as informações prestadas são verdadeiras e autênticas. Estou ciente que a falsidade desta declaração configura crime previsto no Código Penal brasileiro e passível de apuração na forma da lei, além de configurar infração ética prevista no Código de Ética Médica (Resolução CFM n° 2.217, de 27 de setembro de 2018, modificada pelas Resoluções CFM nº 2.222/2018 e 2.226/2019; capítulo X, artigos 80 e 81). Por ser verdade, dou fé. </w:t>
      </w:r>
    </w:p>
    <w:p w:rsidR="005E34FD" w:rsidRDefault="005E34FD" w:rsidP="005E34FD">
      <w:pPr>
        <w:spacing w:line="240" w:lineRule="auto"/>
        <w:jc w:val="both"/>
      </w:pPr>
    </w:p>
    <w:p w:rsidR="005E34FD" w:rsidRDefault="005E34FD" w:rsidP="005E34FD">
      <w:pPr>
        <w:spacing w:line="240" w:lineRule="auto"/>
        <w:jc w:val="both"/>
      </w:pPr>
    </w:p>
    <w:p w:rsidR="005E34FD" w:rsidRDefault="005E34FD" w:rsidP="005E34FD">
      <w:pPr>
        <w:spacing w:line="240" w:lineRule="auto"/>
        <w:jc w:val="center"/>
      </w:pPr>
      <w:r>
        <w:t xml:space="preserve">Colina SP, _______ </w:t>
      </w:r>
      <w:proofErr w:type="spellStart"/>
      <w:r>
        <w:t>de____________de</w:t>
      </w:r>
      <w:proofErr w:type="spellEnd"/>
      <w:r>
        <w:t xml:space="preserve"> 2021. A</w:t>
      </w:r>
    </w:p>
    <w:p w:rsidR="005E34FD" w:rsidRDefault="005E34FD" w:rsidP="005E34FD">
      <w:pPr>
        <w:spacing w:line="240" w:lineRule="auto"/>
        <w:jc w:val="center"/>
      </w:pPr>
    </w:p>
    <w:p w:rsidR="005E34FD" w:rsidRDefault="005E34FD" w:rsidP="005E34FD">
      <w:pPr>
        <w:spacing w:line="240" w:lineRule="auto"/>
        <w:jc w:val="center"/>
      </w:pPr>
    </w:p>
    <w:p w:rsidR="005E34FD" w:rsidRDefault="005E34FD" w:rsidP="005E34FD">
      <w:pPr>
        <w:spacing w:line="240" w:lineRule="auto"/>
        <w:jc w:val="center"/>
      </w:pPr>
      <w:r>
        <w:t>____________________________________</w:t>
      </w:r>
    </w:p>
    <w:p w:rsidR="005E34FD" w:rsidRDefault="005E34FD" w:rsidP="005E34FD">
      <w:pPr>
        <w:spacing w:line="240" w:lineRule="auto"/>
        <w:jc w:val="center"/>
      </w:pPr>
      <w:r>
        <w:t xml:space="preserve">Assinatura do Médico / CRM (carimbo) </w:t>
      </w:r>
    </w:p>
    <w:p w:rsidR="005E34FD" w:rsidRDefault="005E34FD" w:rsidP="005E34FD">
      <w:pPr>
        <w:spacing w:line="240" w:lineRule="auto"/>
        <w:jc w:val="both"/>
      </w:pPr>
      <w:r>
        <w:t xml:space="preserve">Eu ______________________________________________________________________________________, autorizo a registrar o diagnóstico codificado CID ou por extenso nesta declaração. </w:t>
      </w:r>
    </w:p>
    <w:p w:rsidR="005E34FD" w:rsidRDefault="005E34FD" w:rsidP="005E34FD">
      <w:pPr>
        <w:spacing w:line="240" w:lineRule="auto"/>
        <w:jc w:val="both"/>
      </w:pPr>
    </w:p>
    <w:p w:rsidR="005E34FD" w:rsidRDefault="005E34FD" w:rsidP="005E34FD">
      <w:pPr>
        <w:spacing w:line="240" w:lineRule="auto"/>
        <w:jc w:val="both"/>
      </w:pPr>
    </w:p>
    <w:p w:rsidR="005E34FD" w:rsidRDefault="005E34FD" w:rsidP="005E34FD">
      <w:pPr>
        <w:spacing w:line="240" w:lineRule="auto"/>
        <w:jc w:val="both"/>
      </w:pPr>
    </w:p>
    <w:p w:rsidR="005E34FD" w:rsidRDefault="005E34FD" w:rsidP="005E34FD">
      <w:pPr>
        <w:spacing w:line="240" w:lineRule="auto"/>
        <w:jc w:val="center"/>
      </w:pPr>
      <w:r>
        <w:t>_____________________________________</w:t>
      </w:r>
    </w:p>
    <w:p w:rsidR="009C2612" w:rsidRPr="009F70B3" w:rsidRDefault="005E34FD" w:rsidP="005E34FD">
      <w:pPr>
        <w:spacing w:line="240" w:lineRule="auto"/>
        <w:jc w:val="center"/>
        <w:rPr>
          <w:rFonts w:ascii="Verdana" w:hAnsi="Verdana" w:cs="Arial"/>
          <w:b/>
          <w:iCs/>
          <w:sz w:val="20"/>
        </w:rPr>
      </w:pPr>
      <w:r>
        <w:t>Assinatura do Usuário</w:t>
      </w:r>
    </w:p>
    <w:p w:rsidR="007D067F" w:rsidRDefault="007D067F" w:rsidP="005E34FD">
      <w:pPr>
        <w:spacing w:line="240" w:lineRule="auto"/>
        <w:jc w:val="both"/>
        <w:rPr>
          <w:rFonts w:ascii="Verdana" w:hAnsi="Verdana" w:cs="Arial"/>
          <w:b/>
          <w:iCs/>
          <w:sz w:val="20"/>
        </w:rPr>
      </w:pPr>
    </w:p>
    <w:p w:rsidR="007D067F" w:rsidRDefault="007D067F" w:rsidP="005E34FD">
      <w:pPr>
        <w:spacing w:line="240" w:lineRule="auto"/>
        <w:jc w:val="both"/>
        <w:rPr>
          <w:rFonts w:ascii="Verdana" w:hAnsi="Verdana" w:cs="Arial"/>
          <w:b/>
          <w:iCs/>
          <w:sz w:val="20"/>
        </w:rPr>
      </w:pPr>
    </w:p>
    <w:p w:rsidR="007D067F" w:rsidRDefault="007D067F" w:rsidP="005E34FD">
      <w:pPr>
        <w:spacing w:line="240" w:lineRule="auto"/>
        <w:jc w:val="both"/>
        <w:rPr>
          <w:rFonts w:ascii="Verdana" w:hAnsi="Verdana" w:cs="Arial"/>
          <w:b/>
          <w:iCs/>
          <w:sz w:val="20"/>
        </w:rPr>
      </w:pPr>
    </w:p>
    <w:p w:rsidR="0063478C" w:rsidRDefault="0063478C" w:rsidP="005E34FD">
      <w:pPr>
        <w:spacing w:line="240" w:lineRule="auto"/>
        <w:jc w:val="both"/>
        <w:rPr>
          <w:rFonts w:ascii="Verdana" w:hAnsi="Verdana" w:cs="Arial"/>
          <w:b/>
          <w:iCs/>
          <w:sz w:val="20"/>
        </w:rPr>
      </w:pPr>
    </w:p>
    <w:p w:rsidR="0063478C" w:rsidRDefault="0063478C">
      <w:pPr>
        <w:spacing w:line="240" w:lineRule="auto"/>
        <w:rPr>
          <w:rFonts w:ascii="Verdana" w:hAnsi="Verdana" w:cs="Arial"/>
          <w:b/>
          <w:iCs/>
          <w:sz w:val="20"/>
        </w:rPr>
      </w:pPr>
    </w:p>
    <w:p w:rsidR="0063478C" w:rsidRDefault="0063478C">
      <w:pPr>
        <w:spacing w:line="240" w:lineRule="auto"/>
        <w:rPr>
          <w:rFonts w:ascii="Verdana" w:hAnsi="Verdana" w:cs="Arial"/>
          <w:b/>
          <w:iCs/>
          <w:sz w:val="20"/>
        </w:rPr>
      </w:pPr>
    </w:p>
    <w:p w:rsidR="00ED10C0" w:rsidRPr="00E2238A" w:rsidRDefault="00ED10C0" w:rsidP="005A357F">
      <w:pPr>
        <w:rPr>
          <w:sz w:val="36"/>
          <w:szCs w:val="36"/>
        </w:rPr>
      </w:pPr>
    </w:p>
    <w:sectPr w:rsidR="00ED10C0" w:rsidRPr="00E2238A" w:rsidSect="009F70B3">
      <w:headerReference w:type="even" r:id="rId8"/>
      <w:headerReference w:type="default" r:id="rId9"/>
      <w:footerReference w:type="default" r:id="rId10"/>
      <w:pgSz w:w="12242" w:h="20163" w:code="5"/>
      <w:pgMar w:top="1440" w:right="760" w:bottom="1440" w:left="709" w:header="284" w:footer="189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ED" w:rsidRDefault="00646BED">
      <w:r>
        <w:separator/>
      </w:r>
    </w:p>
  </w:endnote>
  <w:endnote w:type="continuationSeparator" w:id="0">
    <w:p w:rsidR="00646BED" w:rsidRDefault="00646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FD" w:rsidRDefault="005E34FD">
    <w:pPr>
      <w:pStyle w:val="Rodap"/>
      <w:jc w:val="center"/>
    </w:pPr>
    <w:r>
      <w:t>COLINA – CAPITAL NACIONAL DO CAVALO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ED" w:rsidRDefault="00646BED">
      <w:r>
        <w:separator/>
      </w:r>
    </w:p>
  </w:footnote>
  <w:footnote w:type="continuationSeparator" w:id="0">
    <w:p w:rsidR="00646BED" w:rsidRDefault="00646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FD" w:rsidRDefault="005E34F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FD" w:rsidRDefault="005060C8" w:rsidP="00792370">
    <w:pPr>
      <w:pStyle w:val="Cabealho"/>
      <w:spacing w:line="240" w:lineRule="auto"/>
      <w:rPr>
        <w:sz w:val="20"/>
      </w:rPr>
    </w:pPr>
    <w:r w:rsidRPr="005060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.15pt;margin-top:0;width:396pt;height:131.8pt;z-index:251657728" filled="f" stroked="f" strokeweight="3pt">
          <v:stroke linestyle="thinThin"/>
          <v:textbox style="mso-next-textbox:#_x0000_s2051">
            <w:txbxContent>
              <w:p w:rsidR="005E34FD" w:rsidRDefault="005E34FD">
                <w:pPr>
                  <w:pStyle w:val="Ttulo1"/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Prefeitura Municipal de Colina</w:t>
                </w:r>
              </w:p>
              <w:p w:rsidR="005E34FD" w:rsidRDefault="005E34FD">
                <w:pPr>
                  <w:pStyle w:val="Corpodetexto2"/>
                  <w:jc w:val="center"/>
                  <w:rPr>
                    <w:sz w:val="4"/>
                  </w:rPr>
                </w:pPr>
              </w:p>
              <w:p w:rsidR="005E34FD" w:rsidRDefault="005E34FD">
                <w:pPr>
                  <w:pStyle w:val="Corpodetexto2"/>
                  <w:jc w:val="center"/>
                </w:pPr>
                <w:proofErr w:type="gramStart"/>
                <w:r>
                  <w:t>R.</w:t>
                </w:r>
                <w:proofErr w:type="gramEnd"/>
                <w:r>
                  <w:t xml:space="preserve"> Antonio Paulo de Miranda, 466 – PABX: (17) 3341-3444 – 3341-3968 – 3341-3033 – 3341-3678</w:t>
                </w:r>
              </w:p>
              <w:p w:rsidR="005E34FD" w:rsidRDefault="005E34FD">
                <w:pPr>
                  <w:pStyle w:val="Corpodetexto2"/>
                  <w:jc w:val="center"/>
                </w:pPr>
                <w:r>
                  <w:t>Fax: (17) 3341-2069 – Cx. Postal 41 – CEP 14770-000 – Colina – Est. de São Paulo</w:t>
                </w:r>
              </w:p>
              <w:p w:rsidR="005E34FD" w:rsidRDefault="005E34FD">
                <w:pPr>
                  <w:pStyle w:val="Corpodetexto2"/>
                  <w:jc w:val="center"/>
                </w:pPr>
                <w:r>
                  <w:t xml:space="preserve">Site: www.colina.sp.gov.br - E-mail: </w:t>
                </w:r>
                <w:hyperlink r:id="rId1" w:history="1">
                  <w:r w:rsidRPr="00792370">
                    <w:rPr>
                      <w:rStyle w:val="Hyperlink"/>
                      <w:color w:val="auto"/>
                    </w:rPr>
                    <w:t>pmcolina@colina.com.br</w:t>
                  </w:r>
                </w:hyperlink>
              </w:p>
              <w:p w:rsidR="005E34FD" w:rsidRDefault="005E34FD" w:rsidP="00792370">
                <w:pPr>
                  <w:pStyle w:val="Cabealho"/>
                  <w:spacing w:line="240" w:lineRule="auto"/>
                  <w:rPr>
                    <w:b/>
                    <w:i/>
                    <w:sz w:val="28"/>
                  </w:rPr>
                </w:pPr>
                <w:r>
                  <w:rPr>
                    <w:b/>
                    <w:i/>
                    <w:sz w:val="28"/>
                  </w:rPr>
                  <w:t xml:space="preserve">                        SMS - Secretaria Municipal de Saúde</w:t>
                </w:r>
              </w:p>
              <w:p w:rsidR="005E34FD" w:rsidRDefault="005E34FD" w:rsidP="00792370">
                <w:pPr>
                  <w:pStyle w:val="Ttulo2"/>
                  <w:rPr>
                    <w:sz w:val="20"/>
                  </w:rPr>
                </w:pPr>
                <w:r>
                  <w:t xml:space="preserve">           </w:t>
                </w:r>
                <w:r>
                  <w:rPr>
                    <w:sz w:val="20"/>
                  </w:rPr>
                  <w:t>R. Coronel Nogueira, 321 – PABX (17)3341-9430 – 14770-000 – Colina – SP</w:t>
                </w:r>
              </w:p>
              <w:p w:rsidR="005E34FD" w:rsidRDefault="005E34FD">
                <w:pPr>
                  <w:pStyle w:val="Corpodetexto2"/>
                  <w:jc w:val="center"/>
                </w:pPr>
              </w:p>
            </w:txbxContent>
          </v:textbox>
        </v:shape>
      </w:pict>
    </w:r>
    <w:r w:rsidR="005E34FD">
      <w:rPr>
        <w:noProof/>
      </w:rPr>
      <w:drawing>
        <wp:inline distT="0" distB="0" distL="0" distR="0">
          <wp:extent cx="1235755" cy="1705232"/>
          <wp:effectExtent l="19050" t="0" r="2495" b="0"/>
          <wp:docPr id="7" name="Imagem 6" descr="C:\Users\Ve\Downloads\IMG-20210201-WA00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Ve\Downloads\IMG-20210201-WA005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34" cy="1716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34FD">
      <w:rPr>
        <w:noProof/>
      </w:rPr>
      <w:drawing>
        <wp:inline distT="0" distB="0" distL="0" distR="0">
          <wp:extent cx="6402070" cy="8834290"/>
          <wp:effectExtent l="19050" t="0" r="0" b="0"/>
          <wp:docPr id="4" name="Imagem 3" descr="C:\Users\Ve\Downloads\IMG-20210201-WA00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e\Downloads\IMG-20210201-WA005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8834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34FD">
      <w:rPr>
        <w:noProof/>
      </w:rPr>
      <w:drawing>
        <wp:inline distT="0" distB="0" distL="0" distR="0">
          <wp:extent cx="6402070" cy="8834290"/>
          <wp:effectExtent l="19050" t="0" r="0" b="0"/>
          <wp:docPr id="3" name="Imagem 2" descr="C:\Users\Ve\Downloads\IMG-20210201-WA00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\Downloads\IMG-20210201-WA005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8834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34FD">
      <w:rPr>
        <w:noProof/>
      </w:rPr>
      <w:drawing>
        <wp:inline distT="0" distB="0" distL="0" distR="0">
          <wp:extent cx="6402070" cy="8834290"/>
          <wp:effectExtent l="19050" t="0" r="0" b="0"/>
          <wp:docPr id="2" name="Imagem 1" descr="C:\Users\Ve\Downloads\IMG-20210201-WA00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\Downloads\IMG-20210201-WA005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8834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34FD">
      <w:t xml:space="preserve">   </w:t>
    </w:r>
    <w:r w:rsidR="005E34FD">
      <w:rPr>
        <w:b/>
        <w:i/>
        <w:sz w:val="32"/>
      </w:rPr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3E4"/>
    <w:multiLevelType w:val="hybridMultilevel"/>
    <w:tmpl w:val="70FCE11E"/>
    <w:lvl w:ilvl="0" w:tplc="A7E8F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5C00"/>
    <w:multiLevelType w:val="hybridMultilevel"/>
    <w:tmpl w:val="5FAA8C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0B54"/>
    <w:multiLevelType w:val="singleLevel"/>
    <w:tmpl w:val="88243EE4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3">
    <w:nsid w:val="140D6089"/>
    <w:multiLevelType w:val="hybridMultilevel"/>
    <w:tmpl w:val="408477C0"/>
    <w:lvl w:ilvl="0" w:tplc="0416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2E20315A"/>
    <w:multiLevelType w:val="hybridMultilevel"/>
    <w:tmpl w:val="0FF0B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41A7F"/>
    <w:multiLevelType w:val="hybridMultilevel"/>
    <w:tmpl w:val="5DEEF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53BB5"/>
    <w:multiLevelType w:val="hybridMultilevel"/>
    <w:tmpl w:val="A6C66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02CA"/>
    <w:multiLevelType w:val="hybridMultilevel"/>
    <w:tmpl w:val="824AC940"/>
    <w:lvl w:ilvl="0" w:tplc="0416000D">
      <w:start w:val="1"/>
      <w:numFmt w:val="bullet"/>
      <w:lvlText w:val=""/>
      <w:lvlJc w:val="left"/>
      <w:pPr>
        <w:ind w:left="2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>
    <w:nsid w:val="51F1587D"/>
    <w:multiLevelType w:val="hybridMultilevel"/>
    <w:tmpl w:val="9904C924"/>
    <w:lvl w:ilvl="0" w:tplc="2DD47A16">
      <w:numFmt w:val="bullet"/>
      <w:lvlText w:val=""/>
      <w:lvlJc w:val="left"/>
      <w:pPr>
        <w:tabs>
          <w:tab w:val="num" w:pos="2604"/>
        </w:tabs>
        <w:ind w:left="2604" w:hanging="1470"/>
      </w:pPr>
      <w:rPr>
        <w:rFonts w:ascii="Symbol" w:eastAsia="Times New Roman" w:hAnsi="Symbol" w:cs="Times New Roman" w:hint="default"/>
      </w:rPr>
    </w:lvl>
    <w:lvl w:ilvl="1" w:tplc="E4CE35FC"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572A3058"/>
    <w:multiLevelType w:val="singleLevel"/>
    <w:tmpl w:val="B1126B5C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5E2E481A"/>
    <w:multiLevelType w:val="hybridMultilevel"/>
    <w:tmpl w:val="0FF0B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A6140"/>
    <w:multiLevelType w:val="hybridMultilevel"/>
    <w:tmpl w:val="2FC28C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A2410"/>
    <w:multiLevelType w:val="hybridMultilevel"/>
    <w:tmpl w:val="5DA88AA6"/>
    <w:lvl w:ilvl="0" w:tplc="0416000D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13">
    <w:nsid w:val="6CA66782"/>
    <w:multiLevelType w:val="hybridMultilevel"/>
    <w:tmpl w:val="873464F2"/>
    <w:lvl w:ilvl="0" w:tplc="0416000D">
      <w:start w:val="1"/>
      <w:numFmt w:val="bullet"/>
      <w:lvlText w:val=""/>
      <w:lvlJc w:val="left"/>
      <w:pPr>
        <w:ind w:left="35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4">
    <w:nsid w:val="783316ED"/>
    <w:multiLevelType w:val="hybridMultilevel"/>
    <w:tmpl w:val="7DA81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F0178"/>
    <w:multiLevelType w:val="singleLevel"/>
    <w:tmpl w:val="2F30A4B2"/>
    <w:lvl w:ilvl="0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13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1"/>
  </w:num>
  <w:num w:numId="14">
    <w:abstractNumId w:val="14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6284"/>
    <w:rsid w:val="00000D52"/>
    <w:rsid w:val="00002AD7"/>
    <w:rsid w:val="00003D42"/>
    <w:rsid w:val="0001326E"/>
    <w:rsid w:val="00014B9E"/>
    <w:rsid w:val="00021DA5"/>
    <w:rsid w:val="0002213D"/>
    <w:rsid w:val="000259C5"/>
    <w:rsid w:val="00031508"/>
    <w:rsid w:val="000316C0"/>
    <w:rsid w:val="000406DD"/>
    <w:rsid w:val="00050161"/>
    <w:rsid w:val="000514F7"/>
    <w:rsid w:val="000544EA"/>
    <w:rsid w:val="00064459"/>
    <w:rsid w:val="00070112"/>
    <w:rsid w:val="0007365E"/>
    <w:rsid w:val="00075D9B"/>
    <w:rsid w:val="000766CF"/>
    <w:rsid w:val="00090D54"/>
    <w:rsid w:val="000924C9"/>
    <w:rsid w:val="00094AA1"/>
    <w:rsid w:val="00095E93"/>
    <w:rsid w:val="000A1B95"/>
    <w:rsid w:val="000A247D"/>
    <w:rsid w:val="000A4604"/>
    <w:rsid w:val="000A559E"/>
    <w:rsid w:val="000B02B4"/>
    <w:rsid w:val="000B0ADB"/>
    <w:rsid w:val="000B2F2D"/>
    <w:rsid w:val="000B4168"/>
    <w:rsid w:val="000B52D9"/>
    <w:rsid w:val="000B7D25"/>
    <w:rsid w:val="000C0857"/>
    <w:rsid w:val="000C5699"/>
    <w:rsid w:val="000D1B2A"/>
    <w:rsid w:val="000D1C16"/>
    <w:rsid w:val="000D1C67"/>
    <w:rsid w:val="000D482B"/>
    <w:rsid w:val="000D5F18"/>
    <w:rsid w:val="000D6D6B"/>
    <w:rsid w:val="000E0834"/>
    <w:rsid w:val="000E2182"/>
    <w:rsid w:val="000E360B"/>
    <w:rsid w:val="000E48DC"/>
    <w:rsid w:val="000F0176"/>
    <w:rsid w:val="000F385B"/>
    <w:rsid w:val="00100CE1"/>
    <w:rsid w:val="00102357"/>
    <w:rsid w:val="00112C7B"/>
    <w:rsid w:val="0011719D"/>
    <w:rsid w:val="00117576"/>
    <w:rsid w:val="00121C48"/>
    <w:rsid w:val="00124A2B"/>
    <w:rsid w:val="00124F0A"/>
    <w:rsid w:val="001250C5"/>
    <w:rsid w:val="001311BE"/>
    <w:rsid w:val="00131558"/>
    <w:rsid w:val="00132A28"/>
    <w:rsid w:val="00133AC8"/>
    <w:rsid w:val="00134429"/>
    <w:rsid w:val="0013609E"/>
    <w:rsid w:val="001377F1"/>
    <w:rsid w:val="0014069E"/>
    <w:rsid w:val="00141029"/>
    <w:rsid w:val="00141492"/>
    <w:rsid w:val="0014548E"/>
    <w:rsid w:val="001469AE"/>
    <w:rsid w:val="00152447"/>
    <w:rsid w:val="00152E73"/>
    <w:rsid w:val="00156444"/>
    <w:rsid w:val="00161D75"/>
    <w:rsid w:val="00166EFA"/>
    <w:rsid w:val="001714D2"/>
    <w:rsid w:val="00186338"/>
    <w:rsid w:val="0018636B"/>
    <w:rsid w:val="0019458B"/>
    <w:rsid w:val="001A1E88"/>
    <w:rsid w:val="001A671A"/>
    <w:rsid w:val="001A70D0"/>
    <w:rsid w:val="001A78B0"/>
    <w:rsid w:val="001B68CB"/>
    <w:rsid w:val="001B7F0A"/>
    <w:rsid w:val="001D01EB"/>
    <w:rsid w:val="001D0255"/>
    <w:rsid w:val="001E1A58"/>
    <w:rsid w:val="001E36DA"/>
    <w:rsid w:val="001E48AA"/>
    <w:rsid w:val="001F2E7D"/>
    <w:rsid w:val="001F41D2"/>
    <w:rsid w:val="00204387"/>
    <w:rsid w:val="0021662D"/>
    <w:rsid w:val="00221542"/>
    <w:rsid w:val="00224EAF"/>
    <w:rsid w:val="00225DD7"/>
    <w:rsid w:val="00227FDF"/>
    <w:rsid w:val="00234B67"/>
    <w:rsid w:val="0023604A"/>
    <w:rsid w:val="00241BA7"/>
    <w:rsid w:val="00241FAD"/>
    <w:rsid w:val="0024246E"/>
    <w:rsid w:val="002443D3"/>
    <w:rsid w:val="00244F0D"/>
    <w:rsid w:val="00245158"/>
    <w:rsid w:val="00246AC1"/>
    <w:rsid w:val="00252587"/>
    <w:rsid w:val="00253623"/>
    <w:rsid w:val="00254DEF"/>
    <w:rsid w:val="00255A0A"/>
    <w:rsid w:val="00255EE0"/>
    <w:rsid w:val="00273CD1"/>
    <w:rsid w:val="00274924"/>
    <w:rsid w:val="002753AD"/>
    <w:rsid w:val="00277DB1"/>
    <w:rsid w:val="00280BF6"/>
    <w:rsid w:val="002863F1"/>
    <w:rsid w:val="00286B4F"/>
    <w:rsid w:val="00287636"/>
    <w:rsid w:val="00291356"/>
    <w:rsid w:val="00291700"/>
    <w:rsid w:val="0029346F"/>
    <w:rsid w:val="002938EE"/>
    <w:rsid w:val="002955C3"/>
    <w:rsid w:val="002967E5"/>
    <w:rsid w:val="002A165E"/>
    <w:rsid w:val="002A73B1"/>
    <w:rsid w:val="002A73EC"/>
    <w:rsid w:val="002B57CB"/>
    <w:rsid w:val="002B5906"/>
    <w:rsid w:val="002B6005"/>
    <w:rsid w:val="002B64EA"/>
    <w:rsid w:val="002B665F"/>
    <w:rsid w:val="002B7323"/>
    <w:rsid w:val="002B7AE6"/>
    <w:rsid w:val="002B7BEE"/>
    <w:rsid w:val="002C4435"/>
    <w:rsid w:val="002C619F"/>
    <w:rsid w:val="002D65F0"/>
    <w:rsid w:val="002D7027"/>
    <w:rsid w:val="002E03D1"/>
    <w:rsid w:val="002E32DC"/>
    <w:rsid w:val="002E7DC4"/>
    <w:rsid w:val="002F2F0E"/>
    <w:rsid w:val="002F3396"/>
    <w:rsid w:val="002F62DE"/>
    <w:rsid w:val="00301F99"/>
    <w:rsid w:val="00307E44"/>
    <w:rsid w:val="00314843"/>
    <w:rsid w:val="00316B8B"/>
    <w:rsid w:val="003170E9"/>
    <w:rsid w:val="00320BAE"/>
    <w:rsid w:val="003273C6"/>
    <w:rsid w:val="00335059"/>
    <w:rsid w:val="00342787"/>
    <w:rsid w:val="00342811"/>
    <w:rsid w:val="00345C25"/>
    <w:rsid w:val="0034745B"/>
    <w:rsid w:val="0036429B"/>
    <w:rsid w:val="00367E37"/>
    <w:rsid w:val="00370C41"/>
    <w:rsid w:val="00383226"/>
    <w:rsid w:val="00385757"/>
    <w:rsid w:val="00386F9F"/>
    <w:rsid w:val="003879F5"/>
    <w:rsid w:val="00390FEB"/>
    <w:rsid w:val="003A437F"/>
    <w:rsid w:val="003B0276"/>
    <w:rsid w:val="003B3C35"/>
    <w:rsid w:val="003C107D"/>
    <w:rsid w:val="003C10E6"/>
    <w:rsid w:val="003C12A2"/>
    <w:rsid w:val="003C5709"/>
    <w:rsid w:val="003D0287"/>
    <w:rsid w:val="003D26E2"/>
    <w:rsid w:val="003E34CC"/>
    <w:rsid w:val="003E3B1C"/>
    <w:rsid w:val="003E4A7C"/>
    <w:rsid w:val="003E5957"/>
    <w:rsid w:val="003E61C9"/>
    <w:rsid w:val="003F751E"/>
    <w:rsid w:val="004013D1"/>
    <w:rsid w:val="00401BA7"/>
    <w:rsid w:val="00403076"/>
    <w:rsid w:val="00403692"/>
    <w:rsid w:val="00413BA3"/>
    <w:rsid w:val="004175B2"/>
    <w:rsid w:val="004219B9"/>
    <w:rsid w:val="00422707"/>
    <w:rsid w:val="0042798C"/>
    <w:rsid w:val="00431EC4"/>
    <w:rsid w:val="0043426B"/>
    <w:rsid w:val="004402B4"/>
    <w:rsid w:val="0045271C"/>
    <w:rsid w:val="00452B34"/>
    <w:rsid w:val="0045321C"/>
    <w:rsid w:val="004609B7"/>
    <w:rsid w:val="0046419B"/>
    <w:rsid w:val="00464E53"/>
    <w:rsid w:val="00476E01"/>
    <w:rsid w:val="00477A8E"/>
    <w:rsid w:val="00480CBA"/>
    <w:rsid w:val="004841B7"/>
    <w:rsid w:val="00492722"/>
    <w:rsid w:val="0049321D"/>
    <w:rsid w:val="00497CF8"/>
    <w:rsid w:val="004A5FF5"/>
    <w:rsid w:val="004A6109"/>
    <w:rsid w:val="004B553E"/>
    <w:rsid w:val="004C25FB"/>
    <w:rsid w:val="004C370B"/>
    <w:rsid w:val="004D0702"/>
    <w:rsid w:val="004D07BE"/>
    <w:rsid w:val="004D5AD5"/>
    <w:rsid w:val="004D6056"/>
    <w:rsid w:val="004D68A3"/>
    <w:rsid w:val="004E6305"/>
    <w:rsid w:val="004F1E22"/>
    <w:rsid w:val="004F239A"/>
    <w:rsid w:val="004F6284"/>
    <w:rsid w:val="004F6A30"/>
    <w:rsid w:val="004F7A37"/>
    <w:rsid w:val="004F7D25"/>
    <w:rsid w:val="00502F33"/>
    <w:rsid w:val="005060C8"/>
    <w:rsid w:val="00506B20"/>
    <w:rsid w:val="00537107"/>
    <w:rsid w:val="005422C6"/>
    <w:rsid w:val="005439BD"/>
    <w:rsid w:val="005542CE"/>
    <w:rsid w:val="005604CD"/>
    <w:rsid w:val="00561968"/>
    <w:rsid w:val="0056550F"/>
    <w:rsid w:val="005730D0"/>
    <w:rsid w:val="005773F2"/>
    <w:rsid w:val="005837D9"/>
    <w:rsid w:val="00592ABD"/>
    <w:rsid w:val="00597B46"/>
    <w:rsid w:val="005A357F"/>
    <w:rsid w:val="005A4E52"/>
    <w:rsid w:val="005A4F9B"/>
    <w:rsid w:val="005A6043"/>
    <w:rsid w:val="005A78AE"/>
    <w:rsid w:val="005B56C5"/>
    <w:rsid w:val="005B5B6A"/>
    <w:rsid w:val="005C22D6"/>
    <w:rsid w:val="005C2301"/>
    <w:rsid w:val="005D1923"/>
    <w:rsid w:val="005D1D81"/>
    <w:rsid w:val="005D334F"/>
    <w:rsid w:val="005D512F"/>
    <w:rsid w:val="005E34FD"/>
    <w:rsid w:val="005E5DB0"/>
    <w:rsid w:val="005E6B0F"/>
    <w:rsid w:val="005F1BE7"/>
    <w:rsid w:val="005F64AC"/>
    <w:rsid w:val="005F7807"/>
    <w:rsid w:val="0060171E"/>
    <w:rsid w:val="0060274C"/>
    <w:rsid w:val="00606120"/>
    <w:rsid w:val="006078EF"/>
    <w:rsid w:val="0061274B"/>
    <w:rsid w:val="00616BC9"/>
    <w:rsid w:val="00616D8C"/>
    <w:rsid w:val="00630F44"/>
    <w:rsid w:val="006330BD"/>
    <w:rsid w:val="0063478C"/>
    <w:rsid w:val="0063508B"/>
    <w:rsid w:val="00640C3E"/>
    <w:rsid w:val="00644EA0"/>
    <w:rsid w:val="00646BED"/>
    <w:rsid w:val="0064704D"/>
    <w:rsid w:val="00650FC4"/>
    <w:rsid w:val="006525BA"/>
    <w:rsid w:val="006555B3"/>
    <w:rsid w:val="00655FFB"/>
    <w:rsid w:val="00660246"/>
    <w:rsid w:val="00666705"/>
    <w:rsid w:val="00670B7E"/>
    <w:rsid w:val="0067618D"/>
    <w:rsid w:val="006828D9"/>
    <w:rsid w:val="00683817"/>
    <w:rsid w:val="006856FD"/>
    <w:rsid w:val="006875CC"/>
    <w:rsid w:val="00690428"/>
    <w:rsid w:val="0069395A"/>
    <w:rsid w:val="006A1339"/>
    <w:rsid w:val="006A32DF"/>
    <w:rsid w:val="006A5F7D"/>
    <w:rsid w:val="006B635A"/>
    <w:rsid w:val="006C0BFA"/>
    <w:rsid w:val="006C2135"/>
    <w:rsid w:val="006C3954"/>
    <w:rsid w:val="006C4936"/>
    <w:rsid w:val="006C49BE"/>
    <w:rsid w:val="006D0BBB"/>
    <w:rsid w:val="006E0D4B"/>
    <w:rsid w:val="006E307E"/>
    <w:rsid w:val="006E46B0"/>
    <w:rsid w:val="006E615E"/>
    <w:rsid w:val="006F1D1E"/>
    <w:rsid w:val="006F632D"/>
    <w:rsid w:val="007004DE"/>
    <w:rsid w:val="00700DC2"/>
    <w:rsid w:val="00701741"/>
    <w:rsid w:val="00702E0B"/>
    <w:rsid w:val="00705636"/>
    <w:rsid w:val="00706195"/>
    <w:rsid w:val="0070705D"/>
    <w:rsid w:val="00707F32"/>
    <w:rsid w:val="0071299B"/>
    <w:rsid w:val="00715555"/>
    <w:rsid w:val="00715A13"/>
    <w:rsid w:val="00716EFF"/>
    <w:rsid w:val="0071723A"/>
    <w:rsid w:val="007233E7"/>
    <w:rsid w:val="007365F1"/>
    <w:rsid w:val="00753935"/>
    <w:rsid w:val="00756867"/>
    <w:rsid w:val="00757A5B"/>
    <w:rsid w:val="007607AB"/>
    <w:rsid w:val="0076155F"/>
    <w:rsid w:val="0076598A"/>
    <w:rsid w:val="00766A9C"/>
    <w:rsid w:val="00766CFD"/>
    <w:rsid w:val="007674C8"/>
    <w:rsid w:val="00767540"/>
    <w:rsid w:val="007709BB"/>
    <w:rsid w:val="0077356A"/>
    <w:rsid w:val="00776EB9"/>
    <w:rsid w:val="00781D60"/>
    <w:rsid w:val="00784980"/>
    <w:rsid w:val="007854BB"/>
    <w:rsid w:val="007920AB"/>
    <w:rsid w:val="00792370"/>
    <w:rsid w:val="00794FC0"/>
    <w:rsid w:val="007A286F"/>
    <w:rsid w:val="007A3DE7"/>
    <w:rsid w:val="007B13C0"/>
    <w:rsid w:val="007B3DC7"/>
    <w:rsid w:val="007C4284"/>
    <w:rsid w:val="007C7975"/>
    <w:rsid w:val="007D067F"/>
    <w:rsid w:val="007D1B79"/>
    <w:rsid w:val="007E12A9"/>
    <w:rsid w:val="007E23FF"/>
    <w:rsid w:val="007E28CD"/>
    <w:rsid w:val="007E6B01"/>
    <w:rsid w:val="007E7136"/>
    <w:rsid w:val="007E7EA9"/>
    <w:rsid w:val="007F1CE0"/>
    <w:rsid w:val="007F2A07"/>
    <w:rsid w:val="00813DD8"/>
    <w:rsid w:val="00814A8C"/>
    <w:rsid w:val="00816762"/>
    <w:rsid w:val="00833240"/>
    <w:rsid w:val="0083495F"/>
    <w:rsid w:val="0083596F"/>
    <w:rsid w:val="00835B43"/>
    <w:rsid w:val="0083636C"/>
    <w:rsid w:val="00841BFD"/>
    <w:rsid w:val="0084224D"/>
    <w:rsid w:val="00845EBD"/>
    <w:rsid w:val="008509AA"/>
    <w:rsid w:val="00855EE9"/>
    <w:rsid w:val="00857E68"/>
    <w:rsid w:val="00863587"/>
    <w:rsid w:val="0086383E"/>
    <w:rsid w:val="00863C6E"/>
    <w:rsid w:val="00867F4A"/>
    <w:rsid w:val="0087099C"/>
    <w:rsid w:val="0087209A"/>
    <w:rsid w:val="0087556D"/>
    <w:rsid w:val="0087584F"/>
    <w:rsid w:val="00882E5A"/>
    <w:rsid w:val="00884B3C"/>
    <w:rsid w:val="0088553E"/>
    <w:rsid w:val="00890A6C"/>
    <w:rsid w:val="008915A4"/>
    <w:rsid w:val="00893E10"/>
    <w:rsid w:val="008A1905"/>
    <w:rsid w:val="008A334E"/>
    <w:rsid w:val="008A4F34"/>
    <w:rsid w:val="008A58B7"/>
    <w:rsid w:val="008B330C"/>
    <w:rsid w:val="008B58B6"/>
    <w:rsid w:val="008B6EE5"/>
    <w:rsid w:val="008B76D3"/>
    <w:rsid w:val="008C2965"/>
    <w:rsid w:val="008C34FC"/>
    <w:rsid w:val="008C47A8"/>
    <w:rsid w:val="008C615F"/>
    <w:rsid w:val="008C7BE8"/>
    <w:rsid w:val="008C7F06"/>
    <w:rsid w:val="008D0074"/>
    <w:rsid w:val="008D0331"/>
    <w:rsid w:val="008D1BDE"/>
    <w:rsid w:val="008D63F6"/>
    <w:rsid w:val="008E758E"/>
    <w:rsid w:val="008F11E4"/>
    <w:rsid w:val="008F72E2"/>
    <w:rsid w:val="00901A55"/>
    <w:rsid w:val="00902CCF"/>
    <w:rsid w:val="00907FC6"/>
    <w:rsid w:val="0091018C"/>
    <w:rsid w:val="00915375"/>
    <w:rsid w:val="0092296F"/>
    <w:rsid w:val="00922A57"/>
    <w:rsid w:val="009249D1"/>
    <w:rsid w:val="00924D26"/>
    <w:rsid w:val="00925028"/>
    <w:rsid w:val="009253AE"/>
    <w:rsid w:val="00926FFA"/>
    <w:rsid w:val="00932B4B"/>
    <w:rsid w:val="009335F6"/>
    <w:rsid w:val="00942508"/>
    <w:rsid w:val="00943A31"/>
    <w:rsid w:val="00945F6C"/>
    <w:rsid w:val="00946575"/>
    <w:rsid w:val="00947B64"/>
    <w:rsid w:val="00947D6E"/>
    <w:rsid w:val="00951823"/>
    <w:rsid w:val="009546FE"/>
    <w:rsid w:val="009610D2"/>
    <w:rsid w:val="009618B8"/>
    <w:rsid w:val="00965692"/>
    <w:rsid w:val="00973E12"/>
    <w:rsid w:val="00974BDC"/>
    <w:rsid w:val="00976253"/>
    <w:rsid w:val="00980A9F"/>
    <w:rsid w:val="00982150"/>
    <w:rsid w:val="00985E1A"/>
    <w:rsid w:val="0098759D"/>
    <w:rsid w:val="00987C1B"/>
    <w:rsid w:val="00990198"/>
    <w:rsid w:val="00990709"/>
    <w:rsid w:val="0099144C"/>
    <w:rsid w:val="0099146C"/>
    <w:rsid w:val="00992BBA"/>
    <w:rsid w:val="009A09EB"/>
    <w:rsid w:val="009B2A99"/>
    <w:rsid w:val="009B5242"/>
    <w:rsid w:val="009C0352"/>
    <w:rsid w:val="009C2612"/>
    <w:rsid w:val="009C4E84"/>
    <w:rsid w:val="009C6C80"/>
    <w:rsid w:val="009C79FD"/>
    <w:rsid w:val="009D2F16"/>
    <w:rsid w:val="009E1B01"/>
    <w:rsid w:val="009E1FB7"/>
    <w:rsid w:val="009F0F27"/>
    <w:rsid w:val="009F2E98"/>
    <w:rsid w:val="009F3FEC"/>
    <w:rsid w:val="009F4E6C"/>
    <w:rsid w:val="009F70B3"/>
    <w:rsid w:val="00A007E4"/>
    <w:rsid w:val="00A01E7E"/>
    <w:rsid w:val="00A03EF0"/>
    <w:rsid w:val="00A10AAD"/>
    <w:rsid w:val="00A1234A"/>
    <w:rsid w:val="00A22596"/>
    <w:rsid w:val="00A22871"/>
    <w:rsid w:val="00A2320D"/>
    <w:rsid w:val="00A264A1"/>
    <w:rsid w:val="00A361CE"/>
    <w:rsid w:val="00A40B76"/>
    <w:rsid w:val="00A44E8B"/>
    <w:rsid w:val="00A45D48"/>
    <w:rsid w:val="00A551CE"/>
    <w:rsid w:val="00A72E80"/>
    <w:rsid w:val="00A762D1"/>
    <w:rsid w:val="00A84D00"/>
    <w:rsid w:val="00A902F6"/>
    <w:rsid w:val="00A9092E"/>
    <w:rsid w:val="00A93115"/>
    <w:rsid w:val="00A96027"/>
    <w:rsid w:val="00AA00B0"/>
    <w:rsid w:val="00AA130B"/>
    <w:rsid w:val="00AA2209"/>
    <w:rsid w:val="00AA5723"/>
    <w:rsid w:val="00AA601F"/>
    <w:rsid w:val="00AA73AD"/>
    <w:rsid w:val="00AB12D3"/>
    <w:rsid w:val="00AC26CF"/>
    <w:rsid w:val="00AC3DDF"/>
    <w:rsid w:val="00AD0380"/>
    <w:rsid w:val="00AD586F"/>
    <w:rsid w:val="00AE50C2"/>
    <w:rsid w:val="00AE51A0"/>
    <w:rsid w:val="00B10214"/>
    <w:rsid w:val="00B13664"/>
    <w:rsid w:val="00B2308D"/>
    <w:rsid w:val="00B24048"/>
    <w:rsid w:val="00B24944"/>
    <w:rsid w:val="00B27FDE"/>
    <w:rsid w:val="00B32EF5"/>
    <w:rsid w:val="00B33F1A"/>
    <w:rsid w:val="00B424BF"/>
    <w:rsid w:val="00B50743"/>
    <w:rsid w:val="00B50889"/>
    <w:rsid w:val="00B50AE2"/>
    <w:rsid w:val="00B55326"/>
    <w:rsid w:val="00B564DF"/>
    <w:rsid w:val="00B63178"/>
    <w:rsid w:val="00B728A0"/>
    <w:rsid w:val="00B772F4"/>
    <w:rsid w:val="00B86286"/>
    <w:rsid w:val="00B86637"/>
    <w:rsid w:val="00B94D52"/>
    <w:rsid w:val="00B96AEB"/>
    <w:rsid w:val="00B97CE2"/>
    <w:rsid w:val="00BA1BEE"/>
    <w:rsid w:val="00BA31A0"/>
    <w:rsid w:val="00BB5EAA"/>
    <w:rsid w:val="00BC2BE9"/>
    <w:rsid w:val="00BC4AEA"/>
    <w:rsid w:val="00BC5202"/>
    <w:rsid w:val="00BC55FE"/>
    <w:rsid w:val="00BC6FCE"/>
    <w:rsid w:val="00BD11C5"/>
    <w:rsid w:val="00BD3F70"/>
    <w:rsid w:val="00BE21F5"/>
    <w:rsid w:val="00BE6D55"/>
    <w:rsid w:val="00C00CA1"/>
    <w:rsid w:val="00C00FAA"/>
    <w:rsid w:val="00C038EE"/>
    <w:rsid w:val="00C06EEC"/>
    <w:rsid w:val="00C07F4F"/>
    <w:rsid w:val="00C11291"/>
    <w:rsid w:val="00C126A1"/>
    <w:rsid w:val="00C1297E"/>
    <w:rsid w:val="00C15C5A"/>
    <w:rsid w:val="00C20F39"/>
    <w:rsid w:val="00C2529D"/>
    <w:rsid w:val="00C25890"/>
    <w:rsid w:val="00C25BA9"/>
    <w:rsid w:val="00C337A8"/>
    <w:rsid w:val="00C43487"/>
    <w:rsid w:val="00C43B39"/>
    <w:rsid w:val="00C4597E"/>
    <w:rsid w:val="00C50194"/>
    <w:rsid w:val="00C60B5A"/>
    <w:rsid w:val="00C6214D"/>
    <w:rsid w:val="00C64B73"/>
    <w:rsid w:val="00C66B6D"/>
    <w:rsid w:val="00C66E17"/>
    <w:rsid w:val="00C67DD3"/>
    <w:rsid w:val="00C70A72"/>
    <w:rsid w:val="00C72574"/>
    <w:rsid w:val="00C7781C"/>
    <w:rsid w:val="00C82928"/>
    <w:rsid w:val="00C85642"/>
    <w:rsid w:val="00C873D8"/>
    <w:rsid w:val="00C87A34"/>
    <w:rsid w:val="00C87AF9"/>
    <w:rsid w:val="00CA52E9"/>
    <w:rsid w:val="00CA6E18"/>
    <w:rsid w:val="00CA71F3"/>
    <w:rsid w:val="00CB2DE2"/>
    <w:rsid w:val="00CB657B"/>
    <w:rsid w:val="00CC3695"/>
    <w:rsid w:val="00CC503A"/>
    <w:rsid w:val="00CC62A8"/>
    <w:rsid w:val="00CD5C97"/>
    <w:rsid w:val="00CE5A06"/>
    <w:rsid w:val="00CE753C"/>
    <w:rsid w:val="00CF13B7"/>
    <w:rsid w:val="00CF3BD5"/>
    <w:rsid w:val="00D104D4"/>
    <w:rsid w:val="00D10D5D"/>
    <w:rsid w:val="00D1145F"/>
    <w:rsid w:val="00D16B7F"/>
    <w:rsid w:val="00D236B2"/>
    <w:rsid w:val="00D30158"/>
    <w:rsid w:val="00D308E7"/>
    <w:rsid w:val="00D3167E"/>
    <w:rsid w:val="00D33A5A"/>
    <w:rsid w:val="00D3680C"/>
    <w:rsid w:val="00D426A3"/>
    <w:rsid w:val="00D44B4A"/>
    <w:rsid w:val="00D456C0"/>
    <w:rsid w:val="00D4654E"/>
    <w:rsid w:val="00D47EB3"/>
    <w:rsid w:val="00D50F49"/>
    <w:rsid w:val="00D52191"/>
    <w:rsid w:val="00D5722E"/>
    <w:rsid w:val="00D5794C"/>
    <w:rsid w:val="00D60E1D"/>
    <w:rsid w:val="00D60F2E"/>
    <w:rsid w:val="00D61C3C"/>
    <w:rsid w:val="00D63E2F"/>
    <w:rsid w:val="00D646C0"/>
    <w:rsid w:val="00D72173"/>
    <w:rsid w:val="00D7381D"/>
    <w:rsid w:val="00D749AB"/>
    <w:rsid w:val="00D80816"/>
    <w:rsid w:val="00D80A38"/>
    <w:rsid w:val="00D81497"/>
    <w:rsid w:val="00D82447"/>
    <w:rsid w:val="00D84E2F"/>
    <w:rsid w:val="00D911AF"/>
    <w:rsid w:val="00D91717"/>
    <w:rsid w:val="00D94E5F"/>
    <w:rsid w:val="00D96BB7"/>
    <w:rsid w:val="00D97AF2"/>
    <w:rsid w:val="00DA08FD"/>
    <w:rsid w:val="00DA11D0"/>
    <w:rsid w:val="00DA215E"/>
    <w:rsid w:val="00DA5220"/>
    <w:rsid w:val="00DA6C2A"/>
    <w:rsid w:val="00DB22A7"/>
    <w:rsid w:val="00DB60EB"/>
    <w:rsid w:val="00DC139F"/>
    <w:rsid w:val="00DC14E8"/>
    <w:rsid w:val="00DC2522"/>
    <w:rsid w:val="00DD038C"/>
    <w:rsid w:val="00DD0853"/>
    <w:rsid w:val="00DD1682"/>
    <w:rsid w:val="00DD6D46"/>
    <w:rsid w:val="00DE4B44"/>
    <w:rsid w:val="00DF232B"/>
    <w:rsid w:val="00DF4C3D"/>
    <w:rsid w:val="00DF66D3"/>
    <w:rsid w:val="00E0385E"/>
    <w:rsid w:val="00E04550"/>
    <w:rsid w:val="00E13504"/>
    <w:rsid w:val="00E13631"/>
    <w:rsid w:val="00E2238A"/>
    <w:rsid w:val="00E3416A"/>
    <w:rsid w:val="00E35C3C"/>
    <w:rsid w:val="00E35EDD"/>
    <w:rsid w:val="00E36100"/>
    <w:rsid w:val="00E436A5"/>
    <w:rsid w:val="00E45C8A"/>
    <w:rsid w:val="00E46706"/>
    <w:rsid w:val="00E47731"/>
    <w:rsid w:val="00E5563A"/>
    <w:rsid w:val="00E565E7"/>
    <w:rsid w:val="00E60738"/>
    <w:rsid w:val="00E6100D"/>
    <w:rsid w:val="00E62019"/>
    <w:rsid w:val="00E63C0C"/>
    <w:rsid w:val="00E64736"/>
    <w:rsid w:val="00E713CC"/>
    <w:rsid w:val="00E71D88"/>
    <w:rsid w:val="00E73F7E"/>
    <w:rsid w:val="00E74F5B"/>
    <w:rsid w:val="00E77875"/>
    <w:rsid w:val="00E81C4B"/>
    <w:rsid w:val="00E82B66"/>
    <w:rsid w:val="00E83E67"/>
    <w:rsid w:val="00E86C9C"/>
    <w:rsid w:val="00E87FDB"/>
    <w:rsid w:val="00E92568"/>
    <w:rsid w:val="00E93766"/>
    <w:rsid w:val="00EA04F8"/>
    <w:rsid w:val="00EA1B75"/>
    <w:rsid w:val="00EA63A5"/>
    <w:rsid w:val="00EB0B07"/>
    <w:rsid w:val="00EB560D"/>
    <w:rsid w:val="00EB5DB3"/>
    <w:rsid w:val="00EC2914"/>
    <w:rsid w:val="00EC347F"/>
    <w:rsid w:val="00EC360F"/>
    <w:rsid w:val="00EC5169"/>
    <w:rsid w:val="00ED10C0"/>
    <w:rsid w:val="00ED38A4"/>
    <w:rsid w:val="00EE49F7"/>
    <w:rsid w:val="00EF4712"/>
    <w:rsid w:val="00EF5824"/>
    <w:rsid w:val="00EF5C20"/>
    <w:rsid w:val="00EF744D"/>
    <w:rsid w:val="00EF7975"/>
    <w:rsid w:val="00F01DD9"/>
    <w:rsid w:val="00F03806"/>
    <w:rsid w:val="00F04AF4"/>
    <w:rsid w:val="00F11974"/>
    <w:rsid w:val="00F17E9F"/>
    <w:rsid w:val="00F17EDB"/>
    <w:rsid w:val="00F21736"/>
    <w:rsid w:val="00F21EB4"/>
    <w:rsid w:val="00F23470"/>
    <w:rsid w:val="00F30369"/>
    <w:rsid w:val="00F30CDE"/>
    <w:rsid w:val="00F315E9"/>
    <w:rsid w:val="00F32843"/>
    <w:rsid w:val="00F33BBD"/>
    <w:rsid w:val="00F41720"/>
    <w:rsid w:val="00F4633E"/>
    <w:rsid w:val="00F5016E"/>
    <w:rsid w:val="00F56B2F"/>
    <w:rsid w:val="00F64EBA"/>
    <w:rsid w:val="00F66330"/>
    <w:rsid w:val="00F679DC"/>
    <w:rsid w:val="00F72D85"/>
    <w:rsid w:val="00F730AC"/>
    <w:rsid w:val="00F74DF5"/>
    <w:rsid w:val="00F75AE2"/>
    <w:rsid w:val="00F76850"/>
    <w:rsid w:val="00F80916"/>
    <w:rsid w:val="00F830DD"/>
    <w:rsid w:val="00F84E55"/>
    <w:rsid w:val="00F85ACA"/>
    <w:rsid w:val="00F85D03"/>
    <w:rsid w:val="00FA1D26"/>
    <w:rsid w:val="00FA2065"/>
    <w:rsid w:val="00FA2BE8"/>
    <w:rsid w:val="00FA34BB"/>
    <w:rsid w:val="00FA4872"/>
    <w:rsid w:val="00FA49D0"/>
    <w:rsid w:val="00FB1C53"/>
    <w:rsid w:val="00FB445A"/>
    <w:rsid w:val="00FB4E5D"/>
    <w:rsid w:val="00FC14D8"/>
    <w:rsid w:val="00FD1905"/>
    <w:rsid w:val="00FD38A4"/>
    <w:rsid w:val="00FD420D"/>
    <w:rsid w:val="00FD49DC"/>
    <w:rsid w:val="00FD6209"/>
    <w:rsid w:val="00FD6A0E"/>
    <w:rsid w:val="00FE7FED"/>
    <w:rsid w:val="00FF0815"/>
    <w:rsid w:val="00FF1665"/>
    <w:rsid w:val="00FF196A"/>
    <w:rsid w:val="00FF2658"/>
    <w:rsid w:val="00FF3CCA"/>
    <w:rsid w:val="00FF55FA"/>
    <w:rsid w:val="00FF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005"/>
    <w:pPr>
      <w:spacing w:line="360" w:lineRule="auto"/>
    </w:pPr>
    <w:rPr>
      <w:sz w:val="24"/>
    </w:rPr>
  </w:style>
  <w:style w:type="paragraph" w:styleId="Ttulo1">
    <w:name w:val="heading 1"/>
    <w:basedOn w:val="Normal"/>
    <w:next w:val="Normal"/>
    <w:qFormat/>
    <w:rsid w:val="002B6005"/>
    <w:pPr>
      <w:keepNext/>
      <w:jc w:val="center"/>
      <w:outlineLvl w:val="0"/>
    </w:pPr>
    <w:rPr>
      <w:rFonts w:ascii="ShelleyAllegro BT" w:hAnsi="ShelleyAllegro BT"/>
      <w:sz w:val="56"/>
    </w:rPr>
  </w:style>
  <w:style w:type="paragraph" w:styleId="Ttulo2">
    <w:name w:val="heading 2"/>
    <w:basedOn w:val="Normal"/>
    <w:next w:val="Normal"/>
    <w:qFormat/>
    <w:rsid w:val="002B6005"/>
    <w:pPr>
      <w:keepNext/>
      <w:ind w:firstLine="6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B6005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2B6005"/>
    <w:pPr>
      <w:keepNext/>
      <w:spacing w:line="264" w:lineRule="auto"/>
      <w:ind w:firstLine="6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B6005"/>
    <w:pPr>
      <w:keepNext/>
      <w:spacing w:line="240" w:lineRule="auto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2B6005"/>
    <w:pPr>
      <w:keepNext/>
      <w:spacing w:line="264" w:lineRule="auto"/>
      <w:jc w:val="center"/>
      <w:outlineLvl w:val="5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14548E"/>
    <w:pPr>
      <w:spacing w:before="240" w:after="60" w:line="240" w:lineRule="auto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B600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B600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2B6005"/>
    <w:pPr>
      <w:jc w:val="both"/>
    </w:pPr>
    <w:rPr>
      <w:sz w:val="28"/>
    </w:rPr>
  </w:style>
  <w:style w:type="paragraph" w:styleId="Corpodetexto2">
    <w:name w:val="Body Text 2"/>
    <w:basedOn w:val="Normal"/>
    <w:rsid w:val="002B6005"/>
    <w:rPr>
      <w:sz w:val="18"/>
    </w:rPr>
  </w:style>
  <w:style w:type="paragraph" w:styleId="Recuodecorpodetexto3">
    <w:name w:val="Body Text Indent 3"/>
    <w:basedOn w:val="Normal"/>
    <w:rsid w:val="002B6005"/>
    <w:pPr>
      <w:ind w:firstLine="1560"/>
    </w:pPr>
  </w:style>
  <w:style w:type="paragraph" w:styleId="Recuodecorpodetexto2">
    <w:name w:val="Body Text Indent 2"/>
    <w:basedOn w:val="Normal"/>
    <w:rsid w:val="002B6005"/>
    <w:pPr>
      <w:spacing w:line="240" w:lineRule="auto"/>
      <w:ind w:firstLine="6"/>
      <w:jc w:val="both"/>
    </w:pPr>
    <w:rPr>
      <w:sz w:val="28"/>
    </w:rPr>
  </w:style>
  <w:style w:type="paragraph" w:customStyle="1" w:styleId="yiv9489046356msonormal">
    <w:name w:val="yiv9489046356msonormal"/>
    <w:basedOn w:val="Normal"/>
    <w:rsid w:val="003D26E2"/>
    <w:pPr>
      <w:spacing w:before="100" w:beforeAutospacing="1" w:after="100" w:afterAutospacing="1" w:line="240" w:lineRule="auto"/>
    </w:pPr>
    <w:rPr>
      <w:szCs w:val="24"/>
    </w:rPr>
  </w:style>
  <w:style w:type="character" w:styleId="Hyperlink">
    <w:name w:val="Hyperlink"/>
    <w:basedOn w:val="Fontepargpadro"/>
    <w:rsid w:val="00792370"/>
    <w:rPr>
      <w:color w:val="0000FF"/>
      <w:u w:val="single"/>
    </w:rPr>
  </w:style>
  <w:style w:type="character" w:customStyle="1" w:styleId="Ttulo8Char">
    <w:name w:val="Título 8 Char"/>
    <w:basedOn w:val="Fontepargpadro"/>
    <w:link w:val="Ttulo8"/>
    <w:rsid w:val="0014548E"/>
    <w:rPr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360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3604A"/>
    <w:rPr>
      <w:sz w:val="24"/>
    </w:rPr>
  </w:style>
  <w:style w:type="table" w:styleId="Tabelacomgrade">
    <w:name w:val="Table Grid"/>
    <w:basedOn w:val="Tabelanormal"/>
    <w:uiPriority w:val="59"/>
    <w:rsid w:val="00C00C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13BA3"/>
    <w:pPr>
      <w:spacing w:before="100" w:beforeAutospacing="1" w:after="100" w:afterAutospacing="1" w:line="240" w:lineRule="auto"/>
    </w:pPr>
    <w:rPr>
      <w:szCs w:val="24"/>
    </w:rPr>
  </w:style>
  <w:style w:type="character" w:styleId="Forte">
    <w:name w:val="Strong"/>
    <w:basedOn w:val="Fontepargpadro"/>
    <w:uiPriority w:val="22"/>
    <w:qFormat/>
    <w:rsid w:val="00413BA3"/>
    <w:rPr>
      <w:b/>
      <w:bCs/>
    </w:rPr>
  </w:style>
  <w:style w:type="paragraph" w:styleId="Textodebalo">
    <w:name w:val="Balloon Text"/>
    <w:basedOn w:val="Normal"/>
    <w:link w:val="TextodebaloChar"/>
    <w:rsid w:val="00242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24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D85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5019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7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3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6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pmcolina@colin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7DDD7B-3DBE-4576-8A31-3AAE88B1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Colina, 13 de julho de 2</vt:lpstr>
    </vt:vector>
  </TitlesOfParts>
  <Company/>
  <LinksUpToDate>false</LinksUpToDate>
  <CharactersWithSpaces>5654</CharactersWithSpaces>
  <SharedDoc>false</SharedDoc>
  <HLinks>
    <vt:vector size="6" baseType="variant">
      <vt:variant>
        <vt:i4>3670094</vt:i4>
      </vt:variant>
      <vt:variant>
        <vt:i4>0</vt:i4>
      </vt:variant>
      <vt:variant>
        <vt:i4>0</vt:i4>
      </vt:variant>
      <vt:variant>
        <vt:i4>5</vt:i4>
      </vt:variant>
      <vt:variant>
        <vt:lpwstr>mailto:pmcolina@colina.com.br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Colina, 13 de julho de 2</dc:title>
  <dc:creator>Secretaria Municipal de Saúde</dc:creator>
  <cp:lastModifiedBy>imprensa</cp:lastModifiedBy>
  <cp:revision>2</cp:revision>
  <cp:lastPrinted>2021-05-10T14:09:00Z</cp:lastPrinted>
  <dcterms:created xsi:type="dcterms:W3CDTF">2021-05-10T18:37:00Z</dcterms:created>
  <dcterms:modified xsi:type="dcterms:W3CDTF">2021-05-10T18:37:00Z</dcterms:modified>
</cp:coreProperties>
</file>