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03E48" w14:textId="0B4E2FD1" w:rsidR="00365F99" w:rsidRDefault="00802931">
      <w:pPr>
        <w:pStyle w:val="textocentralizadomaiusculas"/>
        <w:spacing w:before="280" w:after="280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EDITAL </w:t>
      </w:r>
      <w:r w:rsidR="00920178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16</w:t>
      </w: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 - ANEXO VI</w:t>
      </w:r>
    </w:p>
    <w:p w14:paraId="14D22128" w14:textId="77777777" w:rsidR="00365F99" w:rsidRDefault="00000000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5C4EBC91" w14:textId="77777777" w:rsidR="00365F99" w:rsidRDefault="00000000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53A4F9FD" w14:textId="77777777" w:rsidR="00365F99" w:rsidRDefault="00365F9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7B174DA7" w14:textId="77777777" w:rsidR="00365F99" w:rsidRDefault="0000000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480AEB57" w14:textId="77777777" w:rsidR="00365F99" w:rsidRDefault="0000000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5F34331" w14:textId="77777777" w:rsidR="00365F99" w:rsidRDefault="00365F9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0659FCB" w14:textId="77777777" w:rsidR="00365F99" w:rsidRDefault="0000000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15B0054B" w14:textId="77777777" w:rsidR="00365F99" w:rsidRDefault="0000000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1CC7B9DB" w14:textId="77777777" w:rsidR="00365F99" w:rsidRDefault="00365F99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sectPr w:rsidR="00365F99">
      <w:headerReference w:type="default" r:id="rId9"/>
      <w:pgSz w:w="11906" w:h="16838"/>
      <w:pgMar w:top="1417" w:right="1701" w:bottom="708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6D369" w14:textId="77777777" w:rsidR="0057049B" w:rsidRDefault="0057049B">
      <w:pPr>
        <w:spacing w:after="0" w:line="240" w:lineRule="auto"/>
      </w:pPr>
      <w:r>
        <w:separator/>
      </w:r>
    </w:p>
  </w:endnote>
  <w:endnote w:type="continuationSeparator" w:id="0">
    <w:p w14:paraId="51E4475A" w14:textId="77777777" w:rsidR="0057049B" w:rsidRDefault="00570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137F5" w14:textId="77777777" w:rsidR="0057049B" w:rsidRDefault="0057049B">
      <w:pPr>
        <w:spacing w:after="0" w:line="240" w:lineRule="auto"/>
      </w:pPr>
      <w:r>
        <w:separator/>
      </w:r>
    </w:p>
  </w:footnote>
  <w:footnote w:type="continuationSeparator" w:id="0">
    <w:p w14:paraId="7ED95E62" w14:textId="77777777" w:rsidR="0057049B" w:rsidRDefault="00570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95EE3" w14:textId="77777777" w:rsidR="00365F99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44D87AEA" wp14:editId="3FF02A57">
          <wp:simplePos x="0" y="0"/>
          <wp:positionH relativeFrom="column">
            <wp:posOffset>-1060450</wp:posOffset>
          </wp:positionH>
          <wp:positionV relativeFrom="paragraph">
            <wp:posOffset>-449580</wp:posOffset>
          </wp:positionV>
          <wp:extent cx="7540625" cy="10662920"/>
          <wp:effectExtent l="0" t="0" r="0" b="0"/>
          <wp:wrapNone/>
          <wp:docPr id="1" name="Figura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6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99"/>
    <w:rsid w:val="0010435C"/>
    <w:rsid w:val="00365F99"/>
    <w:rsid w:val="00413599"/>
    <w:rsid w:val="004726C1"/>
    <w:rsid w:val="0057049B"/>
    <w:rsid w:val="007B7184"/>
    <w:rsid w:val="00802931"/>
    <w:rsid w:val="00920178"/>
    <w:rsid w:val="00B43B93"/>
    <w:rsid w:val="00DA6AD3"/>
    <w:rsid w:val="00E056FB"/>
    <w:rsid w:val="00F4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75D43"/>
  <w15:docId w15:val="{01E0974F-07BE-4BF8-9C0A-D5CC7C9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410A4"/>
  </w:style>
  <w:style w:type="character" w:customStyle="1" w:styleId="RodapChar">
    <w:name w:val="Rodapé Char"/>
    <w:basedOn w:val="Fontepargpadro"/>
    <w:link w:val="Rodap"/>
    <w:uiPriority w:val="99"/>
    <w:qFormat/>
    <w:rsid w:val="00D410A4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470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0</DocSecurity>
  <Lines>4</Lines>
  <Paragraphs>1</Paragraphs>
  <ScaleCrop>false</ScaleCrop>
  <Company>MTUR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Asus</cp:lastModifiedBy>
  <cp:revision>3</cp:revision>
  <dcterms:created xsi:type="dcterms:W3CDTF">2024-10-07T19:18:00Z</dcterms:created>
  <dcterms:modified xsi:type="dcterms:W3CDTF">2024-10-09T11:21:00Z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