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1BFC1" w14:textId="77777777" w:rsidR="00271E6F" w:rsidRDefault="00271E6F" w:rsidP="00A85323">
      <w:pPr>
        <w:autoSpaceDE w:val="0"/>
        <w:autoSpaceDN w:val="0"/>
        <w:adjustRightInd w:val="0"/>
        <w:jc w:val="center"/>
        <w:rPr>
          <w:rFonts w:ascii="Arial" w:hAnsi="Arial" w:cs="Arial"/>
          <w:b/>
          <w:bCs/>
          <w:sz w:val="24"/>
          <w:szCs w:val="24"/>
        </w:rPr>
      </w:pPr>
    </w:p>
    <w:p w14:paraId="1413F4C6" w14:textId="77777777" w:rsidR="00271E6F" w:rsidRDefault="00271E6F" w:rsidP="00A85323">
      <w:pPr>
        <w:autoSpaceDE w:val="0"/>
        <w:autoSpaceDN w:val="0"/>
        <w:adjustRightInd w:val="0"/>
        <w:jc w:val="center"/>
        <w:rPr>
          <w:rFonts w:ascii="Arial" w:hAnsi="Arial" w:cs="Arial"/>
          <w:b/>
          <w:bCs/>
          <w:sz w:val="24"/>
          <w:szCs w:val="24"/>
        </w:rPr>
      </w:pPr>
    </w:p>
    <w:p w14:paraId="1D10BE1F" w14:textId="075647FA" w:rsidR="00F83728" w:rsidRDefault="00F83728" w:rsidP="00A85323">
      <w:pPr>
        <w:autoSpaceDE w:val="0"/>
        <w:autoSpaceDN w:val="0"/>
        <w:adjustRightInd w:val="0"/>
        <w:jc w:val="center"/>
        <w:rPr>
          <w:rFonts w:ascii="Arial" w:hAnsi="Arial" w:cs="Arial"/>
          <w:b/>
          <w:bCs/>
          <w:sz w:val="24"/>
          <w:szCs w:val="24"/>
        </w:rPr>
      </w:pPr>
      <w:r w:rsidRPr="00A30F41">
        <w:rPr>
          <w:rFonts w:ascii="Arial" w:hAnsi="Arial" w:cs="Arial"/>
          <w:b/>
          <w:bCs/>
          <w:sz w:val="24"/>
          <w:szCs w:val="24"/>
        </w:rPr>
        <w:t>Prefeitura Municipal da Estância Balneária de Mongaguá</w:t>
      </w:r>
    </w:p>
    <w:p w14:paraId="265A7C90" w14:textId="77777777" w:rsidR="00832CEB" w:rsidRDefault="00832CEB" w:rsidP="00A85323">
      <w:pPr>
        <w:autoSpaceDE w:val="0"/>
        <w:autoSpaceDN w:val="0"/>
        <w:adjustRightInd w:val="0"/>
        <w:jc w:val="center"/>
        <w:rPr>
          <w:rFonts w:ascii="Arial" w:hAnsi="Arial" w:cs="Arial"/>
          <w:b/>
          <w:bCs/>
          <w:sz w:val="24"/>
          <w:szCs w:val="24"/>
        </w:rPr>
      </w:pPr>
      <w:r>
        <w:rPr>
          <w:rFonts w:ascii="Arial" w:hAnsi="Arial" w:cs="Arial"/>
          <w:b/>
          <w:bCs/>
          <w:sz w:val="24"/>
          <w:szCs w:val="24"/>
        </w:rPr>
        <w:t>Diretoria Municipal de Saúde</w:t>
      </w:r>
    </w:p>
    <w:p w14:paraId="786956DB" w14:textId="77777777" w:rsidR="00832CEB" w:rsidRPr="00A30F41" w:rsidRDefault="007C218E" w:rsidP="00A85323">
      <w:pPr>
        <w:autoSpaceDE w:val="0"/>
        <w:autoSpaceDN w:val="0"/>
        <w:adjustRightInd w:val="0"/>
        <w:jc w:val="center"/>
        <w:rPr>
          <w:rFonts w:ascii="Arial" w:hAnsi="Arial" w:cs="Arial"/>
          <w:b/>
          <w:bCs/>
          <w:sz w:val="24"/>
          <w:szCs w:val="24"/>
        </w:rPr>
      </w:pPr>
      <w:r>
        <w:rPr>
          <w:rFonts w:ascii="Arial" w:hAnsi="Arial" w:cs="Arial"/>
          <w:b/>
          <w:bCs/>
          <w:sz w:val="24"/>
          <w:szCs w:val="24"/>
        </w:rPr>
        <w:t xml:space="preserve">Epidemiologia e </w:t>
      </w:r>
      <w:r w:rsidR="00832CEB">
        <w:rPr>
          <w:rFonts w:ascii="Arial" w:hAnsi="Arial" w:cs="Arial"/>
          <w:b/>
          <w:bCs/>
          <w:sz w:val="24"/>
          <w:szCs w:val="24"/>
        </w:rPr>
        <w:t>Vigilância Sanitária</w:t>
      </w:r>
    </w:p>
    <w:p w14:paraId="7C3618C0" w14:textId="77777777" w:rsidR="00F83728" w:rsidRPr="0090070F" w:rsidRDefault="00F83728" w:rsidP="00A85323">
      <w:pPr>
        <w:autoSpaceDE w:val="0"/>
        <w:autoSpaceDN w:val="0"/>
        <w:adjustRightInd w:val="0"/>
        <w:jc w:val="center"/>
        <w:rPr>
          <w:rFonts w:ascii="Arial" w:hAnsi="Arial" w:cs="Arial"/>
          <w:b/>
          <w:bCs/>
          <w:sz w:val="24"/>
          <w:szCs w:val="24"/>
        </w:rPr>
      </w:pPr>
      <w:r w:rsidRPr="00A30F41">
        <w:rPr>
          <w:rFonts w:ascii="Arial" w:hAnsi="Arial" w:cs="Arial"/>
          <w:b/>
          <w:bCs/>
          <w:sz w:val="24"/>
          <w:szCs w:val="24"/>
        </w:rPr>
        <w:t xml:space="preserve">Processo Seletivo – PS - Edital Nº </w:t>
      </w:r>
      <w:r w:rsidR="00C6020D" w:rsidRPr="00271E6F">
        <w:rPr>
          <w:rFonts w:ascii="Arial" w:hAnsi="Arial" w:cs="Arial"/>
          <w:b/>
          <w:bCs/>
          <w:sz w:val="24"/>
          <w:szCs w:val="24"/>
        </w:rPr>
        <w:t>02</w:t>
      </w:r>
      <w:r w:rsidRPr="00271E6F">
        <w:rPr>
          <w:rFonts w:ascii="Arial" w:hAnsi="Arial" w:cs="Arial"/>
          <w:b/>
          <w:bCs/>
          <w:sz w:val="24"/>
          <w:szCs w:val="24"/>
        </w:rPr>
        <w:t>/20</w:t>
      </w:r>
      <w:r w:rsidR="00832CEB" w:rsidRPr="00271E6F">
        <w:rPr>
          <w:rFonts w:ascii="Arial" w:hAnsi="Arial" w:cs="Arial"/>
          <w:b/>
          <w:bCs/>
          <w:sz w:val="24"/>
          <w:szCs w:val="24"/>
        </w:rPr>
        <w:t>21</w:t>
      </w:r>
    </w:p>
    <w:p w14:paraId="42606E11" w14:textId="77777777" w:rsidR="00E97965" w:rsidRPr="00A30F41" w:rsidRDefault="00832CEB" w:rsidP="00A85323">
      <w:pPr>
        <w:autoSpaceDE w:val="0"/>
        <w:autoSpaceDN w:val="0"/>
        <w:adjustRightInd w:val="0"/>
        <w:jc w:val="center"/>
        <w:rPr>
          <w:rFonts w:ascii="Arial" w:hAnsi="Arial" w:cs="Arial"/>
          <w:b/>
          <w:bCs/>
          <w:sz w:val="24"/>
          <w:szCs w:val="24"/>
        </w:rPr>
      </w:pPr>
      <w:r>
        <w:rPr>
          <w:rFonts w:ascii="Arial" w:hAnsi="Arial" w:cs="Arial"/>
          <w:b/>
          <w:bCs/>
          <w:sz w:val="24"/>
          <w:szCs w:val="24"/>
        </w:rPr>
        <w:t>AGENTE DE CONTROLE DE ENDEMIAS</w:t>
      </w:r>
    </w:p>
    <w:p w14:paraId="086B66CF" w14:textId="77777777" w:rsidR="00522AAE" w:rsidRDefault="00522AAE" w:rsidP="00F83728">
      <w:pPr>
        <w:autoSpaceDE w:val="0"/>
        <w:autoSpaceDN w:val="0"/>
        <w:adjustRightInd w:val="0"/>
        <w:jc w:val="both"/>
        <w:rPr>
          <w:rFonts w:ascii="Arial" w:hAnsi="Arial" w:cs="Arial"/>
          <w:b/>
          <w:bCs/>
          <w:sz w:val="24"/>
          <w:szCs w:val="24"/>
        </w:rPr>
      </w:pPr>
    </w:p>
    <w:p w14:paraId="1B53C481" w14:textId="77777777" w:rsidR="002140D9" w:rsidRPr="00A30F41" w:rsidRDefault="002140D9" w:rsidP="00F83728">
      <w:pPr>
        <w:autoSpaceDE w:val="0"/>
        <w:autoSpaceDN w:val="0"/>
        <w:adjustRightInd w:val="0"/>
        <w:jc w:val="both"/>
        <w:rPr>
          <w:rFonts w:ascii="Arial" w:hAnsi="Arial" w:cs="Arial"/>
          <w:b/>
          <w:bCs/>
          <w:sz w:val="24"/>
          <w:szCs w:val="24"/>
        </w:rPr>
      </w:pPr>
    </w:p>
    <w:p w14:paraId="77A65044" w14:textId="123F8F8B" w:rsidR="00F127FD" w:rsidRDefault="00F127FD" w:rsidP="00F127FD">
      <w:pPr>
        <w:autoSpaceDE w:val="0"/>
        <w:autoSpaceDN w:val="0"/>
        <w:adjustRightInd w:val="0"/>
        <w:jc w:val="both"/>
        <w:rPr>
          <w:rFonts w:ascii="Arial" w:hAnsi="Arial" w:cs="Arial"/>
          <w:sz w:val="24"/>
          <w:szCs w:val="24"/>
        </w:rPr>
      </w:pPr>
      <w:r w:rsidRPr="00A30F41">
        <w:rPr>
          <w:rFonts w:ascii="Arial" w:hAnsi="Arial" w:cs="Arial"/>
          <w:sz w:val="24"/>
          <w:szCs w:val="24"/>
        </w:rPr>
        <w:t>A Prefeitura Municipal de Mongaguá, através da Comissão Especial do Processo Seletivo</w:t>
      </w:r>
      <w:r>
        <w:rPr>
          <w:rFonts w:ascii="Arial" w:hAnsi="Arial" w:cs="Arial"/>
          <w:sz w:val="24"/>
          <w:szCs w:val="24"/>
        </w:rPr>
        <w:t xml:space="preserve"> nomeada pela Portaria </w:t>
      </w:r>
      <w:r w:rsidRPr="00C6020D">
        <w:rPr>
          <w:rFonts w:ascii="Arial" w:hAnsi="Arial" w:cs="Arial"/>
          <w:color w:val="000000" w:themeColor="text1"/>
          <w:sz w:val="24"/>
          <w:szCs w:val="24"/>
        </w:rPr>
        <w:t>288, de 28 de junho de 2021, publicado em Diário Oficial de 06 de julho de 2021 e nos te</w:t>
      </w:r>
      <w:r w:rsidRPr="00A30F41">
        <w:rPr>
          <w:rFonts w:ascii="Arial" w:hAnsi="Arial" w:cs="Arial"/>
          <w:sz w:val="24"/>
          <w:szCs w:val="24"/>
        </w:rPr>
        <w:t>rmos da legislação vigente, em especial Lei Municipal nº 1 362, de 22 de abril de 1991</w:t>
      </w:r>
      <w:r>
        <w:rPr>
          <w:rFonts w:ascii="Arial" w:hAnsi="Arial" w:cs="Arial"/>
          <w:sz w:val="24"/>
          <w:szCs w:val="24"/>
        </w:rPr>
        <w:t>.</w:t>
      </w:r>
    </w:p>
    <w:p w14:paraId="426244E0" w14:textId="77777777" w:rsidR="00F127FD" w:rsidRPr="00A30F41" w:rsidRDefault="00F127FD" w:rsidP="00F127FD">
      <w:pPr>
        <w:autoSpaceDE w:val="0"/>
        <w:autoSpaceDN w:val="0"/>
        <w:adjustRightInd w:val="0"/>
        <w:jc w:val="both"/>
        <w:rPr>
          <w:rFonts w:ascii="Arial" w:hAnsi="Arial" w:cs="Arial"/>
          <w:sz w:val="24"/>
          <w:szCs w:val="24"/>
        </w:rPr>
      </w:pPr>
    </w:p>
    <w:p w14:paraId="4EF92F19" w14:textId="77777777" w:rsidR="00F127FD" w:rsidRDefault="00F127FD" w:rsidP="00F127FD">
      <w:pPr>
        <w:autoSpaceDE w:val="0"/>
        <w:autoSpaceDN w:val="0"/>
        <w:adjustRightInd w:val="0"/>
        <w:jc w:val="both"/>
        <w:rPr>
          <w:rFonts w:ascii="Arial" w:hAnsi="Arial" w:cs="Arial"/>
          <w:sz w:val="24"/>
          <w:szCs w:val="24"/>
        </w:rPr>
      </w:pPr>
      <w:r w:rsidRPr="00B467F3">
        <w:rPr>
          <w:rFonts w:ascii="Arial" w:hAnsi="Arial" w:cs="Arial"/>
          <w:b/>
          <w:sz w:val="24"/>
          <w:szCs w:val="24"/>
        </w:rPr>
        <w:t>CONSIDERANDO</w:t>
      </w:r>
      <w:r>
        <w:rPr>
          <w:rFonts w:ascii="Arial" w:hAnsi="Arial" w:cs="Arial"/>
          <w:sz w:val="24"/>
          <w:szCs w:val="24"/>
        </w:rPr>
        <w:t>:</w:t>
      </w:r>
    </w:p>
    <w:p w14:paraId="4890B73C" w14:textId="77777777" w:rsidR="00F127FD" w:rsidRPr="00BE5B88" w:rsidRDefault="00F127FD" w:rsidP="00F127FD">
      <w:pPr>
        <w:numPr>
          <w:ilvl w:val="0"/>
          <w:numId w:val="9"/>
        </w:numPr>
        <w:autoSpaceDE w:val="0"/>
        <w:autoSpaceDN w:val="0"/>
        <w:adjustRightInd w:val="0"/>
        <w:jc w:val="both"/>
        <w:rPr>
          <w:rFonts w:ascii="Arial" w:hAnsi="Arial" w:cs="Arial"/>
          <w:sz w:val="24"/>
          <w:szCs w:val="24"/>
        </w:rPr>
      </w:pPr>
      <w:r>
        <w:rPr>
          <w:rFonts w:ascii="Arial" w:hAnsi="Arial" w:cs="Arial"/>
          <w:sz w:val="24"/>
          <w:szCs w:val="24"/>
        </w:rPr>
        <w:t xml:space="preserve">que </w:t>
      </w:r>
      <w:r w:rsidRPr="00BE5B88">
        <w:rPr>
          <w:rFonts w:ascii="Arial" w:hAnsi="Arial" w:cs="Arial"/>
          <w:sz w:val="24"/>
          <w:szCs w:val="24"/>
        </w:rPr>
        <w:t>não há Processo Seletivo Simplificado vigente, para a</w:t>
      </w:r>
      <w:r>
        <w:rPr>
          <w:rFonts w:ascii="Arial" w:hAnsi="Arial" w:cs="Arial"/>
          <w:sz w:val="24"/>
          <w:szCs w:val="24"/>
        </w:rPr>
        <w:t xml:space="preserve"> função de</w:t>
      </w:r>
      <w:r w:rsidRPr="00BE5B88">
        <w:rPr>
          <w:rFonts w:ascii="Arial" w:hAnsi="Arial" w:cs="Arial"/>
          <w:sz w:val="24"/>
          <w:szCs w:val="24"/>
        </w:rPr>
        <w:t xml:space="preserve"> </w:t>
      </w:r>
      <w:r>
        <w:rPr>
          <w:rFonts w:ascii="Arial" w:hAnsi="Arial" w:cs="Arial"/>
          <w:sz w:val="24"/>
          <w:szCs w:val="24"/>
        </w:rPr>
        <w:t>Agente de Controle de Endemias;</w:t>
      </w:r>
    </w:p>
    <w:p w14:paraId="72D25AE0" w14:textId="77777777" w:rsidR="00F127FD" w:rsidRPr="0017780C" w:rsidRDefault="00F127FD" w:rsidP="00F127FD">
      <w:pPr>
        <w:numPr>
          <w:ilvl w:val="0"/>
          <w:numId w:val="9"/>
        </w:numPr>
        <w:autoSpaceDE w:val="0"/>
        <w:autoSpaceDN w:val="0"/>
        <w:adjustRightInd w:val="0"/>
        <w:jc w:val="both"/>
        <w:rPr>
          <w:rFonts w:ascii="Arial" w:hAnsi="Arial" w:cs="Arial"/>
          <w:sz w:val="24"/>
          <w:szCs w:val="24"/>
        </w:rPr>
      </w:pPr>
      <w:r w:rsidRPr="007943A2">
        <w:rPr>
          <w:rFonts w:ascii="Arial" w:hAnsi="Arial" w:cs="Arial"/>
          <w:sz w:val="24"/>
          <w:szCs w:val="24"/>
        </w:rPr>
        <w:t xml:space="preserve"> a solicitação da Diretoria Municipal de Saúde e Diretoria de Vigilância em Saúde, solicitando contratação de agentes para exercerem atividades de vigilância em saúde, , visando combater e eliminar os criadouros </w:t>
      </w:r>
      <w:r>
        <w:rPr>
          <w:rFonts w:ascii="Arial" w:hAnsi="Arial" w:cs="Arial"/>
          <w:sz w:val="24"/>
          <w:szCs w:val="24"/>
        </w:rPr>
        <w:t xml:space="preserve">de </w:t>
      </w:r>
      <w:r w:rsidRPr="0017780C">
        <w:rPr>
          <w:rFonts w:ascii="Arial" w:hAnsi="Arial" w:cs="Arial"/>
          <w:sz w:val="24"/>
          <w:szCs w:val="24"/>
        </w:rPr>
        <w:t>mosquito da dengue e outras arboviroses da cidade, para contenção do avanço praticamente inevitável da epidemia dessas graves e perigosas doenças, caso não se fortaleçam as ações de controle;</w:t>
      </w:r>
    </w:p>
    <w:p w14:paraId="0AF53AAA" w14:textId="77777777" w:rsidR="00F127FD" w:rsidRPr="007943A2" w:rsidRDefault="00F127FD" w:rsidP="00F127FD">
      <w:pPr>
        <w:numPr>
          <w:ilvl w:val="0"/>
          <w:numId w:val="9"/>
        </w:numPr>
        <w:autoSpaceDE w:val="0"/>
        <w:autoSpaceDN w:val="0"/>
        <w:adjustRightInd w:val="0"/>
        <w:ind w:right="235"/>
        <w:jc w:val="both"/>
        <w:rPr>
          <w:rFonts w:ascii="Arial" w:hAnsi="Arial" w:cs="Arial"/>
          <w:sz w:val="24"/>
          <w:szCs w:val="24"/>
        </w:rPr>
      </w:pPr>
      <w:r w:rsidRPr="007943A2">
        <w:rPr>
          <w:rFonts w:ascii="Arial" w:hAnsi="Arial" w:cs="Arial"/>
          <w:sz w:val="24"/>
          <w:szCs w:val="24"/>
        </w:rPr>
        <w:t>ser necessário o atendimento aos programas federais de saúde pública que geram repasses financeiros para pagamento de remuneração de servidores municipais e convênios;</w:t>
      </w:r>
    </w:p>
    <w:p w14:paraId="7CD845D3" w14:textId="77777777" w:rsidR="00F127FD" w:rsidRPr="007C218E" w:rsidRDefault="00F127FD" w:rsidP="00F127FD">
      <w:pPr>
        <w:pStyle w:val="Corpodetexto"/>
        <w:numPr>
          <w:ilvl w:val="0"/>
          <w:numId w:val="9"/>
        </w:numPr>
        <w:ind w:right="234"/>
        <w:jc w:val="both"/>
        <w:rPr>
          <w:rFonts w:ascii="Arial" w:hAnsi="Arial" w:cs="Arial"/>
          <w:sz w:val="24"/>
          <w:szCs w:val="24"/>
        </w:rPr>
      </w:pPr>
      <w:r w:rsidRPr="007C218E">
        <w:rPr>
          <w:rFonts w:ascii="Arial" w:hAnsi="Arial" w:cs="Arial"/>
          <w:sz w:val="24"/>
          <w:szCs w:val="24"/>
        </w:rPr>
        <w:t xml:space="preserve">o disposto na Emenda Constitucional nº 051/06 (§ 4º art. no 198, leis federais </w:t>
      </w:r>
      <w:proofErr w:type="gramStart"/>
      <w:r w:rsidRPr="007C218E">
        <w:rPr>
          <w:rFonts w:ascii="Arial" w:hAnsi="Arial" w:cs="Arial"/>
          <w:sz w:val="24"/>
          <w:szCs w:val="24"/>
        </w:rPr>
        <w:t>nº  11.350</w:t>
      </w:r>
      <w:proofErr w:type="gramEnd"/>
      <w:r w:rsidRPr="007C218E">
        <w:rPr>
          <w:rFonts w:ascii="Arial" w:hAnsi="Arial" w:cs="Arial"/>
          <w:sz w:val="24"/>
          <w:szCs w:val="24"/>
        </w:rPr>
        <w:t>/2006, 12.994/2014, 13.708/2018, Decreto Federal Nº 8.474/2015 e Portaria nº 1.025/2015.</w:t>
      </w:r>
    </w:p>
    <w:p w14:paraId="0FFBA717" w14:textId="77777777" w:rsidR="00F127FD" w:rsidRPr="00BE5B88" w:rsidRDefault="00F127FD" w:rsidP="00F127FD">
      <w:pPr>
        <w:autoSpaceDE w:val="0"/>
        <w:autoSpaceDN w:val="0"/>
        <w:adjustRightInd w:val="0"/>
        <w:ind w:left="720"/>
        <w:jc w:val="both"/>
        <w:rPr>
          <w:rFonts w:ascii="Arial" w:hAnsi="Arial" w:cs="Arial"/>
          <w:sz w:val="24"/>
          <w:szCs w:val="24"/>
        </w:rPr>
      </w:pPr>
    </w:p>
    <w:p w14:paraId="4445E583" w14:textId="77777777" w:rsidR="00F127FD" w:rsidRPr="00A30F41" w:rsidRDefault="00F127FD" w:rsidP="00F127FD">
      <w:pPr>
        <w:autoSpaceDE w:val="0"/>
        <w:autoSpaceDN w:val="0"/>
        <w:adjustRightInd w:val="0"/>
        <w:jc w:val="both"/>
        <w:rPr>
          <w:rFonts w:ascii="Arial" w:hAnsi="Arial" w:cs="Arial"/>
          <w:sz w:val="24"/>
          <w:szCs w:val="24"/>
        </w:rPr>
      </w:pPr>
    </w:p>
    <w:p w14:paraId="4882A95B" w14:textId="77777777" w:rsidR="00F127FD" w:rsidRPr="00A30F41" w:rsidRDefault="00F127FD" w:rsidP="00F127FD">
      <w:pPr>
        <w:autoSpaceDE w:val="0"/>
        <w:autoSpaceDN w:val="0"/>
        <w:adjustRightInd w:val="0"/>
        <w:jc w:val="both"/>
        <w:rPr>
          <w:rFonts w:ascii="Arial" w:hAnsi="Arial" w:cs="Arial"/>
          <w:sz w:val="24"/>
          <w:szCs w:val="24"/>
        </w:rPr>
      </w:pPr>
      <w:r w:rsidRPr="00B467F3">
        <w:rPr>
          <w:rFonts w:ascii="Arial" w:hAnsi="Arial" w:cs="Arial"/>
          <w:b/>
          <w:sz w:val="24"/>
          <w:szCs w:val="24"/>
        </w:rPr>
        <w:t>TORNA PÚBLICO</w:t>
      </w:r>
      <w:r w:rsidRPr="00A30F41">
        <w:rPr>
          <w:rFonts w:ascii="Arial" w:hAnsi="Arial" w:cs="Arial"/>
          <w:sz w:val="24"/>
          <w:szCs w:val="24"/>
        </w:rPr>
        <w:t xml:space="preserve"> que estarão abertas, </w:t>
      </w:r>
      <w:r w:rsidRPr="00271E6F">
        <w:rPr>
          <w:rFonts w:ascii="Arial" w:hAnsi="Arial" w:cs="Arial"/>
          <w:sz w:val="24"/>
          <w:szCs w:val="24"/>
        </w:rPr>
        <w:t>de</w:t>
      </w:r>
      <w:r w:rsidRPr="00271E6F">
        <w:rPr>
          <w:rFonts w:ascii="Arial" w:hAnsi="Arial" w:cs="Arial"/>
          <w:b/>
          <w:bCs/>
          <w:sz w:val="24"/>
          <w:szCs w:val="24"/>
        </w:rPr>
        <w:t xml:space="preserve"> 02 a 06 de agosto de 2021</w:t>
      </w:r>
      <w:r w:rsidRPr="00A30F41">
        <w:rPr>
          <w:rFonts w:ascii="Arial" w:hAnsi="Arial" w:cs="Arial"/>
          <w:sz w:val="24"/>
          <w:szCs w:val="24"/>
        </w:rPr>
        <w:t>, inscrições para o Processo Seletivo visando à composição de quadro para contratações interesse público</w:t>
      </w:r>
      <w:r w:rsidR="00550E13">
        <w:rPr>
          <w:rFonts w:ascii="Arial" w:hAnsi="Arial" w:cs="Arial"/>
          <w:sz w:val="24"/>
          <w:szCs w:val="24"/>
        </w:rPr>
        <w:t xml:space="preserve"> </w:t>
      </w:r>
      <w:r w:rsidRPr="00A30F41">
        <w:rPr>
          <w:rFonts w:ascii="Arial" w:hAnsi="Arial" w:cs="Arial"/>
          <w:sz w:val="24"/>
          <w:szCs w:val="24"/>
        </w:rPr>
        <w:t>confor</w:t>
      </w:r>
      <w:r w:rsidR="00550E13">
        <w:rPr>
          <w:rFonts w:ascii="Arial" w:hAnsi="Arial" w:cs="Arial"/>
          <w:sz w:val="24"/>
          <w:szCs w:val="24"/>
        </w:rPr>
        <w:t xml:space="preserve">me estabelece o artigo 37, </w:t>
      </w:r>
      <w:r w:rsidRPr="00A30F41">
        <w:rPr>
          <w:rFonts w:ascii="Arial" w:hAnsi="Arial" w:cs="Arial"/>
          <w:sz w:val="24"/>
          <w:szCs w:val="24"/>
        </w:rPr>
        <w:t>,</w:t>
      </w:r>
      <w:r w:rsidR="00550E13">
        <w:rPr>
          <w:rFonts w:ascii="Arial" w:hAnsi="Arial" w:cs="Arial"/>
          <w:sz w:val="24"/>
          <w:szCs w:val="24"/>
        </w:rPr>
        <w:t>c/c</w:t>
      </w:r>
      <w:r w:rsidRPr="00A30F41">
        <w:rPr>
          <w:rFonts w:ascii="Arial" w:hAnsi="Arial" w:cs="Arial"/>
          <w:sz w:val="24"/>
          <w:szCs w:val="24"/>
        </w:rPr>
        <w:t xml:space="preserve"> </w:t>
      </w:r>
      <w:r w:rsidR="00550E13">
        <w:rPr>
          <w:rFonts w:ascii="Arial" w:hAnsi="Arial" w:cs="Arial"/>
          <w:sz w:val="24"/>
          <w:szCs w:val="24"/>
        </w:rPr>
        <w:t xml:space="preserve"> art. 198, §§ 4º e 5º., da Con</w:t>
      </w:r>
      <w:r w:rsidRPr="00A30F41">
        <w:rPr>
          <w:rFonts w:ascii="Arial" w:hAnsi="Arial" w:cs="Arial"/>
          <w:sz w:val="24"/>
          <w:szCs w:val="24"/>
        </w:rPr>
        <w:t>stit</w:t>
      </w:r>
      <w:r w:rsidR="00550E13">
        <w:rPr>
          <w:rFonts w:ascii="Arial" w:hAnsi="Arial" w:cs="Arial"/>
          <w:sz w:val="24"/>
          <w:szCs w:val="24"/>
        </w:rPr>
        <w:t>uição da República Federativa e Lei Federal</w:t>
      </w:r>
      <w:r w:rsidRPr="00A30F41">
        <w:rPr>
          <w:rFonts w:ascii="Arial" w:hAnsi="Arial" w:cs="Arial"/>
          <w:sz w:val="24"/>
          <w:szCs w:val="24"/>
        </w:rPr>
        <w:t xml:space="preserve"> </w:t>
      </w:r>
      <w:r w:rsidR="00550E13">
        <w:rPr>
          <w:rFonts w:ascii="Arial" w:hAnsi="Arial" w:cs="Arial"/>
          <w:sz w:val="24"/>
          <w:szCs w:val="24"/>
        </w:rPr>
        <w:t xml:space="preserve">nº 11 350, na forma dos </w:t>
      </w:r>
      <w:proofErr w:type="spellStart"/>
      <w:r w:rsidR="00550E13">
        <w:rPr>
          <w:rFonts w:ascii="Arial" w:hAnsi="Arial" w:cs="Arial"/>
          <w:sz w:val="24"/>
          <w:szCs w:val="24"/>
        </w:rPr>
        <w:t>arts</w:t>
      </w:r>
      <w:proofErr w:type="spellEnd"/>
      <w:r w:rsidR="00550E13">
        <w:rPr>
          <w:rFonts w:ascii="Arial" w:hAnsi="Arial" w:cs="Arial"/>
          <w:sz w:val="24"/>
          <w:szCs w:val="24"/>
        </w:rPr>
        <w:t xml:space="preserve">. 9º,11 e 16, </w:t>
      </w:r>
      <w:r w:rsidRPr="00A30F41">
        <w:rPr>
          <w:rFonts w:ascii="Arial" w:hAnsi="Arial" w:cs="Arial"/>
          <w:sz w:val="24"/>
          <w:szCs w:val="24"/>
        </w:rPr>
        <w:t xml:space="preserve">para a função de </w:t>
      </w:r>
      <w:r w:rsidRPr="001C042C">
        <w:rPr>
          <w:rFonts w:ascii="Arial" w:hAnsi="Arial" w:cs="Arial"/>
          <w:b/>
          <w:sz w:val="24"/>
          <w:szCs w:val="24"/>
        </w:rPr>
        <w:t>AGENTE DE CONTROLE DE ENDEMIAS</w:t>
      </w:r>
      <w:r w:rsidRPr="00A30F41">
        <w:rPr>
          <w:rFonts w:ascii="Arial" w:hAnsi="Arial" w:cs="Arial"/>
          <w:b/>
          <w:bCs/>
          <w:sz w:val="24"/>
          <w:szCs w:val="24"/>
        </w:rPr>
        <w:t xml:space="preserve">, </w:t>
      </w:r>
      <w:r w:rsidRPr="008927A6">
        <w:rPr>
          <w:rFonts w:ascii="Arial" w:hAnsi="Arial" w:cs="Arial"/>
          <w:bCs/>
          <w:sz w:val="24"/>
          <w:szCs w:val="24"/>
        </w:rPr>
        <w:t>atendidas</w:t>
      </w:r>
      <w:r>
        <w:rPr>
          <w:rFonts w:ascii="Arial" w:hAnsi="Arial" w:cs="Arial"/>
          <w:bCs/>
          <w:sz w:val="24"/>
          <w:szCs w:val="24"/>
        </w:rPr>
        <w:t xml:space="preserve"> exigências desse edital e, em especial </w:t>
      </w:r>
      <w:r w:rsidRPr="008927A6">
        <w:rPr>
          <w:rFonts w:ascii="Arial" w:hAnsi="Arial" w:cs="Arial"/>
          <w:bCs/>
          <w:sz w:val="24"/>
          <w:szCs w:val="24"/>
        </w:rPr>
        <w:t>de escolaridade</w:t>
      </w:r>
      <w:r>
        <w:rPr>
          <w:rFonts w:ascii="Arial" w:hAnsi="Arial" w:cs="Arial"/>
          <w:bCs/>
          <w:sz w:val="24"/>
          <w:szCs w:val="24"/>
        </w:rPr>
        <w:t xml:space="preserve">, perfil e conhecimentos previstos no Anexo I e II </w:t>
      </w:r>
      <w:r w:rsidRPr="008927A6">
        <w:rPr>
          <w:rFonts w:ascii="Arial" w:hAnsi="Arial" w:cs="Arial"/>
          <w:bCs/>
          <w:sz w:val="24"/>
          <w:szCs w:val="24"/>
        </w:rPr>
        <w:t>deste Edital</w:t>
      </w:r>
      <w:r>
        <w:rPr>
          <w:rFonts w:ascii="Arial" w:hAnsi="Arial" w:cs="Arial"/>
          <w:b/>
          <w:bCs/>
          <w:sz w:val="24"/>
          <w:szCs w:val="24"/>
        </w:rPr>
        <w:t xml:space="preserve">, </w:t>
      </w:r>
      <w:r>
        <w:rPr>
          <w:rFonts w:ascii="Arial" w:hAnsi="Arial" w:cs="Arial"/>
          <w:bCs/>
          <w:sz w:val="24"/>
          <w:szCs w:val="24"/>
        </w:rPr>
        <w:t xml:space="preserve">para </w:t>
      </w:r>
      <w:r w:rsidRPr="00A30F41">
        <w:rPr>
          <w:rFonts w:ascii="Arial" w:hAnsi="Arial" w:cs="Arial"/>
          <w:sz w:val="24"/>
          <w:szCs w:val="24"/>
        </w:rPr>
        <w:t xml:space="preserve">Quadro </w:t>
      </w:r>
      <w:r>
        <w:rPr>
          <w:rFonts w:ascii="Arial" w:hAnsi="Arial" w:cs="Arial"/>
          <w:sz w:val="24"/>
          <w:szCs w:val="24"/>
        </w:rPr>
        <w:t>da Saúde</w:t>
      </w:r>
      <w:r w:rsidRPr="00A30F41">
        <w:rPr>
          <w:rFonts w:ascii="Arial" w:hAnsi="Arial" w:cs="Arial"/>
          <w:sz w:val="24"/>
          <w:szCs w:val="24"/>
        </w:rPr>
        <w:t xml:space="preserve"> da Administração Direta do Poder Executivo do</w:t>
      </w:r>
      <w:r w:rsidRPr="00A30F41">
        <w:rPr>
          <w:rFonts w:ascii="Arial" w:hAnsi="Arial" w:cs="Arial"/>
          <w:b/>
          <w:bCs/>
          <w:sz w:val="24"/>
          <w:szCs w:val="24"/>
        </w:rPr>
        <w:t xml:space="preserve"> </w:t>
      </w:r>
      <w:r w:rsidRPr="00A30F41">
        <w:rPr>
          <w:rFonts w:ascii="Arial" w:hAnsi="Arial" w:cs="Arial"/>
          <w:sz w:val="24"/>
          <w:szCs w:val="24"/>
        </w:rPr>
        <w:t>Município de Mongaguá, nos termos da legislação vigente, e ainda de acordo com as normas estabelecidas neste Edital.</w:t>
      </w:r>
    </w:p>
    <w:p w14:paraId="57A7EEEF" w14:textId="77777777" w:rsidR="00F127FD" w:rsidRPr="00A30F41" w:rsidRDefault="00F127FD" w:rsidP="00F127FD">
      <w:pPr>
        <w:autoSpaceDE w:val="0"/>
        <w:autoSpaceDN w:val="0"/>
        <w:adjustRightInd w:val="0"/>
        <w:jc w:val="both"/>
        <w:rPr>
          <w:rFonts w:ascii="Arial" w:hAnsi="Arial" w:cs="Arial"/>
          <w:b/>
          <w:bCs/>
          <w:sz w:val="24"/>
          <w:szCs w:val="24"/>
        </w:rPr>
      </w:pPr>
    </w:p>
    <w:p w14:paraId="60862FB9" w14:textId="77777777" w:rsidR="00F127FD" w:rsidRPr="00A30F41" w:rsidRDefault="00F127FD" w:rsidP="00F127FD">
      <w:pPr>
        <w:autoSpaceDE w:val="0"/>
        <w:autoSpaceDN w:val="0"/>
        <w:adjustRightInd w:val="0"/>
        <w:jc w:val="both"/>
        <w:rPr>
          <w:rFonts w:ascii="Arial" w:hAnsi="Arial" w:cs="Arial"/>
          <w:b/>
          <w:bCs/>
          <w:sz w:val="24"/>
          <w:szCs w:val="24"/>
        </w:rPr>
      </w:pPr>
      <w:r w:rsidRPr="00A30F41">
        <w:rPr>
          <w:rFonts w:ascii="Arial" w:hAnsi="Arial" w:cs="Arial"/>
          <w:b/>
          <w:bCs/>
          <w:sz w:val="24"/>
          <w:szCs w:val="24"/>
        </w:rPr>
        <w:t>1. DAS DISPOSIÇÕES PRELIMINARES</w:t>
      </w:r>
    </w:p>
    <w:p w14:paraId="16E1B170"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sz w:val="24"/>
          <w:szCs w:val="24"/>
        </w:rPr>
        <w:t>1.1 O present</w:t>
      </w:r>
      <w:r w:rsidR="00550E13">
        <w:rPr>
          <w:rFonts w:ascii="Arial" w:hAnsi="Arial" w:cs="Arial"/>
          <w:sz w:val="24"/>
          <w:szCs w:val="24"/>
        </w:rPr>
        <w:t>e Processo Seletivo</w:t>
      </w:r>
      <w:r w:rsidRPr="00A30F41">
        <w:rPr>
          <w:rFonts w:ascii="Arial" w:hAnsi="Arial" w:cs="Arial"/>
          <w:sz w:val="24"/>
          <w:szCs w:val="24"/>
        </w:rPr>
        <w:t xml:space="preserve"> justifica-se como de excepcional interesse público pela situação </w:t>
      </w:r>
      <w:r w:rsidR="00550E13">
        <w:rPr>
          <w:rFonts w:ascii="Arial" w:hAnsi="Arial" w:cs="Arial"/>
          <w:sz w:val="24"/>
          <w:szCs w:val="24"/>
        </w:rPr>
        <w:t xml:space="preserve">transitória que </w:t>
      </w:r>
      <w:proofErr w:type="gramStart"/>
      <w:r w:rsidR="00550E13">
        <w:rPr>
          <w:rFonts w:ascii="Arial" w:hAnsi="Arial" w:cs="Arial"/>
          <w:sz w:val="24"/>
          <w:szCs w:val="24"/>
        </w:rPr>
        <w:t xml:space="preserve">demanda </w:t>
      </w:r>
      <w:r w:rsidRPr="00A30F41">
        <w:rPr>
          <w:rFonts w:ascii="Arial" w:hAnsi="Arial" w:cs="Arial"/>
          <w:sz w:val="24"/>
          <w:szCs w:val="24"/>
        </w:rPr>
        <w:t xml:space="preserve"> na</w:t>
      </w:r>
      <w:proofErr w:type="gramEnd"/>
      <w:r w:rsidRPr="00A30F41">
        <w:rPr>
          <w:rFonts w:ascii="Arial" w:hAnsi="Arial" w:cs="Arial"/>
          <w:sz w:val="24"/>
          <w:szCs w:val="24"/>
        </w:rPr>
        <w:t xml:space="preserve"> realização </w:t>
      </w:r>
      <w:r>
        <w:rPr>
          <w:rFonts w:ascii="Arial" w:hAnsi="Arial" w:cs="Arial"/>
          <w:sz w:val="24"/>
          <w:szCs w:val="24"/>
        </w:rPr>
        <w:t>e</w:t>
      </w:r>
      <w:r w:rsidRPr="00A30F41">
        <w:rPr>
          <w:rFonts w:ascii="Arial" w:hAnsi="Arial" w:cs="Arial"/>
          <w:sz w:val="24"/>
          <w:szCs w:val="24"/>
        </w:rPr>
        <w:t xml:space="preserve"> na manutenção de serviço público essencial e na transitoriedade e excepcionalidade de eventos que não justificam a criação de quadro de pessoal efetivo.</w:t>
      </w:r>
    </w:p>
    <w:p w14:paraId="6B60D85F" w14:textId="77777777" w:rsidR="00F127FD" w:rsidRPr="00A30F41" w:rsidRDefault="00F127FD" w:rsidP="00F127FD">
      <w:pPr>
        <w:autoSpaceDE w:val="0"/>
        <w:autoSpaceDN w:val="0"/>
        <w:adjustRightInd w:val="0"/>
        <w:jc w:val="both"/>
        <w:rPr>
          <w:rFonts w:ascii="Arial" w:hAnsi="Arial" w:cs="Arial"/>
          <w:sz w:val="24"/>
          <w:szCs w:val="24"/>
        </w:rPr>
      </w:pPr>
    </w:p>
    <w:p w14:paraId="7D59A7AC" w14:textId="77777777" w:rsidR="00F127FD" w:rsidRPr="00550E13"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1.2</w:t>
      </w:r>
      <w:r w:rsidRPr="00A30F41">
        <w:rPr>
          <w:rFonts w:ascii="Arial" w:hAnsi="Arial" w:cs="Arial"/>
          <w:sz w:val="24"/>
          <w:szCs w:val="24"/>
        </w:rPr>
        <w:t xml:space="preserve"> O present</w:t>
      </w:r>
      <w:r w:rsidR="00550E13">
        <w:rPr>
          <w:rFonts w:ascii="Arial" w:hAnsi="Arial" w:cs="Arial"/>
          <w:sz w:val="24"/>
          <w:szCs w:val="24"/>
        </w:rPr>
        <w:t xml:space="preserve">e Processo Seletivo </w:t>
      </w:r>
      <w:r w:rsidRPr="00A30F41">
        <w:rPr>
          <w:rFonts w:ascii="Arial" w:hAnsi="Arial" w:cs="Arial"/>
          <w:sz w:val="24"/>
          <w:szCs w:val="24"/>
        </w:rPr>
        <w:t>será regido por este Edital, seus Anexos e eventuais aditamentos, assim como pelas instruções, comunicações e convocações dele decorrentes, obedecidas as legislações pertinentes e sua execução realizar-se-á sob a responsabilidade Comissão Especial de Processo Seletivo, nomeada através da Portaria nº</w:t>
      </w:r>
      <w:r>
        <w:rPr>
          <w:rFonts w:ascii="Arial" w:hAnsi="Arial" w:cs="Arial"/>
          <w:sz w:val="24"/>
          <w:szCs w:val="24"/>
        </w:rPr>
        <w:t xml:space="preserve"> </w:t>
      </w:r>
      <w:r w:rsidRPr="00550E13">
        <w:rPr>
          <w:rFonts w:ascii="Arial" w:hAnsi="Arial" w:cs="Arial"/>
          <w:sz w:val="24"/>
          <w:szCs w:val="24"/>
        </w:rPr>
        <w:t>288 de junho de 2021, pelo Poder Executivo e Departamento  Pessoal.</w:t>
      </w:r>
    </w:p>
    <w:p w14:paraId="738278BA" w14:textId="2B7289E2"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1.3</w:t>
      </w:r>
      <w:r w:rsidRPr="00A30F41">
        <w:rPr>
          <w:rFonts w:ascii="Arial" w:hAnsi="Arial" w:cs="Arial"/>
          <w:sz w:val="24"/>
          <w:szCs w:val="24"/>
        </w:rPr>
        <w:t xml:space="preserve"> O presente Edital possui os seguintes anexos:</w:t>
      </w:r>
    </w:p>
    <w:p w14:paraId="64207A64" w14:textId="4D043F9F" w:rsidR="00271E6F" w:rsidRDefault="00271E6F" w:rsidP="00F127FD">
      <w:pPr>
        <w:autoSpaceDE w:val="0"/>
        <w:autoSpaceDN w:val="0"/>
        <w:adjustRightInd w:val="0"/>
        <w:jc w:val="both"/>
        <w:rPr>
          <w:rFonts w:ascii="Arial" w:hAnsi="Arial" w:cs="Arial"/>
          <w:sz w:val="24"/>
          <w:szCs w:val="24"/>
        </w:rPr>
      </w:pPr>
    </w:p>
    <w:p w14:paraId="370982D1" w14:textId="77777777" w:rsidR="00271E6F" w:rsidRPr="00A30F41" w:rsidRDefault="00271E6F" w:rsidP="00F127FD">
      <w:pPr>
        <w:autoSpaceDE w:val="0"/>
        <w:autoSpaceDN w:val="0"/>
        <w:adjustRightInd w:val="0"/>
        <w:jc w:val="both"/>
        <w:rPr>
          <w:rFonts w:ascii="Arial" w:hAnsi="Arial" w:cs="Arial"/>
          <w:sz w:val="24"/>
          <w:szCs w:val="24"/>
        </w:rPr>
      </w:pPr>
    </w:p>
    <w:p w14:paraId="6F5E7286" w14:textId="77777777" w:rsidR="00F127FD" w:rsidRPr="00A30F41" w:rsidRDefault="00F127FD" w:rsidP="00F127FD">
      <w:pPr>
        <w:autoSpaceDE w:val="0"/>
        <w:autoSpaceDN w:val="0"/>
        <w:adjustRightInd w:val="0"/>
        <w:jc w:val="both"/>
        <w:rPr>
          <w:rFonts w:ascii="Arial" w:hAnsi="Arial" w:cs="Arial"/>
          <w:bCs/>
          <w:sz w:val="24"/>
          <w:szCs w:val="24"/>
        </w:rPr>
      </w:pPr>
      <w:r w:rsidRPr="00AE6B9C">
        <w:rPr>
          <w:rFonts w:ascii="Arial" w:hAnsi="Arial" w:cs="Arial"/>
          <w:sz w:val="24"/>
          <w:szCs w:val="24"/>
        </w:rPr>
        <w:t xml:space="preserve">Anexo I - </w:t>
      </w:r>
      <w:r w:rsidRPr="00AE6B9C">
        <w:rPr>
          <w:rFonts w:ascii="Arial" w:hAnsi="Arial" w:cs="Arial"/>
          <w:bCs/>
          <w:sz w:val="24"/>
          <w:szCs w:val="24"/>
        </w:rPr>
        <w:t>Área de atuação, da escolaridade mínima exigida, carga horária semanal, salário, do quantitativo de vagas iniciais e cadastro</w:t>
      </w:r>
    </w:p>
    <w:p w14:paraId="155C81BB" w14:textId="77777777" w:rsidR="00F127FD" w:rsidRPr="00A30F41" w:rsidRDefault="00F127FD" w:rsidP="00F127FD">
      <w:pPr>
        <w:autoSpaceDE w:val="0"/>
        <w:autoSpaceDN w:val="0"/>
        <w:adjustRightInd w:val="0"/>
        <w:jc w:val="both"/>
        <w:rPr>
          <w:rFonts w:ascii="Arial" w:hAnsi="Arial" w:cs="Arial"/>
          <w:sz w:val="24"/>
          <w:szCs w:val="24"/>
        </w:rPr>
      </w:pPr>
      <w:r w:rsidRPr="00A30F41">
        <w:rPr>
          <w:rFonts w:ascii="Arial" w:hAnsi="Arial" w:cs="Arial"/>
          <w:sz w:val="24"/>
          <w:szCs w:val="24"/>
        </w:rPr>
        <w:t xml:space="preserve">Anexo II – Perfil, Atribuições e </w:t>
      </w:r>
      <w:r>
        <w:rPr>
          <w:rFonts w:ascii="Arial" w:hAnsi="Arial" w:cs="Arial"/>
          <w:sz w:val="24"/>
          <w:szCs w:val="24"/>
        </w:rPr>
        <w:t>Conhecimentos necessários a</w:t>
      </w:r>
      <w:r w:rsidRPr="00A30F41">
        <w:rPr>
          <w:rFonts w:ascii="Arial" w:hAnsi="Arial" w:cs="Arial"/>
          <w:sz w:val="24"/>
          <w:szCs w:val="24"/>
        </w:rPr>
        <w:t xml:space="preserve">o </w:t>
      </w:r>
      <w:r>
        <w:rPr>
          <w:rFonts w:ascii="Arial" w:hAnsi="Arial" w:cs="Arial"/>
          <w:sz w:val="24"/>
          <w:szCs w:val="24"/>
        </w:rPr>
        <w:t>AGENTE DE CONTROLE DE ENDEMIAS</w:t>
      </w:r>
    </w:p>
    <w:p w14:paraId="18E9B0F0" w14:textId="77777777" w:rsidR="00F127FD" w:rsidRPr="00AE6B9C" w:rsidRDefault="00F127FD" w:rsidP="00F127FD">
      <w:pPr>
        <w:autoSpaceDE w:val="0"/>
        <w:autoSpaceDN w:val="0"/>
        <w:adjustRightInd w:val="0"/>
        <w:rPr>
          <w:rFonts w:ascii="Arial" w:hAnsi="Arial" w:cs="Arial"/>
          <w:bCs/>
          <w:sz w:val="24"/>
          <w:szCs w:val="24"/>
        </w:rPr>
      </w:pPr>
      <w:r>
        <w:rPr>
          <w:rFonts w:ascii="Arial" w:hAnsi="Arial" w:cs="Arial"/>
          <w:sz w:val="24"/>
          <w:szCs w:val="24"/>
        </w:rPr>
        <w:t>Anexo III</w:t>
      </w:r>
      <w:r w:rsidRPr="00A30F41">
        <w:rPr>
          <w:rFonts w:ascii="Arial" w:hAnsi="Arial" w:cs="Arial"/>
          <w:sz w:val="24"/>
          <w:szCs w:val="24"/>
        </w:rPr>
        <w:t xml:space="preserve">– </w:t>
      </w:r>
      <w:r w:rsidRPr="00AE6B9C">
        <w:rPr>
          <w:rFonts w:ascii="Arial" w:hAnsi="Arial" w:cs="Arial"/>
          <w:sz w:val="24"/>
          <w:szCs w:val="24"/>
        </w:rPr>
        <w:t>Previsão Etapas / Fases e Datas</w:t>
      </w:r>
    </w:p>
    <w:p w14:paraId="58359E09"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sz w:val="24"/>
          <w:szCs w:val="24"/>
        </w:rPr>
        <w:t xml:space="preserve">Anexo </w:t>
      </w:r>
      <w:r>
        <w:rPr>
          <w:rFonts w:ascii="Arial" w:hAnsi="Arial" w:cs="Arial"/>
          <w:sz w:val="24"/>
          <w:szCs w:val="24"/>
        </w:rPr>
        <w:t>I</w:t>
      </w:r>
      <w:r w:rsidRPr="00A30F41">
        <w:rPr>
          <w:rFonts w:ascii="Arial" w:hAnsi="Arial" w:cs="Arial"/>
          <w:sz w:val="24"/>
          <w:szCs w:val="24"/>
        </w:rPr>
        <w:t>V – Requerimento de Inscrição</w:t>
      </w:r>
    </w:p>
    <w:p w14:paraId="1BFC979D" w14:textId="77777777" w:rsidR="00F127FD" w:rsidRDefault="00F127FD" w:rsidP="00F127FD">
      <w:pPr>
        <w:autoSpaceDE w:val="0"/>
        <w:autoSpaceDN w:val="0"/>
        <w:adjustRightInd w:val="0"/>
        <w:jc w:val="both"/>
        <w:rPr>
          <w:rFonts w:ascii="Arial" w:hAnsi="Arial" w:cs="Arial"/>
          <w:sz w:val="24"/>
          <w:szCs w:val="24"/>
        </w:rPr>
      </w:pPr>
      <w:r>
        <w:rPr>
          <w:rFonts w:ascii="Arial" w:hAnsi="Arial" w:cs="Arial"/>
          <w:sz w:val="24"/>
          <w:szCs w:val="24"/>
        </w:rPr>
        <w:t>Anexo V</w:t>
      </w:r>
      <w:r w:rsidRPr="00A30F41">
        <w:rPr>
          <w:rFonts w:ascii="Arial" w:hAnsi="Arial" w:cs="Arial"/>
          <w:sz w:val="24"/>
          <w:szCs w:val="24"/>
        </w:rPr>
        <w:t xml:space="preserve"> – Protocolo de inscrição e Comprovante de Doação</w:t>
      </w:r>
    </w:p>
    <w:p w14:paraId="44511B6E" w14:textId="77777777" w:rsidR="00F127FD" w:rsidRDefault="00F127FD" w:rsidP="00F127FD">
      <w:pPr>
        <w:autoSpaceDE w:val="0"/>
        <w:autoSpaceDN w:val="0"/>
        <w:adjustRightInd w:val="0"/>
        <w:jc w:val="both"/>
        <w:rPr>
          <w:rFonts w:ascii="Arial" w:hAnsi="Arial" w:cs="Arial"/>
          <w:sz w:val="24"/>
          <w:szCs w:val="24"/>
        </w:rPr>
      </w:pPr>
      <w:r>
        <w:rPr>
          <w:rFonts w:ascii="Arial" w:hAnsi="Arial" w:cs="Arial"/>
          <w:sz w:val="24"/>
          <w:szCs w:val="24"/>
        </w:rPr>
        <w:t>Anexo VI- Requerimento de Isenção de Taxa de Inscrição</w:t>
      </w:r>
    </w:p>
    <w:p w14:paraId="76962A0B" w14:textId="77777777" w:rsidR="00F127FD" w:rsidRDefault="00F127FD" w:rsidP="00F127FD">
      <w:pPr>
        <w:autoSpaceDE w:val="0"/>
        <w:autoSpaceDN w:val="0"/>
        <w:adjustRightInd w:val="0"/>
        <w:jc w:val="both"/>
        <w:rPr>
          <w:rFonts w:ascii="Arial" w:hAnsi="Arial" w:cs="Arial"/>
          <w:bCs/>
          <w:sz w:val="24"/>
          <w:szCs w:val="24"/>
        </w:rPr>
      </w:pPr>
      <w:r w:rsidRPr="00A30F41">
        <w:rPr>
          <w:rFonts w:ascii="Arial" w:hAnsi="Arial" w:cs="Arial"/>
          <w:sz w:val="24"/>
          <w:szCs w:val="24"/>
        </w:rPr>
        <w:t xml:space="preserve">Anexo </w:t>
      </w:r>
      <w:r>
        <w:rPr>
          <w:rFonts w:ascii="Arial" w:hAnsi="Arial" w:cs="Arial"/>
          <w:sz w:val="24"/>
          <w:szCs w:val="24"/>
        </w:rPr>
        <w:t>VII</w:t>
      </w:r>
      <w:r w:rsidRPr="00A30F41">
        <w:rPr>
          <w:rFonts w:ascii="Arial" w:hAnsi="Arial" w:cs="Arial"/>
          <w:sz w:val="24"/>
          <w:szCs w:val="24"/>
        </w:rPr>
        <w:t xml:space="preserve"> - </w:t>
      </w:r>
      <w:r w:rsidRPr="00AE6B9C">
        <w:rPr>
          <w:rFonts w:ascii="Arial" w:hAnsi="Arial" w:cs="Arial"/>
          <w:bCs/>
          <w:sz w:val="24"/>
          <w:szCs w:val="24"/>
        </w:rPr>
        <w:t>Referências Bibliográficas para auxiliar estudos para Prova Objetiva– exigências</w:t>
      </w:r>
      <w:r>
        <w:rPr>
          <w:rFonts w:ascii="Arial" w:hAnsi="Arial" w:cs="Arial"/>
          <w:bCs/>
          <w:sz w:val="24"/>
          <w:szCs w:val="24"/>
        </w:rPr>
        <w:t xml:space="preserve"> </w:t>
      </w:r>
    </w:p>
    <w:p w14:paraId="79D7D517" w14:textId="77777777" w:rsidR="00F127FD" w:rsidRPr="00A30F41" w:rsidRDefault="00F127FD" w:rsidP="00F127FD">
      <w:pPr>
        <w:autoSpaceDE w:val="0"/>
        <w:autoSpaceDN w:val="0"/>
        <w:adjustRightInd w:val="0"/>
        <w:jc w:val="both"/>
        <w:rPr>
          <w:rFonts w:ascii="Arial" w:hAnsi="Arial" w:cs="Arial"/>
          <w:sz w:val="24"/>
          <w:szCs w:val="24"/>
        </w:rPr>
      </w:pPr>
    </w:p>
    <w:p w14:paraId="6816BF2D"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1.4</w:t>
      </w:r>
      <w:r w:rsidRPr="00A30F41">
        <w:rPr>
          <w:rFonts w:ascii="Arial" w:hAnsi="Arial" w:cs="Arial"/>
          <w:sz w:val="24"/>
          <w:szCs w:val="24"/>
        </w:rPr>
        <w:t xml:space="preserve"> Os candidatos aprovados</w:t>
      </w:r>
      <w:r>
        <w:rPr>
          <w:rFonts w:ascii="Arial" w:hAnsi="Arial" w:cs="Arial"/>
          <w:sz w:val="24"/>
          <w:szCs w:val="24"/>
        </w:rPr>
        <w:t>, dentro do limite de vagas iniciais</w:t>
      </w:r>
      <w:r w:rsidRPr="00A30F41">
        <w:rPr>
          <w:rFonts w:ascii="Arial" w:hAnsi="Arial" w:cs="Arial"/>
          <w:sz w:val="24"/>
          <w:szCs w:val="24"/>
        </w:rPr>
        <w:t xml:space="preserve"> no Processo Seletivo, regido por este Edital, que forem convocados de acordo com a necessidade de da rede municipal</w:t>
      </w:r>
      <w:r>
        <w:rPr>
          <w:rFonts w:ascii="Arial" w:hAnsi="Arial" w:cs="Arial"/>
          <w:sz w:val="24"/>
          <w:szCs w:val="24"/>
        </w:rPr>
        <w:t xml:space="preserve"> de saúde</w:t>
      </w:r>
      <w:r w:rsidRPr="00A30F41">
        <w:rPr>
          <w:rFonts w:ascii="Arial" w:hAnsi="Arial" w:cs="Arial"/>
          <w:sz w:val="24"/>
          <w:szCs w:val="24"/>
        </w:rPr>
        <w:t>, disponibilidade orçamentária da Prefeitura Municipal de Mongaguá e limites legais para despesa de pessoal, obedecendo à ordem de classificação serão contr</w:t>
      </w:r>
      <w:r>
        <w:rPr>
          <w:rFonts w:ascii="Arial" w:hAnsi="Arial" w:cs="Arial"/>
          <w:sz w:val="24"/>
          <w:szCs w:val="24"/>
        </w:rPr>
        <w:t xml:space="preserve">atados </w:t>
      </w:r>
      <w:r w:rsidRPr="00A30F41">
        <w:rPr>
          <w:rFonts w:ascii="Arial" w:hAnsi="Arial" w:cs="Arial"/>
          <w:sz w:val="24"/>
          <w:szCs w:val="24"/>
        </w:rPr>
        <w:t>de acordo com conveniência e necessidade dos serviços</w:t>
      </w:r>
      <w:r>
        <w:rPr>
          <w:rFonts w:ascii="Arial" w:hAnsi="Arial" w:cs="Arial"/>
          <w:sz w:val="24"/>
          <w:szCs w:val="24"/>
        </w:rPr>
        <w:t xml:space="preserve"> e inciso </w:t>
      </w:r>
      <w:r w:rsidRPr="001C042C">
        <w:rPr>
          <w:rFonts w:ascii="Arial" w:hAnsi="Arial" w:cs="Arial"/>
          <w:b/>
          <w:color w:val="000000" w:themeColor="text1"/>
          <w:sz w:val="24"/>
          <w:szCs w:val="24"/>
        </w:rPr>
        <w:t>9.4</w:t>
      </w:r>
      <w:r>
        <w:rPr>
          <w:rFonts w:ascii="Arial" w:hAnsi="Arial" w:cs="Arial"/>
          <w:sz w:val="24"/>
          <w:szCs w:val="24"/>
        </w:rPr>
        <w:t xml:space="preserve"> deste edital</w:t>
      </w:r>
      <w:r w:rsidRPr="00A30F41">
        <w:rPr>
          <w:rFonts w:ascii="Arial" w:hAnsi="Arial" w:cs="Arial"/>
          <w:sz w:val="24"/>
          <w:szCs w:val="24"/>
        </w:rPr>
        <w:t>, vinculados pelo Regime Jurídico da Consolid</w:t>
      </w:r>
      <w:r>
        <w:rPr>
          <w:rFonts w:ascii="Arial" w:hAnsi="Arial" w:cs="Arial"/>
          <w:sz w:val="24"/>
          <w:szCs w:val="24"/>
        </w:rPr>
        <w:t>ação das Leis do Trabalho (CLT).</w:t>
      </w:r>
    </w:p>
    <w:p w14:paraId="4BB109DF" w14:textId="77777777" w:rsidR="00F127FD" w:rsidRPr="00A30F41" w:rsidRDefault="00F127FD" w:rsidP="00F127FD">
      <w:pPr>
        <w:autoSpaceDE w:val="0"/>
        <w:autoSpaceDN w:val="0"/>
        <w:adjustRightInd w:val="0"/>
        <w:jc w:val="both"/>
        <w:rPr>
          <w:rFonts w:ascii="Arial" w:hAnsi="Arial" w:cs="Arial"/>
          <w:sz w:val="24"/>
          <w:szCs w:val="24"/>
        </w:rPr>
      </w:pPr>
    </w:p>
    <w:p w14:paraId="61D498C2" w14:textId="77777777" w:rsidR="00F127FD" w:rsidRPr="003A00AE"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1.5</w:t>
      </w:r>
      <w:r w:rsidRPr="00A30F41">
        <w:rPr>
          <w:rFonts w:ascii="Arial" w:hAnsi="Arial" w:cs="Arial"/>
          <w:sz w:val="24"/>
          <w:szCs w:val="24"/>
        </w:rPr>
        <w:t xml:space="preserve"> Para preencher a função ofertada neste Edital de Processo Seletivo os empregos serão </w:t>
      </w:r>
      <w:r>
        <w:rPr>
          <w:rFonts w:ascii="Arial" w:hAnsi="Arial" w:cs="Arial"/>
          <w:sz w:val="24"/>
          <w:szCs w:val="24"/>
        </w:rPr>
        <w:t>lotados</w:t>
      </w:r>
      <w:r w:rsidRPr="00A30F41">
        <w:rPr>
          <w:rFonts w:ascii="Arial" w:hAnsi="Arial" w:cs="Arial"/>
          <w:sz w:val="24"/>
          <w:szCs w:val="24"/>
        </w:rPr>
        <w:t xml:space="preserve"> </w:t>
      </w:r>
      <w:r>
        <w:rPr>
          <w:rFonts w:ascii="Arial" w:hAnsi="Arial" w:cs="Arial"/>
          <w:sz w:val="24"/>
          <w:szCs w:val="24"/>
        </w:rPr>
        <w:t>nas unidades</w:t>
      </w:r>
      <w:r w:rsidRPr="00A30F41">
        <w:rPr>
          <w:rFonts w:ascii="Arial" w:hAnsi="Arial" w:cs="Arial"/>
          <w:sz w:val="24"/>
          <w:szCs w:val="24"/>
        </w:rPr>
        <w:t xml:space="preserve"> da rede municipal de </w:t>
      </w:r>
      <w:r>
        <w:rPr>
          <w:rFonts w:ascii="Arial" w:hAnsi="Arial" w:cs="Arial"/>
          <w:sz w:val="24"/>
          <w:szCs w:val="24"/>
        </w:rPr>
        <w:t>saúde</w:t>
      </w:r>
      <w:r w:rsidRPr="00A30F41">
        <w:rPr>
          <w:rFonts w:ascii="Arial" w:hAnsi="Arial" w:cs="Arial"/>
          <w:sz w:val="24"/>
          <w:szCs w:val="24"/>
        </w:rPr>
        <w:t xml:space="preserve"> de Mongaguá/SP, de acordo com </w:t>
      </w:r>
      <w:r>
        <w:rPr>
          <w:rFonts w:ascii="Arial" w:hAnsi="Arial" w:cs="Arial"/>
          <w:sz w:val="24"/>
          <w:szCs w:val="24"/>
        </w:rPr>
        <w:t xml:space="preserve">a necessidade e determinação de autoridade da </w:t>
      </w:r>
      <w:r w:rsidRPr="003A00AE">
        <w:rPr>
          <w:rFonts w:ascii="Arial" w:hAnsi="Arial" w:cs="Arial"/>
          <w:sz w:val="24"/>
          <w:szCs w:val="24"/>
        </w:rPr>
        <w:t>Seção de Vigilância Sanitária.</w:t>
      </w:r>
    </w:p>
    <w:p w14:paraId="33F54822" w14:textId="77777777" w:rsidR="00F127FD" w:rsidRPr="003A00AE" w:rsidRDefault="00F127FD" w:rsidP="00F127FD">
      <w:pPr>
        <w:autoSpaceDE w:val="0"/>
        <w:autoSpaceDN w:val="0"/>
        <w:adjustRightInd w:val="0"/>
        <w:jc w:val="both"/>
        <w:rPr>
          <w:rFonts w:ascii="Arial" w:hAnsi="Arial" w:cs="Arial"/>
          <w:sz w:val="24"/>
          <w:szCs w:val="24"/>
        </w:rPr>
      </w:pPr>
    </w:p>
    <w:p w14:paraId="63DD0B47" w14:textId="5059711D"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1.6</w:t>
      </w:r>
      <w:r w:rsidRPr="00A30F41">
        <w:rPr>
          <w:rFonts w:ascii="Arial" w:hAnsi="Arial" w:cs="Arial"/>
          <w:sz w:val="24"/>
          <w:szCs w:val="24"/>
        </w:rPr>
        <w:t xml:space="preserve"> O presente Processo Sel</w:t>
      </w:r>
      <w:r>
        <w:rPr>
          <w:rFonts w:ascii="Arial" w:hAnsi="Arial" w:cs="Arial"/>
          <w:sz w:val="24"/>
          <w:szCs w:val="24"/>
        </w:rPr>
        <w:t>etivo se destina ao</w:t>
      </w:r>
      <w:r w:rsidRPr="00A30F41">
        <w:rPr>
          <w:rFonts w:ascii="Arial" w:hAnsi="Arial" w:cs="Arial"/>
          <w:sz w:val="24"/>
          <w:szCs w:val="24"/>
        </w:rPr>
        <w:t xml:space="preserve"> atendimento de vagas iniciais, </w:t>
      </w:r>
      <w:r>
        <w:rPr>
          <w:rFonts w:ascii="Arial" w:hAnsi="Arial" w:cs="Arial"/>
          <w:sz w:val="24"/>
          <w:szCs w:val="24"/>
        </w:rPr>
        <w:t xml:space="preserve">e </w:t>
      </w:r>
      <w:r w:rsidRPr="00A30F41">
        <w:rPr>
          <w:rFonts w:ascii="Arial" w:hAnsi="Arial" w:cs="Arial"/>
          <w:sz w:val="24"/>
          <w:szCs w:val="24"/>
        </w:rPr>
        <w:t>composição de cadastro reserva</w:t>
      </w:r>
      <w:r>
        <w:rPr>
          <w:rFonts w:ascii="Arial" w:hAnsi="Arial" w:cs="Arial"/>
          <w:sz w:val="24"/>
          <w:szCs w:val="24"/>
        </w:rPr>
        <w:t>,</w:t>
      </w:r>
      <w:r w:rsidRPr="00A30F41">
        <w:rPr>
          <w:rFonts w:ascii="Arial" w:hAnsi="Arial" w:cs="Arial"/>
          <w:sz w:val="24"/>
          <w:szCs w:val="24"/>
        </w:rPr>
        <w:t xml:space="preserve"> conforme Anexo I deste Edital.</w:t>
      </w:r>
    </w:p>
    <w:p w14:paraId="32069536" w14:textId="77777777" w:rsidR="00F127FD" w:rsidRPr="00A30F41" w:rsidRDefault="00F127FD" w:rsidP="00F127FD">
      <w:pPr>
        <w:autoSpaceDE w:val="0"/>
        <w:autoSpaceDN w:val="0"/>
        <w:adjustRightInd w:val="0"/>
        <w:jc w:val="both"/>
        <w:rPr>
          <w:rFonts w:ascii="Arial" w:hAnsi="Arial" w:cs="Arial"/>
          <w:sz w:val="24"/>
          <w:szCs w:val="24"/>
        </w:rPr>
      </w:pPr>
    </w:p>
    <w:p w14:paraId="4196FA1B"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1.7</w:t>
      </w:r>
      <w:r w:rsidRPr="00A30F41">
        <w:rPr>
          <w:rFonts w:ascii="Arial" w:hAnsi="Arial" w:cs="Arial"/>
          <w:sz w:val="24"/>
          <w:szCs w:val="24"/>
        </w:rPr>
        <w:t xml:space="preserve"> Poderá</w:t>
      </w:r>
      <w:r>
        <w:rPr>
          <w:rFonts w:ascii="Arial" w:hAnsi="Arial" w:cs="Arial"/>
          <w:sz w:val="24"/>
          <w:szCs w:val="24"/>
        </w:rPr>
        <w:t xml:space="preserve"> ser feita uma única inscrição </w:t>
      </w:r>
      <w:r w:rsidRPr="00A30F41">
        <w:rPr>
          <w:rFonts w:ascii="Arial" w:hAnsi="Arial" w:cs="Arial"/>
          <w:sz w:val="24"/>
          <w:szCs w:val="24"/>
        </w:rPr>
        <w:t xml:space="preserve">para este processo seletivo. O candidato que por ventura fizer mais de </w:t>
      </w:r>
      <w:r>
        <w:rPr>
          <w:rFonts w:ascii="Arial" w:hAnsi="Arial" w:cs="Arial"/>
          <w:sz w:val="24"/>
          <w:szCs w:val="24"/>
        </w:rPr>
        <w:t>uma inscrição para a função</w:t>
      </w:r>
      <w:r w:rsidRPr="00A30F41">
        <w:rPr>
          <w:rFonts w:ascii="Arial" w:hAnsi="Arial" w:cs="Arial"/>
          <w:sz w:val="24"/>
          <w:szCs w:val="24"/>
        </w:rPr>
        <w:t>, somente terá validada a inscrição realizada em primeiro lugar, sendo as demais canceladas, não cabendo reclamações posteriores e tampouco restituição de valor de doação feita para participação.</w:t>
      </w:r>
    </w:p>
    <w:p w14:paraId="5805AE35" w14:textId="77777777" w:rsidR="00F127FD" w:rsidRPr="00A30F41" w:rsidRDefault="00F127FD" w:rsidP="00F127FD">
      <w:pPr>
        <w:autoSpaceDE w:val="0"/>
        <w:autoSpaceDN w:val="0"/>
        <w:adjustRightInd w:val="0"/>
        <w:jc w:val="both"/>
        <w:rPr>
          <w:rFonts w:ascii="Arial" w:hAnsi="Arial" w:cs="Arial"/>
          <w:sz w:val="24"/>
          <w:szCs w:val="24"/>
        </w:rPr>
      </w:pPr>
    </w:p>
    <w:p w14:paraId="6CF8FD45" w14:textId="77777777" w:rsidR="00F127FD" w:rsidRDefault="00F127FD" w:rsidP="00F127FD">
      <w:pPr>
        <w:autoSpaceDE w:val="0"/>
        <w:autoSpaceDN w:val="0"/>
        <w:adjustRightInd w:val="0"/>
        <w:jc w:val="both"/>
        <w:rPr>
          <w:rFonts w:ascii="Arial" w:hAnsi="Arial" w:cs="Arial"/>
          <w:b/>
          <w:sz w:val="24"/>
          <w:szCs w:val="24"/>
        </w:rPr>
      </w:pPr>
      <w:r w:rsidRPr="00A30F41">
        <w:rPr>
          <w:rFonts w:ascii="Arial" w:hAnsi="Arial" w:cs="Arial"/>
          <w:b/>
          <w:sz w:val="24"/>
          <w:szCs w:val="24"/>
        </w:rPr>
        <w:t>1.8</w:t>
      </w:r>
      <w:r w:rsidRPr="00A30F41">
        <w:rPr>
          <w:rFonts w:ascii="Arial" w:hAnsi="Arial" w:cs="Arial"/>
          <w:sz w:val="24"/>
          <w:szCs w:val="24"/>
        </w:rPr>
        <w:t xml:space="preserve">. De forma a evitar ônus desnecessário, o candidato deverá </w:t>
      </w:r>
      <w:r>
        <w:rPr>
          <w:rFonts w:ascii="Arial" w:hAnsi="Arial" w:cs="Arial"/>
          <w:sz w:val="24"/>
          <w:szCs w:val="24"/>
        </w:rPr>
        <w:t xml:space="preserve">efetivar a inscrição e entregar </w:t>
      </w:r>
      <w:r w:rsidRPr="00A30F41">
        <w:rPr>
          <w:rFonts w:ascii="Arial" w:hAnsi="Arial" w:cs="Arial"/>
          <w:sz w:val="24"/>
          <w:szCs w:val="24"/>
        </w:rPr>
        <w:t>a doação exigida para inscrição no item 4.1.6 somente após tomar conhecimento de todos os requisitos e condiçõ</w:t>
      </w:r>
      <w:r>
        <w:rPr>
          <w:rFonts w:ascii="Arial" w:hAnsi="Arial" w:cs="Arial"/>
          <w:sz w:val="24"/>
          <w:szCs w:val="24"/>
        </w:rPr>
        <w:t xml:space="preserve">es exigido no processo seletivo, sendo que, feita a inscrição, </w:t>
      </w:r>
      <w:r w:rsidRPr="00B467F3">
        <w:rPr>
          <w:rFonts w:ascii="Arial" w:hAnsi="Arial" w:cs="Arial"/>
          <w:b/>
          <w:sz w:val="24"/>
          <w:szCs w:val="24"/>
        </w:rPr>
        <w:t>fica pressuposto o conhecimento pleno deste Edital.</w:t>
      </w:r>
    </w:p>
    <w:p w14:paraId="27192DFD" w14:textId="77777777" w:rsidR="00F127FD" w:rsidRPr="00B467F3" w:rsidRDefault="00F127FD" w:rsidP="00F127FD">
      <w:pPr>
        <w:autoSpaceDE w:val="0"/>
        <w:autoSpaceDN w:val="0"/>
        <w:adjustRightInd w:val="0"/>
        <w:jc w:val="both"/>
        <w:rPr>
          <w:rFonts w:ascii="Arial" w:hAnsi="Arial" w:cs="Arial"/>
          <w:b/>
          <w:sz w:val="24"/>
          <w:szCs w:val="24"/>
        </w:rPr>
      </w:pPr>
    </w:p>
    <w:p w14:paraId="0C06085F" w14:textId="77777777" w:rsidR="00F127FD" w:rsidRPr="00A30F41"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1.9</w:t>
      </w:r>
      <w:r w:rsidRPr="00A30F41">
        <w:rPr>
          <w:rFonts w:ascii="Arial" w:hAnsi="Arial" w:cs="Arial"/>
          <w:sz w:val="24"/>
          <w:szCs w:val="24"/>
        </w:rPr>
        <w:t xml:space="preserve"> O processo seletivo será realizado na cidade de Mongaguá.</w:t>
      </w:r>
    </w:p>
    <w:p w14:paraId="5E7BE699" w14:textId="77777777" w:rsidR="00F127FD" w:rsidRPr="00A30F41" w:rsidRDefault="00F127FD" w:rsidP="00F127FD">
      <w:pPr>
        <w:autoSpaceDE w:val="0"/>
        <w:autoSpaceDN w:val="0"/>
        <w:adjustRightInd w:val="0"/>
        <w:jc w:val="both"/>
        <w:rPr>
          <w:rFonts w:ascii="Arial" w:hAnsi="Arial" w:cs="Arial"/>
          <w:sz w:val="24"/>
          <w:szCs w:val="24"/>
        </w:rPr>
      </w:pPr>
    </w:p>
    <w:p w14:paraId="524A5D5D" w14:textId="77777777" w:rsidR="00F127FD" w:rsidRPr="00A30F41" w:rsidRDefault="00F127FD" w:rsidP="00F127FD">
      <w:pPr>
        <w:spacing w:before="100" w:beforeAutospacing="1" w:after="100" w:afterAutospacing="1"/>
        <w:jc w:val="both"/>
        <w:rPr>
          <w:sz w:val="27"/>
          <w:szCs w:val="27"/>
        </w:rPr>
      </w:pPr>
      <w:r w:rsidRPr="00A30F41">
        <w:rPr>
          <w:rFonts w:ascii="Arial" w:hAnsi="Arial" w:cs="Arial"/>
          <w:b/>
          <w:bCs/>
          <w:sz w:val="24"/>
          <w:szCs w:val="24"/>
        </w:rPr>
        <w:t xml:space="preserve">2. DO NÚMERO DE VAGAS PARA ATENDIMENTO DA  </w:t>
      </w:r>
      <w:hyperlink r:id="rId7" w:history="1">
        <w:r w:rsidRPr="00A30F41">
          <w:rPr>
            <w:rFonts w:ascii="Arial" w:hAnsi="Arial" w:cs="Arial"/>
            <w:b/>
            <w:bCs/>
            <w:sz w:val="24"/>
            <w:szCs w:val="24"/>
          </w:rPr>
          <w:t>LEI Nº 7.853, DE 24 DE OUTUBRO DE 1989</w:t>
        </w:r>
      </w:hyperlink>
      <w:r>
        <w:rPr>
          <w:rFonts w:ascii="Arial" w:hAnsi="Arial" w:cs="Arial"/>
          <w:sz w:val="24"/>
          <w:szCs w:val="24"/>
        </w:rPr>
        <w:t xml:space="preserve"> </w:t>
      </w:r>
    </w:p>
    <w:p w14:paraId="09EC9434"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2.1</w:t>
      </w:r>
      <w:r>
        <w:rPr>
          <w:rFonts w:ascii="Arial" w:hAnsi="Arial" w:cs="Arial"/>
          <w:sz w:val="24"/>
          <w:szCs w:val="24"/>
        </w:rPr>
        <w:t>. Ficam asseguradas 5</w:t>
      </w:r>
      <w:r w:rsidRPr="00A30F41">
        <w:rPr>
          <w:rFonts w:ascii="Arial" w:hAnsi="Arial" w:cs="Arial"/>
          <w:sz w:val="24"/>
          <w:szCs w:val="24"/>
        </w:rPr>
        <w:t>% (</w:t>
      </w:r>
      <w:r>
        <w:rPr>
          <w:rFonts w:ascii="Arial" w:hAnsi="Arial" w:cs="Arial"/>
          <w:sz w:val="24"/>
          <w:szCs w:val="24"/>
        </w:rPr>
        <w:t>cinco</w:t>
      </w:r>
      <w:r w:rsidRPr="00A30F41">
        <w:rPr>
          <w:rFonts w:ascii="Arial" w:hAnsi="Arial" w:cs="Arial"/>
          <w:sz w:val="24"/>
          <w:szCs w:val="24"/>
        </w:rPr>
        <w:t xml:space="preserve"> por cento) das vagas às pessoas portadoras de deficiência, desde que haja compatibilidade entre as atribuições a serem exercidas com a deficiênci</w:t>
      </w:r>
      <w:r>
        <w:rPr>
          <w:rFonts w:ascii="Arial" w:hAnsi="Arial" w:cs="Arial"/>
          <w:sz w:val="24"/>
          <w:szCs w:val="24"/>
        </w:rPr>
        <w:t>a de que o candidato é portador.</w:t>
      </w:r>
    </w:p>
    <w:p w14:paraId="53FE3315" w14:textId="77777777" w:rsidR="00F127FD" w:rsidRDefault="00F127FD" w:rsidP="00F127FD">
      <w:pPr>
        <w:autoSpaceDE w:val="0"/>
        <w:autoSpaceDN w:val="0"/>
        <w:adjustRightInd w:val="0"/>
        <w:jc w:val="both"/>
        <w:rPr>
          <w:rFonts w:ascii="Arial" w:hAnsi="Arial" w:cs="Arial"/>
          <w:sz w:val="24"/>
          <w:szCs w:val="24"/>
        </w:rPr>
      </w:pPr>
    </w:p>
    <w:p w14:paraId="59FA7C34" w14:textId="77777777" w:rsidR="00F127FD" w:rsidRPr="00A30F41"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2.2</w:t>
      </w:r>
      <w:r w:rsidRPr="00A30F41">
        <w:rPr>
          <w:rFonts w:ascii="Arial" w:hAnsi="Arial" w:cs="Arial"/>
          <w:sz w:val="24"/>
          <w:szCs w:val="24"/>
        </w:rPr>
        <w:t xml:space="preserve"> Caso não haja candidatos aprovados para as vagas reservadas às pessoas portadoras de deficiências, essas serão preenchidas pelos demais candidatos aprovados, com estrita observância da ordem de classificação.</w:t>
      </w:r>
    </w:p>
    <w:p w14:paraId="797BACFB" w14:textId="058CC3B8"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2.3</w:t>
      </w:r>
      <w:r w:rsidRPr="00A30F41">
        <w:rPr>
          <w:rFonts w:ascii="Arial" w:hAnsi="Arial" w:cs="Arial"/>
          <w:sz w:val="24"/>
          <w:szCs w:val="24"/>
        </w:rPr>
        <w:t xml:space="preserve"> Surgindo novas vagas no decorrer do prazo de validade dest</w:t>
      </w:r>
      <w:r w:rsidR="00CA4B84">
        <w:rPr>
          <w:rFonts w:ascii="Arial" w:hAnsi="Arial" w:cs="Arial"/>
          <w:sz w:val="24"/>
          <w:szCs w:val="24"/>
        </w:rPr>
        <w:t>e Processo Seletivo</w:t>
      </w:r>
      <w:r w:rsidRPr="00A30F41">
        <w:rPr>
          <w:rFonts w:ascii="Arial" w:hAnsi="Arial" w:cs="Arial"/>
          <w:sz w:val="24"/>
          <w:szCs w:val="24"/>
        </w:rPr>
        <w:t xml:space="preserve">, </w:t>
      </w:r>
      <w:r>
        <w:rPr>
          <w:rFonts w:ascii="Arial" w:hAnsi="Arial" w:cs="Arial"/>
          <w:sz w:val="24"/>
          <w:szCs w:val="24"/>
        </w:rPr>
        <w:t>as vagas</w:t>
      </w:r>
      <w:r w:rsidRPr="00A30F41">
        <w:rPr>
          <w:rFonts w:ascii="Arial" w:hAnsi="Arial" w:cs="Arial"/>
          <w:sz w:val="24"/>
          <w:szCs w:val="24"/>
        </w:rPr>
        <w:t xml:space="preserve"> serão, igualmente, destinadas a candidatos portadores de deficiência já aprovados neste Processo Seletivo</w:t>
      </w:r>
      <w:r>
        <w:rPr>
          <w:rFonts w:ascii="Arial" w:hAnsi="Arial" w:cs="Arial"/>
          <w:sz w:val="24"/>
          <w:szCs w:val="24"/>
        </w:rPr>
        <w:t>, de acordo com item 2.1 deste edital.</w:t>
      </w:r>
    </w:p>
    <w:p w14:paraId="790556E0" w14:textId="77777777" w:rsidR="00CF2061" w:rsidRDefault="00CF2061" w:rsidP="00F127FD">
      <w:pPr>
        <w:autoSpaceDE w:val="0"/>
        <w:autoSpaceDN w:val="0"/>
        <w:adjustRightInd w:val="0"/>
        <w:jc w:val="both"/>
        <w:rPr>
          <w:rFonts w:ascii="Arial" w:hAnsi="Arial" w:cs="Arial"/>
          <w:sz w:val="24"/>
          <w:szCs w:val="24"/>
        </w:rPr>
      </w:pPr>
    </w:p>
    <w:p w14:paraId="18A80E13" w14:textId="77777777" w:rsidR="00F127FD" w:rsidRPr="00A30F41" w:rsidRDefault="00F127FD" w:rsidP="00F127FD">
      <w:pPr>
        <w:autoSpaceDE w:val="0"/>
        <w:autoSpaceDN w:val="0"/>
        <w:adjustRightInd w:val="0"/>
        <w:jc w:val="both"/>
        <w:rPr>
          <w:rFonts w:ascii="Arial" w:hAnsi="Arial" w:cs="Arial"/>
          <w:sz w:val="24"/>
          <w:szCs w:val="24"/>
        </w:rPr>
      </w:pPr>
    </w:p>
    <w:p w14:paraId="0230B02B" w14:textId="5C66F138" w:rsidR="00F127FD" w:rsidRDefault="00F127FD" w:rsidP="00F127FD">
      <w:pPr>
        <w:jc w:val="both"/>
        <w:rPr>
          <w:rFonts w:ascii="Arial" w:hAnsi="Arial" w:cs="Arial"/>
          <w:sz w:val="24"/>
          <w:szCs w:val="24"/>
        </w:rPr>
      </w:pPr>
      <w:r w:rsidRPr="00A30F41">
        <w:rPr>
          <w:b/>
          <w:sz w:val="24"/>
          <w:szCs w:val="24"/>
        </w:rPr>
        <w:t>2.4</w:t>
      </w:r>
      <w:r w:rsidRPr="00A30F41">
        <w:rPr>
          <w:sz w:val="24"/>
          <w:szCs w:val="24"/>
        </w:rPr>
        <w:t xml:space="preserve"> </w:t>
      </w:r>
      <w:r w:rsidRPr="00A30F41">
        <w:rPr>
          <w:rFonts w:ascii="Arial" w:hAnsi="Arial" w:cs="Arial"/>
          <w:sz w:val="24"/>
          <w:szCs w:val="24"/>
        </w:rPr>
        <w:t>Os candidatos portadores de deficiência, resguardadas as condições</w:t>
      </w:r>
      <w:r w:rsidRPr="00A30F41">
        <w:rPr>
          <w:sz w:val="24"/>
          <w:szCs w:val="24"/>
        </w:rPr>
        <w:t xml:space="preserve"> </w:t>
      </w:r>
      <w:r w:rsidRPr="00A30F41">
        <w:rPr>
          <w:rFonts w:ascii="Arial" w:hAnsi="Arial" w:cs="Arial"/>
          <w:sz w:val="24"/>
          <w:szCs w:val="24"/>
        </w:rPr>
        <w:t xml:space="preserve">previstas no </w:t>
      </w:r>
      <w:r>
        <w:rPr>
          <w:rFonts w:ascii="Arial" w:hAnsi="Arial" w:cs="Arial"/>
          <w:sz w:val="24"/>
          <w:szCs w:val="24"/>
        </w:rPr>
        <w:t>Decreto nº 9 508, de 24 de setembro de 2018</w:t>
      </w:r>
      <w:r w:rsidRPr="00A30F41">
        <w:rPr>
          <w:rFonts w:ascii="Arial" w:hAnsi="Arial" w:cs="Arial"/>
          <w:sz w:val="24"/>
          <w:szCs w:val="24"/>
        </w:rPr>
        <w:t>,</w:t>
      </w:r>
      <w:r w:rsidRPr="00A30F41">
        <w:rPr>
          <w:sz w:val="24"/>
          <w:szCs w:val="24"/>
        </w:rPr>
        <w:t xml:space="preserve"> </w:t>
      </w:r>
      <w:r w:rsidRPr="00A30F41">
        <w:rPr>
          <w:rFonts w:ascii="Arial" w:hAnsi="Arial" w:cs="Arial"/>
          <w:sz w:val="24"/>
          <w:szCs w:val="24"/>
        </w:rPr>
        <w:t>participarão do Processo Seletivo em igualdade de condições com</w:t>
      </w:r>
      <w:r w:rsidRPr="00A30F41">
        <w:rPr>
          <w:sz w:val="24"/>
          <w:szCs w:val="24"/>
        </w:rPr>
        <w:t xml:space="preserve"> </w:t>
      </w:r>
      <w:r w:rsidRPr="00A30F41">
        <w:rPr>
          <w:rFonts w:ascii="Arial" w:hAnsi="Arial" w:cs="Arial"/>
          <w:sz w:val="24"/>
          <w:szCs w:val="24"/>
        </w:rPr>
        <w:t>os demais candidatos, no que se refere ao conteúdo das provas, à avaliação e</w:t>
      </w:r>
      <w:r w:rsidRPr="00A30F41">
        <w:rPr>
          <w:sz w:val="24"/>
          <w:szCs w:val="24"/>
        </w:rPr>
        <w:t xml:space="preserve"> </w:t>
      </w:r>
      <w:r w:rsidRPr="00A30F41">
        <w:rPr>
          <w:rFonts w:ascii="Arial" w:hAnsi="Arial" w:cs="Arial"/>
          <w:sz w:val="24"/>
          <w:szCs w:val="24"/>
        </w:rPr>
        <w:t>aos critérios de aprovação, ao dia, horário e local de aplicação das provas e à</w:t>
      </w:r>
      <w:r w:rsidRPr="00A30F41">
        <w:rPr>
          <w:sz w:val="24"/>
          <w:szCs w:val="24"/>
        </w:rPr>
        <w:t xml:space="preserve"> </w:t>
      </w:r>
      <w:r w:rsidRPr="00A30F41">
        <w:rPr>
          <w:rFonts w:ascii="Arial" w:hAnsi="Arial" w:cs="Arial"/>
          <w:sz w:val="24"/>
          <w:szCs w:val="24"/>
        </w:rPr>
        <w:t>nota mínima exigida para aprovação.</w:t>
      </w:r>
    </w:p>
    <w:p w14:paraId="20E31D1E" w14:textId="77777777" w:rsidR="00F127FD" w:rsidRPr="00A30F41" w:rsidRDefault="00F127FD" w:rsidP="00F127FD">
      <w:pPr>
        <w:jc w:val="both"/>
        <w:rPr>
          <w:rFonts w:ascii="Arial" w:hAnsi="Arial" w:cs="Arial"/>
          <w:sz w:val="24"/>
          <w:szCs w:val="24"/>
        </w:rPr>
      </w:pPr>
    </w:p>
    <w:p w14:paraId="43E0C3EB" w14:textId="465B2E84"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2.5</w:t>
      </w:r>
      <w:r w:rsidRPr="00A30F41">
        <w:rPr>
          <w:rFonts w:ascii="Arial" w:hAnsi="Arial" w:cs="Arial"/>
          <w:sz w:val="24"/>
          <w:szCs w:val="24"/>
        </w:rPr>
        <w:t xml:space="preserve"> O candidato portador de deficiência, ao se inscrever no Processo Seletivo, deverá observar a compatibilidade das atribuições da função de </w:t>
      </w:r>
      <w:r>
        <w:rPr>
          <w:rFonts w:ascii="Arial" w:hAnsi="Arial" w:cs="Arial"/>
          <w:sz w:val="24"/>
          <w:szCs w:val="24"/>
        </w:rPr>
        <w:t>Agente de Controle de Endemias,</w:t>
      </w:r>
      <w:r w:rsidRPr="00A30F41">
        <w:rPr>
          <w:rFonts w:ascii="Arial" w:hAnsi="Arial" w:cs="Arial"/>
          <w:sz w:val="24"/>
          <w:szCs w:val="24"/>
        </w:rPr>
        <w:t xml:space="preserve"> ao qual pretende concorrer</w:t>
      </w:r>
      <w:r>
        <w:rPr>
          <w:rFonts w:ascii="Arial" w:hAnsi="Arial" w:cs="Arial"/>
          <w:sz w:val="24"/>
          <w:szCs w:val="24"/>
        </w:rPr>
        <w:t>,</w:t>
      </w:r>
      <w:r w:rsidRPr="00A30F41">
        <w:rPr>
          <w:rFonts w:ascii="Arial" w:hAnsi="Arial" w:cs="Arial"/>
          <w:sz w:val="24"/>
          <w:szCs w:val="24"/>
        </w:rPr>
        <w:t xml:space="preserve"> com a deficiência da qual é portador.</w:t>
      </w:r>
    </w:p>
    <w:p w14:paraId="20C8EBCF" w14:textId="77777777" w:rsidR="00F127FD" w:rsidRPr="00A30F41" w:rsidRDefault="00F127FD" w:rsidP="00F127FD">
      <w:pPr>
        <w:autoSpaceDE w:val="0"/>
        <w:autoSpaceDN w:val="0"/>
        <w:adjustRightInd w:val="0"/>
        <w:jc w:val="both"/>
        <w:rPr>
          <w:rFonts w:ascii="Arial" w:hAnsi="Arial" w:cs="Arial"/>
          <w:sz w:val="24"/>
          <w:szCs w:val="24"/>
        </w:rPr>
      </w:pPr>
    </w:p>
    <w:p w14:paraId="570B2B15" w14:textId="77777777" w:rsidR="00F127FD" w:rsidRDefault="00F127FD" w:rsidP="00F127FD">
      <w:pPr>
        <w:autoSpaceDE w:val="0"/>
        <w:autoSpaceDN w:val="0"/>
        <w:adjustRightInd w:val="0"/>
        <w:jc w:val="both"/>
        <w:rPr>
          <w:rFonts w:ascii="Arial" w:hAnsi="Arial" w:cs="Arial"/>
          <w:b/>
          <w:sz w:val="24"/>
          <w:szCs w:val="24"/>
        </w:rPr>
      </w:pPr>
      <w:r w:rsidRPr="00A30F41">
        <w:rPr>
          <w:rFonts w:ascii="Arial" w:hAnsi="Arial" w:cs="Arial"/>
          <w:b/>
          <w:sz w:val="24"/>
          <w:szCs w:val="24"/>
        </w:rPr>
        <w:t>2.6</w:t>
      </w:r>
      <w:r w:rsidRPr="00A30F41">
        <w:rPr>
          <w:rFonts w:ascii="Arial" w:hAnsi="Arial" w:cs="Arial"/>
          <w:sz w:val="24"/>
          <w:szCs w:val="24"/>
        </w:rPr>
        <w:t xml:space="preserve"> Poderão concorrer às vagas reservadas aos portadores de deficiência o candidato portador de deficiência, que se enquadrar nas categorias discriminadas no art. 4º do Decreto Federal nº 3.298, de 20 de dezembro de 1999, alterado pelo Decreto Federal nº 5</w:t>
      </w:r>
      <w:r>
        <w:rPr>
          <w:rFonts w:ascii="Arial" w:hAnsi="Arial" w:cs="Arial"/>
          <w:sz w:val="24"/>
          <w:szCs w:val="24"/>
        </w:rPr>
        <w:t xml:space="preserve">.296, de 2 de dezembro de 2004, desde que haja </w:t>
      </w:r>
      <w:r w:rsidRPr="00A30F41">
        <w:rPr>
          <w:rFonts w:ascii="Arial" w:hAnsi="Arial" w:cs="Arial"/>
          <w:sz w:val="24"/>
          <w:szCs w:val="24"/>
        </w:rPr>
        <w:t xml:space="preserve">compatibilidade </w:t>
      </w:r>
      <w:r>
        <w:rPr>
          <w:rFonts w:ascii="Arial" w:hAnsi="Arial" w:cs="Arial"/>
          <w:sz w:val="24"/>
          <w:szCs w:val="24"/>
        </w:rPr>
        <w:t>com as</w:t>
      </w:r>
      <w:r w:rsidRPr="00A30F41">
        <w:rPr>
          <w:rFonts w:ascii="Arial" w:hAnsi="Arial" w:cs="Arial"/>
          <w:sz w:val="24"/>
          <w:szCs w:val="24"/>
        </w:rPr>
        <w:t xml:space="preserve"> atribuições da função de </w:t>
      </w:r>
      <w:r>
        <w:rPr>
          <w:rFonts w:ascii="Arial" w:hAnsi="Arial" w:cs="Arial"/>
          <w:sz w:val="24"/>
          <w:szCs w:val="24"/>
        </w:rPr>
        <w:t>Agente de Controle de Endemias.</w:t>
      </w:r>
      <w:r w:rsidRPr="00A30F41">
        <w:rPr>
          <w:rFonts w:ascii="Arial" w:hAnsi="Arial" w:cs="Arial"/>
          <w:b/>
          <w:sz w:val="24"/>
          <w:szCs w:val="24"/>
        </w:rPr>
        <w:t xml:space="preserve"> </w:t>
      </w:r>
    </w:p>
    <w:p w14:paraId="62809806" w14:textId="77777777" w:rsidR="00F127FD" w:rsidRDefault="00F127FD" w:rsidP="00F127FD">
      <w:pPr>
        <w:autoSpaceDE w:val="0"/>
        <w:autoSpaceDN w:val="0"/>
        <w:adjustRightInd w:val="0"/>
        <w:jc w:val="both"/>
        <w:rPr>
          <w:rFonts w:ascii="Arial" w:hAnsi="Arial" w:cs="Arial"/>
          <w:b/>
          <w:sz w:val="24"/>
          <w:szCs w:val="24"/>
        </w:rPr>
      </w:pPr>
    </w:p>
    <w:p w14:paraId="7A54FE62" w14:textId="77777777" w:rsidR="00F127FD" w:rsidRPr="00A30F41"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2.7</w:t>
      </w:r>
      <w:r w:rsidRPr="00A30F41">
        <w:rPr>
          <w:rFonts w:ascii="Arial" w:hAnsi="Arial" w:cs="Arial"/>
          <w:sz w:val="24"/>
          <w:szCs w:val="24"/>
        </w:rPr>
        <w:t xml:space="preserve"> O candidato portador de deficiência, durante o preenchimento do Requerimento de Inscrição, além de observar os procedimentos descritos neste Edital, deverá proceder da seguinte forma:</w:t>
      </w:r>
    </w:p>
    <w:p w14:paraId="29AFFE7F" w14:textId="77777777" w:rsidR="00F127FD" w:rsidRPr="00A30F41" w:rsidRDefault="00F127FD" w:rsidP="00F127FD">
      <w:pPr>
        <w:autoSpaceDE w:val="0"/>
        <w:autoSpaceDN w:val="0"/>
        <w:adjustRightInd w:val="0"/>
        <w:jc w:val="both"/>
        <w:rPr>
          <w:rFonts w:ascii="Arial" w:hAnsi="Arial" w:cs="Arial"/>
          <w:sz w:val="24"/>
          <w:szCs w:val="24"/>
        </w:rPr>
      </w:pPr>
      <w:r w:rsidRPr="00A30F41">
        <w:rPr>
          <w:rFonts w:ascii="Arial" w:hAnsi="Arial" w:cs="Arial"/>
          <w:sz w:val="24"/>
          <w:szCs w:val="24"/>
        </w:rPr>
        <w:t>a) informar se é portador de deficiência;</w:t>
      </w:r>
    </w:p>
    <w:p w14:paraId="5FC32294" w14:textId="77777777" w:rsidR="00F127FD" w:rsidRPr="00A30F41" w:rsidRDefault="00F127FD" w:rsidP="00F127FD">
      <w:pPr>
        <w:autoSpaceDE w:val="0"/>
        <w:autoSpaceDN w:val="0"/>
        <w:adjustRightInd w:val="0"/>
        <w:jc w:val="both"/>
        <w:rPr>
          <w:rFonts w:ascii="Arial" w:hAnsi="Arial" w:cs="Arial"/>
          <w:sz w:val="24"/>
          <w:szCs w:val="24"/>
        </w:rPr>
      </w:pPr>
      <w:r w:rsidRPr="00A30F41">
        <w:rPr>
          <w:rFonts w:ascii="Arial" w:hAnsi="Arial" w:cs="Arial"/>
          <w:sz w:val="24"/>
          <w:szCs w:val="24"/>
        </w:rPr>
        <w:t>b) indicar o tipo de deficiência;</w:t>
      </w:r>
    </w:p>
    <w:p w14:paraId="5C127CCD" w14:textId="77777777" w:rsidR="00F127FD" w:rsidRPr="00A30F41" w:rsidRDefault="00F127FD" w:rsidP="00F127FD">
      <w:pPr>
        <w:autoSpaceDE w:val="0"/>
        <w:autoSpaceDN w:val="0"/>
        <w:adjustRightInd w:val="0"/>
        <w:jc w:val="both"/>
        <w:rPr>
          <w:rFonts w:ascii="Arial" w:hAnsi="Arial" w:cs="Arial"/>
          <w:sz w:val="24"/>
          <w:szCs w:val="24"/>
        </w:rPr>
      </w:pPr>
      <w:r w:rsidRPr="00A30F41">
        <w:rPr>
          <w:rFonts w:ascii="Arial" w:hAnsi="Arial" w:cs="Arial"/>
          <w:sz w:val="24"/>
          <w:szCs w:val="24"/>
        </w:rPr>
        <w:t>c) especificar a deficiência;</w:t>
      </w:r>
    </w:p>
    <w:p w14:paraId="4C4ABA09" w14:textId="77777777" w:rsidR="00F127FD" w:rsidRPr="00A30F41" w:rsidRDefault="00F127FD" w:rsidP="00F127FD">
      <w:pPr>
        <w:autoSpaceDE w:val="0"/>
        <w:autoSpaceDN w:val="0"/>
        <w:adjustRightInd w:val="0"/>
        <w:jc w:val="both"/>
        <w:rPr>
          <w:rFonts w:ascii="Arial" w:hAnsi="Arial" w:cs="Arial"/>
          <w:sz w:val="24"/>
          <w:szCs w:val="24"/>
        </w:rPr>
      </w:pPr>
      <w:r w:rsidRPr="00A30F41">
        <w:rPr>
          <w:rFonts w:ascii="Arial" w:hAnsi="Arial" w:cs="Arial"/>
          <w:sz w:val="24"/>
          <w:szCs w:val="24"/>
        </w:rPr>
        <w:t>d) informar se necessita de condições especiais para a realização das provas;</w:t>
      </w:r>
    </w:p>
    <w:p w14:paraId="69CFC4E2"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sz w:val="24"/>
          <w:szCs w:val="24"/>
        </w:rPr>
        <w:t>e) manifestar interesse em concorrer às vagas destinadas aos portadores de deficiência.</w:t>
      </w:r>
    </w:p>
    <w:p w14:paraId="62C0F53B" w14:textId="77777777" w:rsidR="00F127FD" w:rsidRPr="00A30F41" w:rsidRDefault="00F127FD" w:rsidP="00F127FD">
      <w:pPr>
        <w:autoSpaceDE w:val="0"/>
        <w:autoSpaceDN w:val="0"/>
        <w:adjustRightInd w:val="0"/>
        <w:jc w:val="both"/>
        <w:rPr>
          <w:rFonts w:ascii="Arial" w:hAnsi="Arial" w:cs="Arial"/>
          <w:sz w:val="24"/>
          <w:szCs w:val="24"/>
        </w:rPr>
      </w:pPr>
    </w:p>
    <w:p w14:paraId="1F8CBE30"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2.8</w:t>
      </w:r>
      <w:r w:rsidRPr="00A30F41">
        <w:rPr>
          <w:rFonts w:ascii="Arial" w:hAnsi="Arial" w:cs="Arial"/>
          <w:sz w:val="24"/>
          <w:szCs w:val="24"/>
        </w:rPr>
        <w:t xml:space="preserve"> O candidato portador de deficiência que não preencher os campos específicos do Requerimento de Inscrição e não cumprir o determinado neste Edital terá a sua inscrição processada como candidato de ampla concorrência e não poderá alegar, posteriormente, essa condição para reivindicar a prerrogativa legal.</w:t>
      </w:r>
    </w:p>
    <w:p w14:paraId="75690489" w14:textId="77777777" w:rsidR="00F127FD" w:rsidRPr="00A30F41" w:rsidRDefault="00F127FD" w:rsidP="00F127FD">
      <w:pPr>
        <w:autoSpaceDE w:val="0"/>
        <w:autoSpaceDN w:val="0"/>
        <w:adjustRightInd w:val="0"/>
        <w:jc w:val="both"/>
        <w:rPr>
          <w:rFonts w:ascii="Arial" w:hAnsi="Arial" w:cs="Arial"/>
          <w:sz w:val="24"/>
          <w:szCs w:val="24"/>
        </w:rPr>
      </w:pPr>
    </w:p>
    <w:p w14:paraId="58DFF873"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2.9</w:t>
      </w:r>
      <w:r w:rsidRPr="00A30F41">
        <w:rPr>
          <w:rFonts w:ascii="Arial" w:hAnsi="Arial" w:cs="Arial"/>
          <w:sz w:val="24"/>
          <w:szCs w:val="24"/>
        </w:rPr>
        <w:t xml:space="preserve"> O candidato portador de deficiência que desejar concorrer às vagas reservadas para ampla concorrência poderá fazê-lo por opção e responsabilidade pessoal, assinalando a referida opção no Requerimento de Inscrição, não podendo, a partir de então, concorrer às vagas reservadas para portadores de deficiência, conforme disposição legal.</w:t>
      </w:r>
    </w:p>
    <w:p w14:paraId="234B3736" w14:textId="77777777" w:rsidR="00F127FD" w:rsidRPr="00A30F41" w:rsidRDefault="00F127FD" w:rsidP="00F127FD">
      <w:pPr>
        <w:autoSpaceDE w:val="0"/>
        <w:autoSpaceDN w:val="0"/>
        <w:adjustRightInd w:val="0"/>
        <w:jc w:val="both"/>
        <w:rPr>
          <w:rFonts w:ascii="Arial" w:hAnsi="Arial" w:cs="Arial"/>
          <w:sz w:val="24"/>
          <w:szCs w:val="24"/>
        </w:rPr>
      </w:pPr>
    </w:p>
    <w:p w14:paraId="1791C785"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2.10</w:t>
      </w:r>
      <w:r w:rsidRPr="00A30F41">
        <w:rPr>
          <w:rFonts w:ascii="Arial" w:hAnsi="Arial" w:cs="Arial"/>
          <w:sz w:val="24"/>
          <w:szCs w:val="24"/>
        </w:rPr>
        <w:t xml:space="preserve"> O candidato portador de deficiência classificado para as vagas destinadas aos portadores de deficiência, quando da contratação, será submetido a exame médico </w:t>
      </w:r>
      <w:proofErr w:type="spellStart"/>
      <w:r w:rsidRPr="00A30F41">
        <w:rPr>
          <w:rFonts w:ascii="Arial" w:hAnsi="Arial" w:cs="Arial"/>
          <w:sz w:val="24"/>
          <w:szCs w:val="24"/>
        </w:rPr>
        <w:t>pré</w:t>
      </w:r>
      <w:proofErr w:type="spellEnd"/>
      <w:r w:rsidRPr="00A30F41">
        <w:rPr>
          <w:rFonts w:ascii="Arial" w:hAnsi="Arial" w:cs="Arial"/>
          <w:sz w:val="24"/>
          <w:szCs w:val="24"/>
        </w:rPr>
        <w:t xml:space="preserve">-admissional realizado pela Medicina e Segurança do Trabalho da Prefeitura de Mongaguá, que </w:t>
      </w:r>
      <w:r w:rsidRPr="00FE0893">
        <w:rPr>
          <w:rFonts w:ascii="Arial" w:hAnsi="Arial" w:cs="Arial"/>
          <w:b/>
          <w:sz w:val="24"/>
          <w:szCs w:val="24"/>
        </w:rPr>
        <w:t>avaliará a compatibilidade da sua deficiência com as atribuições da função</w:t>
      </w:r>
      <w:r w:rsidRPr="00FE0893">
        <w:rPr>
          <w:rFonts w:ascii="Arial" w:hAnsi="Arial" w:cs="Arial"/>
          <w:sz w:val="24"/>
          <w:szCs w:val="24"/>
        </w:rPr>
        <w:t xml:space="preserve"> de </w:t>
      </w:r>
      <w:r>
        <w:rPr>
          <w:rFonts w:ascii="Arial" w:hAnsi="Arial" w:cs="Arial"/>
          <w:sz w:val="24"/>
          <w:szCs w:val="24"/>
        </w:rPr>
        <w:t>Agente de Controle de Endemias</w:t>
      </w:r>
      <w:r w:rsidRPr="00A30F41">
        <w:rPr>
          <w:rFonts w:ascii="Arial" w:hAnsi="Arial" w:cs="Arial"/>
          <w:sz w:val="24"/>
          <w:szCs w:val="24"/>
        </w:rPr>
        <w:t xml:space="preserve"> deste Processo S</w:t>
      </w:r>
      <w:r w:rsidR="00CA4B84">
        <w:rPr>
          <w:rFonts w:ascii="Arial" w:hAnsi="Arial" w:cs="Arial"/>
          <w:sz w:val="24"/>
          <w:szCs w:val="24"/>
        </w:rPr>
        <w:t>eletivo</w:t>
      </w:r>
      <w:r w:rsidRPr="00A30F41">
        <w:rPr>
          <w:rFonts w:ascii="Arial" w:hAnsi="Arial" w:cs="Arial"/>
          <w:sz w:val="24"/>
          <w:szCs w:val="24"/>
        </w:rPr>
        <w:t>.</w:t>
      </w:r>
    </w:p>
    <w:p w14:paraId="4E9FF5EF" w14:textId="77777777" w:rsidR="00F127FD" w:rsidRPr="00A30F41" w:rsidRDefault="00F127FD" w:rsidP="00F127FD">
      <w:pPr>
        <w:autoSpaceDE w:val="0"/>
        <w:autoSpaceDN w:val="0"/>
        <w:adjustRightInd w:val="0"/>
        <w:jc w:val="both"/>
        <w:rPr>
          <w:rFonts w:ascii="Arial" w:hAnsi="Arial" w:cs="Arial"/>
          <w:sz w:val="24"/>
          <w:szCs w:val="24"/>
        </w:rPr>
      </w:pPr>
    </w:p>
    <w:p w14:paraId="69AAA9A3"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2.11</w:t>
      </w:r>
      <w:r w:rsidRPr="00A30F41">
        <w:rPr>
          <w:rFonts w:ascii="Arial" w:hAnsi="Arial" w:cs="Arial"/>
          <w:sz w:val="24"/>
          <w:szCs w:val="24"/>
        </w:rPr>
        <w:t xml:space="preserve"> O candidato convocado que optou por concorrer pelas vagas reservadas a portadores de deficiência deverá apresentar o laudo médico, original ou cópia autenticada em serviço notarial e de registros (Cartório de Notas), expedido no prazo máximo de 90 (noventa) dias antes da data do exame </w:t>
      </w:r>
      <w:proofErr w:type="spellStart"/>
      <w:r w:rsidRPr="00A30F41">
        <w:rPr>
          <w:rFonts w:ascii="Arial" w:hAnsi="Arial" w:cs="Arial"/>
          <w:sz w:val="24"/>
          <w:szCs w:val="24"/>
        </w:rPr>
        <w:t>pré</w:t>
      </w:r>
      <w:proofErr w:type="spellEnd"/>
      <w:r w:rsidRPr="00A30F41">
        <w:rPr>
          <w:rFonts w:ascii="Arial" w:hAnsi="Arial" w:cs="Arial"/>
          <w:sz w:val="24"/>
          <w:szCs w:val="24"/>
        </w:rPr>
        <w:t>-admissional, assinado por médico especialista, que atestará a espécie e o grau ou nível de deficiência, com expressa referência ao código correspondente da Classificação Internacional de Doença – CID – com a provável causa da deficiência.</w:t>
      </w:r>
    </w:p>
    <w:p w14:paraId="533ACDEC" w14:textId="77777777" w:rsidR="00F127FD" w:rsidRPr="00A30F41" w:rsidRDefault="00F127FD" w:rsidP="00F127FD">
      <w:pPr>
        <w:autoSpaceDE w:val="0"/>
        <w:autoSpaceDN w:val="0"/>
        <w:adjustRightInd w:val="0"/>
        <w:jc w:val="both"/>
        <w:rPr>
          <w:rFonts w:ascii="Arial" w:hAnsi="Arial" w:cs="Arial"/>
          <w:sz w:val="24"/>
          <w:szCs w:val="24"/>
        </w:rPr>
      </w:pPr>
    </w:p>
    <w:p w14:paraId="11FAAC4E" w14:textId="77777777" w:rsidR="00F127FD" w:rsidRDefault="00F127FD" w:rsidP="00F127FD">
      <w:pPr>
        <w:autoSpaceDE w:val="0"/>
        <w:autoSpaceDN w:val="0"/>
        <w:adjustRightInd w:val="0"/>
        <w:jc w:val="both"/>
        <w:rPr>
          <w:rFonts w:ascii="Arial" w:hAnsi="Arial" w:cs="Arial"/>
          <w:sz w:val="24"/>
          <w:szCs w:val="24"/>
          <w:u w:val="single"/>
        </w:rPr>
      </w:pPr>
      <w:r w:rsidRPr="00A30F41">
        <w:rPr>
          <w:rFonts w:ascii="Arial" w:hAnsi="Arial" w:cs="Arial"/>
          <w:b/>
          <w:sz w:val="24"/>
          <w:szCs w:val="24"/>
        </w:rPr>
        <w:t>2.12</w:t>
      </w:r>
      <w:r w:rsidRPr="00A30F41">
        <w:rPr>
          <w:rFonts w:ascii="Arial" w:hAnsi="Arial" w:cs="Arial"/>
          <w:sz w:val="24"/>
          <w:szCs w:val="24"/>
        </w:rPr>
        <w:t xml:space="preserve">. O médico da Medicina do Trabalho e Segurança do Trabalho da Prefeitura de Mongaguá emitirá atestado de saúde ocupacional, o qual deverá expressar, obrigatoriamente, a categoria em que se enquadra a pessoa portadora de deficiência, nos termos do artigo </w:t>
      </w:r>
      <w:r>
        <w:rPr>
          <w:rFonts w:ascii="Arial" w:hAnsi="Arial" w:cs="Arial"/>
          <w:sz w:val="24"/>
          <w:szCs w:val="24"/>
        </w:rPr>
        <w:t>5</w:t>
      </w:r>
      <w:r w:rsidRPr="00A30F41">
        <w:rPr>
          <w:rFonts w:ascii="Arial" w:hAnsi="Arial" w:cs="Arial"/>
          <w:sz w:val="24"/>
          <w:szCs w:val="24"/>
        </w:rPr>
        <w:t xml:space="preserve">º do Decreto </w:t>
      </w:r>
      <w:r w:rsidRPr="00A30F41">
        <w:rPr>
          <w:rFonts w:ascii="Arial" w:hAnsi="Arial" w:cs="Arial"/>
          <w:sz w:val="24"/>
          <w:szCs w:val="24"/>
        </w:rPr>
        <w:lastRenderedPageBreak/>
        <w:t xml:space="preserve">Federal </w:t>
      </w:r>
      <w:r>
        <w:rPr>
          <w:rFonts w:ascii="Arial" w:hAnsi="Arial" w:cs="Arial"/>
          <w:sz w:val="24"/>
          <w:szCs w:val="24"/>
        </w:rPr>
        <w:t xml:space="preserve">n° 9 508/2018 e suas alterações </w:t>
      </w:r>
      <w:r w:rsidRPr="00D95908">
        <w:rPr>
          <w:rFonts w:ascii="Arial" w:hAnsi="Arial" w:cs="Arial"/>
          <w:sz w:val="24"/>
          <w:szCs w:val="24"/>
          <w:u w:val="single"/>
        </w:rPr>
        <w:t xml:space="preserve">e se há condições de exercer as atividades previstas para a função de </w:t>
      </w:r>
      <w:r w:rsidRPr="002C622A">
        <w:rPr>
          <w:rFonts w:ascii="Arial" w:hAnsi="Arial" w:cs="Arial"/>
          <w:b/>
          <w:sz w:val="24"/>
          <w:szCs w:val="24"/>
          <w:u w:val="single"/>
        </w:rPr>
        <w:t>Agente de Controle de Endemias</w:t>
      </w:r>
      <w:r w:rsidRPr="00D95908">
        <w:rPr>
          <w:rFonts w:ascii="Arial" w:hAnsi="Arial" w:cs="Arial"/>
          <w:sz w:val="24"/>
          <w:szCs w:val="24"/>
          <w:u w:val="single"/>
        </w:rPr>
        <w:t>.</w:t>
      </w:r>
    </w:p>
    <w:p w14:paraId="58B0F072" w14:textId="77777777" w:rsidR="00F127FD" w:rsidRPr="00D95908" w:rsidRDefault="00F127FD" w:rsidP="00F127FD">
      <w:pPr>
        <w:autoSpaceDE w:val="0"/>
        <w:autoSpaceDN w:val="0"/>
        <w:adjustRightInd w:val="0"/>
        <w:jc w:val="both"/>
        <w:rPr>
          <w:rFonts w:ascii="Arial" w:hAnsi="Arial" w:cs="Arial"/>
          <w:sz w:val="24"/>
          <w:szCs w:val="24"/>
          <w:u w:val="single"/>
        </w:rPr>
      </w:pPr>
    </w:p>
    <w:p w14:paraId="17052387"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2.13</w:t>
      </w:r>
      <w:r w:rsidRPr="00A30F41">
        <w:rPr>
          <w:rFonts w:ascii="Arial" w:hAnsi="Arial" w:cs="Arial"/>
          <w:sz w:val="24"/>
          <w:szCs w:val="24"/>
        </w:rPr>
        <w:t xml:space="preserve"> O </w:t>
      </w:r>
      <w:r>
        <w:rPr>
          <w:rFonts w:ascii="Arial" w:hAnsi="Arial" w:cs="Arial"/>
          <w:sz w:val="24"/>
          <w:szCs w:val="24"/>
        </w:rPr>
        <w:t xml:space="preserve">Laudo Médico citado no subitem 2.11 </w:t>
      </w:r>
      <w:r w:rsidRPr="00A30F41">
        <w:rPr>
          <w:rFonts w:ascii="Arial" w:hAnsi="Arial" w:cs="Arial"/>
          <w:sz w:val="24"/>
          <w:szCs w:val="24"/>
        </w:rPr>
        <w:t>será considerado para análise do enquadramento previsto no artigo 4º do Decreto Federal n°3.298/1999 e suas alterações.</w:t>
      </w:r>
    </w:p>
    <w:p w14:paraId="3B30AAEA" w14:textId="77777777" w:rsidR="00F127FD" w:rsidRPr="00A30F41" w:rsidRDefault="00F127FD" w:rsidP="00F127FD">
      <w:pPr>
        <w:autoSpaceDE w:val="0"/>
        <w:autoSpaceDN w:val="0"/>
        <w:adjustRightInd w:val="0"/>
        <w:jc w:val="both"/>
        <w:rPr>
          <w:rFonts w:ascii="Arial" w:hAnsi="Arial" w:cs="Arial"/>
          <w:sz w:val="24"/>
          <w:szCs w:val="24"/>
        </w:rPr>
      </w:pPr>
    </w:p>
    <w:p w14:paraId="5519A7AD" w14:textId="33145519"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2.14</w:t>
      </w:r>
      <w:r w:rsidRPr="00A30F41">
        <w:rPr>
          <w:rFonts w:ascii="Arial" w:hAnsi="Arial" w:cs="Arial"/>
          <w:sz w:val="24"/>
          <w:szCs w:val="24"/>
        </w:rPr>
        <w:t xml:space="preserve"> O Laudo Médico mencionado terá validade somente para est</w:t>
      </w:r>
      <w:r w:rsidR="00CA4B84">
        <w:rPr>
          <w:rFonts w:ascii="Arial" w:hAnsi="Arial" w:cs="Arial"/>
          <w:sz w:val="24"/>
          <w:szCs w:val="24"/>
        </w:rPr>
        <w:t>e Processo Seletivo</w:t>
      </w:r>
      <w:r w:rsidRPr="00A30F41">
        <w:rPr>
          <w:rFonts w:ascii="Arial" w:hAnsi="Arial" w:cs="Arial"/>
          <w:sz w:val="24"/>
          <w:szCs w:val="24"/>
        </w:rPr>
        <w:t xml:space="preserve"> e não será devolvido, ficando a sua guarda sob a responsabilidade da Prefeitura Municipal de Mongaguá, que o guardará no prazo estabelecido na tabela de temporalidade documental.</w:t>
      </w:r>
    </w:p>
    <w:p w14:paraId="54427B6D" w14:textId="77777777" w:rsidR="00F127FD" w:rsidRPr="00A30F41" w:rsidRDefault="00F127FD" w:rsidP="00F127FD">
      <w:pPr>
        <w:autoSpaceDE w:val="0"/>
        <w:autoSpaceDN w:val="0"/>
        <w:adjustRightInd w:val="0"/>
        <w:jc w:val="both"/>
        <w:rPr>
          <w:rFonts w:ascii="Arial" w:hAnsi="Arial" w:cs="Arial"/>
          <w:sz w:val="24"/>
          <w:szCs w:val="24"/>
        </w:rPr>
      </w:pPr>
    </w:p>
    <w:p w14:paraId="1585EDCD"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2.15</w:t>
      </w:r>
      <w:r w:rsidRPr="00A30F41">
        <w:rPr>
          <w:rFonts w:ascii="Arial" w:hAnsi="Arial" w:cs="Arial"/>
          <w:sz w:val="24"/>
          <w:szCs w:val="24"/>
        </w:rPr>
        <w:t xml:space="preserve"> Na falta do laudo médico mencionado </w:t>
      </w:r>
      <w:r>
        <w:rPr>
          <w:rFonts w:ascii="Arial" w:hAnsi="Arial" w:cs="Arial"/>
          <w:sz w:val="24"/>
          <w:szCs w:val="24"/>
        </w:rPr>
        <w:t>e/</w:t>
      </w:r>
      <w:r w:rsidRPr="00A30F41">
        <w:rPr>
          <w:rFonts w:ascii="Arial" w:hAnsi="Arial" w:cs="Arial"/>
          <w:sz w:val="24"/>
          <w:szCs w:val="24"/>
        </w:rPr>
        <w:t>ou quando não contiver as informações indicadas no</w:t>
      </w:r>
      <w:r>
        <w:rPr>
          <w:rFonts w:ascii="Arial" w:hAnsi="Arial" w:cs="Arial"/>
          <w:sz w:val="24"/>
          <w:szCs w:val="24"/>
        </w:rPr>
        <w:t>s itens 2.11 e 2.12</w:t>
      </w:r>
      <w:r w:rsidRPr="00A30F41">
        <w:rPr>
          <w:rFonts w:ascii="Arial" w:hAnsi="Arial" w:cs="Arial"/>
          <w:sz w:val="24"/>
          <w:szCs w:val="24"/>
        </w:rPr>
        <w:t>, o candidato perderá o direito de permanecer na lista de qualificado como portador de deficiência e passará para a relação de ampla concorrência, obedecida rigorosamente a ordem de classificação.</w:t>
      </w:r>
    </w:p>
    <w:p w14:paraId="4E0085D9" w14:textId="77777777" w:rsidR="00F127FD" w:rsidRPr="00A30F41" w:rsidRDefault="00F127FD" w:rsidP="00F127FD">
      <w:pPr>
        <w:autoSpaceDE w:val="0"/>
        <w:autoSpaceDN w:val="0"/>
        <w:adjustRightInd w:val="0"/>
        <w:jc w:val="both"/>
        <w:rPr>
          <w:rFonts w:ascii="Arial" w:hAnsi="Arial" w:cs="Arial"/>
          <w:sz w:val="24"/>
          <w:szCs w:val="24"/>
        </w:rPr>
      </w:pPr>
    </w:p>
    <w:p w14:paraId="051BAE67"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2.16</w:t>
      </w:r>
      <w:r w:rsidRPr="00A30F41">
        <w:rPr>
          <w:rFonts w:ascii="Arial" w:hAnsi="Arial" w:cs="Arial"/>
          <w:sz w:val="24"/>
          <w:szCs w:val="24"/>
        </w:rPr>
        <w:t xml:space="preserve"> Os candidatos considerados portadores de deficiência, se </w:t>
      </w:r>
      <w:r>
        <w:rPr>
          <w:rFonts w:ascii="Arial" w:hAnsi="Arial" w:cs="Arial"/>
          <w:sz w:val="24"/>
          <w:szCs w:val="24"/>
        </w:rPr>
        <w:t>aprovados</w:t>
      </w:r>
      <w:r w:rsidRPr="00A30F41">
        <w:rPr>
          <w:rFonts w:ascii="Arial" w:hAnsi="Arial" w:cs="Arial"/>
          <w:sz w:val="24"/>
          <w:szCs w:val="24"/>
        </w:rPr>
        <w:t>,</w:t>
      </w:r>
      <w:r>
        <w:rPr>
          <w:rFonts w:ascii="Arial" w:hAnsi="Arial" w:cs="Arial"/>
          <w:sz w:val="24"/>
          <w:szCs w:val="24"/>
        </w:rPr>
        <w:t xml:space="preserve"> </w:t>
      </w:r>
      <w:r w:rsidRPr="00A30F41">
        <w:rPr>
          <w:rFonts w:ascii="Arial" w:hAnsi="Arial" w:cs="Arial"/>
          <w:sz w:val="24"/>
          <w:szCs w:val="24"/>
        </w:rPr>
        <w:t xml:space="preserve">além de figurarem na lista </w:t>
      </w:r>
      <w:r>
        <w:rPr>
          <w:rFonts w:ascii="Arial" w:hAnsi="Arial" w:cs="Arial"/>
          <w:sz w:val="24"/>
          <w:szCs w:val="24"/>
        </w:rPr>
        <w:t>geral</w:t>
      </w:r>
      <w:r w:rsidRPr="00A30F41">
        <w:rPr>
          <w:rFonts w:ascii="Arial" w:hAnsi="Arial" w:cs="Arial"/>
          <w:sz w:val="24"/>
          <w:szCs w:val="24"/>
        </w:rPr>
        <w:t xml:space="preserve"> de classificação, terão seus nomes publicado</w:t>
      </w:r>
      <w:r>
        <w:rPr>
          <w:rFonts w:ascii="Arial" w:hAnsi="Arial" w:cs="Arial"/>
          <w:sz w:val="24"/>
          <w:szCs w:val="24"/>
        </w:rPr>
        <w:t>s em listagem específica de portadores de deficiência.</w:t>
      </w:r>
    </w:p>
    <w:p w14:paraId="11FE4D5C" w14:textId="77777777" w:rsidR="00F127FD" w:rsidRPr="00A30F41" w:rsidRDefault="00F127FD" w:rsidP="00F127FD">
      <w:pPr>
        <w:autoSpaceDE w:val="0"/>
        <w:autoSpaceDN w:val="0"/>
        <w:adjustRightInd w:val="0"/>
        <w:jc w:val="both"/>
        <w:rPr>
          <w:rFonts w:ascii="Arial" w:hAnsi="Arial" w:cs="Arial"/>
          <w:sz w:val="24"/>
          <w:szCs w:val="24"/>
        </w:rPr>
      </w:pPr>
    </w:p>
    <w:p w14:paraId="63EA6EC7"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2.17</w:t>
      </w:r>
      <w:r w:rsidRPr="00A30F41">
        <w:rPr>
          <w:rFonts w:ascii="Arial" w:hAnsi="Arial" w:cs="Arial"/>
          <w:sz w:val="24"/>
          <w:szCs w:val="24"/>
        </w:rPr>
        <w:t xml:space="preserve"> Caso o candidato não tenha sido qualificado como portador de deficiência</w:t>
      </w:r>
      <w:r>
        <w:rPr>
          <w:rFonts w:ascii="Arial" w:hAnsi="Arial" w:cs="Arial"/>
          <w:sz w:val="24"/>
          <w:szCs w:val="24"/>
        </w:rPr>
        <w:t xml:space="preserve"> no exame </w:t>
      </w:r>
      <w:proofErr w:type="spellStart"/>
      <w:r>
        <w:rPr>
          <w:rFonts w:ascii="Arial" w:hAnsi="Arial" w:cs="Arial"/>
          <w:sz w:val="24"/>
          <w:szCs w:val="24"/>
        </w:rPr>
        <w:t>pré</w:t>
      </w:r>
      <w:proofErr w:type="spellEnd"/>
      <w:r>
        <w:rPr>
          <w:rFonts w:ascii="Arial" w:hAnsi="Arial" w:cs="Arial"/>
          <w:sz w:val="24"/>
          <w:szCs w:val="24"/>
        </w:rPr>
        <w:t>-admissional,</w:t>
      </w:r>
      <w:r w:rsidRPr="00A30F41">
        <w:rPr>
          <w:rFonts w:ascii="Arial" w:hAnsi="Arial" w:cs="Arial"/>
          <w:sz w:val="24"/>
          <w:szCs w:val="24"/>
        </w:rPr>
        <w:t xml:space="preserve"> passará para a relação de ampla concorrência, obedecida rigoros</w:t>
      </w:r>
      <w:r>
        <w:rPr>
          <w:rFonts w:ascii="Arial" w:hAnsi="Arial" w:cs="Arial"/>
          <w:sz w:val="24"/>
          <w:szCs w:val="24"/>
        </w:rPr>
        <w:t>amente a ordem de classificação e chamadas.</w:t>
      </w:r>
    </w:p>
    <w:p w14:paraId="33A8B683" w14:textId="77777777" w:rsidR="00F127FD" w:rsidRPr="00A30F41" w:rsidRDefault="00F127FD" w:rsidP="00F127FD">
      <w:pPr>
        <w:autoSpaceDE w:val="0"/>
        <w:autoSpaceDN w:val="0"/>
        <w:adjustRightInd w:val="0"/>
        <w:jc w:val="both"/>
        <w:rPr>
          <w:rFonts w:ascii="Arial" w:hAnsi="Arial" w:cs="Arial"/>
          <w:sz w:val="24"/>
          <w:szCs w:val="24"/>
        </w:rPr>
      </w:pPr>
    </w:p>
    <w:p w14:paraId="6A6EA0D8" w14:textId="77777777" w:rsidR="00F127FD" w:rsidRPr="00A30F41"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2.18</w:t>
      </w:r>
      <w:r w:rsidRPr="00A30F41">
        <w:rPr>
          <w:rFonts w:ascii="Arial" w:hAnsi="Arial" w:cs="Arial"/>
          <w:sz w:val="24"/>
          <w:szCs w:val="24"/>
        </w:rPr>
        <w:t xml:space="preserve"> As vagas reservadas a portadores de deficiências não firmadas reverterão aos demais candidatos classificados, de ampla concorrência, observada a ordem classificatória dos quais foram subtraídas.</w:t>
      </w:r>
    </w:p>
    <w:p w14:paraId="311D75D5" w14:textId="77777777" w:rsidR="00F127FD" w:rsidRPr="00A30F41" w:rsidRDefault="00F127FD" w:rsidP="00F127FD">
      <w:pPr>
        <w:autoSpaceDE w:val="0"/>
        <w:autoSpaceDN w:val="0"/>
        <w:adjustRightInd w:val="0"/>
        <w:jc w:val="both"/>
        <w:rPr>
          <w:rFonts w:ascii="Arial" w:hAnsi="Arial" w:cs="Arial"/>
          <w:sz w:val="24"/>
          <w:szCs w:val="24"/>
        </w:rPr>
      </w:pPr>
    </w:p>
    <w:p w14:paraId="523E2D6A" w14:textId="77777777" w:rsidR="00F127FD" w:rsidRPr="00A30F41" w:rsidRDefault="00F127FD" w:rsidP="00F127FD">
      <w:pPr>
        <w:autoSpaceDE w:val="0"/>
        <w:autoSpaceDN w:val="0"/>
        <w:adjustRightInd w:val="0"/>
        <w:jc w:val="both"/>
        <w:rPr>
          <w:rFonts w:ascii="Arial" w:hAnsi="Arial" w:cs="Arial"/>
          <w:b/>
          <w:bCs/>
          <w:sz w:val="24"/>
          <w:szCs w:val="24"/>
        </w:rPr>
      </w:pPr>
      <w:r w:rsidRPr="00A30F41">
        <w:rPr>
          <w:rFonts w:ascii="Arial" w:hAnsi="Arial" w:cs="Arial"/>
          <w:b/>
          <w:bCs/>
          <w:sz w:val="24"/>
          <w:szCs w:val="24"/>
        </w:rPr>
        <w:t>3. Procedimentos para solicitação de condições especiais para realização de provas</w:t>
      </w:r>
    </w:p>
    <w:p w14:paraId="36612ED3" w14:textId="77777777" w:rsidR="00F127FD" w:rsidRPr="00A30F41" w:rsidRDefault="00F127FD" w:rsidP="00F127FD">
      <w:pPr>
        <w:autoSpaceDE w:val="0"/>
        <w:autoSpaceDN w:val="0"/>
        <w:adjustRightInd w:val="0"/>
        <w:jc w:val="both"/>
        <w:rPr>
          <w:rFonts w:ascii="Arial" w:hAnsi="Arial" w:cs="Arial"/>
          <w:b/>
          <w:bCs/>
          <w:sz w:val="24"/>
          <w:szCs w:val="24"/>
        </w:rPr>
      </w:pPr>
    </w:p>
    <w:p w14:paraId="494E1D08"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3.1</w:t>
      </w:r>
      <w:r w:rsidRPr="00A30F41">
        <w:rPr>
          <w:rFonts w:ascii="Arial" w:hAnsi="Arial" w:cs="Arial"/>
          <w:sz w:val="24"/>
          <w:szCs w:val="24"/>
        </w:rPr>
        <w:t xml:space="preserve"> O candidato portador de deficiência poderá</w:t>
      </w:r>
      <w:r>
        <w:rPr>
          <w:rFonts w:ascii="Arial" w:hAnsi="Arial" w:cs="Arial"/>
          <w:sz w:val="24"/>
          <w:szCs w:val="24"/>
        </w:rPr>
        <w:t xml:space="preserve"> requerer, no ato da inscrição </w:t>
      </w:r>
      <w:r w:rsidRPr="00A30F41">
        <w:rPr>
          <w:rFonts w:ascii="Arial" w:hAnsi="Arial" w:cs="Arial"/>
          <w:sz w:val="24"/>
          <w:szCs w:val="24"/>
        </w:rPr>
        <w:t xml:space="preserve">atendimento especial para o dia de realização das provas, indicando as condições de que necessita para a realização destas, conforme previsto artigo </w:t>
      </w:r>
      <w:r>
        <w:rPr>
          <w:rFonts w:ascii="Arial" w:hAnsi="Arial" w:cs="Arial"/>
          <w:sz w:val="24"/>
          <w:szCs w:val="24"/>
        </w:rPr>
        <w:t>4º</w:t>
      </w:r>
      <w:r w:rsidRPr="00A30F41">
        <w:rPr>
          <w:rFonts w:ascii="Arial" w:hAnsi="Arial" w:cs="Arial"/>
          <w:sz w:val="24"/>
          <w:szCs w:val="24"/>
        </w:rPr>
        <w:t xml:space="preserve">, do Decreto Federal n° </w:t>
      </w:r>
      <w:r>
        <w:rPr>
          <w:rFonts w:ascii="Arial" w:hAnsi="Arial" w:cs="Arial"/>
          <w:sz w:val="24"/>
          <w:szCs w:val="24"/>
        </w:rPr>
        <w:t>9 508/2018</w:t>
      </w:r>
      <w:r w:rsidRPr="00A30F41">
        <w:rPr>
          <w:rFonts w:ascii="Arial" w:hAnsi="Arial" w:cs="Arial"/>
          <w:sz w:val="24"/>
          <w:szCs w:val="24"/>
        </w:rPr>
        <w:t xml:space="preserve"> e suas alterações.</w:t>
      </w:r>
    </w:p>
    <w:p w14:paraId="54BCA794" w14:textId="77777777" w:rsidR="00F127FD" w:rsidRPr="00A30F41" w:rsidRDefault="00F127FD" w:rsidP="00F127FD">
      <w:pPr>
        <w:autoSpaceDE w:val="0"/>
        <w:autoSpaceDN w:val="0"/>
        <w:adjustRightInd w:val="0"/>
        <w:jc w:val="both"/>
        <w:rPr>
          <w:rFonts w:ascii="Arial" w:hAnsi="Arial" w:cs="Arial"/>
          <w:sz w:val="24"/>
          <w:szCs w:val="24"/>
        </w:rPr>
      </w:pPr>
    </w:p>
    <w:p w14:paraId="6475B347"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3.2</w:t>
      </w:r>
      <w:r w:rsidRPr="00A30F41">
        <w:rPr>
          <w:rFonts w:ascii="Arial" w:hAnsi="Arial" w:cs="Arial"/>
          <w:sz w:val="24"/>
          <w:szCs w:val="24"/>
        </w:rPr>
        <w:t xml:space="preserve"> A realização de provas nas condições especiais solicitadas pelo candidato portador de deficiência, assim considerada aquela que possibilita a prestação do exame respectivo, será condicionada à solicitação do candidato e à legislação específica, devendo ser observada a possibilidade técnica examinada pela Comissão.</w:t>
      </w:r>
    </w:p>
    <w:p w14:paraId="126B94D2" w14:textId="77777777" w:rsidR="00F127FD" w:rsidRPr="00A30F41" w:rsidRDefault="00F127FD" w:rsidP="00F127FD">
      <w:pPr>
        <w:autoSpaceDE w:val="0"/>
        <w:autoSpaceDN w:val="0"/>
        <w:adjustRightInd w:val="0"/>
        <w:jc w:val="both"/>
        <w:rPr>
          <w:rFonts w:ascii="Arial" w:hAnsi="Arial" w:cs="Arial"/>
          <w:sz w:val="24"/>
          <w:szCs w:val="24"/>
        </w:rPr>
      </w:pPr>
    </w:p>
    <w:p w14:paraId="4438F097"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3.3</w:t>
      </w:r>
      <w:r w:rsidRPr="00A30F41">
        <w:rPr>
          <w:rFonts w:ascii="Arial" w:hAnsi="Arial" w:cs="Arial"/>
          <w:sz w:val="24"/>
          <w:szCs w:val="24"/>
        </w:rPr>
        <w:t xml:space="preserve"> </w:t>
      </w:r>
      <w:r w:rsidRPr="00B467F3">
        <w:rPr>
          <w:rFonts w:ascii="Arial" w:hAnsi="Arial" w:cs="Arial"/>
          <w:b/>
          <w:sz w:val="24"/>
          <w:szCs w:val="24"/>
        </w:rPr>
        <w:t>O candidato portador de deficiência deverá assinalar, no Requerimento de Inscrição, nos respectivos prazos, a condição especial de que necessitar para a realização da prova, quando houver</w:t>
      </w:r>
      <w:r w:rsidRPr="00A30F41">
        <w:rPr>
          <w:rFonts w:ascii="Arial" w:hAnsi="Arial" w:cs="Arial"/>
          <w:sz w:val="24"/>
          <w:szCs w:val="24"/>
        </w:rPr>
        <w:t>.</w:t>
      </w:r>
    </w:p>
    <w:p w14:paraId="5772A274" w14:textId="77777777" w:rsidR="00F127FD" w:rsidRPr="00A30F41" w:rsidRDefault="00F127FD" w:rsidP="00F127FD">
      <w:pPr>
        <w:autoSpaceDE w:val="0"/>
        <w:autoSpaceDN w:val="0"/>
        <w:adjustRightInd w:val="0"/>
        <w:jc w:val="both"/>
        <w:rPr>
          <w:rFonts w:ascii="Arial" w:hAnsi="Arial" w:cs="Arial"/>
          <w:sz w:val="24"/>
          <w:szCs w:val="24"/>
        </w:rPr>
      </w:pPr>
    </w:p>
    <w:p w14:paraId="63CF0E8F" w14:textId="2E115D13"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3.4</w:t>
      </w:r>
      <w:r w:rsidRPr="00A30F41">
        <w:rPr>
          <w:rFonts w:ascii="Arial" w:hAnsi="Arial" w:cs="Arial"/>
          <w:sz w:val="24"/>
          <w:szCs w:val="24"/>
        </w:rPr>
        <w:t xml:space="preserve"> O candidato portador de deficiência que necessitar de tempo adicional para a realização das provas deverá encaminhar requerimento por escrito, datado e assinado, acompanhado de parecer emitido por especialista da área de sua deficiência justificando a necessidade de tempo adicional, nos termos do § 2º do art. </w:t>
      </w:r>
      <w:r>
        <w:rPr>
          <w:rFonts w:ascii="Arial" w:hAnsi="Arial" w:cs="Arial"/>
          <w:sz w:val="24"/>
          <w:szCs w:val="24"/>
        </w:rPr>
        <w:t>4º</w:t>
      </w:r>
      <w:r w:rsidRPr="00A30F41">
        <w:rPr>
          <w:rFonts w:ascii="Arial" w:hAnsi="Arial" w:cs="Arial"/>
          <w:sz w:val="24"/>
          <w:szCs w:val="24"/>
        </w:rPr>
        <w:t xml:space="preserve"> do Decreto Federal n° </w:t>
      </w:r>
      <w:r>
        <w:rPr>
          <w:rFonts w:ascii="Arial" w:hAnsi="Arial" w:cs="Arial"/>
          <w:sz w:val="24"/>
          <w:szCs w:val="24"/>
        </w:rPr>
        <w:t>9 508/18</w:t>
      </w:r>
      <w:r w:rsidRPr="00A30F41">
        <w:rPr>
          <w:rFonts w:ascii="Arial" w:hAnsi="Arial" w:cs="Arial"/>
          <w:sz w:val="24"/>
          <w:szCs w:val="24"/>
        </w:rPr>
        <w:t>, devendo este ser entregue à Comissão organizadora, nas formas previstas neste Edital.</w:t>
      </w:r>
    </w:p>
    <w:p w14:paraId="6B2C7632" w14:textId="77777777" w:rsidR="00941B12" w:rsidRPr="00A30F41" w:rsidRDefault="00941B12" w:rsidP="00F127FD">
      <w:pPr>
        <w:autoSpaceDE w:val="0"/>
        <w:autoSpaceDN w:val="0"/>
        <w:adjustRightInd w:val="0"/>
        <w:jc w:val="both"/>
        <w:rPr>
          <w:rFonts w:ascii="Arial" w:hAnsi="Arial" w:cs="Arial"/>
          <w:sz w:val="24"/>
          <w:szCs w:val="24"/>
        </w:rPr>
      </w:pPr>
    </w:p>
    <w:p w14:paraId="196E7CA9" w14:textId="77777777" w:rsidR="00F127FD" w:rsidRDefault="00F127FD" w:rsidP="00941B12">
      <w:pPr>
        <w:autoSpaceDE w:val="0"/>
        <w:autoSpaceDN w:val="0"/>
        <w:adjustRightInd w:val="0"/>
        <w:jc w:val="both"/>
        <w:rPr>
          <w:rFonts w:ascii="Arial" w:hAnsi="Arial" w:cs="Arial"/>
          <w:sz w:val="24"/>
          <w:szCs w:val="24"/>
        </w:rPr>
      </w:pPr>
      <w:r w:rsidRPr="00A30F41">
        <w:rPr>
          <w:rFonts w:ascii="Arial" w:hAnsi="Arial" w:cs="Arial"/>
          <w:b/>
          <w:sz w:val="24"/>
          <w:szCs w:val="24"/>
        </w:rPr>
        <w:t>3.4.1</w:t>
      </w:r>
      <w:r w:rsidRPr="00A30F41">
        <w:rPr>
          <w:rFonts w:ascii="Arial" w:hAnsi="Arial" w:cs="Arial"/>
          <w:sz w:val="24"/>
          <w:szCs w:val="24"/>
        </w:rPr>
        <w:t xml:space="preserve"> O requerimento de próprio punho, citado no</w:t>
      </w:r>
      <w:r>
        <w:rPr>
          <w:rFonts w:ascii="Arial" w:hAnsi="Arial" w:cs="Arial"/>
          <w:sz w:val="24"/>
          <w:szCs w:val="24"/>
        </w:rPr>
        <w:t xml:space="preserve"> subitem </w:t>
      </w:r>
      <w:r w:rsidRPr="00A30F41">
        <w:rPr>
          <w:rFonts w:ascii="Arial" w:hAnsi="Arial" w:cs="Arial"/>
          <w:sz w:val="24"/>
          <w:szCs w:val="24"/>
        </w:rPr>
        <w:t>3.</w:t>
      </w:r>
      <w:r>
        <w:rPr>
          <w:rFonts w:ascii="Arial" w:hAnsi="Arial" w:cs="Arial"/>
          <w:sz w:val="24"/>
          <w:szCs w:val="24"/>
        </w:rPr>
        <w:t>4</w:t>
      </w:r>
      <w:r w:rsidRPr="00A30F41">
        <w:rPr>
          <w:rFonts w:ascii="Arial" w:hAnsi="Arial" w:cs="Arial"/>
          <w:sz w:val="24"/>
          <w:szCs w:val="24"/>
        </w:rPr>
        <w:t xml:space="preserve">, </w:t>
      </w:r>
      <w:r>
        <w:rPr>
          <w:rFonts w:ascii="Arial" w:hAnsi="Arial" w:cs="Arial"/>
          <w:sz w:val="24"/>
          <w:szCs w:val="24"/>
        </w:rPr>
        <w:t>deverá</w:t>
      </w:r>
      <w:r w:rsidRPr="00A30F41">
        <w:rPr>
          <w:rFonts w:ascii="Arial" w:hAnsi="Arial" w:cs="Arial"/>
          <w:sz w:val="24"/>
          <w:szCs w:val="24"/>
        </w:rPr>
        <w:t xml:space="preserve"> ser entregue</w:t>
      </w:r>
      <w:r>
        <w:rPr>
          <w:rFonts w:ascii="Arial" w:hAnsi="Arial" w:cs="Arial"/>
          <w:sz w:val="24"/>
          <w:szCs w:val="24"/>
        </w:rPr>
        <w:t xml:space="preserve"> </w:t>
      </w:r>
      <w:r w:rsidRPr="00A30F41">
        <w:rPr>
          <w:rFonts w:ascii="Arial" w:hAnsi="Arial" w:cs="Arial"/>
          <w:sz w:val="24"/>
          <w:szCs w:val="24"/>
        </w:rPr>
        <w:t xml:space="preserve">dentro do período das inscrições, diretamente pelo candidato ou por terceiro, dentro do prazo previsto </w:t>
      </w:r>
      <w:r w:rsidRPr="00A30F41">
        <w:rPr>
          <w:rFonts w:ascii="Arial" w:hAnsi="Arial" w:cs="Arial"/>
          <w:sz w:val="24"/>
          <w:szCs w:val="24"/>
        </w:rPr>
        <w:lastRenderedPageBreak/>
        <w:t>para inscrições</w:t>
      </w:r>
      <w:r>
        <w:rPr>
          <w:rFonts w:ascii="Arial" w:hAnsi="Arial" w:cs="Arial"/>
          <w:sz w:val="24"/>
          <w:szCs w:val="24"/>
        </w:rPr>
        <w:t xml:space="preserve"> deste Edital e no momento da entrega do requerimento de inscrição de acordo com item 4 e subitens;</w:t>
      </w:r>
    </w:p>
    <w:p w14:paraId="3EB12AC6" w14:textId="77777777" w:rsidR="00F127FD" w:rsidRPr="00A30F41" w:rsidRDefault="00F127FD" w:rsidP="00F127FD">
      <w:pPr>
        <w:autoSpaceDE w:val="0"/>
        <w:autoSpaceDN w:val="0"/>
        <w:adjustRightInd w:val="0"/>
        <w:ind w:left="284"/>
        <w:jc w:val="both"/>
        <w:rPr>
          <w:rFonts w:ascii="Arial" w:hAnsi="Arial" w:cs="Arial"/>
          <w:sz w:val="24"/>
          <w:szCs w:val="24"/>
        </w:rPr>
      </w:pPr>
    </w:p>
    <w:p w14:paraId="2DC2BD6E" w14:textId="7B845F24" w:rsidR="00F127FD" w:rsidRDefault="00F127FD" w:rsidP="00941B12">
      <w:pPr>
        <w:autoSpaceDE w:val="0"/>
        <w:autoSpaceDN w:val="0"/>
        <w:adjustRightInd w:val="0"/>
        <w:jc w:val="both"/>
        <w:rPr>
          <w:rFonts w:ascii="Arial" w:hAnsi="Arial" w:cs="Arial"/>
          <w:sz w:val="24"/>
          <w:szCs w:val="24"/>
        </w:rPr>
      </w:pPr>
      <w:r w:rsidRPr="00A30F41">
        <w:rPr>
          <w:rFonts w:ascii="Arial" w:hAnsi="Arial" w:cs="Arial"/>
          <w:b/>
          <w:sz w:val="24"/>
          <w:szCs w:val="24"/>
        </w:rPr>
        <w:t>3.4.2</w:t>
      </w:r>
      <w:r w:rsidRPr="00A30F41">
        <w:rPr>
          <w:rFonts w:ascii="Arial" w:hAnsi="Arial" w:cs="Arial"/>
          <w:sz w:val="24"/>
          <w:szCs w:val="24"/>
        </w:rPr>
        <w:t xml:space="preserve"> O requerimento deverá ser entregue em envelope fechado, tamanho ofício, contendo na parte externa e frontal do envelope os seguintes dados:</w:t>
      </w:r>
    </w:p>
    <w:p w14:paraId="2042E74F" w14:textId="77777777" w:rsidR="00941B12" w:rsidRPr="00A30F41" w:rsidRDefault="00941B12" w:rsidP="00941B12">
      <w:pPr>
        <w:autoSpaceDE w:val="0"/>
        <w:autoSpaceDN w:val="0"/>
        <w:adjustRightInd w:val="0"/>
        <w:jc w:val="both"/>
        <w:rPr>
          <w:rFonts w:ascii="Arial" w:hAnsi="Arial" w:cs="Arial"/>
          <w:sz w:val="24"/>
          <w:szCs w:val="24"/>
        </w:rPr>
      </w:pPr>
    </w:p>
    <w:p w14:paraId="22E9F416" w14:textId="23BF4344" w:rsidR="00F127FD" w:rsidRPr="00A30F41" w:rsidRDefault="00F127FD" w:rsidP="00F127FD">
      <w:pPr>
        <w:autoSpaceDE w:val="0"/>
        <w:autoSpaceDN w:val="0"/>
        <w:adjustRightInd w:val="0"/>
        <w:ind w:left="284"/>
        <w:jc w:val="both"/>
        <w:rPr>
          <w:rFonts w:ascii="Arial" w:hAnsi="Arial" w:cs="Arial"/>
          <w:sz w:val="24"/>
          <w:szCs w:val="24"/>
        </w:rPr>
      </w:pPr>
      <w:r w:rsidRPr="00A30F41">
        <w:rPr>
          <w:rFonts w:ascii="Arial" w:hAnsi="Arial" w:cs="Arial"/>
          <w:sz w:val="24"/>
          <w:szCs w:val="24"/>
        </w:rPr>
        <w:t>a</w:t>
      </w:r>
      <w:r w:rsidR="00CA4B84">
        <w:rPr>
          <w:rFonts w:ascii="Arial" w:hAnsi="Arial" w:cs="Arial"/>
          <w:sz w:val="24"/>
          <w:szCs w:val="24"/>
        </w:rPr>
        <w:t xml:space="preserve">) Processo Seletivo </w:t>
      </w:r>
      <w:r w:rsidRPr="00A30F41">
        <w:rPr>
          <w:rFonts w:ascii="Arial" w:hAnsi="Arial" w:cs="Arial"/>
          <w:sz w:val="24"/>
          <w:szCs w:val="24"/>
        </w:rPr>
        <w:t xml:space="preserve">da Prefeitura Municipal de Mongaguá – Edital n° </w:t>
      </w:r>
      <w:r w:rsidRPr="00941B12">
        <w:rPr>
          <w:rFonts w:ascii="Arial" w:hAnsi="Arial" w:cs="Arial"/>
          <w:b/>
          <w:bCs/>
          <w:sz w:val="24"/>
          <w:szCs w:val="24"/>
        </w:rPr>
        <w:t>02/2021</w:t>
      </w:r>
      <w:r w:rsidRPr="00941B12">
        <w:rPr>
          <w:rFonts w:ascii="Arial" w:hAnsi="Arial" w:cs="Arial"/>
          <w:sz w:val="24"/>
          <w:szCs w:val="24"/>
        </w:rPr>
        <w:t>;</w:t>
      </w:r>
    </w:p>
    <w:p w14:paraId="0445C2A4" w14:textId="77777777" w:rsidR="00F127FD" w:rsidRPr="00A30F41" w:rsidRDefault="00F127FD" w:rsidP="00F127FD">
      <w:pPr>
        <w:autoSpaceDE w:val="0"/>
        <w:autoSpaceDN w:val="0"/>
        <w:adjustRightInd w:val="0"/>
        <w:ind w:left="284"/>
        <w:jc w:val="both"/>
        <w:rPr>
          <w:rFonts w:ascii="Arial" w:hAnsi="Arial" w:cs="Arial"/>
          <w:sz w:val="24"/>
          <w:szCs w:val="24"/>
        </w:rPr>
      </w:pPr>
      <w:r w:rsidRPr="00A30F41">
        <w:rPr>
          <w:rFonts w:ascii="Arial" w:hAnsi="Arial" w:cs="Arial"/>
          <w:sz w:val="24"/>
          <w:szCs w:val="24"/>
        </w:rPr>
        <w:t>b) referência: REQUERIMENTO;</w:t>
      </w:r>
    </w:p>
    <w:p w14:paraId="0348CE78" w14:textId="77777777" w:rsidR="00F127FD" w:rsidRPr="00A30F41" w:rsidRDefault="00F127FD" w:rsidP="00F127FD">
      <w:pPr>
        <w:autoSpaceDE w:val="0"/>
        <w:autoSpaceDN w:val="0"/>
        <w:adjustRightInd w:val="0"/>
        <w:ind w:left="284"/>
        <w:jc w:val="both"/>
        <w:rPr>
          <w:rFonts w:ascii="Arial" w:hAnsi="Arial" w:cs="Arial"/>
          <w:sz w:val="24"/>
          <w:szCs w:val="24"/>
        </w:rPr>
      </w:pPr>
      <w:r w:rsidRPr="00A30F41">
        <w:rPr>
          <w:rFonts w:ascii="Arial" w:hAnsi="Arial" w:cs="Arial"/>
          <w:sz w:val="24"/>
          <w:szCs w:val="24"/>
        </w:rPr>
        <w:t>c) nome completo e número de identidade do candidato;</w:t>
      </w:r>
    </w:p>
    <w:p w14:paraId="1B25909C" w14:textId="77777777" w:rsidR="00F127FD" w:rsidRDefault="00F127FD" w:rsidP="00F127FD">
      <w:pPr>
        <w:autoSpaceDE w:val="0"/>
        <w:autoSpaceDN w:val="0"/>
        <w:adjustRightInd w:val="0"/>
        <w:ind w:left="284"/>
        <w:jc w:val="both"/>
        <w:rPr>
          <w:rFonts w:ascii="Arial" w:hAnsi="Arial" w:cs="Arial"/>
          <w:sz w:val="24"/>
          <w:szCs w:val="24"/>
        </w:rPr>
      </w:pPr>
      <w:r w:rsidRPr="00A30F41">
        <w:rPr>
          <w:rFonts w:ascii="Arial" w:hAnsi="Arial" w:cs="Arial"/>
          <w:sz w:val="24"/>
          <w:szCs w:val="24"/>
        </w:rPr>
        <w:t xml:space="preserve">d) função e tipo de inscrição </w:t>
      </w:r>
      <w:r>
        <w:rPr>
          <w:rFonts w:ascii="Arial" w:hAnsi="Arial" w:cs="Arial"/>
          <w:sz w:val="24"/>
          <w:szCs w:val="24"/>
        </w:rPr>
        <w:t xml:space="preserve">a </w:t>
      </w:r>
      <w:r w:rsidRPr="00A30F41">
        <w:rPr>
          <w:rFonts w:ascii="Arial" w:hAnsi="Arial" w:cs="Arial"/>
          <w:sz w:val="24"/>
          <w:szCs w:val="24"/>
        </w:rPr>
        <w:t>que o candidato concorrerá.</w:t>
      </w:r>
    </w:p>
    <w:p w14:paraId="0B29814D" w14:textId="77777777" w:rsidR="00F127FD" w:rsidRPr="00A30F41" w:rsidRDefault="00F127FD" w:rsidP="00F127FD">
      <w:pPr>
        <w:autoSpaceDE w:val="0"/>
        <w:autoSpaceDN w:val="0"/>
        <w:adjustRightInd w:val="0"/>
        <w:jc w:val="both"/>
        <w:rPr>
          <w:rFonts w:ascii="Arial" w:hAnsi="Arial" w:cs="Arial"/>
          <w:sz w:val="24"/>
          <w:szCs w:val="24"/>
        </w:rPr>
      </w:pPr>
    </w:p>
    <w:p w14:paraId="52521C2C"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3.5</w:t>
      </w:r>
      <w:r w:rsidRPr="00A30F41">
        <w:rPr>
          <w:rFonts w:ascii="Arial" w:hAnsi="Arial" w:cs="Arial"/>
          <w:sz w:val="24"/>
          <w:szCs w:val="24"/>
        </w:rPr>
        <w:t xml:space="preserve"> O candidato que não estiver concorrendo às vagas reservadas aos portadores de deficiência e que por alguma razão necessitar de atendimento especial para a realização das provas deverá apresentar à Comissão </w:t>
      </w:r>
      <w:r>
        <w:rPr>
          <w:rFonts w:ascii="Arial" w:hAnsi="Arial" w:cs="Arial"/>
          <w:sz w:val="24"/>
          <w:szCs w:val="24"/>
        </w:rPr>
        <w:t>Processo Seletivo</w:t>
      </w:r>
      <w:r w:rsidRPr="00A30F41">
        <w:rPr>
          <w:rFonts w:ascii="Arial" w:hAnsi="Arial" w:cs="Arial"/>
          <w:sz w:val="24"/>
          <w:szCs w:val="24"/>
        </w:rPr>
        <w:t xml:space="preserve">, </w:t>
      </w:r>
      <w:r>
        <w:rPr>
          <w:rFonts w:ascii="Arial" w:hAnsi="Arial" w:cs="Arial"/>
          <w:sz w:val="24"/>
          <w:szCs w:val="24"/>
        </w:rPr>
        <w:t>no ato da inscrição</w:t>
      </w:r>
      <w:r w:rsidRPr="00A30F41">
        <w:rPr>
          <w:rFonts w:ascii="Arial" w:hAnsi="Arial" w:cs="Arial"/>
          <w:sz w:val="24"/>
          <w:szCs w:val="24"/>
        </w:rPr>
        <w:t>, requerimento por escrito, datado e assinado, indicando as condições de que necessita para a realização das provas e as razões de sua solicitação,</w:t>
      </w:r>
      <w:r>
        <w:rPr>
          <w:rFonts w:ascii="Arial" w:hAnsi="Arial" w:cs="Arial"/>
          <w:sz w:val="24"/>
          <w:szCs w:val="24"/>
        </w:rPr>
        <w:t xml:space="preserve"> de acordo com subitem 3.4 e seguintes.</w:t>
      </w:r>
    </w:p>
    <w:p w14:paraId="330F9C7A" w14:textId="77777777" w:rsidR="00F127FD" w:rsidRPr="00A30F41" w:rsidRDefault="00F127FD" w:rsidP="00F127FD">
      <w:pPr>
        <w:autoSpaceDE w:val="0"/>
        <w:autoSpaceDN w:val="0"/>
        <w:adjustRightInd w:val="0"/>
        <w:jc w:val="both"/>
        <w:rPr>
          <w:rFonts w:ascii="Arial" w:hAnsi="Arial" w:cs="Arial"/>
          <w:sz w:val="24"/>
          <w:szCs w:val="24"/>
        </w:rPr>
      </w:pPr>
    </w:p>
    <w:p w14:paraId="78F2BBA6"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3.</w:t>
      </w:r>
      <w:r>
        <w:rPr>
          <w:rFonts w:ascii="Arial" w:hAnsi="Arial" w:cs="Arial"/>
          <w:b/>
          <w:sz w:val="24"/>
          <w:szCs w:val="24"/>
        </w:rPr>
        <w:t>6</w:t>
      </w:r>
      <w:r w:rsidRPr="00A30F41">
        <w:rPr>
          <w:rFonts w:ascii="Arial" w:hAnsi="Arial" w:cs="Arial"/>
          <w:sz w:val="24"/>
          <w:szCs w:val="24"/>
        </w:rPr>
        <w:t xml:space="preserve"> A concessão do atendimento especial fica condicionada à viabilidade e possibilidade técnica examinada pela Comissão.</w:t>
      </w:r>
    </w:p>
    <w:p w14:paraId="1315CC83" w14:textId="77777777" w:rsidR="00F127FD" w:rsidRPr="00A30F41" w:rsidRDefault="00F127FD" w:rsidP="00F127FD">
      <w:pPr>
        <w:autoSpaceDE w:val="0"/>
        <w:autoSpaceDN w:val="0"/>
        <w:adjustRightInd w:val="0"/>
        <w:jc w:val="both"/>
        <w:rPr>
          <w:rFonts w:ascii="Arial" w:hAnsi="Arial" w:cs="Arial"/>
          <w:sz w:val="24"/>
          <w:szCs w:val="24"/>
        </w:rPr>
      </w:pPr>
    </w:p>
    <w:p w14:paraId="46538525" w14:textId="77777777" w:rsidR="00F127FD" w:rsidRPr="00F32135" w:rsidRDefault="00F127FD" w:rsidP="00F127FD">
      <w:pPr>
        <w:autoSpaceDE w:val="0"/>
        <w:autoSpaceDN w:val="0"/>
        <w:adjustRightInd w:val="0"/>
        <w:jc w:val="both"/>
        <w:rPr>
          <w:rFonts w:ascii="Arial" w:hAnsi="Arial" w:cs="Arial"/>
          <w:color w:val="FF0000"/>
          <w:sz w:val="24"/>
          <w:szCs w:val="24"/>
        </w:rPr>
      </w:pPr>
      <w:r w:rsidRPr="00A30F41">
        <w:rPr>
          <w:rFonts w:ascii="Arial" w:hAnsi="Arial" w:cs="Arial"/>
          <w:b/>
          <w:sz w:val="24"/>
          <w:szCs w:val="24"/>
        </w:rPr>
        <w:t>3.</w:t>
      </w:r>
      <w:r>
        <w:rPr>
          <w:rFonts w:ascii="Arial" w:hAnsi="Arial" w:cs="Arial"/>
          <w:b/>
          <w:sz w:val="24"/>
          <w:szCs w:val="24"/>
        </w:rPr>
        <w:t>7</w:t>
      </w:r>
      <w:r w:rsidRPr="00A30F41">
        <w:rPr>
          <w:rFonts w:ascii="Arial" w:hAnsi="Arial" w:cs="Arial"/>
          <w:sz w:val="24"/>
          <w:szCs w:val="24"/>
        </w:rPr>
        <w:t xml:space="preserve"> A relação de candidatos que tiverem as condições </w:t>
      </w:r>
      <w:r>
        <w:rPr>
          <w:rFonts w:ascii="Arial" w:hAnsi="Arial" w:cs="Arial"/>
          <w:sz w:val="24"/>
          <w:szCs w:val="24"/>
        </w:rPr>
        <w:t xml:space="preserve">solicitadas </w:t>
      </w:r>
      <w:r w:rsidRPr="00A30F41">
        <w:rPr>
          <w:rFonts w:ascii="Arial" w:hAnsi="Arial" w:cs="Arial"/>
          <w:sz w:val="24"/>
          <w:szCs w:val="24"/>
        </w:rPr>
        <w:t xml:space="preserve">deferidas/indeferidas será publicada no Quadro de avisos da Prefeitura e divulgada no endereço eletrônico </w:t>
      </w:r>
      <w:hyperlink r:id="rId8" w:history="1">
        <w:r w:rsidRPr="00A30F41">
          <w:rPr>
            <w:rStyle w:val="Hyperlink"/>
            <w:rFonts w:ascii="Arial" w:hAnsi="Arial" w:cs="Arial"/>
            <w:color w:val="auto"/>
            <w:sz w:val="24"/>
            <w:szCs w:val="24"/>
          </w:rPr>
          <w:t>www.mongagua.sp.gov.br</w:t>
        </w:r>
      </w:hyperlink>
      <w:r w:rsidRPr="00A30F41">
        <w:rPr>
          <w:rFonts w:ascii="Arial" w:hAnsi="Arial" w:cs="Arial"/>
          <w:sz w:val="24"/>
          <w:szCs w:val="24"/>
        </w:rPr>
        <w:t xml:space="preserve"> até </w:t>
      </w:r>
      <w:r>
        <w:rPr>
          <w:rFonts w:ascii="Arial" w:hAnsi="Arial" w:cs="Arial"/>
          <w:sz w:val="24"/>
          <w:szCs w:val="24"/>
        </w:rPr>
        <w:t>dois dias úteis posteriores ao final das inscrições.</w:t>
      </w:r>
    </w:p>
    <w:p w14:paraId="0D27C831" w14:textId="77777777" w:rsidR="00F127FD" w:rsidRPr="00A30F41" w:rsidRDefault="00F127FD" w:rsidP="00F127FD">
      <w:pPr>
        <w:autoSpaceDE w:val="0"/>
        <w:autoSpaceDN w:val="0"/>
        <w:adjustRightInd w:val="0"/>
        <w:jc w:val="both"/>
        <w:rPr>
          <w:rFonts w:ascii="Arial" w:hAnsi="Arial" w:cs="Arial"/>
          <w:sz w:val="24"/>
          <w:szCs w:val="24"/>
        </w:rPr>
      </w:pPr>
    </w:p>
    <w:p w14:paraId="4A37BAEB" w14:textId="77777777" w:rsidR="00F127FD" w:rsidRDefault="00F127FD" w:rsidP="00F127FD">
      <w:pPr>
        <w:autoSpaceDE w:val="0"/>
        <w:autoSpaceDN w:val="0"/>
        <w:adjustRightInd w:val="0"/>
        <w:jc w:val="both"/>
        <w:rPr>
          <w:rFonts w:ascii="Arial" w:hAnsi="Arial" w:cs="Arial"/>
          <w:b/>
          <w:bCs/>
          <w:sz w:val="24"/>
          <w:szCs w:val="24"/>
        </w:rPr>
      </w:pPr>
      <w:r w:rsidRPr="00A30F41">
        <w:rPr>
          <w:rFonts w:ascii="Arial" w:hAnsi="Arial" w:cs="Arial"/>
          <w:b/>
          <w:bCs/>
          <w:sz w:val="24"/>
          <w:szCs w:val="24"/>
        </w:rPr>
        <w:t>4. DAS INSCRIÇÕES</w:t>
      </w:r>
    </w:p>
    <w:p w14:paraId="570AAF46" w14:textId="77777777" w:rsidR="00F127FD" w:rsidRPr="00A30F41" w:rsidRDefault="00F127FD" w:rsidP="00F127FD">
      <w:pPr>
        <w:autoSpaceDE w:val="0"/>
        <w:autoSpaceDN w:val="0"/>
        <w:adjustRightInd w:val="0"/>
        <w:jc w:val="both"/>
        <w:rPr>
          <w:rFonts w:ascii="Arial" w:hAnsi="Arial" w:cs="Arial"/>
          <w:b/>
          <w:bCs/>
          <w:sz w:val="24"/>
          <w:szCs w:val="24"/>
        </w:rPr>
      </w:pPr>
    </w:p>
    <w:p w14:paraId="4FF2EB78" w14:textId="41B085A9" w:rsidR="00F127FD" w:rsidRDefault="00F127FD" w:rsidP="00F127FD">
      <w:pPr>
        <w:autoSpaceDE w:val="0"/>
        <w:autoSpaceDN w:val="0"/>
        <w:adjustRightInd w:val="0"/>
        <w:jc w:val="both"/>
        <w:rPr>
          <w:rFonts w:ascii="Arial" w:hAnsi="Arial" w:cs="Arial"/>
          <w:b/>
          <w:bCs/>
          <w:sz w:val="24"/>
          <w:szCs w:val="24"/>
        </w:rPr>
      </w:pPr>
      <w:r w:rsidRPr="00A30F41">
        <w:rPr>
          <w:rFonts w:ascii="Arial" w:hAnsi="Arial" w:cs="Arial"/>
          <w:b/>
          <w:bCs/>
          <w:sz w:val="24"/>
          <w:szCs w:val="24"/>
        </w:rPr>
        <w:t>4.1 Disposições gerais sobre as inscrições</w:t>
      </w:r>
    </w:p>
    <w:p w14:paraId="2C047492" w14:textId="77777777" w:rsidR="00941B12" w:rsidRPr="00A30F41" w:rsidRDefault="00941B12" w:rsidP="00F127FD">
      <w:pPr>
        <w:autoSpaceDE w:val="0"/>
        <w:autoSpaceDN w:val="0"/>
        <w:adjustRightInd w:val="0"/>
        <w:jc w:val="both"/>
        <w:rPr>
          <w:rFonts w:ascii="Arial" w:hAnsi="Arial" w:cs="Arial"/>
          <w:b/>
          <w:bCs/>
          <w:sz w:val="24"/>
          <w:szCs w:val="24"/>
        </w:rPr>
      </w:pPr>
    </w:p>
    <w:p w14:paraId="354028AC" w14:textId="0D3CFB29" w:rsidR="00F127FD" w:rsidRDefault="00F127FD" w:rsidP="00941B12">
      <w:pPr>
        <w:autoSpaceDE w:val="0"/>
        <w:autoSpaceDN w:val="0"/>
        <w:adjustRightInd w:val="0"/>
        <w:jc w:val="both"/>
        <w:rPr>
          <w:rFonts w:ascii="Arial" w:hAnsi="Arial" w:cs="Arial"/>
          <w:sz w:val="24"/>
          <w:szCs w:val="24"/>
        </w:rPr>
      </w:pPr>
      <w:r w:rsidRPr="00A30F41">
        <w:rPr>
          <w:rFonts w:ascii="Arial" w:hAnsi="Arial" w:cs="Arial"/>
          <w:b/>
          <w:bCs/>
          <w:sz w:val="24"/>
          <w:szCs w:val="24"/>
        </w:rPr>
        <w:t xml:space="preserve">4.1.1 </w:t>
      </w:r>
      <w:r w:rsidRPr="00A30F41">
        <w:rPr>
          <w:rFonts w:ascii="Arial" w:hAnsi="Arial" w:cs="Arial"/>
          <w:sz w:val="24"/>
          <w:szCs w:val="24"/>
        </w:rPr>
        <w:t>As inscrições serão efetuadas exclusivamente nas formas descritas neste Edital</w:t>
      </w:r>
      <w:r w:rsidR="00941B12">
        <w:rPr>
          <w:rFonts w:ascii="Arial" w:hAnsi="Arial" w:cs="Arial"/>
          <w:sz w:val="24"/>
          <w:szCs w:val="24"/>
        </w:rPr>
        <w:t>.</w:t>
      </w:r>
    </w:p>
    <w:p w14:paraId="66E2289D" w14:textId="77777777" w:rsidR="00941B12" w:rsidRPr="00A30F41" w:rsidRDefault="00941B12" w:rsidP="00941B12">
      <w:pPr>
        <w:autoSpaceDE w:val="0"/>
        <w:autoSpaceDN w:val="0"/>
        <w:adjustRightInd w:val="0"/>
        <w:jc w:val="both"/>
        <w:rPr>
          <w:rFonts w:ascii="Arial" w:hAnsi="Arial" w:cs="Arial"/>
          <w:sz w:val="24"/>
          <w:szCs w:val="24"/>
        </w:rPr>
      </w:pPr>
    </w:p>
    <w:p w14:paraId="79650C4C" w14:textId="66A1AF9F" w:rsidR="00F127FD" w:rsidRDefault="00F127FD" w:rsidP="00941B12">
      <w:pPr>
        <w:autoSpaceDE w:val="0"/>
        <w:autoSpaceDN w:val="0"/>
        <w:adjustRightInd w:val="0"/>
        <w:jc w:val="both"/>
        <w:rPr>
          <w:rFonts w:ascii="Arial" w:hAnsi="Arial" w:cs="Arial"/>
          <w:sz w:val="24"/>
          <w:szCs w:val="24"/>
        </w:rPr>
      </w:pPr>
      <w:r w:rsidRPr="00A30F41">
        <w:rPr>
          <w:rFonts w:ascii="Arial" w:hAnsi="Arial" w:cs="Arial"/>
          <w:b/>
          <w:bCs/>
          <w:sz w:val="24"/>
          <w:szCs w:val="24"/>
        </w:rPr>
        <w:t xml:space="preserve">4.1.2 </w:t>
      </w:r>
      <w:r w:rsidRPr="00A30F41">
        <w:rPr>
          <w:rFonts w:ascii="Arial" w:hAnsi="Arial" w:cs="Arial"/>
          <w:sz w:val="24"/>
          <w:szCs w:val="24"/>
        </w:rPr>
        <w:t xml:space="preserve">Antes de efetuar a inscrição, o candidato deverá tomar conhecimento </w:t>
      </w:r>
      <w:r>
        <w:rPr>
          <w:rFonts w:ascii="Arial" w:hAnsi="Arial" w:cs="Arial"/>
          <w:sz w:val="24"/>
          <w:szCs w:val="24"/>
        </w:rPr>
        <w:t xml:space="preserve">na íntegra </w:t>
      </w:r>
      <w:r w:rsidRPr="00A30F41">
        <w:rPr>
          <w:rFonts w:ascii="Arial" w:hAnsi="Arial" w:cs="Arial"/>
          <w:sz w:val="24"/>
          <w:szCs w:val="24"/>
        </w:rPr>
        <w:t>do disposto neste Edital e em seus anexos e certificar-se de que preenche todos os requisitos exigidos e concorda com as condições deste Edital</w:t>
      </w:r>
      <w:r w:rsidR="00941B12">
        <w:rPr>
          <w:rFonts w:ascii="Arial" w:hAnsi="Arial" w:cs="Arial"/>
          <w:sz w:val="24"/>
          <w:szCs w:val="24"/>
        </w:rPr>
        <w:t>.</w:t>
      </w:r>
    </w:p>
    <w:p w14:paraId="63DB6444" w14:textId="77777777" w:rsidR="00941B12" w:rsidRDefault="00941B12" w:rsidP="00941B12">
      <w:pPr>
        <w:autoSpaceDE w:val="0"/>
        <w:autoSpaceDN w:val="0"/>
        <w:adjustRightInd w:val="0"/>
        <w:jc w:val="both"/>
        <w:rPr>
          <w:rFonts w:ascii="Arial" w:hAnsi="Arial" w:cs="Arial"/>
          <w:sz w:val="24"/>
          <w:szCs w:val="24"/>
        </w:rPr>
      </w:pPr>
    </w:p>
    <w:p w14:paraId="3495BA31" w14:textId="31B5A5E7" w:rsidR="00F127FD" w:rsidRDefault="00F127FD" w:rsidP="00941B12">
      <w:pPr>
        <w:autoSpaceDE w:val="0"/>
        <w:autoSpaceDN w:val="0"/>
        <w:adjustRightInd w:val="0"/>
        <w:jc w:val="both"/>
        <w:rPr>
          <w:rFonts w:ascii="Arial" w:hAnsi="Arial" w:cs="Arial"/>
          <w:sz w:val="24"/>
          <w:szCs w:val="24"/>
        </w:rPr>
      </w:pPr>
      <w:r w:rsidRPr="00A30F41">
        <w:rPr>
          <w:rFonts w:ascii="Arial" w:hAnsi="Arial" w:cs="Arial"/>
          <w:b/>
          <w:bCs/>
          <w:sz w:val="24"/>
          <w:szCs w:val="24"/>
        </w:rPr>
        <w:t xml:space="preserve">4.1.3 </w:t>
      </w:r>
      <w:r w:rsidRPr="00A30F41">
        <w:rPr>
          <w:rFonts w:ascii="Arial" w:hAnsi="Arial" w:cs="Arial"/>
          <w:sz w:val="24"/>
          <w:szCs w:val="24"/>
        </w:rPr>
        <w:t>A inscrição do candidato implicará o conhecimento e a tácita aceitação das normas e condições estabelecidas neste Edital, em relação às quais não poderá alegar desconhecimento.</w:t>
      </w:r>
    </w:p>
    <w:p w14:paraId="20AA60AB" w14:textId="77777777" w:rsidR="00941B12" w:rsidRPr="00A30F41" w:rsidRDefault="00941B12" w:rsidP="00941B12">
      <w:pPr>
        <w:autoSpaceDE w:val="0"/>
        <w:autoSpaceDN w:val="0"/>
        <w:adjustRightInd w:val="0"/>
        <w:jc w:val="both"/>
        <w:rPr>
          <w:rFonts w:ascii="Arial" w:hAnsi="Arial" w:cs="Arial"/>
          <w:sz w:val="24"/>
          <w:szCs w:val="24"/>
        </w:rPr>
      </w:pPr>
    </w:p>
    <w:p w14:paraId="6F14C9EE" w14:textId="4E10B38E" w:rsidR="00F127FD" w:rsidRDefault="00F127FD" w:rsidP="00941B12">
      <w:pPr>
        <w:autoSpaceDE w:val="0"/>
        <w:autoSpaceDN w:val="0"/>
        <w:adjustRightInd w:val="0"/>
        <w:jc w:val="both"/>
        <w:rPr>
          <w:rFonts w:ascii="Arial" w:hAnsi="Arial" w:cs="Arial"/>
          <w:sz w:val="24"/>
          <w:szCs w:val="24"/>
        </w:rPr>
      </w:pPr>
      <w:r w:rsidRPr="00A30F41">
        <w:rPr>
          <w:rFonts w:ascii="Arial" w:hAnsi="Arial" w:cs="Arial"/>
          <w:b/>
          <w:bCs/>
          <w:sz w:val="24"/>
          <w:szCs w:val="24"/>
        </w:rPr>
        <w:t xml:space="preserve">4.1.4 </w:t>
      </w:r>
      <w:r w:rsidRPr="00A30F41">
        <w:rPr>
          <w:rFonts w:ascii="Arial" w:hAnsi="Arial" w:cs="Arial"/>
          <w:sz w:val="24"/>
          <w:szCs w:val="24"/>
        </w:rPr>
        <w:t>Não haverá, sob qualquer pretexto, inscrição provisória, condicional ou extemporânea.</w:t>
      </w:r>
    </w:p>
    <w:p w14:paraId="71C51B4F" w14:textId="77777777" w:rsidR="00941B12" w:rsidRPr="00A30F41" w:rsidRDefault="00941B12" w:rsidP="00941B12">
      <w:pPr>
        <w:autoSpaceDE w:val="0"/>
        <w:autoSpaceDN w:val="0"/>
        <w:adjustRightInd w:val="0"/>
        <w:jc w:val="both"/>
        <w:rPr>
          <w:rFonts w:ascii="Arial" w:hAnsi="Arial" w:cs="Arial"/>
          <w:sz w:val="24"/>
          <w:szCs w:val="24"/>
        </w:rPr>
      </w:pPr>
    </w:p>
    <w:p w14:paraId="0B93B164" w14:textId="434B3A1E" w:rsidR="00F127FD" w:rsidRDefault="00F127FD" w:rsidP="00941B12">
      <w:pPr>
        <w:autoSpaceDE w:val="0"/>
        <w:autoSpaceDN w:val="0"/>
        <w:adjustRightInd w:val="0"/>
        <w:jc w:val="both"/>
        <w:rPr>
          <w:rFonts w:ascii="Arial" w:hAnsi="Arial" w:cs="Arial"/>
          <w:sz w:val="24"/>
          <w:szCs w:val="24"/>
        </w:rPr>
      </w:pPr>
      <w:r w:rsidRPr="00A30F41">
        <w:rPr>
          <w:rFonts w:ascii="Arial" w:hAnsi="Arial" w:cs="Arial"/>
          <w:b/>
          <w:bCs/>
          <w:sz w:val="24"/>
          <w:szCs w:val="24"/>
        </w:rPr>
        <w:t xml:space="preserve">4.1.5 </w:t>
      </w:r>
      <w:r w:rsidRPr="00A30F41">
        <w:rPr>
          <w:rFonts w:ascii="Arial" w:hAnsi="Arial" w:cs="Arial"/>
          <w:sz w:val="24"/>
          <w:szCs w:val="24"/>
        </w:rPr>
        <w:t>Não será admitida, sob qualquer pretexto, inscrição feita por fax, via postal, correio eletrônico ou outro meio que não os estabelecidos neste Edital.</w:t>
      </w:r>
    </w:p>
    <w:p w14:paraId="38015B01" w14:textId="77777777" w:rsidR="00941B12" w:rsidRPr="00A30F41" w:rsidRDefault="00941B12" w:rsidP="00941B12">
      <w:pPr>
        <w:autoSpaceDE w:val="0"/>
        <w:autoSpaceDN w:val="0"/>
        <w:adjustRightInd w:val="0"/>
        <w:jc w:val="both"/>
        <w:rPr>
          <w:rFonts w:ascii="Arial" w:hAnsi="Arial" w:cs="Arial"/>
          <w:sz w:val="24"/>
          <w:szCs w:val="24"/>
        </w:rPr>
      </w:pPr>
    </w:p>
    <w:p w14:paraId="3C08FB9B" w14:textId="72A2680E" w:rsidR="00F127FD" w:rsidRDefault="00F127FD" w:rsidP="00941B12">
      <w:pPr>
        <w:autoSpaceDE w:val="0"/>
        <w:autoSpaceDN w:val="0"/>
        <w:adjustRightInd w:val="0"/>
        <w:jc w:val="both"/>
        <w:rPr>
          <w:rFonts w:ascii="Arial" w:hAnsi="Arial" w:cs="Arial"/>
          <w:bCs/>
          <w:sz w:val="24"/>
          <w:szCs w:val="24"/>
        </w:rPr>
      </w:pPr>
      <w:r w:rsidRPr="00A30F41">
        <w:rPr>
          <w:rFonts w:ascii="Arial" w:hAnsi="Arial" w:cs="Arial"/>
          <w:b/>
          <w:bCs/>
          <w:sz w:val="24"/>
          <w:szCs w:val="24"/>
        </w:rPr>
        <w:t xml:space="preserve">4.1.6 </w:t>
      </w:r>
      <w:r w:rsidRPr="00A30F41">
        <w:rPr>
          <w:rFonts w:ascii="Arial" w:hAnsi="Arial" w:cs="Arial"/>
          <w:bCs/>
          <w:sz w:val="24"/>
          <w:szCs w:val="24"/>
        </w:rPr>
        <w:t>Para participação neste Processo Seletivo o candidato</w:t>
      </w:r>
      <w:r>
        <w:rPr>
          <w:rFonts w:ascii="Arial" w:hAnsi="Arial" w:cs="Arial"/>
          <w:bCs/>
          <w:sz w:val="24"/>
          <w:szCs w:val="24"/>
        </w:rPr>
        <w:t>,</w:t>
      </w:r>
      <w:r w:rsidRPr="00A30F41">
        <w:rPr>
          <w:rFonts w:ascii="Arial" w:hAnsi="Arial" w:cs="Arial"/>
          <w:bCs/>
          <w:sz w:val="24"/>
          <w:szCs w:val="24"/>
        </w:rPr>
        <w:t xml:space="preserve"> </w:t>
      </w:r>
      <w:r>
        <w:rPr>
          <w:rFonts w:ascii="Arial" w:hAnsi="Arial" w:cs="Arial"/>
          <w:bCs/>
          <w:sz w:val="24"/>
          <w:szCs w:val="24"/>
        </w:rPr>
        <w:t xml:space="preserve">como </w:t>
      </w:r>
      <w:r w:rsidRPr="00A30F41">
        <w:rPr>
          <w:rFonts w:ascii="Arial" w:hAnsi="Arial" w:cs="Arial"/>
          <w:bCs/>
          <w:sz w:val="24"/>
          <w:szCs w:val="24"/>
        </w:rPr>
        <w:t>taxa de inscrição, deve</w:t>
      </w:r>
      <w:r>
        <w:rPr>
          <w:rFonts w:ascii="Arial" w:hAnsi="Arial" w:cs="Arial"/>
          <w:bCs/>
          <w:sz w:val="24"/>
          <w:szCs w:val="24"/>
        </w:rPr>
        <w:t>rá</w:t>
      </w:r>
      <w:r w:rsidRPr="00A30F41">
        <w:rPr>
          <w:rFonts w:ascii="Arial" w:hAnsi="Arial" w:cs="Arial"/>
          <w:bCs/>
          <w:sz w:val="24"/>
          <w:szCs w:val="24"/>
        </w:rPr>
        <w:t xml:space="preserve"> doar </w:t>
      </w:r>
      <w:r>
        <w:rPr>
          <w:rFonts w:ascii="Arial" w:hAnsi="Arial" w:cs="Arial"/>
          <w:bCs/>
          <w:sz w:val="24"/>
          <w:szCs w:val="24"/>
        </w:rPr>
        <w:t>02</w:t>
      </w:r>
      <w:r w:rsidRPr="00A30F41">
        <w:rPr>
          <w:rFonts w:ascii="Arial" w:hAnsi="Arial" w:cs="Arial"/>
          <w:bCs/>
          <w:sz w:val="24"/>
          <w:szCs w:val="24"/>
        </w:rPr>
        <w:t>(</w:t>
      </w:r>
      <w:r>
        <w:rPr>
          <w:rFonts w:ascii="Arial" w:hAnsi="Arial" w:cs="Arial"/>
          <w:bCs/>
          <w:sz w:val="24"/>
          <w:szCs w:val="24"/>
        </w:rPr>
        <w:t>dois)</w:t>
      </w:r>
      <w:r w:rsidRPr="00A30F41">
        <w:rPr>
          <w:rFonts w:ascii="Arial" w:hAnsi="Arial" w:cs="Arial"/>
          <w:bCs/>
          <w:sz w:val="24"/>
          <w:szCs w:val="24"/>
        </w:rPr>
        <w:t xml:space="preserve"> </w:t>
      </w:r>
      <w:r>
        <w:rPr>
          <w:rFonts w:ascii="Arial" w:hAnsi="Arial" w:cs="Arial"/>
          <w:bCs/>
          <w:sz w:val="24"/>
          <w:szCs w:val="24"/>
        </w:rPr>
        <w:t>pacotes de fralda descartável geriátrica tamanho G, GG ou XG,</w:t>
      </w:r>
      <w:r w:rsidRPr="00556B43">
        <w:rPr>
          <w:rFonts w:ascii="Arial" w:hAnsi="Arial" w:cs="Arial"/>
          <w:bCs/>
          <w:sz w:val="24"/>
          <w:szCs w:val="24"/>
        </w:rPr>
        <w:t xml:space="preserve"> </w:t>
      </w:r>
      <w:r>
        <w:rPr>
          <w:rFonts w:ascii="Arial" w:hAnsi="Arial" w:cs="Arial"/>
          <w:bCs/>
          <w:sz w:val="24"/>
          <w:szCs w:val="24"/>
        </w:rPr>
        <w:t xml:space="preserve">com no mínimo 16 peças em cada pacote </w:t>
      </w:r>
      <w:r w:rsidRPr="00556B43">
        <w:rPr>
          <w:rFonts w:ascii="Arial" w:hAnsi="Arial" w:cs="Arial"/>
          <w:bCs/>
          <w:sz w:val="24"/>
          <w:szCs w:val="24"/>
          <w:u w:val="single"/>
        </w:rPr>
        <w:t>ou</w:t>
      </w:r>
      <w:r>
        <w:rPr>
          <w:rFonts w:ascii="Arial" w:hAnsi="Arial" w:cs="Arial"/>
          <w:bCs/>
          <w:sz w:val="24"/>
          <w:szCs w:val="24"/>
        </w:rPr>
        <w:t xml:space="preserve"> </w:t>
      </w:r>
      <w:r w:rsidRPr="00556B43">
        <w:rPr>
          <w:rFonts w:ascii="Arial" w:hAnsi="Arial" w:cs="Arial"/>
          <w:bCs/>
          <w:sz w:val="24"/>
          <w:szCs w:val="24"/>
        </w:rPr>
        <w:t>02 (dois) pacotes de fraldas descartáveis infantis, com no mínimo 28 (vinte e oito) fraldas, nos tamanhos médio, grande ou extragrande (M, G ou GG</w:t>
      </w:r>
      <w:r>
        <w:rPr>
          <w:rFonts w:ascii="Arial" w:hAnsi="Arial" w:cs="Arial"/>
          <w:bCs/>
          <w:sz w:val="24"/>
          <w:szCs w:val="24"/>
        </w:rPr>
        <w:t xml:space="preserve">) em embalagens lacradas de fábrica e em bom estado aparente, com o prazo de validade NÃO vencido, e com, pelo menos, </w:t>
      </w:r>
      <w:r w:rsidRPr="008F241C">
        <w:rPr>
          <w:rFonts w:ascii="Arial" w:hAnsi="Arial" w:cs="Arial"/>
          <w:b/>
          <w:bCs/>
          <w:sz w:val="24"/>
          <w:szCs w:val="24"/>
        </w:rPr>
        <w:t>12 (doze) meses de validade a partir da data da entrega, no</w:t>
      </w:r>
      <w:r>
        <w:rPr>
          <w:rFonts w:ascii="Arial" w:hAnsi="Arial" w:cs="Arial"/>
          <w:bCs/>
          <w:sz w:val="24"/>
          <w:szCs w:val="24"/>
        </w:rPr>
        <w:t xml:space="preserve"> ato da inscrição. Os pacotes serão doados ao Serviço de Saúde do município, para atendimento de famílias carentes e/ou atendimento de necessidades das unidades da Diretoria de Saúde.</w:t>
      </w:r>
    </w:p>
    <w:p w14:paraId="5B7EDBBE" w14:textId="2CC0EF34" w:rsidR="00941B12" w:rsidRDefault="00941B12" w:rsidP="00941B12">
      <w:pPr>
        <w:autoSpaceDE w:val="0"/>
        <w:autoSpaceDN w:val="0"/>
        <w:adjustRightInd w:val="0"/>
        <w:jc w:val="both"/>
        <w:rPr>
          <w:rFonts w:ascii="Arial" w:hAnsi="Arial" w:cs="Arial"/>
          <w:bCs/>
          <w:sz w:val="24"/>
          <w:szCs w:val="24"/>
        </w:rPr>
      </w:pPr>
    </w:p>
    <w:p w14:paraId="00A555F1" w14:textId="77777777" w:rsidR="00941B12" w:rsidRDefault="00941B12" w:rsidP="00941B12">
      <w:pPr>
        <w:autoSpaceDE w:val="0"/>
        <w:autoSpaceDN w:val="0"/>
        <w:adjustRightInd w:val="0"/>
        <w:jc w:val="both"/>
        <w:rPr>
          <w:rFonts w:ascii="Arial" w:hAnsi="Arial" w:cs="Arial"/>
          <w:bCs/>
          <w:sz w:val="24"/>
          <w:szCs w:val="24"/>
        </w:rPr>
      </w:pPr>
    </w:p>
    <w:p w14:paraId="38FF073B" w14:textId="77777777" w:rsidR="00941B12" w:rsidRDefault="00941B12" w:rsidP="00941B12">
      <w:pPr>
        <w:autoSpaceDE w:val="0"/>
        <w:autoSpaceDN w:val="0"/>
        <w:adjustRightInd w:val="0"/>
        <w:jc w:val="both"/>
        <w:rPr>
          <w:rFonts w:ascii="Arial" w:hAnsi="Arial" w:cs="Arial"/>
          <w:b/>
          <w:bCs/>
          <w:sz w:val="24"/>
          <w:szCs w:val="24"/>
        </w:rPr>
      </w:pPr>
    </w:p>
    <w:p w14:paraId="3FA93E94" w14:textId="61DEACEE" w:rsidR="00F127FD" w:rsidRDefault="00F127FD" w:rsidP="00941B12">
      <w:pPr>
        <w:autoSpaceDE w:val="0"/>
        <w:autoSpaceDN w:val="0"/>
        <w:adjustRightInd w:val="0"/>
        <w:jc w:val="both"/>
        <w:rPr>
          <w:rFonts w:ascii="Arial" w:hAnsi="Arial" w:cs="Arial"/>
          <w:sz w:val="24"/>
          <w:szCs w:val="24"/>
        </w:rPr>
      </w:pPr>
      <w:r w:rsidRPr="00A30F41">
        <w:rPr>
          <w:rFonts w:ascii="Arial" w:hAnsi="Arial" w:cs="Arial"/>
          <w:b/>
          <w:bCs/>
          <w:sz w:val="24"/>
          <w:szCs w:val="24"/>
        </w:rPr>
        <w:t xml:space="preserve">4.1.7 </w:t>
      </w:r>
      <w:r w:rsidRPr="00A30F41">
        <w:rPr>
          <w:rFonts w:ascii="Arial" w:hAnsi="Arial" w:cs="Arial"/>
          <w:sz w:val="24"/>
          <w:szCs w:val="24"/>
        </w:rPr>
        <w:t>A entrega da doação dos pacotes de fraldas deverá ser concomitante com o ato</w:t>
      </w:r>
      <w:r>
        <w:rPr>
          <w:rFonts w:ascii="Arial" w:hAnsi="Arial" w:cs="Arial"/>
          <w:sz w:val="24"/>
          <w:szCs w:val="24"/>
        </w:rPr>
        <w:t xml:space="preserve"> de entrega do Requerimento de I</w:t>
      </w:r>
      <w:r w:rsidRPr="00A30F41">
        <w:rPr>
          <w:rFonts w:ascii="Arial" w:hAnsi="Arial" w:cs="Arial"/>
          <w:sz w:val="24"/>
          <w:szCs w:val="24"/>
        </w:rPr>
        <w:t>nscrição, devidamente preenchido.</w:t>
      </w:r>
    </w:p>
    <w:p w14:paraId="369D1103" w14:textId="77777777" w:rsidR="00941B12" w:rsidRPr="00A30F41" w:rsidRDefault="00941B12" w:rsidP="00941B12">
      <w:pPr>
        <w:autoSpaceDE w:val="0"/>
        <w:autoSpaceDN w:val="0"/>
        <w:adjustRightInd w:val="0"/>
        <w:jc w:val="both"/>
        <w:rPr>
          <w:rFonts w:ascii="Arial" w:hAnsi="Arial" w:cs="Arial"/>
          <w:sz w:val="24"/>
          <w:szCs w:val="24"/>
        </w:rPr>
      </w:pPr>
    </w:p>
    <w:p w14:paraId="5AD2825D" w14:textId="42A26A45" w:rsidR="00F127FD" w:rsidRDefault="00F127FD" w:rsidP="00941B12">
      <w:pPr>
        <w:autoSpaceDE w:val="0"/>
        <w:autoSpaceDN w:val="0"/>
        <w:adjustRightInd w:val="0"/>
        <w:jc w:val="both"/>
        <w:rPr>
          <w:rFonts w:ascii="Arial" w:hAnsi="Arial" w:cs="Arial"/>
          <w:bCs/>
          <w:sz w:val="24"/>
          <w:szCs w:val="24"/>
        </w:rPr>
      </w:pPr>
      <w:r w:rsidRPr="00A30F41">
        <w:rPr>
          <w:rFonts w:ascii="Arial" w:hAnsi="Arial" w:cs="Arial"/>
          <w:b/>
          <w:bCs/>
          <w:sz w:val="24"/>
          <w:szCs w:val="24"/>
        </w:rPr>
        <w:t xml:space="preserve">4.1.8 </w:t>
      </w:r>
      <w:r w:rsidRPr="00A30F41">
        <w:rPr>
          <w:rFonts w:ascii="Arial" w:hAnsi="Arial" w:cs="Arial"/>
          <w:bCs/>
          <w:sz w:val="24"/>
          <w:szCs w:val="24"/>
        </w:rPr>
        <w:t>O candidato deverá receber, junto com o Protocolo de Inscrição, comprovante da doação efetuada.</w:t>
      </w:r>
    </w:p>
    <w:p w14:paraId="6BD3AC29" w14:textId="77777777" w:rsidR="00941B12" w:rsidRPr="00A30F41" w:rsidRDefault="00941B12" w:rsidP="00941B12">
      <w:pPr>
        <w:autoSpaceDE w:val="0"/>
        <w:autoSpaceDN w:val="0"/>
        <w:adjustRightInd w:val="0"/>
        <w:jc w:val="both"/>
        <w:rPr>
          <w:rFonts w:ascii="Arial" w:hAnsi="Arial" w:cs="Arial"/>
          <w:bCs/>
          <w:sz w:val="24"/>
          <w:szCs w:val="24"/>
        </w:rPr>
      </w:pPr>
    </w:p>
    <w:p w14:paraId="58E01861" w14:textId="32808B98" w:rsidR="00F127FD" w:rsidRDefault="00F127FD" w:rsidP="00941B12">
      <w:pPr>
        <w:autoSpaceDE w:val="0"/>
        <w:autoSpaceDN w:val="0"/>
        <w:adjustRightInd w:val="0"/>
        <w:jc w:val="both"/>
        <w:rPr>
          <w:rFonts w:ascii="Arial" w:hAnsi="Arial" w:cs="Arial"/>
          <w:sz w:val="24"/>
          <w:szCs w:val="24"/>
        </w:rPr>
      </w:pPr>
      <w:r w:rsidRPr="00A30F41">
        <w:rPr>
          <w:rFonts w:ascii="Arial" w:hAnsi="Arial" w:cs="Arial"/>
          <w:b/>
          <w:sz w:val="24"/>
          <w:szCs w:val="24"/>
        </w:rPr>
        <w:t>4.1.9</w:t>
      </w:r>
      <w:r w:rsidRPr="00A30F41">
        <w:rPr>
          <w:rFonts w:ascii="Arial" w:hAnsi="Arial" w:cs="Arial"/>
          <w:sz w:val="24"/>
          <w:szCs w:val="24"/>
        </w:rPr>
        <w:t xml:space="preserve"> Confirmados os dados no Requerimento de Inscrição não serão aceitos, em nenhuma hipótese, pedidos de alteração referente ao tipo de inscrição indicado.</w:t>
      </w:r>
    </w:p>
    <w:p w14:paraId="087812E0" w14:textId="77777777" w:rsidR="00941B12" w:rsidRPr="00A30F41" w:rsidRDefault="00941B12" w:rsidP="00941B12">
      <w:pPr>
        <w:autoSpaceDE w:val="0"/>
        <w:autoSpaceDN w:val="0"/>
        <w:adjustRightInd w:val="0"/>
        <w:jc w:val="both"/>
        <w:rPr>
          <w:rFonts w:ascii="Arial" w:hAnsi="Arial" w:cs="Arial"/>
          <w:sz w:val="24"/>
          <w:szCs w:val="24"/>
        </w:rPr>
      </w:pPr>
    </w:p>
    <w:p w14:paraId="28141EFA" w14:textId="0178C7E3" w:rsidR="00F127FD" w:rsidRDefault="00F127FD" w:rsidP="00941B12">
      <w:pPr>
        <w:autoSpaceDE w:val="0"/>
        <w:autoSpaceDN w:val="0"/>
        <w:adjustRightInd w:val="0"/>
        <w:jc w:val="both"/>
        <w:rPr>
          <w:rFonts w:ascii="Arial" w:hAnsi="Arial" w:cs="Arial"/>
          <w:sz w:val="24"/>
          <w:szCs w:val="24"/>
        </w:rPr>
      </w:pPr>
      <w:r w:rsidRPr="00A30F41">
        <w:rPr>
          <w:rFonts w:ascii="Arial" w:hAnsi="Arial" w:cs="Arial"/>
          <w:b/>
          <w:bCs/>
          <w:sz w:val="24"/>
          <w:szCs w:val="24"/>
        </w:rPr>
        <w:t>4.1.1</w:t>
      </w:r>
      <w:r>
        <w:rPr>
          <w:rFonts w:ascii="Arial" w:hAnsi="Arial" w:cs="Arial"/>
          <w:b/>
          <w:bCs/>
          <w:sz w:val="24"/>
          <w:szCs w:val="24"/>
        </w:rPr>
        <w:t>0</w:t>
      </w:r>
      <w:r w:rsidRPr="00A30F41">
        <w:rPr>
          <w:rFonts w:ascii="Arial" w:hAnsi="Arial" w:cs="Arial"/>
          <w:b/>
          <w:bCs/>
          <w:sz w:val="24"/>
          <w:szCs w:val="24"/>
        </w:rPr>
        <w:t xml:space="preserve"> </w:t>
      </w:r>
      <w:r w:rsidRPr="00A30F41">
        <w:rPr>
          <w:rFonts w:ascii="Arial" w:hAnsi="Arial" w:cs="Arial"/>
          <w:sz w:val="24"/>
          <w:szCs w:val="24"/>
        </w:rPr>
        <w:t>Confirmados os dados no Requerimento de Inscrição, não serão aceitos, em nenhuma hipótese, transferência de inscrições entre pessoas, alteração de locais de realização das provas e alteração da inscrição do concorrente na condição de candidato da ampla concorrência para a condição de portador de deficiência.</w:t>
      </w:r>
    </w:p>
    <w:p w14:paraId="1198FEE6" w14:textId="77777777" w:rsidR="00941B12" w:rsidRPr="00A30F41" w:rsidRDefault="00941B12" w:rsidP="00941B12">
      <w:pPr>
        <w:autoSpaceDE w:val="0"/>
        <w:autoSpaceDN w:val="0"/>
        <w:adjustRightInd w:val="0"/>
        <w:jc w:val="both"/>
        <w:rPr>
          <w:rFonts w:ascii="Arial" w:hAnsi="Arial" w:cs="Arial"/>
          <w:sz w:val="24"/>
          <w:szCs w:val="24"/>
        </w:rPr>
      </w:pPr>
    </w:p>
    <w:p w14:paraId="26F51937" w14:textId="35777035" w:rsidR="00F127FD" w:rsidRDefault="00F127FD" w:rsidP="00941B12">
      <w:pPr>
        <w:autoSpaceDE w:val="0"/>
        <w:autoSpaceDN w:val="0"/>
        <w:adjustRightInd w:val="0"/>
        <w:jc w:val="both"/>
        <w:rPr>
          <w:rFonts w:ascii="Arial" w:hAnsi="Arial" w:cs="Arial"/>
          <w:sz w:val="24"/>
          <w:szCs w:val="24"/>
        </w:rPr>
      </w:pPr>
      <w:r w:rsidRPr="00A30F41">
        <w:rPr>
          <w:rFonts w:ascii="Arial" w:hAnsi="Arial" w:cs="Arial"/>
          <w:b/>
          <w:bCs/>
          <w:sz w:val="24"/>
          <w:szCs w:val="24"/>
        </w:rPr>
        <w:t>4.1.1</w:t>
      </w:r>
      <w:r>
        <w:rPr>
          <w:rFonts w:ascii="Arial" w:hAnsi="Arial" w:cs="Arial"/>
          <w:b/>
          <w:bCs/>
          <w:sz w:val="24"/>
          <w:szCs w:val="24"/>
        </w:rPr>
        <w:t>1</w:t>
      </w:r>
      <w:r w:rsidRPr="00A30F41">
        <w:rPr>
          <w:rFonts w:ascii="Arial" w:hAnsi="Arial" w:cs="Arial"/>
          <w:b/>
          <w:bCs/>
          <w:sz w:val="24"/>
          <w:szCs w:val="24"/>
        </w:rPr>
        <w:t xml:space="preserve"> </w:t>
      </w:r>
      <w:r w:rsidRPr="00A30F41">
        <w:rPr>
          <w:rFonts w:ascii="Arial" w:hAnsi="Arial" w:cs="Arial"/>
          <w:sz w:val="24"/>
          <w:szCs w:val="24"/>
        </w:rPr>
        <w:t xml:space="preserve">A não comprovação </w:t>
      </w:r>
      <w:r>
        <w:rPr>
          <w:rFonts w:ascii="Arial" w:hAnsi="Arial" w:cs="Arial"/>
          <w:sz w:val="24"/>
          <w:szCs w:val="24"/>
        </w:rPr>
        <w:t xml:space="preserve">da doação exigida no item 4.1.6, ou isenção, </w:t>
      </w:r>
      <w:r w:rsidRPr="00A30F41">
        <w:rPr>
          <w:rFonts w:ascii="Arial" w:hAnsi="Arial" w:cs="Arial"/>
          <w:sz w:val="24"/>
          <w:szCs w:val="24"/>
        </w:rPr>
        <w:t>determinará o cancelamento automático do Requerimento de Inscrição.</w:t>
      </w:r>
    </w:p>
    <w:p w14:paraId="42187E81" w14:textId="77777777" w:rsidR="00941B12" w:rsidRPr="00A30F41" w:rsidRDefault="00941B12" w:rsidP="00941B12">
      <w:pPr>
        <w:autoSpaceDE w:val="0"/>
        <w:autoSpaceDN w:val="0"/>
        <w:adjustRightInd w:val="0"/>
        <w:jc w:val="both"/>
        <w:rPr>
          <w:rFonts w:ascii="Arial" w:hAnsi="Arial" w:cs="Arial"/>
          <w:sz w:val="24"/>
          <w:szCs w:val="24"/>
        </w:rPr>
      </w:pPr>
    </w:p>
    <w:p w14:paraId="23D515E5" w14:textId="40B9E38B" w:rsidR="00F127FD" w:rsidRDefault="00F127FD" w:rsidP="00941B12">
      <w:pPr>
        <w:autoSpaceDE w:val="0"/>
        <w:autoSpaceDN w:val="0"/>
        <w:adjustRightInd w:val="0"/>
        <w:jc w:val="both"/>
        <w:rPr>
          <w:rFonts w:ascii="Arial" w:hAnsi="Arial" w:cs="Arial"/>
          <w:sz w:val="24"/>
          <w:szCs w:val="24"/>
        </w:rPr>
      </w:pPr>
      <w:r w:rsidRPr="00A30F41">
        <w:rPr>
          <w:rFonts w:ascii="Arial" w:hAnsi="Arial" w:cs="Arial"/>
          <w:b/>
          <w:bCs/>
          <w:sz w:val="24"/>
          <w:szCs w:val="24"/>
        </w:rPr>
        <w:t xml:space="preserve">4.1.13 </w:t>
      </w:r>
      <w:r w:rsidRPr="00A30F41">
        <w:rPr>
          <w:rFonts w:ascii="Arial" w:hAnsi="Arial" w:cs="Arial"/>
          <w:sz w:val="24"/>
          <w:szCs w:val="24"/>
        </w:rPr>
        <w:t>As informações constantes no Requerimento de Inscrição são de inteira responsabilidade do candidato, eximindo-se a Prefeitura Municipal de Mongaguá e Comissão Organizadora de quaisquer atos ou fatos decorrentes de informações incorretas, endereço inexato ou incompleto ou tipo de inscrição referente à função pretendid</w:t>
      </w:r>
      <w:r>
        <w:rPr>
          <w:rFonts w:ascii="Arial" w:hAnsi="Arial" w:cs="Arial"/>
          <w:sz w:val="24"/>
          <w:szCs w:val="24"/>
        </w:rPr>
        <w:t xml:space="preserve">a </w:t>
      </w:r>
      <w:r w:rsidRPr="00A30F41">
        <w:rPr>
          <w:rFonts w:ascii="Arial" w:hAnsi="Arial" w:cs="Arial"/>
          <w:sz w:val="24"/>
          <w:szCs w:val="24"/>
        </w:rPr>
        <w:t>fornecidos pelo candidato, reservando-se à Comissão organizadora do processo seletivo direito de excluir, em qualquer etapa, a inscrição daquele(s) que não preencher</w:t>
      </w:r>
      <w:r>
        <w:rPr>
          <w:rFonts w:ascii="Arial" w:hAnsi="Arial" w:cs="Arial"/>
          <w:sz w:val="24"/>
          <w:szCs w:val="24"/>
        </w:rPr>
        <w:t xml:space="preserve"> (em)</w:t>
      </w:r>
      <w:r w:rsidRPr="00A30F41">
        <w:rPr>
          <w:rFonts w:ascii="Arial" w:hAnsi="Arial" w:cs="Arial"/>
          <w:sz w:val="24"/>
          <w:szCs w:val="24"/>
        </w:rPr>
        <w:t xml:space="preserve"> o documento de inscrição de forma completa, correta e/ou fornecer (em) dados inverídicos ou falsos.</w:t>
      </w:r>
    </w:p>
    <w:p w14:paraId="365B2CAE" w14:textId="77777777" w:rsidR="00941B12" w:rsidRPr="00A30F41" w:rsidRDefault="00941B12" w:rsidP="00941B12">
      <w:pPr>
        <w:autoSpaceDE w:val="0"/>
        <w:autoSpaceDN w:val="0"/>
        <w:adjustRightInd w:val="0"/>
        <w:jc w:val="both"/>
        <w:rPr>
          <w:rFonts w:ascii="Arial" w:hAnsi="Arial" w:cs="Arial"/>
          <w:sz w:val="24"/>
          <w:szCs w:val="24"/>
        </w:rPr>
      </w:pPr>
    </w:p>
    <w:p w14:paraId="40B5AD89" w14:textId="62CDD93D" w:rsidR="00F127FD" w:rsidRDefault="00F127FD" w:rsidP="00941B12">
      <w:pPr>
        <w:autoSpaceDE w:val="0"/>
        <w:autoSpaceDN w:val="0"/>
        <w:adjustRightInd w:val="0"/>
        <w:jc w:val="both"/>
        <w:rPr>
          <w:rFonts w:ascii="Arial" w:hAnsi="Arial" w:cs="Arial"/>
          <w:sz w:val="24"/>
          <w:szCs w:val="24"/>
        </w:rPr>
      </w:pPr>
      <w:r w:rsidRPr="00A30F41">
        <w:rPr>
          <w:rFonts w:ascii="Arial" w:hAnsi="Arial" w:cs="Arial"/>
          <w:b/>
          <w:bCs/>
          <w:sz w:val="24"/>
          <w:szCs w:val="24"/>
        </w:rPr>
        <w:t xml:space="preserve">4.1.14 </w:t>
      </w:r>
      <w:r w:rsidRPr="00A30F41">
        <w:rPr>
          <w:rFonts w:ascii="Arial" w:hAnsi="Arial" w:cs="Arial"/>
          <w:sz w:val="24"/>
          <w:szCs w:val="24"/>
        </w:rPr>
        <w:t>A Prefeitura Municipal de Mongaguá e a Comissão Organizadora não se responsabilizam, quando os motivos de ordem técnica não lhes forem imputáveis</w:t>
      </w:r>
      <w:r w:rsidRPr="00A30F41">
        <w:rPr>
          <w:rFonts w:ascii="Arial" w:hAnsi="Arial" w:cs="Arial"/>
          <w:b/>
          <w:bCs/>
          <w:sz w:val="24"/>
          <w:szCs w:val="24"/>
        </w:rPr>
        <w:t xml:space="preserve">, </w:t>
      </w:r>
      <w:r w:rsidRPr="00A30F41">
        <w:rPr>
          <w:rFonts w:ascii="Arial" w:hAnsi="Arial" w:cs="Arial"/>
          <w:sz w:val="24"/>
          <w:szCs w:val="24"/>
        </w:rPr>
        <w:t>por inscrições não realizadas por falhas de comunicação, congestionamento das linhas de comunicação, falhas de impressão, problemas de ordem técnica nos computadores utilizados pelos candidatos, bem como por outros fatores alheios que impossibilitem o conhecimento do Edital</w:t>
      </w:r>
      <w:r>
        <w:rPr>
          <w:rFonts w:ascii="Arial" w:hAnsi="Arial" w:cs="Arial"/>
          <w:sz w:val="24"/>
          <w:szCs w:val="24"/>
        </w:rPr>
        <w:t>, seus anexos</w:t>
      </w:r>
      <w:r w:rsidRPr="00A30F41">
        <w:rPr>
          <w:rFonts w:ascii="Arial" w:hAnsi="Arial" w:cs="Arial"/>
          <w:sz w:val="24"/>
          <w:szCs w:val="24"/>
        </w:rPr>
        <w:t xml:space="preserve"> e a impressão do Requerimento de Inscrição.</w:t>
      </w:r>
    </w:p>
    <w:p w14:paraId="0E13E4B0" w14:textId="77777777" w:rsidR="00941B12" w:rsidRPr="00A30F41" w:rsidRDefault="00941B12" w:rsidP="00941B12">
      <w:pPr>
        <w:autoSpaceDE w:val="0"/>
        <w:autoSpaceDN w:val="0"/>
        <w:adjustRightInd w:val="0"/>
        <w:jc w:val="both"/>
        <w:rPr>
          <w:rFonts w:ascii="Arial" w:hAnsi="Arial" w:cs="Arial"/>
          <w:sz w:val="24"/>
          <w:szCs w:val="24"/>
        </w:rPr>
      </w:pPr>
    </w:p>
    <w:p w14:paraId="14CF3537" w14:textId="77777777" w:rsidR="00F127FD" w:rsidRPr="00F366FE" w:rsidRDefault="00F127FD" w:rsidP="00941B12">
      <w:pPr>
        <w:autoSpaceDE w:val="0"/>
        <w:autoSpaceDN w:val="0"/>
        <w:adjustRightInd w:val="0"/>
        <w:jc w:val="both"/>
        <w:rPr>
          <w:rFonts w:ascii="Arial" w:hAnsi="Arial" w:cs="Arial"/>
          <w:b/>
          <w:sz w:val="24"/>
          <w:szCs w:val="24"/>
        </w:rPr>
      </w:pPr>
      <w:r w:rsidRPr="00A30F41">
        <w:rPr>
          <w:rFonts w:ascii="Arial" w:hAnsi="Arial" w:cs="Arial"/>
          <w:b/>
          <w:bCs/>
          <w:sz w:val="24"/>
          <w:szCs w:val="24"/>
        </w:rPr>
        <w:t xml:space="preserve">4.1.15 </w:t>
      </w:r>
      <w:r w:rsidRPr="00A30F41">
        <w:rPr>
          <w:rFonts w:ascii="Arial" w:hAnsi="Arial" w:cs="Arial"/>
          <w:sz w:val="24"/>
          <w:szCs w:val="24"/>
        </w:rPr>
        <w:t xml:space="preserve">Não se exigirá do candidato cópia de nenhum </w:t>
      </w:r>
      <w:r w:rsidRPr="00F366FE">
        <w:rPr>
          <w:rFonts w:ascii="Arial" w:hAnsi="Arial" w:cs="Arial"/>
          <w:b/>
          <w:sz w:val="24"/>
          <w:szCs w:val="24"/>
        </w:rPr>
        <w:t>documento de comprovação do cumprimento de exigências, quanto à formação exigida no Anexo I e especificações do perfil, competências e habilidades do Anexo II</w:t>
      </w:r>
      <w:r>
        <w:rPr>
          <w:rFonts w:ascii="Arial" w:hAnsi="Arial" w:cs="Arial"/>
          <w:sz w:val="24"/>
          <w:szCs w:val="24"/>
        </w:rPr>
        <w:t xml:space="preserve">, </w:t>
      </w:r>
      <w:r w:rsidRPr="00A30F41">
        <w:rPr>
          <w:rFonts w:ascii="Arial" w:hAnsi="Arial" w:cs="Arial"/>
          <w:sz w:val="24"/>
          <w:szCs w:val="24"/>
        </w:rPr>
        <w:t>no ato do preenchimento e entrega do Requeri</w:t>
      </w:r>
      <w:r>
        <w:rPr>
          <w:rFonts w:ascii="Arial" w:hAnsi="Arial" w:cs="Arial"/>
          <w:sz w:val="24"/>
          <w:szCs w:val="24"/>
        </w:rPr>
        <w:t xml:space="preserve">mento de Inscrição, sendo de </w:t>
      </w:r>
      <w:r w:rsidRPr="00A30F41">
        <w:rPr>
          <w:rFonts w:ascii="Arial" w:hAnsi="Arial" w:cs="Arial"/>
          <w:sz w:val="24"/>
          <w:szCs w:val="24"/>
        </w:rPr>
        <w:t>exclusiva responsabilidade</w:t>
      </w:r>
      <w:r>
        <w:rPr>
          <w:rFonts w:ascii="Arial" w:hAnsi="Arial" w:cs="Arial"/>
          <w:sz w:val="24"/>
          <w:szCs w:val="24"/>
        </w:rPr>
        <w:t xml:space="preserve"> do candidato</w:t>
      </w:r>
      <w:r w:rsidRPr="00A30F41">
        <w:rPr>
          <w:rFonts w:ascii="Arial" w:hAnsi="Arial" w:cs="Arial"/>
          <w:sz w:val="24"/>
          <w:szCs w:val="24"/>
        </w:rPr>
        <w:t xml:space="preserve"> a veracidade dos dados informados </w:t>
      </w:r>
      <w:r>
        <w:rPr>
          <w:rFonts w:ascii="Arial" w:hAnsi="Arial" w:cs="Arial"/>
          <w:sz w:val="24"/>
          <w:szCs w:val="24"/>
        </w:rPr>
        <w:t>dos quais</w:t>
      </w:r>
      <w:r w:rsidRPr="00A30F41">
        <w:rPr>
          <w:rFonts w:ascii="Arial" w:hAnsi="Arial" w:cs="Arial"/>
          <w:sz w:val="24"/>
          <w:szCs w:val="24"/>
        </w:rPr>
        <w:t xml:space="preserve"> serão exigidos comprovação apenas em ato de contratação àqueles que forem convocados, se aprovados, classificados e, ainda, de acordo com as possibilidades orçamentárias e necessidades dos serviços da administração pública de Mongaguá.</w:t>
      </w:r>
      <w:r>
        <w:rPr>
          <w:rFonts w:ascii="Arial" w:hAnsi="Arial" w:cs="Arial"/>
          <w:sz w:val="24"/>
          <w:szCs w:val="24"/>
        </w:rPr>
        <w:t xml:space="preserve"> </w:t>
      </w:r>
      <w:r w:rsidRPr="00F366FE">
        <w:rPr>
          <w:rFonts w:ascii="Arial" w:hAnsi="Arial" w:cs="Arial"/>
          <w:b/>
          <w:sz w:val="24"/>
          <w:szCs w:val="24"/>
        </w:rPr>
        <w:t xml:space="preserve">No ato de inscrição deverão ser anexados </w:t>
      </w:r>
      <w:r>
        <w:rPr>
          <w:rFonts w:ascii="Arial" w:hAnsi="Arial" w:cs="Arial"/>
          <w:b/>
          <w:sz w:val="24"/>
          <w:szCs w:val="24"/>
        </w:rPr>
        <w:t xml:space="preserve">ao Requerimento de Inscrição </w:t>
      </w:r>
      <w:r w:rsidRPr="00F366FE">
        <w:rPr>
          <w:rFonts w:ascii="Arial" w:hAnsi="Arial" w:cs="Arial"/>
          <w:b/>
          <w:sz w:val="24"/>
          <w:szCs w:val="24"/>
        </w:rPr>
        <w:t xml:space="preserve">apenas </w:t>
      </w:r>
      <w:r>
        <w:rPr>
          <w:rFonts w:ascii="Arial" w:hAnsi="Arial" w:cs="Arial"/>
          <w:b/>
          <w:sz w:val="24"/>
          <w:szCs w:val="24"/>
        </w:rPr>
        <w:t>os documentos ali exigidos: cópia de documento oficial de identidade (com foto), documento de isenção de taxa de inscrição e/ou declarações e pareceres médicos (se for o caso).</w:t>
      </w:r>
    </w:p>
    <w:p w14:paraId="6D64F53A" w14:textId="77777777" w:rsidR="00F127FD" w:rsidRPr="00A30F41" w:rsidRDefault="00F127FD" w:rsidP="00F127FD">
      <w:pPr>
        <w:autoSpaceDE w:val="0"/>
        <w:autoSpaceDN w:val="0"/>
        <w:adjustRightInd w:val="0"/>
        <w:jc w:val="both"/>
        <w:rPr>
          <w:rFonts w:ascii="Arial" w:hAnsi="Arial" w:cs="Arial"/>
          <w:sz w:val="24"/>
          <w:szCs w:val="24"/>
        </w:rPr>
      </w:pPr>
    </w:p>
    <w:p w14:paraId="5520B21F" w14:textId="77777777" w:rsidR="00F127FD" w:rsidRDefault="00F127FD" w:rsidP="00F127FD">
      <w:pPr>
        <w:autoSpaceDE w:val="0"/>
        <w:autoSpaceDN w:val="0"/>
        <w:adjustRightInd w:val="0"/>
        <w:jc w:val="both"/>
        <w:rPr>
          <w:rFonts w:ascii="Arial" w:hAnsi="Arial" w:cs="Arial"/>
          <w:b/>
          <w:bCs/>
          <w:sz w:val="24"/>
          <w:szCs w:val="24"/>
        </w:rPr>
      </w:pPr>
      <w:r w:rsidRPr="00A30F41">
        <w:rPr>
          <w:rFonts w:ascii="Arial" w:hAnsi="Arial" w:cs="Arial"/>
          <w:b/>
          <w:bCs/>
          <w:sz w:val="24"/>
          <w:szCs w:val="24"/>
        </w:rPr>
        <w:t>4.2</w:t>
      </w:r>
      <w:r w:rsidRPr="00A30F41">
        <w:rPr>
          <w:rFonts w:ascii="Arial" w:hAnsi="Arial" w:cs="Arial"/>
          <w:bCs/>
          <w:sz w:val="24"/>
          <w:szCs w:val="24"/>
        </w:rPr>
        <w:t xml:space="preserve"> </w:t>
      </w:r>
      <w:r w:rsidRPr="00A30F41">
        <w:rPr>
          <w:rFonts w:ascii="Arial" w:hAnsi="Arial" w:cs="Arial"/>
          <w:b/>
          <w:bCs/>
          <w:sz w:val="24"/>
          <w:szCs w:val="24"/>
        </w:rPr>
        <w:t>Procedimentos para inscrição e entrega de doação em substituição à taxa de inscrição</w:t>
      </w:r>
    </w:p>
    <w:p w14:paraId="625E396F" w14:textId="77777777" w:rsidR="001F33E9" w:rsidRPr="00A30F41" w:rsidRDefault="001F33E9" w:rsidP="00F127FD">
      <w:pPr>
        <w:autoSpaceDE w:val="0"/>
        <w:autoSpaceDN w:val="0"/>
        <w:adjustRightInd w:val="0"/>
        <w:jc w:val="both"/>
        <w:rPr>
          <w:rFonts w:ascii="Arial" w:hAnsi="Arial" w:cs="Arial"/>
          <w:b/>
          <w:bCs/>
          <w:sz w:val="24"/>
          <w:szCs w:val="24"/>
        </w:rPr>
      </w:pPr>
    </w:p>
    <w:p w14:paraId="53CE3FEC" w14:textId="532E4FB6" w:rsidR="00F127FD" w:rsidRDefault="00F127FD" w:rsidP="00941B12">
      <w:pPr>
        <w:autoSpaceDE w:val="0"/>
        <w:autoSpaceDN w:val="0"/>
        <w:adjustRightInd w:val="0"/>
        <w:jc w:val="both"/>
        <w:rPr>
          <w:rFonts w:ascii="Arial" w:hAnsi="Arial" w:cs="Arial"/>
          <w:sz w:val="24"/>
          <w:szCs w:val="24"/>
        </w:rPr>
      </w:pPr>
      <w:r w:rsidRPr="00A30F41">
        <w:rPr>
          <w:rFonts w:ascii="Arial" w:hAnsi="Arial" w:cs="Arial"/>
          <w:b/>
          <w:bCs/>
          <w:sz w:val="24"/>
          <w:szCs w:val="24"/>
        </w:rPr>
        <w:t>4.2.1</w:t>
      </w:r>
      <w:r w:rsidRPr="00A30F41">
        <w:rPr>
          <w:rFonts w:ascii="Arial" w:hAnsi="Arial" w:cs="Arial"/>
          <w:bCs/>
          <w:sz w:val="24"/>
          <w:szCs w:val="24"/>
        </w:rPr>
        <w:t xml:space="preserve"> </w:t>
      </w:r>
      <w:r w:rsidRPr="00A30F41">
        <w:rPr>
          <w:rFonts w:ascii="Arial" w:hAnsi="Arial" w:cs="Arial"/>
          <w:sz w:val="24"/>
          <w:szCs w:val="24"/>
        </w:rPr>
        <w:t xml:space="preserve">A doação </w:t>
      </w:r>
      <w:r>
        <w:rPr>
          <w:rFonts w:ascii="Arial" w:hAnsi="Arial" w:cs="Arial"/>
          <w:sz w:val="24"/>
          <w:szCs w:val="24"/>
        </w:rPr>
        <w:t>definida</w:t>
      </w:r>
      <w:r w:rsidRPr="00A30F41">
        <w:rPr>
          <w:rFonts w:ascii="Arial" w:hAnsi="Arial" w:cs="Arial"/>
          <w:sz w:val="24"/>
          <w:szCs w:val="24"/>
        </w:rPr>
        <w:t xml:space="preserve"> no inciso 4.1.6 deverá se</w:t>
      </w:r>
      <w:r>
        <w:rPr>
          <w:rFonts w:ascii="Arial" w:hAnsi="Arial" w:cs="Arial"/>
          <w:sz w:val="24"/>
          <w:szCs w:val="24"/>
        </w:rPr>
        <w:t>r efetuada no ato da inscrição.</w:t>
      </w:r>
    </w:p>
    <w:p w14:paraId="32B4DBE0" w14:textId="5F63E349" w:rsidR="00941B12" w:rsidRDefault="00941B12" w:rsidP="00941B12">
      <w:pPr>
        <w:autoSpaceDE w:val="0"/>
        <w:autoSpaceDN w:val="0"/>
        <w:adjustRightInd w:val="0"/>
        <w:jc w:val="both"/>
        <w:rPr>
          <w:rFonts w:ascii="Arial" w:hAnsi="Arial" w:cs="Arial"/>
          <w:sz w:val="24"/>
          <w:szCs w:val="24"/>
        </w:rPr>
      </w:pPr>
    </w:p>
    <w:p w14:paraId="1613493B" w14:textId="7CED0A83" w:rsidR="00941B12" w:rsidRDefault="00941B12" w:rsidP="00941B12">
      <w:pPr>
        <w:autoSpaceDE w:val="0"/>
        <w:autoSpaceDN w:val="0"/>
        <w:adjustRightInd w:val="0"/>
        <w:jc w:val="both"/>
        <w:rPr>
          <w:rFonts w:ascii="Arial" w:hAnsi="Arial" w:cs="Arial"/>
          <w:sz w:val="24"/>
          <w:szCs w:val="24"/>
        </w:rPr>
      </w:pPr>
    </w:p>
    <w:p w14:paraId="2CB938A1" w14:textId="58BE47D6" w:rsidR="00941B12" w:rsidRDefault="00941B12" w:rsidP="00941B12">
      <w:pPr>
        <w:autoSpaceDE w:val="0"/>
        <w:autoSpaceDN w:val="0"/>
        <w:adjustRightInd w:val="0"/>
        <w:jc w:val="both"/>
        <w:rPr>
          <w:rFonts w:ascii="Arial" w:hAnsi="Arial" w:cs="Arial"/>
          <w:sz w:val="24"/>
          <w:szCs w:val="24"/>
        </w:rPr>
      </w:pPr>
    </w:p>
    <w:p w14:paraId="16D6C44C" w14:textId="48354C22" w:rsidR="00941B12" w:rsidRDefault="00941B12" w:rsidP="00941B12">
      <w:pPr>
        <w:autoSpaceDE w:val="0"/>
        <w:autoSpaceDN w:val="0"/>
        <w:adjustRightInd w:val="0"/>
        <w:jc w:val="both"/>
        <w:rPr>
          <w:rFonts w:ascii="Arial" w:hAnsi="Arial" w:cs="Arial"/>
          <w:sz w:val="24"/>
          <w:szCs w:val="24"/>
        </w:rPr>
      </w:pPr>
    </w:p>
    <w:p w14:paraId="3FB69ADB" w14:textId="77777777" w:rsidR="00941B12" w:rsidRDefault="00941B12" w:rsidP="00941B12">
      <w:pPr>
        <w:autoSpaceDE w:val="0"/>
        <w:autoSpaceDN w:val="0"/>
        <w:adjustRightInd w:val="0"/>
        <w:jc w:val="both"/>
        <w:rPr>
          <w:rFonts w:ascii="Arial" w:hAnsi="Arial" w:cs="Arial"/>
          <w:sz w:val="24"/>
          <w:szCs w:val="24"/>
        </w:rPr>
      </w:pPr>
    </w:p>
    <w:p w14:paraId="398AA550" w14:textId="77777777" w:rsidR="00F127FD" w:rsidRDefault="00F127FD" w:rsidP="00941B12">
      <w:pPr>
        <w:autoSpaceDE w:val="0"/>
        <w:autoSpaceDN w:val="0"/>
        <w:adjustRightInd w:val="0"/>
        <w:jc w:val="both"/>
        <w:rPr>
          <w:rFonts w:ascii="Arial" w:hAnsi="Arial" w:cs="Arial"/>
          <w:bCs/>
          <w:color w:val="FF0000"/>
          <w:sz w:val="24"/>
          <w:szCs w:val="24"/>
        </w:rPr>
      </w:pPr>
      <w:r w:rsidRPr="00A30F41">
        <w:rPr>
          <w:rFonts w:ascii="Arial" w:hAnsi="Arial" w:cs="Arial"/>
          <w:b/>
          <w:bCs/>
          <w:sz w:val="24"/>
          <w:szCs w:val="24"/>
        </w:rPr>
        <w:t>4.2.2</w:t>
      </w:r>
      <w:r>
        <w:rPr>
          <w:rFonts w:ascii="Arial" w:hAnsi="Arial" w:cs="Arial"/>
          <w:bCs/>
          <w:sz w:val="24"/>
          <w:szCs w:val="24"/>
        </w:rPr>
        <w:t xml:space="preserve"> </w:t>
      </w:r>
      <w:r w:rsidRPr="001F33E9">
        <w:rPr>
          <w:rFonts w:ascii="Arial" w:hAnsi="Arial" w:cs="Arial"/>
          <w:bCs/>
          <w:sz w:val="24"/>
          <w:szCs w:val="24"/>
        </w:rPr>
        <w:t xml:space="preserve">As Inscrições serão recebidas no período de </w:t>
      </w:r>
      <w:r w:rsidRPr="001F33E9">
        <w:rPr>
          <w:rFonts w:ascii="Arial" w:hAnsi="Arial" w:cs="Arial"/>
          <w:sz w:val="24"/>
          <w:szCs w:val="24"/>
        </w:rPr>
        <w:t>02 a 06 de agosto de 2021</w:t>
      </w:r>
      <w:r w:rsidRPr="001F33E9">
        <w:rPr>
          <w:rFonts w:ascii="Arial" w:hAnsi="Arial" w:cs="Arial"/>
          <w:bCs/>
          <w:sz w:val="24"/>
          <w:szCs w:val="24"/>
        </w:rPr>
        <w:t>,</w:t>
      </w:r>
      <w:r w:rsidRPr="001F33E9">
        <w:rPr>
          <w:rFonts w:ascii="Arial" w:hAnsi="Arial" w:cs="Arial"/>
          <w:sz w:val="24"/>
          <w:szCs w:val="24"/>
        </w:rPr>
        <w:t xml:space="preserve"> das 9h00min às 11h00min e das 14h00 às 16h00min</w:t>
      </w:r>
      <w:r w:rsidR="001F33E9">
        <w:rPr>
          <w:rFonts w:ascii="Arial" w:hAnsi="Arial" w:cs="Arial"/>
          <w:sz w:val="24"/>
          <w:szCs w:val="24"/>
        </w:rPr>
        <w:t>,</w:t>
      </w:r>
      <w:r w:rsidRPr="001F33E9">
        <w:rPr>
          <w:rFonts w:ascii="Arial" w:hAnsi="Arial" w:cs="Arial"/>
          <w:sz w:val="24"/>
          <w:szCs w:val="24"/>
        </w:rPr>
        <w:t xml:space="preserve"> no </w:t>
      </w:r>
      <w:r w:rsidR="00D2742D" w:rsidRPr="001F33E9">
        <w:rPr>
          <w:rFonts w:ascii="Arial" w:hAnsi="Arial" w:cs="Arial"/>
          <w:sz w:val="24"/>
          <w:szCs w:val="24"/>
        </w:rPr>
        <w:t xml:space="preserve">Centro Cultural Raul Cortez, </w:t>
      </w:r>
      <w:r w:rsidR="001F33E9" w:rsidRPr="001F33E9">
        <w:rPr>
          <w:rFonts w:ascii="Arial" w:hAnsi="Arial" w:cs="Arial"/>
          <w:sz w:val="24"/>
          <w:szCs w:val="24"/>
        </w:rPr>
        <w:t>no endereço: Avenida São Paulo, 3465</w:t>
      </w:r>
      <w:r w:rsidRPr="001F33E9">
        <w:rPr>
          <w:rFonts w:ascii="Arial" w:hAnsi="Arial" w:cs="Arial"/>
          <w:bCs/>
          <w:sz w:val="24"/>
          <w:szCs w:val="24"/>
        </w:rPr>
        <w:t xml:space="preserve">, </w:t>
      </w:r>
      <w:r w:rsidR="001F33E9">
        <w:rPr>
          <w:rFonts w:ascii="Arial" w:hAnsi="Arial" w:cs="Arial"/>
          <w:bCs/>
          <w:sz w:val="24"/>
          <w:szCs w:val="24"/>
        </w:rPr>
        <w:t>B</w:t>
      </w:r>
      <w:r w:rsidR="001F33E9" w:rsidRPr="001F33E9">
        <w:rPr>
          <w:rFonts w:ascii="Arial" w:hAnsi="Arial" w:cs="Arial"/>
          <w:bCs/>
          <w:sz w:val="24"/>
          <w:szCs w:val="24"/>
        </w:rPr>
        <w:t xml:space="preserve">airro Vera Cruz, </w:t>
      </w:r>
      <w:r w:rsidR="001F33E9">
        <w:rPr>
          <w:rFonts w:ascii="Arial" w:hAnsi="Arial" w:cs="Arial"/>
          <w:bCs/>
          <w:sz w:val="24"/>
          <w:szCs w:val="24"/>
        </w:rPr>
        <w:t xml:space="preserve">lado praia, </w:t>
      </w:r>
      <w:r w:rsidR="001F33E9" w:rsidRPr="001F33E9">
        <w:rPr>
          <w:rFonts w:ascii="Arial" w:hAnsi="Arial" w:cs="Arial"/>
          <w:bCs/>
          <w:sz w:val="24"/>
          <w:szCs w:val="24"/>
        </w:rPr>
        <w:t xml:space="preserve">em </w:t>
      </w:r>
      <w:r w:rsidRPr="001F33E9">
        <w:rPr>
          <w:rFonts w:ascii="Arial" w:hAnsi="Arial" w:cs="Arial"/>
          <w:bCs/>
          <w:sz w:val="24"/>
          <w:szCs w:val="24"/>
        </w:rPr>
        <w:t>Mongaguá/SP</w:t>
      </w:r>
      <w:r>
        <w:rPr>
          <w:rFonts w:ascii="Arial" w:hAnsi="Arial" w:cs="Arial"/>
          <w:bCs/>
          <w:color w:val="FF0000"/>
          <w:sz w:val="24"/>
          <w:szCs w:val="24"/>
        </w:rPr>
        <w:t>.</w:t>
      </w:r>
    </w:p>
    <w:p w14:paraId="16F4B95E" w14:textId="77777777" w:rsidR="00F127FD" w:rsidRPr="00A30F41" w:rsidRDefault="00F127FD" w:rsidP="00F127FD">
      <w:pPr>
        <w:autoSpaceDE w:val="0"/>
        <w:autoSpaceDN w:val="0"/>
        <w:adjustRightInd w:val="0"/>
        <w:ind w:left="284"/>
        <w:jc w:val="both"/>
        <w:rPr>
          <w:rFonts w:ascii="Arial" w:hAnsi="Arial" w:cs="Arial"/>
          <w:bCs/>
          <w:sz w:val="24"/>
          <w:szCs w:val="24"/>
        </w:rPr>
      </w:pPr>
    </w:p>
    <w:p w14:paraId="457813AE" w14:textId="7B2F45DE"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bCs/>
          <w:sz w:val="24"/>
          <w:szCs w:val="24"/>
        </w:rPr>
        <w:t xml:space="preserve">4.3. </w:t>
      </w:r>
      <w:r w:rsidRPr="00DC4ECA">
        <w:rPr>
          <w:rFonts w:ascii="Arial" w:hAnsi="Arial" w:cs="Arial"/>
          <w:sz w:val="24"/>
          <w:szCs w:val="24"/>
        </w:rPr>
        <w:t>Para inscrever-se, o candidato deverá acessar o endereço eletrônico www.mongaguá.sp.gov.br</w:t>
      </w:r>
      <w:r w:rsidRPr="00DC4ECA">
        <w:rPr>
          <w:rFonts w:ascii="Arial" w:hAnsi="Arial" w:cs="Arial"/>
          <w:b/>
          <w:bCs/>
          <w:sz w:val="24"/>
          <w:szCs w:val="24"/>
        </w:rPr>
        <w:t xml:space="preserve">, </w:t>
      </w:r>
      <w:r w:rsidRPr="00DC4ECA">
        <w:rPr>
          <w:rFonts w:ascii="Arial" w:hAnsi="Arial" w:cs="Arial"/>
          <w:sz w:val="24"/>
          <w:szCs w:val="24"/>
        </w:rPr>
        <w:t xml:space="preserve">das 09h00min, do dia </w:t>
      </w:r>
      <w:r w:rsidRPr="00941B12">
        <w:rPr>
          <w:rFonts w:ascii="Arial" w:hAnsi="Arial" w:cs="Arial"/>
          <w:b/>
          <w:bCs/>
          <w:sz w:val="24"/>
          <w:szCs w:val="24"/>
        </w:rPr>
        <w:t>02 de agosto de 2021</w:t>
      </w:r>
      <w:r w:rsidRPr="00941B12">
        <w:rPr>
          <w:rFonts w:ascii="Arial" w:hAnsi="Arial" w:cs="Arial"/>
          <w:sz w:val="24"/>
          <w:szCs w:val="24"/>
        </w:rPr>
        <w:t xml:space="preserve"> </w:t>
      </w:r>
      <w:r w:rsidRPr="00DC4ECA">
        <w:rPr>
          <w:rFonts w:ascii="Arial" w:hAnsi="Arial" w:cs="Arial"/>
          <w:sz w:val="24"/>
          <w:szCs w:val="24"/>
        </w:rPr>
        <w:t xml:space="preserve">até às 15 h00min, do </w:t>
      </w:r>
      <w:r w:rsidRPr="00941B12">
        <w:rPr>
          <w:rFonts w:ascii="Arial" w:hAnsi="Arial" w:cs="Arial"/>
          <w:b/>
          <w:bCs/>
          <w:sz w:val="24"/>
          <w:szCs w:val="24"/>
        </w:rPr>
        <w:t>dia 06 de agosto de 2021,</w:t>
      </w:r>
      <w:r w:rsidRPr="00941B12">
        <w:rPr>
          <w:rFonts w:ascii="Arial" w:hAnsi="Arial" w:cs="Arial"/>
          <w:sz w:val="24"/>
          <w:szCs w:val="24"/>
        </w:rPr>
        <w:t xml:space="preserve"> </w:t>
      </w:r>
      <w:r w:rsidRPr="00DC4ECA">
        <w:rPr>
          <w:rFonts w:ascii="Arial" w:hAnsi="Arial" w:cs="Arial"/>
          <w:sz w:val="24"/>
          <w:szCs w:val="24"/>
        </w:rPr>
        <w:t xml:space="preserve">por meio do </w:t>
      </w:r>
      <w:r w:rsidRPr="00DC4ECA">
        <w:rPr>
          <w:rFonts w:ascii="Arial" w:hAnsi="Arial" w:cs="Arial"/>
          <w:i/>
          <w:iCs/>
          <w:sz w:val="24"/>
          <w:szCs w:val="24"/>
        </w:rPr>
        <w:t xml:space="preserve">link </w:t>
      </w:r>
      <w:r w:rsidRPr="00DC4ECA">
        <w:rPr>
          <w:rFonts w:ascii="Arial" w:hAnsi="Arial" w:cs="Arial"/>
          <w:sz w:val="24"/>
          <w:szCs w:val="24"/>
        </w:rPr>
        <w:t xml:space="preserve">correspondente às inscrições do Processo Seletivo nº </w:t>
      </w:r>
      <w:r w:rsidRPr="00941B12">
        <w:rPr>
          <w:rFonts w:ascii="Arial" w:hAnsi="Arial" w:cs="Arial"/>
          <w:b/>
          <w:bCs/>
          <w:sz w:val="24"/>
          <w:szCs w:val="24"/>
        </w:rPr>
        <w:t>02/2021</w:t>
      </w:r>
      <w:r w:rsidRPr="00941B12">
        <w:rPr>
          <w:rFonts w:ascii="Arial" w:hAnsi="Arial" w:cs="Arial"/>
          <w:sz w:val="24"/>
          <w:szCs w:val="24"/>
        </w:rPr>
        <w:t xml:space="preserve"> </w:t>
      </w:r>
      <w:r w:rsidRPr="00A30F41">
        <w:rPr>
          <w:rFonts w:ascii="Arial" w:hAnsi="Arial" w:cs="Arial"/>
          <w:sz w:val="24"/>
          <w:szCs w:val="24"/>
        </w:rPr>
        <w:t>e:</w:t>
      </w:r>
    </w:p>
    <w:p w14:paraId="5F983CD3" w14:textId="77777777" w:rsidR="00941B12" w:rsidRPr="00A30F41" w:rsidRDefault="00941B12" w:rsidP="00F127FD">
      <w:pPr>
        <w:autoSpaceDE w:val="0"/>
        <w:autoSpaceDN w:val="0"/>
        <w:adjustRightInd w:val="0"/>
        <w:jc w:val="both"/>
        <w:rPr>
          <w:rFonts w:ascii="Arial" w:hAnsi="Arial" w:cs="Arial"/>
          <w:sz w:val="24"/>
          <w:szCs w:val="24"/>
        </w:rPr>
      </w:pPr>
    </w:p>
    <w:p w14:paraId="2A97CD75" w14:textId="77777777" w:rsidR="00F127FD" w:rsidRPr="00A30F41" w:rsidRDefault="00F127FD" w:rsidP="00F127FD">
      <w:pPr>
        <w:numPr>
          <w:ilvl w:val="0"/>
          <w:numId w:val="4"/>
        </w:numPr>
        <w:autoSpaceDE w:val="0"/>
        <w:autoSpaceDN w:val="0"/>
        <w:adjustRightInd w:val="0"/>
        <w:ind w:left="709" w:hanging="349"/>
        <w:jc w:val="both"/>
        <w:rPr>
          <w:rFonts w:ascii="Arial" w:hAnsi="Arial" w:cs="Arial"/>
          <w:sz w:val="24"/>
          <w:szCs w:val="24"/>
        </w:rPr>
      </w:pPr>
      <w:r w:rsidRPr="00A30F41">
        <w:rPr>
          <w:rFonts w:ascii="Arial" w:hAnsi="Arial" w:cs="Arial"/>
          <w:sz w:val="24"/>
          <w:szCs w:val="24"/>
        </w:rPr>
        <w:t xml:space="preserve">ler atentamente o Edital disponível no endereço eletrônico  </w:t>
      </w:r>
      <w:hyperlink r:id="rId9" w:history="1">
        <w:r w:rsidRPr="00BD0A59">
          <w:rPr>
            <w:rStyle w:val="Hyperlink"/>
            <w:rFonts w:ascii="Arial" w:hAnsi="Arial" w:cs="Arial"/>
            <w:sz w:val="24"/>
            <w:szCs w:val="24"/>
          </w:rPr>
          <w:t>www.mongagua.sp.gov.br</w:t>
        </w:r>
      </w:hyperlink>
      <w:r>
        <w:rPr>
          <w:rFonts w:ascii="Arial" w:hAnsi="Arial" w:cs="Arial"/>
          <w:sz w:val="24"/>
          <w:szCs w:val="24"/>
        </w:rPr>
        <w:t xml:space="preserve"> e no Diário Oficial do Município de Mongaguá</w:t>
      </w:r>
      <w:r w:rsidRPr="00A30F41">
        <w:rPr>
          <w:rFonts w:ascii="Arial" w:hAnsi="Arial" w:cs="Arial"/>
          <w:sz w:val="24"/>
          <w:szCs w:val="24"/>
        </w:rPr>
        <w:t>;</w:t>
      </w:r>
    </w:p>
    <w:p w14:paraId="1CB1D3C7" w14:textId="77777777" w:rsidR="00F127FD" w:rsidRPr="00A30F41" w:rsidRDefault="00F127FD" w:rsidP="00F127FD">
      <w:pPr>
        <w:numPr>
          <w:ilvl w:val="0"/>
          <w:numId w:val="4"/>
        </w:numPr>
        <w:autoSpaceDE w:val="0"/>
        <w:autoSpaceDN w:val="0"/>
        <w:adjustRightInd w:val="0"/>
        <w:ind w:left="709" w:hanging="349"/>
        <w:jc w:val="both"/>
        <w:rPr>
          <w:rFonts w:ascii="Arial" w:hAnsi="Arial" w:cs="Arial"/>
          <w:sz w:val="24"/>
          <w:szCs w:val="24"/>
        </w:rPr>
      </w:pPr>
      <w:r w:rsidRPr="00A30F41">
        <w:rPr>
          <w:rFonts w:ascii="Arial" w:hAnsi="Arial" w:cs="Arial"/>
          <w:b/>
          <w:bCs/>
          <w:sz w:val="24"/>
          <w:szCs w:val="24"/>
        </w:rPr>
        <w:t xml:space="preserve"> </w:t>
      </w:r>
      <w:r w:rsidRPr="00127AD7">
        <w:rPr>
          <w:rFonts w:ascii="Arial" w:hAnsi="Arial" w:cs="Arial"/>
          <w:bCs/>
          <w:sz w:val="24"/>
          <w:szCs w:val="24"/>
        </w:rPr>
        <w:t>acessar</w:t>
      </w:r>
      <w:r>
        <w:rPr>
          <w:rFonts w:ascii="Arial" w:hAnsi="Arial" w:cs="Arial"/>
          <w:bCs/>
          <w:sz w:val="24"/>
          <w:szCs w:val="24"/>
        </w:rPr>
        <w:t xml:space="preserve">, imprimir </w:t>
      </w:r>
      <w:r w:rsidRPr="00127AD7">
        <w:rPr>
          <w:rFonts w:ascii="Arial" w:hAnsi="Arial" w:cs="Arial"/>
          <w:bCs/>
          <w:sz w:val="24"/>
          <w:szCs w:val="24"/>
        </w:rPr>
        <w:t>e</w:t>
      </w:r>
      <w:r>
        <w:rPr>
          <w:rFonts w:ascii="Arial" w:hAnsi="Arial" w:cs="Arial"/>
          <w:b/>
          <w:bCs/>
          <w:sz w:val="24"/>
          <w:szCs w:val="24"/>
        </w:rPr>
        <w:t xml:space="preserve"> </w:t>
      </w:r>
      <w:r w:rsidRPr="00A30F41">
        <w:rPr>
          <w:rFonts w:ascii="Arial" w:hAnsi="Arial" w:cs="Arial"/>
          <w:sz w:val="24"/>
          <w:szCs w:val="24"/>
        </w:rPr>
        <w:t>preencher os campos do Requerimento de Inscrição com:</w:t>
      </w:r>
    </w:p>
    <w:p w14:paraId="6D163DB3" w14:textId="77777777" w:rsidR="00F127FD" w:rsidRPr="00A30F41" w:rsidRDefault="00F127FD" w:rsidP="00F127FD">
      <w:pPr>
        <w:numPr>
          <w:ilvl w:val="0"/>
          <w:numId w:val="6"/>
        </w:numPr>
        <w:autoSpaceDE w:val="0"/>
        <w:autoSpaceDN w:val="0"/>
        <w:adjustRightInd w:val="0"/>
        <w:ind w:left="709" w:hanging="349"/>
        <w:jc w:val="both"/>
        <w:rPr>
          <w:rFonts w:ascii="Arial" w:hAnsi="Arial" w:cs="Arial"/>
          <w:sz w:val="24"/>
          <w:szCs w:val="24"/>
        </w:rPr>
      </w:pPr>
      <w:r w:rsidRPr="00A30F41">
        <w:rPr>
          <w:rFonts w:ascii="Arial" w:hAnsi="Arial" w:cs="Arial"/>
          <w:sz w:val="24"/>
          <w:szCs w:val="24"/>
        </w:rPr>
        <w:t>os dados do candidato;</w:t>
      </w:r>
    </w:p>
    <w:p w14:paraId="0949F604" w14:textId="77777777" w:rsidR="00F127FD" w:rsidRPr="00A30F41" w:rsidRDefault="00F127FD" w:rsidP="00F127FD">
      <w:pPr>
        <w:numPr>
          <w:ilvl w:val="0"/>
          <w:numId w:val="6"/>
        </w:numPr>
        <w:autoSpaceDE w:val="0"/>
        <w:autoSpaceDN w:val="0"/>
        <w:adjustRightInd w:val="0"/>
        <w:ind w:left="709" w:hanging="349"/>
        <w:jc w:val="both"/>
        <w:rPr>
          <w:rFonts w:ascii="Arial" w:hAnsi="Arial" w:cs="Arial"/>
          <w:sz w:val="24"/>
          <w:szCs w:val="24"/>
        </w:rPr>
      </w:pPr>
      <w:r w:rsidRPr="00A30F41">
        <w:rPr>
          <w:rFonts w:ascii="Arial" w:hAnsi="Arial" w:cs="Arial"/>
          <w:sz w:val="24"/>
          <w:szCs w:val="24"/>
        </w:rPr>
        <w:t>declarar se é portador de deficiência;</w:t>
      </w:r>
    </w:p>
    <w:p w14:paraId="756F9FD6" w14:textId="77777777" w:rsidR="00F127FD" w:rsidRPr="00A30F41" w:rsidRDefault="00F127FD" w:rsidP="00F127FD">
      <w:pPr>
        <w:numPr>
          <w:ilvl w:val="0"/>
          <w:numId w:val="6"/>
        </w:numPr>
        <w:autoSpaceDE w:val="0"/>
        <w:autoSpaceDN w:val="0"/>
        <w:adjustRightInd w:val="0"/>
        <w:ind w:left="709" w:hanging="349"/>
        <w:jc w:val="both"/>
        <w:rPr>
          <w:rFonts w:ascii="Arial" w:hAnsi="Arial" w:cs="Arial"/>
          <w:sz w:val="24"/>
          <w:szCs w:val="24"/>
        </w:rPr>
      </w:pPr>
      <w:r w:rsidRPr="00A30F41">
        <w:rPr>
          <w:rFonts w:ascii="Arial" w:hAnsi="Arial" w:cs="Arial"/>
          <w:sz w:val="24"/>
          <w:szCs w:val="24"/>
        </w:rPr>
        <w:t>se portador de deficiência, apontar o tipo de deficiência;</w:t>
      </w:r>
    </w:p>
    <w:p w14:paraId="5653D146" w14:textId="77777777" w:rsidR="00F127FD" w:rsidRPr="00A30F41" w:rsidRDefault="00F127FD" w:rsidP="00F127FD">
      <w:pPr>
        <w:numPr>
          <w:ilvl w:val="0"/>
          <w:numId w:val="6"/>
        </w:numPr>
        <w:autoSpaceDE w:val="0"/>
        <w:autoSpaceDN w:val="0"/>
        <w:adjustRightInd w:val="0"/>
        <w:ind w:left="709" w:hanging="349"/>
        <w:jc w:val="both"/>
        <w:rPr>
          <w:rFonts w:ascii="Arial" w:hAnsi="Arial" w:cs="Arial"/>
          <w:sz w:val="24"/>
          <w:szCs w:val="24"/>
        </w:rPr>
      </w:pPr>
      <w:r w:rsidRPr="00A30F41">
        <w:rPr>
          <w:rFonts w:ascii="Arial" w:hAnsi="Arial" w:cs="Arial"/>
          <w:sz w:val="24"/>
          <w:szCs w:val="24"/>
        </w:rPr>
        <w:t>se necessita de condições especiais para realizar a prova</w:t>
      </w:r>
      <w:r>
        <w:rPr>
          <w:rFonts w:ascii="Arial" w:hAnsi="Arial" w:cs="Arial"/>
          <w:sz w:val="24"/>
          <w:szCs w:val="24"/>
        </w:rPr>
        <w:t xml:space="preserve"> e anexar atestado ou parecer médico</w:t>
      </w:r>
      <w:r w:rsidRPr="00A30F41">
        <w:rPr>
          <w:rFonts w:ascii="Arial" w:hAnsi="Arial" w:cs="Arial"/>
          <w:sz w:val="24"/>
          <w:szCs w:val="24"/>
        </w:rPr>
        <w:t>;</w:t>
      </w:r>
    </w:p>
    <w:p w14:paraId="68904012" w14:textId="77777777" w:rsidR="00F127FD" w:rsidRPr="00A30F41" w:rsidRDefault="00F127FD" w:rsidP="00F127FD">
      <w:pPr>
        <w:numPr>
          <w:ilvl w:val="0"/>
          <w:numId w:val="6"/>
        </w:numPr>
        <w:autoSpaceDE w:val="0"/>
        <w:autoSpaceDN w:val="0"/>
        <w:adjustRightInd w:val="0"/>
        <w:ind w:left="709" w:hanging="349"/>
        <w:jc w:val="both"/>
        <w:rPr>
          <w:rFonts w:ascii="Arial" w:hAnsi="Arial" w:cs="Arial"/>
          <w:sz w:val="24"/>
          <w:szCs w:val="24"/>
        </w:rPr>
      </w:pPr>
      <w:r w:rsidRPr="00A30F41">
        <w:rPr>
          <w:rFonts w:ascii="Arial" w:hAnsi="Arial" w:cs="Arial"/>
          <w:sz w:val="24"/>
          <w:szCs w:val="24"/>
        </w:rPr>
        <w:t>se portador de deficiência, se opta por concorrer às vagas reservadas a portadores de deficiência ou não;</w:t>
      </w:r>
    </w:p>
    <w:p w14:paraId="00F6E3FC" w14:textId="77777777" w:rsidR="00F127FD" w:rsidRPr="00A30F41" w:rsidRDefault="00F127FD" w:rsidP="00F127FD">
      <w:pPr>
        <w:numPr>
          <w:ilvl w:val="0"/>
          <w:numId w:val="6"/>
        </w:numPr>
        <w:autoSpaceDE w:val="0"/>
        <w:autoSpaceDN w:val="0"/>
        <w:adjustRightInd w:val="0"/>
        <w:ind w:left="709" w:hanging="349"/>
        <w:jc w:val="both"/>
        <w:rPr>
          <w:rFonts w:ascii="Arial" w:hAnsi="Arial" w:cs="Arial"/>
          <w:sz w:val="24"/>
          <w:szCs w:val="24"/>
        </w:rPr>
      </w:pPr>
      <w:r>
        <w:rPr>
          <w:rFonts w:ascii="Arial" w:hAnsi="Arial" w:cs="Arial"/>
          <w:sz w:val="24"/>
          <w:szCs w:val="24"/>
        </w:rPr>
        <w:t xml:space="preserve"> indicar</w:t>
      </w:r>
      <w:r w:rsidRPr="00A30F41">
        <w:rPr>
          <w:rFonts w:ascii="Arial" w:hAnsi="Arial" w:cs="Arial"/>
          <w:sz w:val="24"/>
          <w:szCs w:val="24"/>
        </w:rPr>
        <w:t xml:space="preserve"> tipo de inscrição à função de </w:t>
      </w:r>
      <w:r>
        <w:rPr>
          <w:rFonts w:ascii="Arial" w:hAnsi="Arial" w:cs="Arial"/>
          <w:sz w:val="24"/>
          <w:szCs w:val="24"/>
        </w:rPr>
        <w:t xml:space="preserve">Agente de Controle de Endemias </w:t>
      </w:r>
      <w:r w:rsidRPr="00A30F41">
        <w:rPr>
          <w:rFonts w:ascii="Arial" w:hAnsi="Arial" w:cs="Arial"/>
          <w:sz w:val="24"/>
          <w:szCs w:val="24"/>
        </w:rPr>
        <w:t xml:space="preserve">assinalando a opção de inscrição para o qual concorrerá à contratação de acordo com </w:t>
      </w:r>
      <w:r>
        <w:rPr>
          <w:rFonts w:ascii="Arial" w:hAnsi="Arial" w:cs="Arial"/>
          <w:sz w:val="24"/>
          <w:szCs w:val="24"/>
        </w:rPr>
        <w:t>normas desse Edital e seus anexos.</w:t>
      </w:r>
    </w:p>
    <w:p w14:paraId="1A94EE2D" w14:textId="77777777" w:rsidR="00F127FD" w:rsidRPr="00A30F41" w:rsidRDefault="00F127FD" w:rsidP="00F127FD">
      <w:pPr>
        <w:numPr>
          <w:ilvl w:val="0"/>
          <w:numId w:val="4"/>
        </w:numPr>
        <w:autoSpaceDE w:val="0"/>
        <w:autoSpaceDN w:val="0"/>
        <w:adjustRightInd w:val="0"/>
        <w:ind w:left="709" w:hanging="349"/>
        <w:jc w:val="both"/>
        <w:rPr>
          <w:rFonts w:ascii="Arial" w:hAnsi="Arial" w:cs="Arial"/>
          <w:sz w:val="24"/>
          <w:szCs w:val="24"/>
        </w:rPr>
      </w:pPr>
      <w:r>
        <w:rPr>
          <w:rFonts w:ascii="Arial" w:hAnsi="Arial" w:cs="Arial"/>
          <w:sz w:val="24"/>
          <w:szCs w:val="24"/>
        </w:rPr>
        <w:t>verificar atentamente</w:t>
      </w:r>
      <w:r w:rsidRPr="00A30F41">
        <w:rPr>
          <w:rFonts w:ascii="Arial" w:hAnsi="Arial" w:cs="Arial"/>
          <w:sz w:val="24"/>
          <w:szCs w:val="24"/>
        </w:rPr>
        <w:t xml:space="preserve"> os dados </w:t>
      </w:r>
      <w:r>
        <w:rPr>
          <w:rFonts w:ascii="Arial" w:hAnsi="Arial" w:cs="Arial"/>
          <w:sz w:val="24"/>
          <w:szCs w:val="24"/>
        </w:rPr>
        <w:t>preenchidos</w:t>
      </w:r>
      <w:r w:rsidRPr="00A30F41">
        <w:rPr>
          <w:rFonts w:ascii="Arial" w:hAnsi="Arial" w:cs="Arial"/>
          <w:sz w:val="24"/>
          <w:szCs w:val="24"/>
        </w:rPr>
        <w:t>;</w:t>
      </w:r>
    </w:p>
    <w:p w14:paraId="5E81ED98" w14:textId="77777777" w:rsidR="00F127FD" w:rsidRDefault="00F127FD" w:rsidP="00F127FD">
      <w:pPr>
        <w:numPr>
          <w:ilvl w:val="0"/>
          <w:numId w:val="4"/>
        </w:numPr>
        <w:autoSpaceDE w:val="0"/>
        <w:autoSpaceDN w:val="0"/>
        <w:adjustRightInd w:val="0"/>
        <w:ind w:left="709" w:hanging="349"/>
        <w:jc w:val="both"/>
        <w:rPr>
          <w:rFonts w:ascii="Arial" w:hAnsi="Arial" w:cs="Arial"/>
          <w:sz w:val="24"/>
          <w:szCs w:val="24"/>
        </w:rPr>
      </w:pPr>
      <w:r w:rsidRPr="00A30F41">
        <w:rPr>
          <w:rFonts w:ascii="Arial" w:hAnsi="Arial" w:cs="Arial"/>
          <w:sz w:val="24"/>
          <w:szCs w:val="24"/>
        </w:rPr>
        <w:t xml:space="preserve">ler atentamente o Requerimento de Inscrição e </w:t>
      </w:r>
      <w:r w:rsidRPr="00CE59D9">
        <w:rPr>
          <w:rFonts w:ascii="Arial" w:hAnsi="Arial" w:cs="Arial"/>
          <w:b/>
          <w:sz w:val="24"/>
          <w:szCs w:val="24"/>
          <w:u w:val="single"/>
        </w:rPr>
        <w:t>assiná-lo</w:t>
      </w:r>
      <w:r w:rsidRPr="00A30F41">
        <w:rPr>
          <w:rFonts w:ascii="Arial" w:hAnsi="Arial" w:cs="Arial"/>
          <w:sz w:val="24"/>
          <w:szCs w:val="24"/>
        </w:rPr>
        <w:t>;</w:t>
      </w:r>
      <w:r>
        <w:rPr>
          <w:rFonts w:ascii="Arial" w:hAnsi="Arial" w:cs="Arial"/>
          <w:sz w:val="24"/>
          <w:szCs w:val="24"/>
        </w:rPr>
        <w:t xml:space="preserve"> </w:t>
      </w:r>
    </w:p>
    <w:p w14:paraId="3984BCDE" w14:textId="77777777" w:rsidR="00F127FD" w:rsidRPr="00CE59D9" w:rsidRDefault="00F127FD" w:rsidP="00F127FD">
      <w:pPr>
        <w:numPr>
          <w:ilvl w:val="0"/>
          <w:numId w:val="4"/>
        </w:numPr>
        <w:autoSpaceDE w:val="0"/>
        <w:autoSpaceDN w:val="0"/>
        <w:adjustRightInd w:val="0"/>
        <w:ind w:left="709" w:hanging="349"/>
        <w:jc w:val="both"/>
        <w:rPr>
          <w:rFonts w:ascii="Arial" w:hAnsi="Arial" w:cs="Arial"/>
          <w:sz w:val="24"/>
          <w:szCs w:val="24"/>
        </w:rPr>
      </w:pPr>
      <w:r w:rsidRPr="00CE59D9">
        <w:rPr>
          <w:rFonts w:ascii="Arial" w:hAnsi="Arial" w:cs="Arial"/>
          <w:sz w:val="24"/>
          <w:szCs w:val="24"/>
        </w:rPr>
        <w:t xml:space="preserve">anexar ao requerimento de inscrição cópia de documento oficial com foto, apresentando original para comprovação de autenticidade </w:t>
      </w:r>
      <w:r>
        <w:rPr>
          <w:rFonts w:ascii="Arial" w:hAnsi="Arial" w:cs="Arial"/>
          <w:b/>
          <w:sz w:val="24"/>
          <w:szCs w:val="24"/>
        </w:rPr>
        <w:t>e/ou declarações e pareceres médicos (se for o caso de necessitar condições especiais)</w:t>
      </w:r>
      <w:r w:rsidRPr="00CE59D9">
        <w:rPr>
          <w:rFonts w:ascii="Arial" w:hAnsi="Arial" w:cs="Arial"/>
          <w:sz w:val="24"/>
          <w:szCs w:val="24"/>
        </w:rPr>
        <w:t xml:space="preserve"> </w:t>
      </w:r>
      <w:r>
        <w:rPr>
          <w:rFonts w:ascii="Arial" w:hAnsi="Arial" w:cs="Arial"/>
          <w:sz w:val="24"/>
          <w:szCs w:val="24"/>
        </w:rPr>
        <w:t xml:space="preserve">e </w:t>
      </w:r>
      <w:r w:rsidRPr="00CE59D9">
        <w:rPr>
          <w:rFonts w:ascii="Arial" w:hAnsi="Arial" w:cs="Arial"/>
          <w:sz w:val="24"/>
          <w:szCs w:val="24"/>
        </w:rPr>
        <w:t xml:space="preserve">entregar, pessoalmente, o Requerimento de Inscrição corretamente preenchido e assinado, acompanhado da doação determinada no item 4.1.6, ou </w:t>
      </w:r>
      <w:r w:rsidRPr="00D33D66">
        <w:rPr>
          <w:rFonts w:ascii="Arial" w:hAnsi="Arial" w:cs="Arial"/>
          <w:b/>
          <w:sz w:val="24"/>
          <w:szCs w:val="24"/>
        </w:rPr>
        <w:t xml:space="preserve">anexar documento de isenção </w:t>
      </w:r>
      <w:r>
        <w:rPr>
          <w:rFonts w:ascii="Arial" w:hAnsi="Arial" w:cs="Arial"/>
          <w:b/>
          <w:sz w:val="24"/>
          <w:szCs w:val="24"/>
        </w:rPr>
        <w:t xml:space="preserve">de taxa de inscrição </w:t>
      </w:r>
      <w:r w:rsidRPr="00D33D66">
        <w:rPr>
          <w:rFonts w:ascii="Arial" w:hAnsi="Arial" w:cs="Arial"/>
          <w:b/>
          <w:sz w:val="24"/>
          <w:szCs w:val="24"/>
        </w:rPr>
        <w:t>devidamente DEFERIDO</w:t>
      </w:r>
      <w:r w:rsidRPr="00CE59D9">
        <w:rPr>
          <w:rFonts w:ascii="Arial" w:hAnsi="Arial" w:cs="Arial"/>
          <w:sz w:val="24"/>
          <w:szCs w:val="24"/>
        </w:rPr>
        <w:t>,</w:t>
      </w:r>
      <w:r>
        <w:rPr>
          <w:rFonts w:ascii="Arial" w:hAnsi="Arial" w:cs="Arial"/>
          <w:sz w:val="24"/>
          <w:szCs w:val="24"/>
        </w:rPr>
        <w:t xml:space="preserve"> e entregar</w:t>
      </w:r>
      <w:r w:rsidRPr="00CE59D9">
        <w:rPr>
          <w:rFonts w:ascii="Arial" w:hAnsi="Arial" w:cs="Arial"/>
          <w:sz w:val="24"/>
          <w:szCs w:val="24"/>
        </w:rPr>
        <w:t xml:space="preserve"> no Posto de Inscrição, dentro do prazo e horários de inscrição;</w:t>
      </w:r>
    </w:p>
    <w:p w14:paraId="344E6E4F" w14:textId="77777777" w:rsidR="00F127FD" w:rsidRDefault="00F127FD" w:rsidP="00F127FD">
      <w:pPr>
        <w:numPr>
          <w:ilvl w:val="0"/>
          <w:numId w:val="4"/>
        </w:numPr>
        <w:autoSpaceDE w:val="0"/>
        <w:autoSpaceDN w:val="0"/>
        <w:adjustRightInd w:val="0"/>
        <w:ind w:left="709" w:hanging="349"/>
        <w:jc w:val="both"/>
        <w:rPr>
          <w:rFonts w:ascii="Arial" w:hAnsi="Arial" w:cs="Arial"/>
          <w:sz w:val="24"/>
          <w:szCs w:val="24"/>
        </w:rPr>
      </w:pPr>
      <w:r w:rsidRPr="00A30F41">
        <w:rPr>
          <w:rFonts w:ascii="Arial" w:hAnsi="Arial" w:cs="Arial"/>
          <w:sz w:val="24"/>
          <w:szCs w:val="24"/>
        </w:rPr>
        <w:t>receber, no ato da entrega do Requerimento de Inscrição, o Protocolo de Inscrição e com</w:t>
      </w:r>
      <w:r>
        <w:rPr>
          <w:rFonts w:ascii="Arial" w:hAnsi="Arial" w:cs="Arial"/>
          <w:sz w:val="24"/>
          <w:szCs w:val="24"/>
        </w:rPr>
        <w:t>provante da doação efetuada ou de isenção;</w:t>
      </w:r>
    </w:p>
    <w:p w14:paraId="3FEAA87D" w14:textId="739D022E" w:rsidR="00F127FD" w:rsidRDefault="00F127FD" w:rsidP="00F127FD">
      <w:pPr>
        <w:numPr>
          <w:ilvl w:val="0"/>
          <w:numId w:val="4"/>
        </w:numPr>
        <w:autoSpaceDE w:val="0"/>
        <w:autoSpaceDN w:val="0"/>
        <w:adjustRightInd w:val="0"/>
        <w:ind w:left="709" w:hanging="349"/>
        <w:jc w:val="both"/>
        <w:rPr>
          <w:rFonts w:ascii="Arial" w:hAnsi="Arial" w:cs="Arial"/>
          <w:sz w:val="24"/>
          <w:szCs w:val="24"/>
          <w:u w:val="single"/>
        </w:rPr>
      </w:pPr>
      <w:r>
        <w:rPr>
          <w:rFonts w:ascii="Arial" w:hAnsi="Arial" w:cs="Arial"/>
          <w:sz w:val="24"/>
          <w:szCs w:val="24"/>
        </w:rPr>
        <w:t xml:space="preserve">Caso a entrega seja feita através de um procurador, no local, horário e período de inscrição, este procurador deve portar procuração original, para fins de inscrição neste processo </w:t>
      </w:r>
      <w:r w:rsidRPr="00941B12">
        <w:rPr>
          <w:rFonts w:ascii="Arial" w:hAnsi="Arial" w:cs="Arial"/>
          <w:b/>
          <w:bCs/>
          <w:sz w:val="24"/>
          <w:szCs w:val="24"/>
        </w:rPr>
        <w:t>Edital 02/2021</w:t>
      </w:r>
      <w:r>
        <w:rPr>
          <w:rFonts w:ascii="Arial" w:hAnsi="Arial" w:cs="Arial"/>
          <w:sz w:val="24"/>
          <w:szCs w:val="24"/>
        </w:rPr>
        <w:t xml:space="preserve">, devidamente preenchida e assinada pelo interessado, apresentando documento oficial com foto, </w:t>
      </w:r>
      <w:r w:rsidRPr="00A80470">
        <w:rPr>
          <w:rFonts w:ascii="Arial" w:hAnsi="Arial" w:cs="Arial"/>
          <w:sz w:val="24"/>
          <w:szCs w:val="24"/>
          <w:u w:val="single"/>
        </w:rPr>
        <w:t>do interessado a ser i</w:t>
      </w:r>
      <w:r>
        <w:rPr>
          <w:rFonts w:ascii="Arial" w:hAnsi="Arial" w:cs="Arial"/>
          <w:sz w:val="24"/>
          <w:szCs w:val="24"/>
          <w:u w:val="single"/>
        </w:rPr>
        <w:t xml:space="preserve">nscrito </w:t>
      </w:r>
      <w:r w:rsidRPr="006736E2">
        <w:rPr>
          <w:rFonts w:ascii="Arial" w:hAnsi="Arial" w:cs="Arial"/>
          <w:sz w:val="24"/>
          <w:szCs w:val="24"/>
        </w:rPr>
        <w:t>e</w:t>
      </w:r>
      <w:r>
        <w:rPr>
          <w:rFonts w:ascii="Arial" w:hAnsi="Arial" w:cs="Arial"/>
          <w:sz w:val="24"/>
          <w:szCs w:val="24"/>
          <w:u w:val="single"/>
        </w:rPr>
        <w:t xml:space="preserve"> do nomeado procurador, com cópias dos documentos de identificação anexadas à inscrição.</w:t>
      </w:r>
    </w:p>
    <w:p w14:paraId="69699F83" w14:textId="77777777" w:rsidR="00941B12" w:rsidRPr="00A80470" w:rsidRDefault="00941B12" w:rsidP="00941B12">
      <w:pPr>
        <w:autoSpaceDE w:val="0"/>
        <w:autoSpaceDN w:val="0"/>
        <w:adjustRightInd w:val="0"/>
        <w:ind w:left="709"/>
        <w:jc w:val="both"/>
        <w:rPr>
          <w:rFonts w:ascii="Arial" w:hAnsi="Arial" w:cs="Arial"/>
          <w:sz w:val="24"/>
          <w:szCs w:val="24"/>
          <w:u w:val="single"/>
        </w:rPr>
      </w:pPr>
    </w:p>
    <w:p w14:paraId="284E8A72" w14:textId="08B246A8" w:rsidR="00F127FD" w:rsidRDefault="00F127FD" w:rsidP="00941B12">
      <w:pPr>
        <w:autoSpaceDE w:val="0"/>
        <w:autoSpaceDN w:val="0"/>
        <w:adjustRightInd w:val="0"/>
        <w:jc w:val="both"/>
        <w:rPr>
          <w:rFonts w:ascii="Arial" w:hAnsi="Arial" w:cs="Arial"/>
          <w:b/>
          <w:bCs/>
          <w:sz w:val="24"/>
          <w:szCs w:val="24"/>
        </w:rPr>
      </w:pPr>
      <w:r w:rsidRPr="00A30F41">
        <w:rPr>
          <w:rFonts w:ascii="Arial" w:hAnsi="Arial" w:cs="Arial"/>
          <w:b/>
          <w:bCs/>
          <w:sz w:val="24"/>
          <w:szCs w:val="24"/>
        </w:rPr>
        <w:t xml:space="preserve">4.3.1 </w:t>
      </w:r>
      <w:r w:rsidRPr="00A30F41">
        <w:rPr>
          <w:rFonts w:ascii="Arial" w:hAnsi="Arial" w:cs="Arial"/>
          <w:sz w:val="24"/>
          <w:szCs w:val="24"/>
        </w:rPr>
        <w:t>O Requerimento de Inscrição somente estará disponível na internet para impressão durante o período de inscrição determinado no subitem 4.3 deste Edital, até</w:t>
      </w:r>
      <w:r>
        <w:rPr>
          <w:rFonts w:ascii="Arial" w:hAnsi="Arial" w:cs="Arial"/>
          <w:sz w:val="24"/>
          <w:szCs w:val="24"/>
        </w:rPr>
        <w:t xml:space="preserve"> </w:t>
      </w:r>
      <w:r w:rsidRPr="00A30F41">
        <w:rPr>
          <w:rFonts w:ascii="Arial" w:hAnsi="Arial" w:cs="Arial"/>
          <w:sz w:val="24"/>
          <w:szCs w:val="24"/>
        </w:rPr>
        <w:t>às 15 horas</w:t>
      </w:r>
      <w:r w:rsidRPr="00A30F41">
        <w:rPr>
          <w:rFonts w:ascii="Arial" w:hAnsi="Arial" w:cs="Arial"/>
          <w:sz w:val="22"/>
          <w:szCs w:val="22"/>
        </w:rPr>
        <w:t xml:space="preserve"> </w:t>
      </w:r>
      <w:r>
        <w:rPr>
          <w:rFonts w:ascii="Arial" w:hAnsi="Arial" w:cs="Arial"/>
          <w:sz w:val="22"/>
          <w:szCs w:val="22"/>
        </w:rPr>
        <w:t xml:space="preserve">do </w:t>
      </w:r>
      <w:r w:rsidRPr="00CE6F0B">
        <w:rPr>
          <w:rFonts w:ascii="Arial" w:hAnsi="Arial" w:cs="Arial"/>
          <w:sz w:val="24"/>
          <w:szCs w:val="24"/>
        </w:rPr>
        <w:t>último dia do prazo de inscrição</w:t>
      </w:r>
      <w:r w:rsidRPr="00A30F41">
        <w:rPr>
          <w:rFonts w:ascii="Arial" w:hAnsi="Arial" w:cs="Arial"/>
          <w:sz w:val="22"/>
          <w:szCs w:val="22"/>
        </w:rPr>
        <w:t xml:space="preserve"> </w:t>
      </w:r>
      <w:r w:rsidRPr="00A30F41">
        <w:rPr>
          <w:rFonts w:ascii="Arial" w:hAnsi="Arial" w:cs="Arial"/>
          <w:b/>
          <w:bCs/>
          <w:sz w:val="24"/>
          <w:szCs w:val="24"/>
        </w:rPr>
        <w:t>ficando</w:t>
      </w:r>
      <w:r w:rsidRPr="00A30F41">
        <w:rPr>
          <w:rFonts w:ascii="Arial" w:hAnsi="Arial" w:cs="Arial"/>
          <w:sz w:val="24"/>
          <w:szCs w:val="24"/>
        </w:rPr>
        <w:t xml:space="preserve"> </w:t>
      </w:r>
      <w:r w:rsidRPr="00A30F41">
        <w:rPr>
          <w:rFonts w:ascii="Arial" w:hAnsi="Arial" w:cs="Arial"/>
          <w:b/>
          <w:bCs/>
          <w:sz w:val="24"/>
          <w:szCs w:val="24"/>
        </w:rPr>
        <w:t xml:space="preserve">indisponível a partir desta </w:t>
      </w:r>
      <w:proofErr w:type="gramStart"/>
      <w:r w:rsidRPr="00A30F41">
        <w:rPr>
          <w:rFonts w:ascii="Arial" w:hAnsi="Arial" w:cs="Arial"/>
          <w:b/>
          <w:bCs/>
          <w:sz w:val="24"/>
          <w:szCs w:val="24"/>
        </w:rPr>
        <w:t>data  e</w:t>
      </w:r>
      <w:proofErr w:type="gramEnd"/>
      <w:r w:rsidRPr="00A30F41">
        <w:rPr>
          <w:rFonts w:ascii="Arial" w:hAnsi="Arial" w:cs="Arial"/>
          <w:b/>
          <w:bCs/>
          <w:sz w:val="24"/>
          <w:szCs w:val="24"/>
        </w:rPr>
        <w:t xml:space="preserve"> horário.</w:t>
      </w:r>
    </w:p>
    <w:p w14:paraId="4B9C9F6D" w14:textId="77777777" w:rsidR="00941B12" w:rsidRPr="00A30F41" w:rsidRDefault="00941B12" w:rsidP="00F127FD">
      <w:pPr>
        <w:autoSpaceDE w:val="0"/>
        <w:autoSpaceDN w:val="0"/>
        <w:adjustRightInd w:val="0"/>
        <w:ind w:left="284"/>
        <w:jc w:val="both"/>
        <w:rPr>
          <w:rFonts w:ascii="Arial" w:hAnsi="Arial" w:cs="Arial"/>
          <w:b/>
          <w:bCs/>
          <w:sz w:val="24"/>
          <w:szCs w:val="24"/>
        </w:rPr>
      </w:pPr>
    </w:p>
    <w:p w14:paraId="6821F261" w14:textId="3A4D589F" w:rsidR="00F127FD" w:rsidRDefault="00F127FD" w:rsidP="00941B12">
      <w:pPr>
        <w:autoSpaceDE w:val="0"/>
        <w:autoSpaceDN w:val="0"/>
        <w:adjustRightInd w:val="0"/>
        <w:jc w:val="both"/>
        <w:rPr>
          <w:rFonts w:ascii="Arial" w:hAnsi="Arial" w:cs="Arial"/>
          <w:sz w:val="24"/>
          <w:szCs w:val="24"/>
        </w:rPr>
      </w:pPr>
      <w:r w:rsidRPr="00A30F41">
        <w:rPr>
          <w:rFonts w:ascii="Arial" w:hAnsi="Arial" w:cs="Arial"/>
          <w:b/>
          <w:bCs/>
          <w:sz w:val="24"/>
          <w:szCs w:val="24"/>
        </w:rPr>
        <w:t xml:space="preserve">4.3.2 </w:t>
      </w:r>
      <w:r>
        <w:rPr>
          <w:rFonts w:ascii="Arial" w:hAnsi="Arial" w:cs="Arial"/>
          <w:sz w:val="24"/>
          <w:szCs w:val="24"/>
        </w:rPr>
        <w:t xml:space="preserve">O preenchimento, </w:t>
      </w:r>
      <w:r w:rsidRPr="00A30F41">
        <w:rPr>
          <w:rFonts w:ascii="Arial" w:hAnsi="Arial" w:cs="Arial"/>
          <w:sz w:val="24"/>
          <w:szCs w:val="24"/>
        </w:rPr>
        <w:t>impressão do requerimento de Inscrição</w:t>
      </w:r>
      <w:r>
        <w:rPr>
          <w:rFonts w:ascii="Arial" w:hAnsi="Arial" w:cs="Arial"/>
          <w:sz w:val="24"/>
          <w:szCs w:val="24"/>
        </w:rPr>
        <w:t>, entrega e correção dos dados</w:t>
      </w:r>
      <w:r w:rsidRPr="00A30F41">
        <w:rPr>
          <w:rFonts w:ascii="Arial" w:hAnsi="Arial" w:cs="Arial"/>
          <w:sz w:val="24"/>
          <w:szCs w:val="24"/>
        </w:rPr>
        <w:t xml:space="preserve"> é de exclusiva responsabilidade do candidato, eximindo-se a Prefeitura Municipal de Mongaguá e a Comissão Especial de eventuais dificuldades de acesso e impressão e </w:t>
      </w:r>
      <w:proofErr w:type="spellStart"/>
      <w:r w:rsidRPr="00A30F41">
        <w:rPr>
          <w:rFonts w:ascii="Arial" w:hAnsi="Arial" w:cs="Arial"/>
          <w:sz w:val="24"/>
          <w:szCs w:val="24"/>
        </w:rPr>
        <w:t>conseqüente</w:t>
      </w:r>
      <w:proofErr w:type="spellEnd"/>
      <w:r w:rsidRPr="00A30F41">
        <w:rPr>
          <w:rFonts w:ascii="Arial" w:hAnsi="Arial" w:cs="Arial"/>
          <w:sz w:val="24"/>
          <w:szCs w:val="24"/>
        </w:rPr>
        <w:t xml:space="preserve"> impossibilidade de efetivação da inscrição.</w:t>
      </w:r>
    </w:p>
    <w:p w14:paraId="444DB171" w14:textId="389AC9E4" w:rsidR="00941B12" w:rsidRDefault="00941B12" w:rsidP="00941B12">
      <w:pPr>
        <w:autoSpaceDE w:val="0"/>
        <w:autoSpaceDN w:val="0"/>
        <w:adjustRightInd w:val="0"/>
        <w:jc w:val="both"/>
        <w:rPr>
          <w:rFonts w:ascii="Arial" w:hAnsi="Arial" w:cs="Arial"/>
          <w:sz w:val="24"/>
          <w:szCs w:val="24"/>
        </w:rPr>
      </w:pPr>
    </w:p>
    <w:p w14:paraId="25400639" w14:textId="243B7CBE" w:rsidR="00941B12" w:rsidRDefault="00941B12" w:rsidP="00941B12">
      <w:pPr>
        <w:autoSpaceDE w:val="0"/>
        <w:autoSpaceDN w:val="0"/>
        <w:adjustRightInd w:val="0"/>
        <w:jc w:val="both"/>
        <w:rPr>
          <w:rFonts w:ascii="Arial" w:hAnsi="Arial" w:cs="Arial"/>
          <w:sz w:val="24"/>
          <w:szCs w:val="24"/>
        </w:rPr>
      </w:pPr>
    </w:p>
    <w:p w14:paraId="192D5C2B" w14:textId="7C359A9C" w:rsidR="00941B12" w:rsidRDefault="00941B12" w:rsidP="00941B12">
      <w:pPr>
        <w:autoSpaceDE w:val="0"/>
        <w:autoSpaceDN w:val="0"/>
        <w:adjustRightInd w:val="0"/>
        <w:jc w:val="both"/>
        <w:rPr>
          <w:rFonts w:ascii="Arial" w:hAnsi="Arial" w:cs="Arial"/>
          <w:sz w:val="24"/>
          <w:szCs w:val="24"/>
        </w:rPr>
      </w:pPr>
    </w:p>
    <w:p w14:paraId="2F794D55" w14:textId="77777777" w:rsidR="00941B12" w:rsidRPr="00A30F41" w:rsidRDefault="00941B12" w:rsidP="00941B12">
      <w:pPr>
        <w:autoSpaceDE w:val="0"/>
        <w:autoSpaceDN w:val="0"/>
        <w:adjustRightInd w:val="0"/>
        <w:jc w:val="both"/>
        <w:rPr>
          <w:rFonts w:ascii="Arial" w:hAnsi="Arial" w:cs="Arial"/>
          <w:sz w:val="24"/>
          <w:szCs w:val="24"/>
        </w:rPr>
      </w:pPr>
    </w:p>
    <w:p w14:paraId="795C7190" w14:textId="5B9876B1" w:rsidR="00F127FD" w:rsidRDefault="00F127FD" w:rsidP="00941B12">
      <w:pPr>
        <w:autoSpaceDE w:val="0"/>
        <w:autoSpaceDN w:val="0"/>
        <w:adjustRightInd w:val="0"/>
        <w:jc w:val="both"/>
        <w:rPr>
          <w:rFonts w:ascii="Arial" w:hAnsi="Arial" w:cs="Arial"/>
          <w:sz w:val="24"/>
          <w:szCs w:val="24"/>
        </w:rPr>
      </w:pPr>
      <w:r w:rsidRPr="00A30F41">
        <w:rPr>
          <w:rFonts w:ascii="Arial" w:hAnsi="Arial" w:cs="Arial"/>
          <w:b/>
          <w:sz w:val="24"/>
          <w:szCs w:val="24"/>
        </w:rPr>
        <w:t>4.3.2.1</w:t>
      </w:r>
      <w:r w:rsidRPr="00A30F41">
        <w:rPr>
          <w:rFonts w:ascii="Arial" w:hAnsi="Arial" w:cs="Arial"/>
          <w:sz w:val="22"/>
          <w:szCs w:val="22"/>
        </w:rPr>
        <w:t xml:space="preserve"> </w:t>
      </w:r>
      <w:r w:rsidRPr="00A30F41">
        <w:rPr>
          <w:rFonts w:ascii="Arial" w:hAnsi="Arial" w:cs="Arial"/>
          <w:sz w:val="24"/>
          <w:szCs w:val="24"/>
        </w:rPr>
        <w:t xml:space="preserve">Caso o candidato, por motivos de ordem técnica, não consiga imprimir o Requerimento de Inscrição, </w:t>
      </w:r>
      <w:r>
        <w:rPr>
          <w:rFonts w:ascii="Arial" w:hAnsi="Arial" w:cs="Arial"/>
          <w:sz w:val="24"/>
          <w:szCs w:val="24"/>
        </w:rPr>
        <w:t>poderá</w:t>
      </w:r>
      <w:r w:rsidRPr="00A30F41">
        <w:rPr>
          <w:rFonts w:ascii="Arial" w:hAnsi="Arial" w:cs="Arial"/>
          <w:sz w:val="24"/>
          <w:szCs w:val="24"/>
        </w:rPr>
        <w:t xml:space="preserve"> comparecer ao local de inscrição determinado no item 4.2.2, pessoalmente ou por terceiro, munido de procuração com poderes específicos, no horário de 9h</w:t>
      </w:r>
      <w:r>
        <w:rPr>
          <w:rFonts w:ascii="Arial" w:hAnsi="Arial" w:cs="Arial"/>
          <w:sz w:val="24"/>
          <w:szCs w:val="24"/>
        </w:rPr>
        <w:t>00</w:t>
      </w:r>
      <w:r w:rsidRPr="00A30F41">
        <w:rPr>
          <w:rFonts w:ascii="Arial" w:hAnsi="Arial" w:cs="Arial"/>
          <w:sz w:val="24"/>
          <w:szCs w:val="24"/>
        </w:rPr>
        <w:t xml:space="preserve"> às 11h00 e das 14h00 às 1</w:t>
      </w:r>
      <w:r>
        <w:rPr>
          <w:rFonts w:ascii="Arial" w:hAnsi="Arial" w:cs="Arial"/>
          <w:sz w:val="24"/>
          <w:szCs w:val="24"/>
        </w:rPr>
        <w:t>6</w:t>
      </w:r>
      <w:r w:rsidRPr="00A30F41">
        <w:rPr>
          <w:rFonts w:ascii="Arial" w:hAnsi="Arial" w:cs="Arial"/>
          <w:sz w:val="24"/>
          <w:szCs w:val="24"/>
        </w:rPr>
        <w:t>h</w:t>
      </w:r>
      <w:r>
        <w:rPr>
          <w:rFonts w:ascii="Arial" w:hAnsi="Arial" w:cs="Arial"/>
          <w:sz w:val="24"/>
          <w:szCs w:val="24"/>
        </w:rPr>
        <w:t>00</w:t>
      </w:r>
      <w:r w:rsidRPr="00A30F41">
        <w:rPr>
          <w:rFonts w:ascii="Arial" w:hAnsi="Arial" w:cs="Arial"/>
          <w:sz w:val="24"/>
          <w:szCs w:val="24"/>
        </w:rPr>
        <w:t xml:space="preserve"> horas, </w:t>
      </w:r>
      <w:r>
        <w:rPr>
          <w:rFonts w:ascii="Arial" w:hAnsi="Arial" w:cs="Arial"/>
          <w:sz w:val="24"/>
          <w:szCs w:val="24"/>
        </w:rPr>
        <w:t xml:space="preserve">no período de início das inscrições e </w:t>
      </w:r>
      <w:r w:rsidRPr="00A30F41">
        <w:rPr>
          <w:rFonts w:ascii="Arial" w:hAnsi="Arial" w:cs="Arial"/>
          <w:sz w:val="24"/>
          <w:szCs w:val="24"/>
        </w:rPr>
        <w:t>até o penúltimo dia determinado como prazo para inscrição</w:t>
      </w:r>
      <w:r>
        <w:rPr>
          <w:rFonts w:ascii="Arial" w:hAnsi="Arial" w:cs="Arial"/>
          <w:sz w:val="24"/>
          <w:szCs w:val="24"/>
        </w:rPr>
        <w:t xml:space="preserve">, </w:t>
      </w:r>
      <w:r w:rsidRPr="00941B12">
        <w:rPr>
          <w:rFonts w:ascii="Arial" w:hAnsi="Arial" w:cs="Arial"/>
          <w:b/>
          <w:bCs/>
          <w:sz w:val="24"/>
          <w:szCs w:val="24"/>
        </w:rPr>
        <w:t>dia 05</w:t>
      </w:r>
      <w:r w:rsidR="00CA4B84" w:rsidRPr="00941B12">
        <w:rPr>
          <w:rFonts w:ascii="Arial" w:hAnsi="Arial" w:cs="Arial"/>
          <w:b/>
          <w:bCs/>
          <w:sz w:val="24"/>
          <w:szCs w:val="24"/>
        </w:rPr>
        <w:t xml:space="preserve"> de</w:t>
      </w:r>
      <w:r w:rsidRPr="00941B12">
        <w:rPr>
          <w:rFonts w:ascii="Arial" w:hAnsi="Arial" w:cs="Arial"/>
          <w:b/>
          <w:bCs/>
          <w:sz w:val="24"/>
          <w:szCs w:val="24"/>
        </w:rPr>
        <w:t xml:space="preserve"> agosto 2021</w:t>
      </w:r>
      <w:r>
        <w:rPr>
          <w:rFonts w:ascii="Arial" w:hAnsi="Arial" w:cs="Arial"/>
          <w:sz w:val="24"/>
          <w:szCs w:val="24"/>
        </w:rPr>
        <w:t>,</w:t>
      </w:r>
      <w:r w:rsidRPr="00A30F41">
        <w:rPr>
          <w:rFonts w:ascii="Arial" w:hAnsi="Arial" w:cs="Arial"/>
          <w:sz w:val="24"/>
          <w:szCs w:val="24"/>
        </w:rPr>
        <w:t xml:space="preserve"> para </w:t>
      </w:r>
      <w:r>
        <w:rPr>
          <w:rFonts w:ascii="Arial" w:hAnsi="Arial" w:cs="Arial"/>
          <w:sz w:val="24"/>
          <w:szCs w:val="24"/>
        </w:rPr>
        <w:t>retirada do Anexo de Inscrição, podendo preenchê-lo em letra de forma, legível, não sendo responsabilidade da P</w:t>
      </w:r>
      <w:r w:rsidRPr="00A30F41">
        <w:rPr>
          <w:rFonts w:ascii="Arial" w:hAnsi="Arial" w:cs="Arial"/>
          <w:sz w:val="24"/>
          <w:szCs w:val="24"/>
        </w:rPr>
        <w:t xml:space="preserve">refeitura Municipal de Mongaguá e </w:t>
      </w:r>
      <w:r>
        <w:rPr>
          <w:rFonts w:ascii="Arial" w:hAnsi="Arial" w:cs="Arial"/>
          <w:sz w:val="24"/>
          <w:szCs w:val="24"/>
        </w:rPr>
        <w:t>d</w:t>
      </w:r>
      <w:r w:rsidRPr="00A30F41">
        <w:rPr>
          <w:rFonts w:ascii="Arial" w:hAnsi="Arial" w:cs="Arial"/>
          <w:sz w:val="24"/>
          <w:szCs w:val="24"/>
        </w:rPr>
        <w:t xml:space="preserve">a Comissão Organizadora </w:t>
      </w:r>
      <w:r>
        <w:rPr>
          <w:rFonts w:ascii="Arial" w:hAnsi="Arial" w:cs="Arial"/>
          <w:sz w:val="24"/>
          <w:szCs w:val="24"/>
        </w:rPr>
        <w:t>o preenchimento ou correção dos dados preenchidos.</w:t>
      </w:r>
    </w:p>
    <w:p w14:paraId="030E42B7" w14:textId="77777777" w:rsidR="00941B12" w:rsidRPr="00A30F41" w:rsidRDefault="00941B12" w:rsidP="00941B12">
      <w:pPr>
        <w:autoSpaceDE w:val="0"/>
        <w:autoSpaceDN w:val="0"/>
        <w:adjustRightInd w:val="0"/>
        <w:jc w:val="both"/>
        <w:rPr>
          <w:rFonts w:ascii="Arial" w:hAnsi="Arial" w:cs="Arial"/>
          <w:sz w:val="24"/>
          <w:szCs w:val="24"/>
        </w:rPr>
      </w:pPr>
    </w:p>
    <w:p w14:paraId="6A7DAAF4" w14:textId="48D6F4EB" w:rsidR="00F127FD" w:rsidRDefault="00F127FD" w:rsidP="00941B12">
      <w:pPr>
        <w:autoSpaceDE w:val="0"/>
        <w:autoSpaceDN w:val="0"/>
        <w:adjustRightInd w:val="0"/>
        <w:jc w:val="both"/>
        <w:rPr>
          <w:rFonts w:ascii="Arial" w:hAnsi="Arial" w:cs="Arial"/>
          <w:b/>
          <w:sz w:val="24"/>
          <w:szCs w:val="24"/>
          <w:u w:val="single"/>
        </w:rPr>
      </w:pPr>
      <w:r w:rsidRPr="00A30F41">
        <w:rPr>
          <w:rFonts w:ascii="Arial" w:hAnsi="Arial" w:cs="Arial"/>
          <w:b/>
          <w:bCs/>
          <w:sz w:val="24"/>
          <w:szCs w:val="24"/>
        </w:rPr>
        <w:t xml:space="preserve">4.3.3 </w:t>
      </w:r>
      <w:r w:rsidRPr="00A30F41">
        <w:rPr>
          <w:rFonts w:ascii="Arial" w:hAnsi="Arial" w:cs="Arial"/>
          <w:sz w:val="24"/>
          <w:szCs w:val="24"/>
        </w:rPr>
        <w:t xml:space="preserve">A inscrição somente será processada e validada após </w:t>
      </w:r>
      <w:r>
        <w:rPr>
          <w:rFonts w:ascii="Arial" w:hAnsi="Arial" w:cs="Arial"/>
          <w:sz w:val="24"/>
          <w:szCs w:val="24"/>
        </w:rPr>
        <w:t>entrega</w:t>
      </w:r>
      <w:r w:rsidRPr="00A30F41">
        <w:rPr>
          <w:rFonts w:ascii="Arial" w:hAnsi="Arial" w:cs="Arial"/>
          <w:sz w:val="24"/>
          <w:szCs w:val="24"/>
        </w:rPr>
        <w:t xml:space="preserve"> do Requerimento de Inscrição devidamente</w:t>
      </w:r>
      <w:r>
        <w:rPr>
          <w:rFonts w:ascii="Arial" w:hAnsi="Arial" w:cs="Arial"/>
          <w:sz w:val="24"/>
          <w:szCs w:val="24"/>
        </w:rPr>
        <w:t xml:space="preserve"> </w:t>
      </w:r>
      <w:r w:rsidRPr="00A30F41">
        <w:rPr>
          <w:rFonts w:ascii="Arial" w:hAnsi="Arial" w:cs="Arial"/>
          <w:sz w:val="24"/>
          <w:szCs w:val="24"/>
        </w:rPr>
        <w:t>preenchid</w:t>
      </w:r>
      <w:r>
        <w:rPr>
          <w:rFonts w:ascii="Arial" w:hAnsi="Arial" w:cs="Arial"/>
          <w:sz w:val="24"/>
          <w:szCs w:val="24"/>
        </w:rPr>
        <w:t>o, assinado pelo candidato, sem rasuras, acompanhado de cópia de documento oficial de identidade com foto</w:t>
      </w:r>
      <w:r w:rsidRPr="00A30F41">
        <w:rPr>
          <w:rFonts w:ascii="Arial" w:hAnsi="Arial" w:cs="Arial"/>
          <w:sz w:val="24"/>
          <w:szCs w:val="24"/>
        </w:rPr>
        <w:t xml:space="preserve"> e doação dos pacotes de fraldas descartáveis</w:t>
      </w:r>
      <w:r>
        <w:rPr>
          <w:rFonts w:ascii="Arial" w:hAnsi="Arial" w:cs="Arial"/>
          <w:sz w:val="24"/>
          <w:szCs w:val="24"/>
        </w:rPr>
        <w:t xml:space="preserve"> (ou documento de isenção de taxa de inscrição </w:t>
      </w:r>
      <w:r w:rsidR="001F33E9">
        <w:rPr>
          <w:rFonts w:ascii="Arial" w:hAnsi="Arial" w:cs="Arial"/>
          <w:sz w:val="24"/>
          <w:szCs w:val="24"/>
        </w:rPr>
        <w:t>–</w:t>
      </w:r>
      <w:r w:rsidRPr="001F7591">
        <w:rPr>
          <w:rFonts w:ascii="Arial" w:hAnsi="Arial" w:cs="Arial"/>
          <w:b/>
          <w:sz w:val="24"/>
          <w:szCs w:val="24"/>
        </w:rPr>
        <w:t>deferido</w:t>
      </w:r>
      <w:r>
        <w:rPr>
          <w:rFonts w:ascii="Arial" w:hAnsi="Arial" w:cs="Arial"/>
          <w:b/>
          <w:sz w:val="24"/>
          <w:szCs w:val="24"/>
        </w:rPr>
        <w:t xml:space="preserve"> e/ou parecer médico- se for o caso necessidade especial no dia da prova</w:t>
      </w:r>
      <w:r>
        <w:rPr>
          <w:rFonts w:ascii="Arial" w:hAnsi="Arial" w:cs="Arial"/>
          <w:sz w:val="24"/>
          <w:szCs w:val="24"/>
        </w:rPr>
        <w:t xml:space="preserve">), no local e prazos indicados neste edital e </w:t>
      </w:r>
      <w:r w:rsidRPr="005B7761">
        <w:rPr>
          <w:rFonts w:ascii="Arial" w:hAnsi="Arial" w:cs="Arial"/>
          <w:b/>
          <w:sz w:val="24"/>
          <w:szCs w:val="24"/>
          <w:u w:val="single"/>
        </w:rPr>
        <w:t>após publicação do DEFERIMENTO em Diário Oficial do Município de Mongaguá.</w:t>
      </w:r>
    </w:p>
    <w:p w14:paraId="797EC5EA" w14:textId="77777777" w:rsidR="00941B12" w:rsidRPr="005B7761" w:rsidRDefault="00941B12" w:rsidP="00941B12">
      <w:pPr>
        <w:autoSpaceDE w:val="0"/>
        <w:autoSpaceDN w:val="0"/>
        <w:adjustRightInd w:val="0"/>
        <w:jc w:val="both"/>
        <w:rPr>
          <w:rFonts w:ascii="Arial" w:hAnsi="Arial" w:cs="Arial"/>
          <w:b/>
          <w:sz w:val="24"/>
          <w:szCs w:val="24"/>
          <w:u w:val="single"/>
        </w:rPr>
      </w:pPr>
    </w:p>
    <w:p w14:paraId="72144667" w14:textId="64F96039" w:rsidR="00F127FD" w:rsidRDefault="00F127FD" w:rsidP="00941B12">
      <w:pPr>
        <w:autoSpaceDE w:val="0"/>
        <w:autoSpaceDN w:val="0"/>
        <w:adjustRightInd w:val="0"/>
        <w:jc w:val="both"/>
        <w:rPr>
          <w:rFonts w:ascii="Arial" w:hAnsi="Arial" w:cs="Arial"/>
          <w:sz w:val="24"/>
          <w:szCs w:val="24"/>
        </w:rPr>
      </w:pPr>
      <w:r w:rsidRPr="00A30F41">
        <w:rPr>
          <w:rFonts w:ascii="Arial" w:hAnsi="Arial" w:cs="Arial"/>
          <w:b/>
          <w:bCs/>
          <w:sz w:val="24"/>
          <w:szCs w:val="24"/>
        </w:rPr>
        <w:t>4.3.</w:t>
      </w:r>
      <w:r>
        <w:rPr>
          <w:rFonts w:ascii="Arial" w:hAnsi="Arial" w:cs="Arial"/>
          <w:b/>
          <w:bCs/>
          <w:sz w:val="24"/>
          <w:szCs w:val="24"/>
        </w:rPr>
        <w:t>3.1</w:t>
      </w:r>
      <w:r w:rsidRPr="00A30F41">
        <w:rPr>
          <w:rFonts w:ascii="Arial" w:hAnsi="Arial" w:cs="Arial"/>
          <w:b/>
          <w:bCs/>
          <w:sz w:val="24"/>
          <w:szCs w:val="24"/>
        </w:rPr>
        <w:t xml:space="preserve"> </w:t>
      </w:r>
      <w:r w:rsidRPr="00A30F41">
        <w:rPr>
          <w:rFonts w:ascii="Arial" w:hAnsi="Arial" w:cs="Arial"/>
          <w:sz w:val="24"/>
          <w:szCs w:val="24"/>
        </w:rPr>
        <w:t xml:space="preserve">O </w:t>
      </w:r>
      <w:r>
        <w:rPr>
          <w:rFonts w:ascii="Arial" w:hAnsi="Arial" w:cs="Arial"/>
          <w:sz w:val="24"/>
          <w:szCs w:val="24"/>
        </w:rPr>
        <w:t>Protocolo</w:t>
      </w:r>
      <w:r w:rsidRPr="00A30F41">
        <w:rPr>
          <w:rFonts w:ascii="Arial" w:hAnsi="Arial" w:cs="Arial"/>
          <w:sz w:val="24"/>
          <w:szCs w:val="24"/>
        </w:rPr>
        <w:t xml:space="preserve"> de inscrição do candidato</w:t>
      </w:r>
      <w:r>
        <w:rPr>
          <w:rFonts w:ascii="Arial" w:hAnsi="Arial" w:cs="Arial"/>
          <w:sz w:val="24"/>
          <w:szCs w:val="24"/>
        </w:rPr>
        <w:t xml:space="preserve">, </w:t>
      </w:r>
      <w:r w:rsidRPr="00D272C2">
        <w:rPr>
          <w:rFonts w:ascii="Arial" w:hAnsi="Arial" w:cs="Arial"/>
          <w:b/>
          <w:sz w:val="24"/>
          <w:szCs w:val="24"/>
          <w:u w:val="single"/>
        </w:rPr>
        <w:t>se devidamente deferid</w:t>
      </w:r>
      <w:r>
        <w:rPr>
          <w:rFonts w:ascii="Arial" w:hAnsi="Arial" w:cs="Arial"/>
          <w:b/>
          <w:sz w:val="24"/>
          <w:szCs w:val="24"/>
          <w:u w:val="single"/>
        </w:rPr>
        <w:t>a a inscrição</w:t>
      </w:r>
      <w:r w:rsidRPr="00D272C2">
        <w:rPr>
          <w:rFonts w:ascii="Arial" w:hAnsi="Arial" w:cs="Arial"/>
          <w:sz w:val="24"/>
          <w:szCs w:val="24"/>
          <w:u w:val="single"/>
        </w:rPr>
        <w:t xml:space="preserve"> </w:t>
      </w:r>
      <w:r w:rsidRPr="00D272C2">
        <w:rPr>
          <w:rFonts w:ascii="Arial" w:hAnsi="Arial" w:cs="Arial"/>
          <w:b/>
          <w:sz w:val="24"/>
          <w:szCs w:val="24"/>
          <w:u w:val="single"/>
        </w:rPr>
        <w:t>através de publicação no Diário Oficial de Mongaguá</w:t>
      </w:r>
      <w:r>
        <w:rPr>
          <w:rFonts w:ascii="Arial" w:hAnsi="Arial" w:cs="Arial"/>
          <w:sz w:val="24"/>
          <w:szCs w:val="24"/>
        </w:rPr>
        <w:t>,</w:t>
      </w:r>
      <w:r w:rsidRPr="00A30F41">
        <w:rPr>
          <w:rFonts w:ascii="Arial" w:hAnsi="Arial" w:cs="Arial"/>
          <w:sz w:val="24"/>
          <w:szCs w:val="24"/>
        </w:rPr>
        <w:t xml:space="preserve"> será o comprovante entregue no ato de entrega do requerimento de Inscrição, contendo declaração da doação das fraldas descartáveis</w:t>
      </w:r>
      <w:r>
        <w:rPr>
          <w:rFonts w:ascii="Arial" w:hAnsi="Arial" w:cs="Arial"/>
          <w:sz w:val="24"/>
          <w:szCs w:val="24"/>
        </w:rPr>
        <w:t xml:space="preserve"> ou isenção de taxa</w:t>
      </w:r>
      <w:r w:rsidRPr="00A30F41">
        <w:rPr>
          <w:rFonts w:ascii="Arial" w:hAnsi="Arial" w:cs="Arial"/>
          <w:sz w:val="24"/>
          <w:szCs w:val="24"/>
        </w:rPr>
        <w:t xml:space="preserve">, sem rasuras, emendas e outros, em que conste a efetivação da inscrição efetuada </w:t>
      </w:r>
      <w:r w:rsidRPr="00FE0E2C">
        <w:rPr>
          <w:rFonts w:ascii="Arial" w:hAnsi="Arial" w:cs="Arial"/>
          <w:sz w:val="24"/>
          <w:szCs w:val="24"/>
        </w:rPr>
        <w:t>e</w:t>
      </w:r>
      <w:r>
        <w:rPr>
          <w:rFonts w:ascii="Arial" w:hAnsi="Arial" w:cs="Arial"/>
          <w:sz w:val="24"/>
          <w:szCs w:val="24"/>
        </w:rPr>
        <w:t xml:space="preserve"> número de inscrição, devidamente assinado pelo Responsável do Posto de Recebimento de Inscrições.</w:t>
      </w:r>
    </w:p>
    <w:p w14:paraId="4DED6344" w14:textId="77777777" w:rsidR="00941B12" w:rsidRPr="00A30F41" w:rsidRDefault="00941B12" w:rsidP="00941B12">
      <w:pPr>
        <w:autoSpaceDE w:val="0"/>
        <w:autoSpaceDN w:val="0"/>
        <w:adjustRightInd w:val="0"/>
        <w:jc w:val="both"/>
        <w:rPr>
          <w:rFonts w:ascii="Arial" w:hAnsi="Arial" w:cs="Arial"/>
          <w:sz w:val="24"/>
          <w:szCs w:val="24"/>
        </w:rPr>
      </w:pPr>
    </w:p>
    <w:p w14:paraId="0EDDCF9D" w14:textId="27060B82" w:rsidR="00F127FD" w:rsidRDefault="00F127FD" w:rsidP="00941B12">
      <w:pPr>
        <w:autoSpaceDE w:val="0"/>
        <w:autoSpaceDN w:val="0"/>
        <w:adjustRightInd w:val="0"/>
        <w:jc w:val="both"/>
        <w:rPr>
          <w:rFonts w:ascii="Arial" w:hAnsi="Arial" w:cs="Arial"/>
          <w:sz w:val="24"/>
          <w:szCs w:val="24"/>
        </w:rPr>
      </w:pPr>
      <w:r w:rsidRPr="00A30F41">
        <w:rPr>
          <w:rFonts w:ascii="Arial" w:hAnsi="Arial" w:cs="Arial"/>
          <w:b/>
          <w:bCs/>
          <w:sz w:val="24"/>
          <w:szCs w:val="24"/>
        </w:rPr>
        <w:t>4.3.</w:t>
      </w:r>
      <w:r>
        <w:rPr>
          <w:rFonts w:ascii="Arial" w:hAnsi="Arial" w:cs="Arial"/>
          <w:b/>
          <w:bCs/>
          <w:sz w:val="24"/>
          <w:szCs w:val="24"/>
        </w:rPr>
        <w:t>4</w:t>
      </w:r>
      <w:r w:rsidRPr="00A30F41">
        <w:rPr>
          <w:rFonts w:ascii="Arial" w:hAnsi="Arial" w:cs="Arial"/>
          <w:b/>
          <w:bCs/>
          <w:sz w:val="24"/>
          <w:szCs w:val="24"/>
        </w:rPr>
        <w:t xml:space="preserve"> </w:t>
      </w:r>
      <w:r>
        <w:rPr>
          <w:rFonts w:ascii="Arial" w:hAnsi="Arial" w:cs="Arial"/>
          <w:b/>
          <w:bCs/>
          <w:sz w:val="24"/>
          <w:szCs w:val="24"/>
        </w:rPr>
        <w:t xml:space="preserve">O deferimento, </w:t>
      </w:r>
      <w:r w:rsidRPr="00AD643D">
        <w:rPr>
          <w:rFonts w:ascii="Arial" w:hAnsi="Arial" w:cs="Arial"/>
          <w:b/>
          <w:bCs/>
          <w:sz w:val="24"/>
          <w:szCs w:val="24"/>
          <w:u w:val="single"/>
        </w:rPr>
        <w:t>ou não</w:t>
      </w:r>
      <w:r>
        <w:rPr>
          <w:rFonts w:ascii="Arial" w:hAnsi="Arial" w:cs="Arial"/>
          <w:b/>
          <w:bCs/>
          <w:sz w:val="24"/>
          <w:szCs w:val="24"/>
        </w:rPr>
        <w:t xml:space="preserve">, da inscrição efetuada somente será considerado válido após publicação do mesmo em Diário Oficial do município de Mongaguá. </w:t>
      </w:r>
      <w:r w:rsidRPr="00A30F41">
        <w:rPr>
          <w:rFonts w:ascii="Arial" w:hAnsi="Arial" w:cs="Arial"/>
          <w:sz w:val="24"/>
          <w:szCs w:val="24"/>
        </w:rPr>
        <w:t>Não será deferida a inscrição se, por qualquer motivo, houver inconsistência de dados e/ou rasur</w:t>
      </w:r>
      <w:r>
        <w:rPr>
          <w:rFonts w:ascii="Arial" w:hAnsi="Arial" w:cs="Arial"/>
          <w:sz w:val="24"/>
          <w:szCs w:val="24"/>
        </w:rPr>
        <w:t>as no Requerimento de Inscrição e/ou não for entregue a doação (caso não seja isento da mesma), ou não anexada cópia de documentos exigidos no ato da inscrição.</w:t>
      </w:r>
    </w:p>
    <w:p w14:paraId="2DF451F8" w14:textId="77777777" w:rsidR="00941B12" w:rsidRDefault="00941B12" w:rsidP="00941B12">
      <w:pPr>
        <w:autoSpaceDE w:val="0"/>
        <w:autoSpaceDN w:val="0"/>
        <w:adjustRightInd w:val="0"/>
        <w:jc w:val="both"/>
        <w:rPr>
          <w:rFonts w:ascii="Arial" w:hAnsi="Arial" w:cs="Arial"/>
          <w:sz w:val="24"/>
          <w:szCs w:val="24"/>
        </w:rPr>
      </w:pPr>
    </w:p>
    <w:p w14:paraId="6E72669D" w14:textId="10F96579" w:rsidR="00F127FD" w:rsidRDefault="00F127FD" w:rsidP="00941B12">
      <w:pPr>
        <w:autoSpaceDE w:val="0"/>
        <w:autoSpaceDN w:val="0"/>
        <w:adjustRightInd w:val="0"/>
        <w:jc w:val="both"/>
        <w:rPr>
          <w:rFonts w:ascii="Arial" w:hAnsi="Arial" w:cs="Arial"/>
          <w:sz w:val="24"/>
          <w:szCs w:val="24"/>
        </w:rPr>
      </w:pPr>
      <w:r w:rsidRPr="00A30F41">
        <w:rPr>
          <w:rFonts w:ascii="Arial" w:hAnsi="Arial" w:cs="Arial"/>
          <w:b/>
          <w:bCs/>
          <w:sz w:val="24"/>
          <w:szCs w:val="24"/>
        </w:rPr>
        <w:t>4.3.</w:t>
      </w:r>
      <w:r>
        <w:rPr>
          <w:rFonts w:ascii="Arial" w:hAnsi="Arial" w:cs="Arial"/>
          <w:b/>
          <w:bCs/>
          <w:sz w:val="24"/>
          <w:szCs w:val="24"/>
        </w:rPr>
        <w:t>5</w:t>
      </w:r>
      <w:r w:rsidRPr="00A30F41">
        <w:rPr>
          <w:rFonts w:ascii="Arial" w:hAnsi="Arial" w:cs="Arial"/>
          <w:b/>
          <w:bCs/>
          <w:sz w:val="24"/>
          <w:szCs w:val="24"/>
        </w:rPr>
        <w:t xml:space="preserve"> </w:t>
      </w:r>
      <w:r w:rsidRPr="00A30F41">
        <w:rPr>
          <w:rFonts w:ascii="Arial" w:hAnsi="Arial" w:cs="Arial"/>
          <w:sz w:val="24"/>
          <w:szCs w:val="24"/>
        </w:rPr>
        <w:t xml:space="preserve">Não será deferida a inscrição se, por qualquer motivo, houver inconsistência de dados e/ou rasuras no Requerimento de Inscrição. </w:t>
      </w:r>
    </w:p>
    <w:p w14:paraId="4AB68648" w14:textId="77777777" w:rsidR="00941B12" w:rsidRPr="00A30F41" w:rsidRDefault="00941B12" w:rsidP="00941B12">
      <w:pPr>
        <w:autoSpaceDE w:val="0"/>
        <w:autoSpaceDN w:val="0"/>
        <w:adjustRightInd w:val="0"/>
        <w:jc w:val="both"/>
        <w:rPr>
          <w:rFonts w:ascii="Arial" w:hAnsi="Arial" w:cs="Arial"/>
          <w:sz w:val="24"/>
          <w:szCs w:val="24"/>
        </w:rPr>
      </w:pPr>
    </w:p>
    <w:p w14:paraId="35D79829" w14:textId="77777777" w:rsidR="00F127FD" w:rsidRDefault="00F127FD" w:rsidP="00941B12">
      <w:pPr>
        <w:autoSpaceDE w:val="0"/>
        <w:autoSpaceDN w:val="0"/>
        <w:adjustRightInd w:val="0"/>
        <w:jc w:val="both"/>
        <w:rPr>
          <w:rFonts w:ascii="Arial" w:hAnsi="Arial" w:cs="Arial"/>
          <w:sz w:val="24"/>
          <w:szCs w:val="24"/>
        </w:rPr>
      </w:pPr>
      <w:r w:rsidRPr="00A30F41">
        <w:rPr>
          <w:rFonts w:ascii="Arial" w:hAnsi="Arial" w:cs="Arial"/>
          <w:b/>
          <w:bCs/>
          <w:sz w:val="24"/>
          <w:szCs w:val="24"/>
        </w:rPr>
        <w:t>4.3.</w:t>
      </w:r>
      <w:r>
        <w:rPr>
          <w:rFonts w:ascii="Arial" w:hAnsi="Arial" w:cs="Arial"/>
          <w:b/>
          <w:bCs/>
          <w:sz w:val="24"/>
          <w:szCs w:val="24"/>
        </w:rPr>
        <w:t>6</w:t>
      </w:r>
      <w:r w:rsidRPr="00A30F41">
        <w:rPr>
          <w:rFonts w:ascii="Arial" w:hAnsi="Arial" w:cs="Arial"/>
          <w:b/>
          <w:bCs/>
          <w:sz w:val="24"/>
          <w:szCs w:val="24"/>
        </w:rPr>
        <w:t xml:space="preserve"> </w:t>
      </w:r>
      <w:r w:rsidRPr="00A30F41">
        <w:rPr>
          <w:rFonts w:ascii="Arial" w:hAnsi="Arial" w:cs="Arial"/>
          <w:sz w:val="24"/>
          <w:szCs w:val="24"/>
        </w:rPr>
        <w:t>A</w:t>
      </w:r>
      <w:r>
        <w:rPr>
          <w:rFonts w:ascii="Arial" w:hAnsi="Arial" w:cs="Arial"/>
          <w:sz w:val="24"/>
          <w:szCs w:val="24"/>
        </w:rPr>
        <w:t>s listagens</w:t>
      </w:r>
      <w:r w:rsidRPr="00A30F41">
        <w:rPr>
          <w:rFonts w:ascii="Arial" w:hAnsi="Arial" w:cs="Arial"/>
          <w:sz w:val="24"/>
          <w:szCs w:val="24"/>
        </w:rPr>
        <w:t xml:space="preserve"> </w:t>
      </w:r>
      <w:r>
        <w:rPr>
          <w:rFonts w:ascii="Arial" w:hAnsi="Arial" w:cs="Arial"/>
          <w:sz w:val="24"/>
          <w:szCs w:val="24"/>
        </w:rPr>
        <w:t xml:space="preserve">dos números de inscrição </w:t>
      </w:r>
      <w:r w:rsidRPr="00A30F41">
        <w:rPr>
          <w:rFonts w:ascii="Arial" w:hAnsi="Arial" w:cs="Arial"/>
          <w:sz w:val="24"/>
          <w:szCs w:val="24"/>
        </w:rPr>
        <w:t>dos candidatos</w:t>
      </w:r>
      <w:r>
        <w:rPr>
          <w:rFonts w:ascii="Arial" w:hAnsi="Arial" w:cs="Arial"/>
          <w:sz w:val="24"/>
          <w:szCs w:val="24"/>
        </w:rPr>
        <w:t xml:space="preserve"> e opção por concorrer como portador de deficiência,</w:t>
      </w:r>
      <w:r w:rsidRPr="00A30F41">
        <w:rPr>
          <w:rFonts w:ascii="Arial" w:hAnsi="Arial" w:cs="Arial"/>
          <w:sz w:val="24"/>
          <w:szCs w:val="24"/>
        </w:rPr>
        <w:t xml:space="preserve"> que tiverem as suas inscrições deferidas</w:t>
      </w:r>
      <w:r>
        <w:rPr>
          <w:rFonts w:ascii="Arial" w:hAnsi="Arial" w:cs="Arial"/>
          <w:sz w:val="24"/>
          <w:szCs w:val="24"/>
        </w:rPr>
        <w:t xml:space="preserve"> ou indeferidas,</w:t>
      </w:r>
      <w:r w:rsidRPr="00A30F41">
        <w:rPr>
          <w:rFonts w:ascii="Arial" w:hAnsi="Arial" w:cs="Arial"/>
          <w:sz w:val="24"/>
          <w:szCs w:val="24"/>
        </w:rPr>
        <w:t xml:space="preserve"> será publicada e divulgada no endereço eletrônico: </w:t>
      </w:r>
      <w:hyperlink r:id="rId10" w:history="1">
        <w:r w:rsidRPr="00BD0A59">
          <w:rPr>
            <w:rStyle w:val="Hyperlink"/>
            <w:rFonts w:ascii="Arial" w:hAnsi="Arial" w:cs="Arial"/>
            <w:sz w:val="24"/>
            <w:szCs w:val="24"/>
          </w:rPr>
          <w:t>www.mongagua.sp.gov.br</w:t>
        </w:r>
      </w:hyperlink>
      <w:r>
        <w:rPr>
          <w:rFonts w:ascii="Arial" w:hAnsi="Arial" w:cs="Arial"/>
          <w:sz w:val="24"/>
          <w:szCs w:val="24"/>
        </w:rPr>
        <w:t>,</w:t>
      </w:r>
      <w:r w:rsidRPr="00A30F41">
        <w:rPr>
          <w:rFonts w:ascii="Arial" w:hAnsi="Arial" w:cs="Arial"/>
          <w:sz w:val="24"/>
          <w:szCs w:val="24"/>
        </w:rPr>
        <w:t xml:space="preserve"> e fixada em quadro de Avisos da Prefeitura Municipal de Mongaguá. </w:t>
      </w:r>
    </w:p>
    <w:p w14:paraId="2AF531F1" w14:textId="77777777" w:rsidR="00F127FD" w:rsidRPr="00A30F41" w:rsidRDefault="00F127FD" w:rsidP="00F127FD">
      <w:pPr>
        <w:autoSpaceDE w:val="0"/>
        <w:autoSpaceDN w:val="0"/>
        <w:adjustRightInd w:val="0"/>
        <w:jc w:val="both"/>
        <w:rPr>
          <w:rFonts w:ascii="Arial" w:hAnsi="Arial" w:cs="Arial"/>
          <w:sz w:val="24"/>
          <w:szCs w:val="24"/>
        </w:rPr>
      </w:pPr>
    </w:p>
    <w:p w14:paraId="1B89A440" w14:textId="77777777" w:rsidR="00F127FD" w:rsidRDefault="00F127FD" w:rsidP="00F127FD">
      <w:pPr>
        <w:autoSpaceDE w:val="0"/>
        <w:autoSpaceDN w:val="0"/>
        <w:adjustRightInd w:val="0"/>
        <w:jc w:val="both"/>
        <w:rPr>
          <w:rFonts w:ascii="Arial" w:hAnsi="Arial" w:cs="Arial"/>
          <w:b/>
          <w:bCs/>
          <w:sz w:val="24"/>
          <w:szCs w:val="24"/>
        </w:rPr>
      </w:pPr>
      <w:r w:rsidRPr="00A30F41">
        <w:rPr>
          <w:rFonts w:ascii="Arial" w:hAnsi="Arial" w:cs="Arial"/>
          <w:b/>
          <w:bCs/>
          <w:sz w:val="24"/>
          <w:szCs w:val="24"/>
        </w:rPr>
        <w:t>4.4 Da taxa de inscrição</w:t>
      </w:r>
    </w:p>
    <w:p w14:paraId="0A6ED97C" w14:textId="77777777" w:rsidR="00F127FD" w:rsidRDefault="00F127FD" w:rsidP="00F127FD">
      <w:pPr>
        <w:autoSpaceDE w:val="0"/>
        <w:autoSpaceDN w:val="0"/>
        <w:adjustRightInd w:val="0"/>
        <w:jc w:val="both"/>
        <w:rPr>
          <w:rFonts w:ascii="Arial" w:hAnsi="Arial" w:cs="Arial"/>
          <w:b/>
          <w:bCs/>
          <w:sz w:val="24"/>
          <w:szCs w:val="24"/>
        </w:rPr>
      </w:pPr>
    </w:p>
    <w:p w14:paraId="599A204B" w14:textId="6DEF06DC" w:rsidR="00F127FD" w:rsidRDefault="00F127FD" w:rsidP="00F127FD">
      <w:pPr>
        <w:autoSpaceDE w:val="0"/>
        <w:autoSpaceDN w:val="0"/>
        <w:adjustRightInd w:val="0"/>
        <w:ind w:right="-143"/>
        <w:jc w:val="both"/>
        <w:rPr>
          <w:rFonts w:ascii="Arial" w:hAnsi="Arial" w:cs="Arial"/>
          <w:b/>
          <w:sz w:val="24"/>
          <w:szCs w:val="24"/>
          <w:u w:val="single"/>
        </w:rPr>
      </w:pPr>
      <w:r w:rsidRPr="006A5FF2">
        <w:rPr>
          <w:rFonts w:ascii="Arial" w:hAnsi="Arial" w:cs="Arial"/>
          <w:b/>
          <w:sz w:val="24"/>
          <w:szCs w:val="24"/>
        </w:rPr>
        <w:t>4.</w:t>
      </w:r>
      <w:r>
        <w:rPr>
          <w:rFonts w:ascii="Arial" w:hAnsi="Arial" w:cs="Arial"/>
          <w:b/>
          <w:sz w:val="24"/>
          <w:szCs w:val="24"/>
        </w:rPr>
        <w:t>4</w:t>
      </w:r>
      <w:r w:rsidRPr="006A5FF2">
        <w:rPr>
          <w:rFonts w:ascii="Arial" w:hAnsi="Arial" w:cs="Arial"/>
          <w:b/>
          <w:sz w:val="24"/>
          <w:szCs w:val="24"/>
        </w:rPr>
        <w:t>.</w:t>
      </w:r>
      <w:r>
        <w:rPr>
          <w:rFonts w:ascii="Arial" w:hAnsi="Arial" w:cs="Arial"/>
          <w:b/>
          <w:sz w:val="24"/>
          <w:szCs w:val="24"/>
        </w:rPr>
        <w:t>1</w:t>
      </w:r>
      <w:r>
        <w:rPr>
          <w:rFonts w:ascii="Arial" w:hAnsi="Arial" w:cs="Arial"/>
          <w:sz w:val="24"/>
          <w:szCs w:val="24"/>
        </w:rPr>
        <w:t xml:space="preserve"> O candidato que quiser se beneficiar de isenção da obrigatoriedade da doação em substituição à taxa de inscrição, baseado nas Leis:</w:t>
      </w:r>
      <w:r w:rsidRPr="00EE0B9A">
        <w:rPr>
          <w:rFonts w:ascii="LiberationSans" w:hAnsi="LiberationSans" w:cs="LiberationSans"/>
          <w:color w:val="333333"/>
          <w:sz w:val="25"/>
          <w:szCs w:val="25"/>
        </w:rPr>
        <w:t xml:space="preserve"> </w:t>
      </w:r>
      <w:r w:rsidRPr="00EE0B9A">
        <w:rPr>
          <w:rFonts w:ascii="Arial" w:hAnsi="Arial" w:cs="Arial"/>
          <w:color w:val="333333"/>
          <w:sz w:val="24"/>
          <w:szCs w:val="24"/>
        </w:rPr>
        <w:t>Lei nº 2542, de 17 de maio de 2012</w:t>
      </w:r>
      <w:r>
        <w:rPr>
          <w:rFonts w:ascii="LiberationSans" w:hAnsi="LiberationSans" w:cs="LiberationSans"/>
          <w:color w:val="333333"/>
          <w:sz w:val="25"/>
          <w:szCs w:val="25"/>
        </w:rPr>
        <w:t xml:space="preserve"> e</w:t>
      </w:r>
      <w:r>
        <w:rPr>
          <w:rFonts w:ascii="Arial" w:hAnsi="Arial" w:cs="Arial"/>
          <w:sz w:val="24"/>
          <w:szCs w:val="24"/>
        </w:rPr>
        <w:t xml:space="preserve"> Lei nº </w:t>
      </w:r>
      <w:r>
        <w:rPr>
          <w:rFonts w:ascii="LiberationSans" w:hAnsi="LiberationSans" w:cs="LiberationSans"/>
          <w:color w:val="333333"/>
          <w:sz w:val="25"/>
          <w:szCs w:val="25"/>
        </w:rPr>
        <w:t>2 968, de 21 de setembro de 2018,</w:t>
      </w:r>
      <w:r>
        <w:rPr>
          <w:rFonts w:ascii="Arial" w:hAnsi="Arial" w:cs="Arial"/>
          <w:sz w:val="24"/>
          <w:szCs w:val="24"/>
        </w:rPr>
        <w:t xml:space="preserve"> deve apresentar requerimento de solicitação da isenção, Anexo VI, e protocolar no serviço de protocolo geral da Prefeitura Municipal de Mongaguá, Avenida Getúlio Vargas, nº67 no</w:t>
      </w:r>
      <w:r w:rsidRPr="00D95908">
        <w:rPr>
          <w:rFonts w:ascii="Arial" w:hAnsi="Arial" w:cs="Arial"/>
          <w:b/>
          <w:sz w:val="24"/>
          <w:szCs w:val="24"/>
          <w:u w:val="single"/>
        </w:rPr>
        <w:t xml:space="preserve"> período de </w:t>
      </w:r>
      <w:r w:rsidRPr="00941B12">
        <w:rPr>
          <w:rFonts w:ascii="Arial" w:hAnsi="Arial" w:cs="Arial"/>
          <w:b/>
          <w:sz w:val="24"/>
          <w:szCs w:val="24"/>
          <w:u w:val="single"/>
        </w:rPr>
        <w:t>26 a 28 de julho de 2021</w:t>
      </w:r>
      <w:r>
        <w:rPr>
          <w:rFonts w:ascii="Arial" w:hAnsi="Arial" w:cs="Arial"/>
          <w:b/>
          <w:sz w:val="24"/>
          <w:szCs w:val="24"/>
          <w:u w:val="single"/>
        </w:rPr>
        <w:t>, no horário de expediente.</w:t>
      </w:r>
    </w:p>
    <w:p w14:paraId="05E70DDA" w14:textId="77777777" w:rsidR="00941B12" w:rsidRPr="00406363" w:rsidRDefault="00941B12" w:rsidP="00F127FD">
      <w:pPr>
        <w:autoSpaceDE w:val="0"/>
        <w:autoSpaceDN w:val="0"/>
        <w:adjustRightInd w:val="0"/>
        <w:ind w:right="-143"/>
        <w:jc w:val="both"/>
        <w:rPr>
          <w:rFonts w:ascii="Arial" w:hAnsi="Arial" w:cs="Arial"/>
          <w:b/>
          <w:sz w:val="24"/>
          <w:szCs w:val="24"/>
          <w:u w:val="single"/>
        </w:rPr>
      </w:pPr>
    </w:p>
    <w:p w14:paraId="08D5CA92" w14:textId="548F05C1" w:rsidR="00F127FD" w:rsidRDefault="00F127FD" w:rsidP="00F127FD">
      <w:pPr>
        <w:autoSpaceDE w:val="0"/>
        <w:autoSpaceDN w:val="0"/>
        <w:adjustRightInd w:val="0"/>
        <w:ind w:right="-143"/>
        <w:jc w:val="both"/>
        <w:rPr>
          <w:rFonts w:ascii="Arial" w:hAnsi="Arial" w:cs="Arial"/>
          <w:sz w:val="24"/>
          <w:szCs w:val="24"/>
        </w:rPr>
      </w:pPr>
      <w:r w:rsidRPr="006A5FF2">
        <w:rPr>
          <w:rFonts w:ascii="Arial" w:hAnsi="Arial" w:cs="Arial"/>
          <w:b/>
          <w:sz w:val="24"/>
          <w:szCs w:val="24"/>
        </w:rPr>
        <w:t>4.</w:t>
      </w:r>
      <w:r>
        <w:rPr>
          <w:rFonts w:ascii="Arial" w:hAnsi="Arial" w:cs="Arial"/>
          <w:b/>
          <w:sz w:val="24"/>
          <w:szCs w:val="24"/>
        </w:rPr>
        <w:t>4</w:t>
      </w:r>
      <w:r w:rsidRPr="006A5FF2">
        <w:rPr>
          <w:rFonts w:ascii="Arial" w:hAnsi="Arial" w:cs="Arial"/>
          <w:b/>
          <w:sz w:val="24"/>
          <w:szCs w:val="24"/>
        </w:rPr>
        <w:t>.</w:t>
      </w:r>
      <w:r>
        <w:rPr>
          <w:rFonts w:ascii="Arial" w:hAnsi="Arial" w:cs="Arial"/>
          <w:b/>
          <w:sz w:val="24"/>
          <w:szCs w:val="24"/>
        </w:rPr>
        <w:t>1</w:t>
      </w:r>
      <w:r w:rsidRPr="006A5FF2">
        <w:rPr>
          <w:rFonts w:ascii="Arial" w:hAnsi="Arial" w:cs="Arial"/>
          <w:b/>
          <w:sz w:val="24"/>
          <w:szCs w:val="24"/>
        </w:rPr>
        <w:t>.1</w:t>
      </w:r>
      <w:r>
        <w:rPr>
          <w:rFonts w:ascii="Arial" w:hAnsi="Arial" w:cs="Arial"/>
          <w:sz w:val="24"/>
          <w:szCs w:val="24"/>
        </w:rPr>
        <w:t xml:space="preserve"> O requerimento deve ser apresentado acompanhado de:</w:t>
      </w:r>
    </w:p>
    <w:p w14:paraId="0DDC9D40" w14:textId="77777777" w:rsidR="00941B12" w:rsidRDefault="00941B12" w:rsidP="00F127FD">
      <w:pPr>
        <w:autoSpaceDE w:val="0"/>
        <w:autoSpaceDN w:val="0"/>
        <w:adjustRightInd w:val="0"/>
        <w:ind w:right="-143"/>
        <w:jc w:val="both"/>
        <w:rPr>
          <w:rFonts w:ascii="Arial" w:hAnsi="Arial" w:cs="Arial"/>
          <w:sz w:val="24"/>
          <w:szCs w:val="24"/>
        </w:rPr>
      </w:pPr>
    </w:p>
    <w:p w14:paraId="0CC8F70B" w14:textId="280C3146" w:rsidR="00F127FD" w:rsidRPr="00941B12" w:rsidRDefault="00F127FD" w:rsidP="00941B12">
      <w:pPr>
        <w:pStyle w:val="PargrafodaLista"/>
        <w:numPr>
          <w:ilvl w:val="0"/>
          <w:numId w:val="33"/>
        </w:numPr>
        <w:autoSpaceDE w:val="0"/>
        <w:autoSpaceDN w:val="0"/>
        <w:adjustRightInd w:val="0"/>
        <w:ind w:right="-143"/>
        <w:jc w:val="both"/>
        <w:rPr>
          <w:rFonts w:ascii="Arial" w:hAnsi="Arial" w:cs="Arial"/>
          <w:sz w:val="24"/>
          <w:szCs w:val="24"/>
        </w:rPr>
      </w:pPr>
      <w:r w:rsidRPr="00941B12">
        <w:rPr>
          <w:rFonts w:ascii="Arial" w:hAnsi="Arial" w:cs="Arial"/>
          <w:sz w:val="24"/>
          <w:szCs w:val="24"/>
        </w:rPr>
        <w:t xml:space="preserve">para usufruir dos benefícios da </w:t>
      </w:r>
      <w:r w:rsidRPr="00941B12">
        <w:rPr>
          <w:rFonts w:ascii="Arial" w:hAnsi="Arial" w:cs="Arial"/>
          <w:color w:val="333333"/>
          <w:sz w:val="24"/>
          <w:szCs w:val="24"/>
        </w:rPr>
        <w:t>Lei nº 2542, de 17 de maio de 2012:</w:t>
      </w:r>
      <w:r w:rsidRPr="00941B12">
        <w:rPr>
          <w:rFonts w:ascii="LiberationSans" w:hAnsi="LiberationSans" w:cs="LiberationSans"/>
          <w:color w:val="333333"/>
          <w:sz w:val="25"/>
          <w:szCs w:val="25"/>
        </w:rPr>
        <w:t xml:space="preserve"> </w:t>
      </w:r>
      <w:r w:rsidRPr="00941B12">
        <w:rPr>
          <w:rFonts w:ascii="Arial" w:hAnsi="Arial" w:cs="Arial"/>
          <w:b/>
          <w:sz w:val="24"/>
          <w:szCs w:val="24"/>
        </w:rPr>
        <w:t>declaração</w:t>
      </w:r>
      <w:r w:rsidRPr="00941B12">
        <w:rPr>
          <w:rFonts w:ascii="Arial" w:hAnsi="Arial" w:cs="Arial"/>
          <w:sz w:val="24"/>
          <w:szCs w:val="24"/>
        </w:rPr>
        <w:t xml:space="preserve"> de que está desempregado </w:t>
      </w:r>
      <w:r w:rsidRPr="00941B12">
        <w:rPr>
          <w:rFonts w:ascii="Arial" w:hAnsi="Arial" w:cs="Arial"/>
          <w:b/>
          <w:sz w:val="24"/>
          <w:szCs w:val="24"/>
          <w:u w:val="single"/>
        </w:rPr>
        <w:t>ou</w:t>
      </w:r>
      <w:r w:rsidRPr="00941B12">
        <w:rPr>
          <w:rFonts w:ascii="Arial" w:hAnsi="Arial" w:cs="Arial"/>
          <w:sz w:val="24"/>
          <w:szCs w:val="24"/>
        </w:rPr>
        <w:t xml:space="preserve"> cópia de comprovante de vencimentos (com remuneração menor que 2 (dois) salários mínimos, valor atual</w:t>
      </w:r>
      <w:r w:rsidR="001F33E9" w:rsidRPr="00941B12">
        <w:rPr>
          <w:rFonts w:ascii="Arial" w:hAnsi="Arial" w:cs="Arial"/>
          <w:sz w:val="24"/>
          <w:szCs w:val="24"/>
        </w:rPr>
        <w:t>)</w:t>
      </w:r>
      <w:r w:rsidRPr="00941B12">
        <w:rPr>
          <w:rFonts w:ascii="Arial" w:hAnsi="Arial" w:cs="Arial"/>
          <w:sz w:val="24"/>
          <w:szCs w:val="24"/>
        </w:rPr>
        <w:t xml:space="preserve">; ou </w:t>
      </w:r>
    </w:p>
    <w:p w14:paraId="62DF354A" w14:textId="6B4295BB" w:rsidR="00941B12" w:rsidRDefault="00941B12" w:rsidP="00941B12">
      <w:pPr>
        <w:autoSpaceDE w:val="0"/>
        <w:autoSpaceDN w:val="0"/>
        <w:adjustRightInd w:val="0"/>
        <w:ind w:right="-143"/>
        <w:jc w:val="both"/>
        <w:rPr>
          <w:rFonts w:ascii="Arial" w:hAnsi="Arial" w:cs="Arial"/>
          <w:sz w:val="24"/>
          <w:szCs w:val="24"/>
        </w:rPr>
      </w:pPr>
    </w:p>
    <w:p w14:paraId="747710CE" w14:textId="77777777" w:rsidR="00941B12" w:rsidRPr="00941B12" w:rsidRDefault="00941B12" w:rsidP="00941B12">
      <w:pPr>
        <w:autoSpaceDE w:val="0"/>
        <w:autoSpaceDN w:val="0"/>
        <w:adjustRightInd w:val="0"/>
        <w:ind w:right="-143"/>
        <w:jc w:val="both"/>
        <w:rPr>
          <w:rFonts w:ascii="Arial" w:hAnsi="Arial" w:cs="Arial"/>
          <w:sz w:val="24"/>
          <w:szCs w:val="24"/>
        </w:rPr>
      </w:pPr>
    </w:p>
    <w:p w14:paraId="14BA16B9" w14:textId="3061449F" w:rsidR="00F127FD" w:rsidRPr="00941B12" w:rsidRDefault="00F127FD" w:rsidP="00941B12">
      <w:pPr>
        <w:pStyle w:val="PargrafodaLista"/>
        <w:numPr>
          <w:ilvl w:val="0"/>
          <w:numId w:val="33"/>
        </w:numPr>
        <w:autoSpaceDE w:val="0"/>
        <w:autoSpaceDN w:val="0"/>
        <w:adjustRightInd w:val="0"/>
        <w:ind w:right="-143"/>
        <w:jc w:val="both"/>
        <w:rPr>
          <w:rFonts w:ascii="Arial" w:hAnsi="Arial" w:cs="Arial"/>
          <w:color w:val="000000"/>
          <w:sz w:val="24"/>
          <w:szCs w:val="24"/>
        </w:rPr>
      </w:pPr>
      <w:r w:rsidRPr="00941B12">
        <w:rPr>
          <w:rFonts w:ascii="Arial" w:hAnsi="Arial" w:cs="Arial"/>
          <w:sz w:val="24"/>
          <w:szCs w:val="24"/>
        </w:rPr>
        <w:t xml:space="preserve">para usufruir dos benefícios da Lei nº </w:t>
      </w:r>
      <w:r w:rsidRPr="00941B12">
        <w:rPr>
          <w:rFonts w:ascii="LiberationSans" w:hAnsi="LiberationSans" w:cs="LiberationSans"/>
          <w:color w:val="333333"/>
          <w:sz w:val="25"/>
          <w:szCs w:val="25"/>
        </w:rPr>
        <w:t>2 968, de 21 de setembro de 2018:</w:t>
      </w:r>
      <w:r w:rsidRPr="00941B12">
        <w:rPr>
          <w:rFonts w:ascii="Arial" w:hAnsi="Arial" w:cs="Arial"/>
          <w:sz w:val="24"/>
          <w:szCs w:val="24"/>
        </w:rPr>
        <w:t xml:space="preserve"> </w:t>
      </w:r>
      <w:r w:rsidRPr="00941B12">
        <w:rPr>
          <w:rFonts w:ascii="Arial" w:hAnsi="Arial" w:cs="Arial"/>
          <w:b/>
          <w:sz w:val="24"/>
          <w:szCs w:val="24"/>
        </w:rPr>
        <w:t>atestado médico comprovando a deficiência</w:t>
      </w:r>
      <w:r w:rsidRPr="00941B12">
        <w:rPr>
          <w:rFonts w:ascii="Arial" w:hAnsi="Arial" w:cs="Arial"/>
          <w:sz w:val="24"/>
          <w:szCs w:val="24"/>
        </w:rPr>
        <w:t>.</w:t>
      </w:r>
      <w:r w:rsidRPr="00941B12">
        <w:rPr>
          <w:rFonts w:ascii="LiberationSans" w:hAnsi="LiberationSans" w:cs="LiberationSans"/>
          <w:color w:val="333333"/>
        </w:rPr>
        <w:t xml:space="preserve"> </w:t>
      </w:r>
      <w:r w:rsidRPr="00941B12">
        <w:rPr>
          <w:rFonts w:ascii="Arial" w:hAnsi="Arial" w:cs="Arial"/>
          <w:color w:val="000000"/>
          <w:sz w:val="24"/>
          <w:szCs w:val="24"/>
        </w:rPr>
        <w:t>Para os fins deste edital, serão consideradas pessoas com deficiência aquelas que têm impedimentos de longo prazo de natureza física, mental, intelectual ou sensorial, os quais, em interação com diversas barreiras, podem obstruir sua participação plena e efetiva na sociedade em igualdade de condições com as demais pessoas.</w:t>
      </w:r>
    </w:p>
    <w:p w14:paraId="436FBAE2" w14:textId="77777777" w:rsidR="00941B12" w:rsidRPr="00941B12" w:rsidRDefault="00941B12" w:rsidP="00941B12">
      <w:pPr>
        <w:pStyle w:val="PargrafodaLista"/>
        <w:autoSpaceDE w:val="0"/>
        <w:autoSpaceDN w:val="0"/>
        <w:adjustRightInd w:val="0"/>
        <w:ind w:left="927" w:right="-143"/>
        <w:jc w:val="both"/>
        <w:rPr>
          <w:rFonts w:ascii="Arial" w:hAnsi="Arial" w:cs="Arial"/>
          <w:color w:val="000000"/>
          <w:sz w:val="24"/>
          <w:szCs w:val="24"/>
        </w:rPr>
      </w:pPr>
    </w:p>
    <w:p w14:paraId="420673C0" w14:textId="43CC3CDE" w:rsidR="00F127FD" w:rsidRDefault="00F127FD" w:rsidP="00F127FD">
      <w:pPr>
        <w:autoSpaceDE w:val="0"/>
        <w:autoSpaceDN w:val="0"/>
        <w:adjustRightInd w:val="0"/>
        <w:ind w:right="-143"/>
        <w:jc w:val="both"/>
        <w:rPr>
          <w:rFonts w:ascii="Arial" w:hAnsi="Arial" w:cs="Arial"/>
          <w:sz w:val="24"/>
          <w:szCs w:val="24"/>
        </w:rPr>
      </w:pPr>
      <w:r w:rsidRPr="006A5FF2">
        <w:rPr>
          <w:rFonts w:ascii="Arial" w:hAnsi="Arial" w:cs="Arial"/>
          <w:b/>
          <w:sz w:val="24"/>
          <w:szCs w:val="24"/>
        </w:rPr>
        <w:t>4.</w:t>
      </w:r>
      <w:r>
        <w:rPr>
          <w:rFonts w:ascii="Arial" w:hAnsi="Arial" w:cs="Arial"/>
          <w:b/>
          <w:sz w:val="24"/>
          <w:szCs w:val="24"/>
        </w:rPr>
        <w:t>4</w:t>
      </w:r>
      <w:r w:rsidRPr="006A5FF2">
        <w:rPr>
          <w:rFonts w:ascii="Arial" w:hAnsi="Arial" w:cs="Arial"/>
          <w:b/>
          <w:sz w:val="24"/>
          <w:szCs w:val="24"/>
        </w:rPr>
        <w:t>.2.</w:t>
      </w:r>
      <w:r>
        <w:rPr>
          <w:rFonts w:ascii="Arial" w:hAnsi="Arial" w:cs="Arial"/>
          <w:sz w:val="24"/>
          <w:szCs w:val="24"/>
        </w:rPr>
        <w:t xml:space="preserve"> A Comissão do Processo Seletivo de Pessoal providenciará o exame do pedido e despacho sobre o solicitado em documento próprio (Anexo VI - Requerimento de Isenção de Taxa de Inscrição).</w:t>
      </w:r>
    </w:p>
    <w:p w14:paraId="0D47E59F" w14:textId="77777777" w:rsidR="00941B12" w:rsidRDefault="00941B12" w:rsidP="00F127FD">
      <w:pPr>
        <w:autoSpaceDE w:val="0"/>
        <w:autoSpaceDN w:val="0"/>
        <w:adjustRightInd w:val="0"/>
        <w:ind w:right="-143"/>
        <w:jc w:val="both"/>
        <w:rPr>
          <w:rFonts w:ascii="Arial" w:hAnsi="Arial" w:cs="Arial"/>
          <w:color w:val="000000"/>
          <w:sz w:val="24"/>
          <w:szCs w:val="24"/>
        </w:rPr>
      </w:pPr>
    </w:p>
    <w:p w14:paraId="0C935D9A" w14:textId="535B3E2B" w:rsidR="00F127FD" w:rsidRDefault="00F127FD" w:rsidP="00F127FD">
      <w:pPr>
        <w:autoSpaceDE w:val="0"/>
        <w:autoSpaceDN w:val="0"/>
        <w:adjustRightInd w:val="0"/>
        <w:ind w:right="-143"/>
        <w:jc w:val="both"/>
        <w:rPr>
          <w:rFonts w:ascii="Arial" w:hAnsi="Arial" w:cs="Arial"/>
          <w:sz w:val="24"/>
          <w:szCs w:val="24"/>
        </w:rPr>
      </w:pPr>
      <w:r w:rsidRPr="006A5FF2">
        <w:rPr>
          <w:rFonts w:ascii="Arial" w:hAnsi="Arial" w:cs="Arial"/>
          <w:b/>
          <w:sz w:val="24"/>
          <w:szCs w:val="24"/>
        </w:rPr>
        <w:t>4.</w:t>
      </w:r>
      <w:r>
        <w:rPr>
          <w:rFonts w:ascii="Arial" w:hAnsi="Arial" w:cs="Arial"/>
          <w:b/>
          <w:sz w:val="24"/>
          <w:szCs w:val="24"/>
        </w:rPr>
        <w:t>4</w:t>
      </w:r>
      <w:r w:rsidRPr="006A5FF2">
        <w:rPr>
          <w:rFonts w:ascii="Arial" w:hAnsi="Arial" w:cs="Arial"/>
          <w:b/>
          <w:sz w:val="24"/>
          <w:szCs w:val="24"/>
        </w:rPr>
        <w:t>.</w:t>
      </w:r>
      <w:r>
        <w:rPr>
          <w:rFonts w:ascii="Arial" w:hAnsi="Arial" w:cs="Arial"/>
          <w:b/>
          <w:sz w:val="24"/>
          <w:szCs w:val="24"/>
        </w:rPr>
        <w:t>3</w:t>
      </w:r>
      <w:r>
        <w:rPr>
          <w:rFonts w:ascii="Arial" w:hAnsi="Arial" w:cs="Arial"/>
          <w:sz w:val="24"/>
          <w:szCs w:val="24"/>
        </w:rPr>
        <w:t xml:space="preserve"> O candidato deverá retirar a resposta ao seu pedido até o primeiro dia previsto para inscrição, dia </w:t>
      </w:r>
      <w:r w:rsidRPr="00941B12">
        <w:rPr>
          <w:rFonts w:ascii="Arial" w:hAnsi="Arial" w:cs="Arial"/>
          <w:b/>
          <w:bCs/>
          <w:sz w:val="24"/>
          <w:szCs w:val="24"/>
        </w:rPr>
        <w:t>02 de agosto de 2021</w:t>
      </w:r>
      <w:r>
        <w:rPr>
          <w:rFonts w:ascii="Arial" w:hAnsi="Arial" w:cs="Arial"/>
          <w:sz w:val="24"/>
          <w:szCs w:val="24"/>
        </w:rPr>
        <w:t xml:space="preserve">, no Protocolo Geral da Prefeitura Municipal de </w:t>
      </w:r>
      <w:proofErr w:type="gramStart"/>
      <w:r>
        <w:rPr>
          <w:rFonts w:ascii="Arial" w:hAnsi="Arial" w:cs="Arial"/>
          <w:sz w:val="24"/>
          <w:szCs w:val="24"/>
        </w:rPr>
        <w:t>Mongaguá  e</w:t>
      </w:r>
      <w:proofErr w:type="gramEnd"/>
      <w:r>
        <w:rPr>
          <w:rFonts w:ascii="Arial" w:hAnsi="Arial" w:cs="Arial"/>
          <w:sz w:val="24"/>
          <w:szCs w:val="24"/>
        </w:rPr>
        <w:t>, se deferido, apresentar no ato da inscrição o Anexo de Isenção de Taxa de Inscrição, devidamente deferido.</w:t>
      </w:r>
    </w:p>
    <w:p w14:paraId="6E6CD85A" w14:textId="77777777" w:rsidR="00941B12" w:rsidRPr="00030A61" w:rsidRDefault="00941B12" w:rsidP="00F127FD">
      <w:pPr>
        <w:autoSpaceDE w:val="0"/>
        <w:autoSpaceDN w:val="0"/>
        <w:adjustRightInd w:val="0"/>
        <w:ind w:right="-143"/>
        <w:jc w:val="both"/>
        <w:rPr>
          <w:rFonts w:ascii="Arial" w:hAnsi="Arial" w:cs="Arial"/>
          <w:color w:val="000000"/>
          <w:sz w:val="24"/>
          <w:szCs w:val="24"/>
        </w:rPr>
      </w:pPr>
    </w:p>
    <w:p w14:paraId="0C7A900D"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bCs/>
          <w:sz w:val="24"/>
          <w:szCs w:val="24"/>
        </w:rPr>
        <w:t>4.4.</w:t>
      </w:r>
      <w:r>
        <w:rPr>
          <w:rFonts w:ascii="Arial" w:hAnsi="Arial" w:cs="Arial"/>
          <w:b/>
          <w:bCs/>
          <w:sz w:val="24"/>
          <w:szCs w:val="24"/>
        </w:rPr>
        <w:t>4</w:t>
      </w:r>
      <w:r w:rsidRPr="00A30F41">
        <w:rPr>
          <w:rFonts w:ascii="Arial" w:hAnsi="Arial" w:cs="Arial"/>
          <w:b/>
          <w:bCs/>
          <w:sz w:val="24"/>
          <w:szCs w:val="24"/>
        </w:rPr>
        <w:t xml:space="preserve"> </w:t>
      </w:r>
      <w:r w:rsidRPr="00A30F41">
        <w:rPr>
          <w:rFonts w:ascii="Arial" w:hAnsi="Arial" w:cs="Arial"/>
          <w:sz w:val="24"/>
          <w:szCs w:val="24"/>
        </w:rPr>
        <w:t>Em nenhuma hipótese a doação efetuada no ato de inscrição será devolvida ao candidato.</w:t>
      </w:r>
    </w:p>
    <w:p w14:paraId="54F4F18D" w14:textId="77777777" w:rsidR="00F127FD" w:rsidRDefault="00F127FD" w:rsidP="00F127FD">
      <w:pPr>
        <w:autoSpaceDE w:val="0"/>
        <w:autoSpaceDN w:val="0"/>
        <w:adjustRightInd w:val="0"/>
        <w:jc w:val="both"/>
        <w:rPr>
          <w:rFonts w:ascii="Arial" w:hAnsi="Arial" w:cs="Arial"/>
          <w:sz w:val="24"/>
          <w:szCs w:val="24"/>
        </w:rPr>
      </w:pPr>
    </w:p>
    <w:p w14:paraId="53E39C37" w14:textId="77777777" w:rsidR="00F127FD" w:rsidRDefault="00F127FD" w:rsidP="00F127FD">
      <w:pPr>
        <w:autoSpaceDE w:val="0"/>
        <w:autoSpaceDN w:val="0"/>
        <w:adjustRightInd w:val="0"/>
        <w:jc w:val="both"/>
        <w:rPr>
          <w:rFonts w:ascii="Arial" w:hAnsi="Arial" w:cs="Arial"/>
          <w:b/>
          <w:bCs/>
          <w:sz w:val="24"/>
          <w:szCs w:val="24"/>
        </w:rPr>
      </w:pPr>
      <w:r w:rsidRPr="00A30F41">
        <w:rPr>
          <w:rFonts w:ascii="Arial" w:hAnsi="Arial" w:cs="Arial"/>
          <w:b/>
          <w:bCs/>
          <w:sz w:val="24"/>
          <w:szCs w:val="24"/>
        </w:rPr>
        <w:t>4.5 Do Protocolo de Inscrição – PI</w:t>
      </w:r>
      <w:r>
        <w:rPr>
          <w:rFonts w:ascii="Arial" w:hAnsi="Arial" w:cs="Arial"/>
          <w:b/>
          <w:bCs/>
          <w:sz w:val="24"/>
          <w:szCs w:val="24"/>
        </w:rPr>
        <w:t xml:space="preserve"> e Data da Prova </w:t>
      </w:r>
    </w:p>
    <w:p w14:paraId="5DECDCB2" w14:textId="77777777" w:rsidR="00F127FD" w:rsidRPr="00A30F41" w:rsidRDefault="00F127FD" w:rsidP="00F127FD">
      <w:pPr>
        <w:autoSpaceDE w:val="0"/>
        <w:autoSpaceDN w:val="0"/>
        <w:adjustRightInd w:val="0"/>
        <w:jc w:val="both"/>
        <w:rPr>
          <w:rFonts w:ascii="Arial" w:hAnsi="Arial" w:cs="Arial"/>
          <w:b/>
          <w:bCs/>
          <w:sz w:val="24"/>
          <w:szCs w:val="24"/>
        </w:rPr>
      </w:pPr>
    </w:p>
    <w:p w14:paraId="62DB7606" w14:textId="44667A31"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4.5.1</w:t>
      </w:r>
      <w:r w:rsidRPr="00A30F41">
        <w:rPr>
          <w:rFonts w:ascii="Arial" w:hAnsi="Arial" w:cs="Arial"/>
          <w:sz w:val="24"/>
          <w:szCs w:val="24"/>
        </w:rPr>
        <w:t xml:space="preserve"> Serão div</w:t>
      </w:r>
      <w:r>
        <w:rPr>
          <w:rFonts w:ascii="Arial" w:hAnsi="Arial" w:cs="Arial"/>
          <w:sz w:val="24"/>
          <w:szCs w:val="24"/>
        </w:rPr>
        <w:t xml:space="preserve">ulgados no endereço eletrônico </w:t>
      </w:r>
      <w:r w:rsidRPr="0026687F">
        <w:rPr>
          <w:rFonts w:ascii="Arial" w:hAnsi="Arial" w:cs="Arial"/>
          <w:color w:val="548DD4" w:themeColor="text2" w:themeTint="99"/>
          <w:sz w:val="24"/>
          <w:szCs w:val="24"/>
          <w:u w:val="single"/>
        </w:rPr>
        <w:t>www.mongagua.sp.gov.br</w:t>
      </w:r>
      <w:r>
        <w:rPr>
          <w:rFonts w:ascii="Arial" w:hAnsi="Arial" w:cs="Arial"/>
          <w:sz w:val="24"/>
          <w:szCs w:val="24"/>
        </w:rPr>
        <w:t xml:space="preserve"> para consulta do candidato a confirmação da </w:t>
      </w:r>
      <w:r w:rsidRPr="00A30F41">
        <w:rPr>
          <w:rFonts w:ascii="Arial" w:hAnsi="Arial" w:cs="Arial"/>
          <w:sz w:val="24"/>
          <w:szCs w:val="24"/>
        </w:rPr>
        <w:t xml:space="preserve">data de </w:t>
      </w:r>
      <w:r>
        <w:rPr>
          <w:rFonts w:ascii="Arial" w:hAnsi="Arial" w:cs="Arial"/>
          <w:sz w:val="24"/>
          <w:szCs w:val="24"/>
        </w:rPr>
        <w:t xml:space="preserve">realização da prova, </w:t>
      </w:r>
      <w:r w:rsidRPr="00A30F41">
        <w:rPr>
          <w:rFonts w:ascii="Arial" w:hAnsi="Arial" w:cs="Arial"/>
          <w:sz w:val="24"/>
          <w:szCs w:val="24"/>
        </w:rPr>
        <w:t>o horário e local ou locais de realização das provas.</w:t>
      </w:r>
      <w:r w:rsidR="00941B12">
        <w:rPr>
          <w:rFonts w:ascii="Arial" w:hAnsi="Arial" w:cs="Arial"/>
          <w:sz w:val="24"/>
          <w:szCs w:val="24"/>
        </w:rPr>
        <w:t xml:space="preserve"> </w:t>
      </w:r>
      <w:r>
        <w:rPr>
          <w:rFonts w:ascii="Arial" w:hAnsi="Arial" w:cs="Arial"/>
          <w:sz w:val="24"/>
          <w:szCs w:val="24"/>
        </w:rPr>
        <w:t xml:space="preserve">Caso haja alteração do dia da prova, definido no Anexo III, deste edital, as datas </w:t>
      </w:r>
      <w:proofErr w:type="spellStart"/>
      <w:r>
        <w:rPr>
          <w:rFonts w:ascii="Arial" w:hAnsi="Arial" w:cs="Arial"/>
          <w:sz w:val="24"/>
          <w:szCs w:val="24"/>
        </w:rPr>
        <w:t>subseqüentes</w:t>
      </w:r>
      <w:proofErr w:type="spellEnd"/>
      <w:r>
        <w:rPr>
          <w:rFonts w:ascii="Arial" w:hAnsi="Arial" w:cs="Arial"/>
          <w:sz w:val="24"/>
          <w:szCs w:val="24"/>
        </w:rPr>
        <w:t xml:space="preserve"> também serão alteradas e divulgadas no mesmo endereço eletrônico </w:t>
      </w:r>
      <w:hyperlink r:id="rId11" w:history="1">
        <w:r w:rsidRPr="007238E8">
          <w:rPr>
            <w:rStyle w:val="Hyperlink"/>
            <w:rFonts w:ascii="Arial" w:hAnsi="Arial" w:cs="Arial"/>
            <w:sz w:val="24"/>
            <w:szCs w:val="24"/>
          </w:rPr>
          <w:t>www.mongagua.sp.gov.br</w:t>
        </w:r>
      </w:hyperlink>
      <w:r>
        <w:rPr>
          <w:rFonts w:ascii="Arial" w:hAnsi="Arial" w:cs="Arial"/>
          <w:sz w:val="24"/>
          <w:szCs w:val="24"/>
        </w:rPr>
        <w:t xml:space="preserve"> . </w:t>
      </w:r>
    </w:p>
    <w:p w14:paraId="184BAA76" w14:textId="77777777" w:rsidR="00F127FD" w:rsidRDefault="00F127FD" w:rsidP="00F127FD">
      <w:pPr>
        <w:autoSpaceDE w:val="0"/>
        <w:autoSpaceDN w:val="0"/>
        <w:adjustRightInd w:val="0"/>
        <w:jc w:val="both"/>
        <w:rPr>
          <w:rFonts w:ascii="Arial" w:hAnsi="Arial" w:cs="Arial"/>
          <w:sz w:val="24"/>
          <w:szCs w:val="24"/>
        </w:rPr>
      </w:pPr>
    </w:p>
    <w:p w14:paraId="29D72206" w14:textId="77777777" w:rsidR="00F127FD" w:rsidRDefault="00F127FD" w:rsidP="00F127FD">
      <w:pPr>
        <w:autoSpaceDE w:val="0"/>
        <w:autoSpaceDN w:val="0"/>
        <w:adjustRightInd w:val="0"/>
        <w:jc w:val="both"/>
        <w:rPr>
          <w:rFonts w:ascii="Arial" w:hAnsi="Arial" w:cs="Arial"/>
          <w:sz w:val="24"/>
          <w:szCs w:val="24"/>
          <w:u w:val="single"/>
        </w:rPr>
      </w:pPr>
      <w:r w:rsidRPr="00A30F41">
        <w:rPr>
          <w:rFonts w:ascii="Arial" w:hAnsi="Arial" w:cs="Arial"/>
          <w:b/>
          <w:sz w:val="24"/>
          <w:szCs w:val="24"/>
        </w:rPr>
        <w:t>4.5.2</w:t>
      </w:r>
      <w:r w:rsidRPr="00A30F41">
        <w:rPr>
          <w:rFonts w:ascii="Arial" w:hAnsi="Arial" w:cs="Arial"/>
          <w:sz w:val="24"/>
          <w:szCs w:val="24"/>
        </w:rPr>
        <w:t xml:space="preserve"> No ato de inscrição o candidato receberá um protocolo que lhe servirá como comprovante, </w:t>
      </w:r>
      <w:r w:rsidRPr="00B41BD3">
        <w:rPr>
          <w:rFonts w:ascii="Arial" w:hAnsi="Arial" w:cs="Arial"/>
          <w:sz w:val="24"/>
          <w:szCs w:val="24"/>
          <w:u w:val="single"/>
        </w:rPr>
        <w:t>inclusive para ingresso n</w:t>
      </w:r>
      <w:r>
        <w:rPr>
          <w:rFonts w:ascii="Arial" w:hAnsi="Arial" w:cs="Arial"/>
          <w:sz w:val="24"/>
          <w:szCs w:val="24"/>
          <w:u w:val="single"/>
        </w:rPr>
        <w:t xml:space="preserve">o local da prova </w:t>
      </w:r>
      <w:r w:rsidRPr="00B41BD3">
        <w:rPr>
          <w:rFonts w:ascii="Arial" w:hAnsi="Arial" w:cs="Arial"/>
          <w:sz w:val="24"/>
          <w:szCs w:val="24"/>
          <w:u w:val="single"/>
        </w:rPr>
        <w:t xml:space="preserve">, </w:t>
      </w:r>
      <w:r>
        <w:rPr>
          <w:rFonts w:ascii="Arial" w:hAnsi="Arial" w:cs="Arial"/>
          <w:sz w:val="24"/>
          <w:szCs w:val="24"/>
          <w:u w:val="single"/>
        </w:rPr>
        <w:t xml:space="preserve">juntamente </w:t>
      </w:r>
      <w:r w:rsidRPr="00B41BD3">
        <w:rPr>
          <w:rFonts w:ascii="Arial" w:hAnsi="Arial" w:cs="Arial"/>
          <w:sz w:val="24"/>
          <w:szCs w:val="24"/>
          <w:u w:val="single"/>
        </w:rPr>
        <w:t xml:space="preserve">com apresentação de </w:t>
      </w:r>
      <w:r w:rsidRPr="009B5A53">
        <w:rPr>
          <w:rFonts w:ascii="Arial" w:hAnsi="Arial" w:cs="Arial"/>
          <w:b/>
          <w:sz w:val="24"/>
          <w:szCs w:val="24"/>
          <w:u w:val="single"/>
        </w:rPr>
        <w:t>documento de identidade oficial original, com foto</w:t>
      </w:r>
      <w:r>
        <w:rPr>
          <w:rFonts w:ascii="Arial" w:hAnsi="Arial" w:cs="Arial"/>
          <w:sz w:val="24"/>
          <w:szCs w:val="24"/>
          <w:u w:val="single"/>
        </w:rPr>
        <w:t xml:space="preserve"> </w:t>
      </w:r>
      <w:r w:rsidRPr="00B41BD3">
        <w:rPr>
          <w:rFonts w:ascii="Arial" w:hAnsi="Arial" w:cs="Arial"/>
          <w:sz w:val="24"/>
          <w:szCs w:val="24"/>
          <w:u w:val="single"/>
        </w:rPr>
        <w:t xml:space="preserve"> , </w:t>
      </w:r>
      <w:r>
        <w:rPr>
          <w:rFonts w:ascii="Arial" w:hAnsi="Arial" w:cs="Arial"/>
          <w:sz w:val="24"/>
          <w:szCs w:val="24"/>
          <w:u w:val="single"/>
        </w:rPr>
        <w:t xml:space="preserve">e </w:t>
      </w:r>
      <w:r w:rsidRPr="00B41BD3">
        <w:rPr>
          <w:rFonts w:ascii="Arial" w:hAnsi="Arial" w:cs="Arial"/>
          <w:sz w:val="24"/>
          <w:szCs w:val="24"/>
          <w:u w:val="single"/>
        </w:rPr>
        <w:t xml:space="preserve"> apresentação aos fiscais de prova</w:t>
      </w:r>
      <w:r>
        <w:rPr>
          <w:rFonts w:ascii="Arial" w:hAnsi="Arial" w:cs="Arial"/>
          <w:sz w:val="24"/>
          <w:szCs w:val="24"/>
          <w:u w:val="single"/>
        </w:rPr>
        <w:t xml:space="preserve"> na entrada ao local e  na sala aplicação de prova</w:t>
      </w:r>
      <w:r w:rsidRPr="00B41BD3">
        <w:rPr>
          <w:rFonts w:ascii="Arial" w:hAnsi="Arial" w:cs="Arial"/>
          <w:sz w:val="24"/>
          <w:szCs w:val="24"/>
          <w:u w:val="single"/>
        </w:rPr>
        <w:t>.</w:t>
      </w:r>
      <w:r>
        <w:rPr>
          <w:rFonts w:ascii="Arial" w:hAnsi="Arial" w:cs="Arial"/>
          <w:sz w:val="24"/>
          <w:szCs w:val="24"/>
          <w:u w:val="single"/>
        </w:rPr>
        <w:t xml:space="preserve"> Em hipótese alguma o candidato terá acesso ao local e sala da prova sem apresentação dos documentos exigidos ou caso tenha tido a inscrição INDEFERIDA.</w:t>
      </w:r>
    </w:p>
    <w:p w14:paraId="3D40F9A6" w14:textId="77777777" w:rsidR="00F127FD" w:rsidRDefault="00F127FD" w:rsidP="00F127FD">
      <w:pPr>
        <w:autoSpaceDE w:val="0"/>
        <w:autoSpaceDN w:val="0"/>
        <w:adjustRightInd w:val="0"/>
        <w:jc w:val="both"/>
        <w:rPr>
          <w:rFonts w:ascii="Arial" w:hAnsi="Arial" w:cs="Arial"/>
          <w:sz w:val="24"/>
          <w:szCs w:val="24"/>
          <w:u w:val="single"/>
        </w:rPr>
      </w:pPr>
    </w:p>
    <w:p w14:paraId="00B63B5C"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4.5.3</w:t>
      </w:r>
      <w:r w:rsidRPr="00A30F41">
        <w:rPr>
          <w:rFonts w:ascii="Arial" w:hAnsi="Arial" w:cs="Arial"/>
          <w:sz w:val="24"/>
          <w:szCs w:val="24"/>
        </w:rPr>
        <w:t xml:space="preserve"> É da exclusiva responsabilidade do candidato que tiver sua inscrição deferida conservar, sem rasuras e em bom estado de conservação, o protocolo de inscrição.</w:t>
      </w:r>
    </w:p>
    <w:p w14:paraId="6A0FFB08" w14:textId="77777777" w:rsidR="00F127FD" w:rsidRDefault="00F127FD" w:rsidP="00F127FD">
      <w:pPr>
        <w:autoSpaceDE w:val="0"/>
        <w:autoSpaceDN w:val="0"/>
        <w:adjustRightInd w:val="0"/>
        <w:jc w:val="both"/>
        <w:rPr>
          <w:rFonts w:ascii="Arial" w:hAnsi="Arial" w:cs="Arial"/>
          <w:sz w:val="24"/>
          <w:szCs w:val="24"/>
        </w:rPr>
      </w:pPr>
    </w:p>
    <w:p w14:paraId="021E4E1C"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4.5.4</w:t>
      </w:r>
      <w:r w:rsidRPr="00A30F41">
        <w:rPr>
          <w:rFonts w:ascii="Arial" w:hAnsi="Arial" w:cs="Arial"/>
          <w:sz w:val="24"/>
          <w:szCs w:val="24"/>
        </w:rPr>
        <w:t xml:space="preserve"> No protocolo estarão expressos nome completo do candidato, número do documento de identidade, a função de inscrição e outras orientações úteis ao candidato.</w:t>
      </w:r>
    </w:p>
    <w:p w14:paraId="5FA72BD6" w14:textId="77777777" w:rsidR="00F127FD" w:rsidRDefault="00F127FD" w:rsidP="00F127FD">
      <w:pPr>
        <w:autoSpaceDE w:val="0"/>
        <w:autoSpaceDN w:val="0"/>
        <w:adjustRightInd w:val="0"/>
        <w:jc w:val="both"/>
        <w:rPr>
          <w:rFonts w:ascii="Arial" w:hAnsi="Arial" w:cs="Arial"/>
          <w:sz w:val="24"/>
          <w:szCs w:val="24"/>
        </w:rPr>
      </w:pPr>
    </w:p>
    <w:p w14:paraId="2B499C45"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4.5.5</w:t>
      </w:r>
      <w:r w:rsidRPr="00A30F41">
        <w:rPr>
          <w:rFonts w:ascii="Arial" w:hAnsi="Arial" w:cs="Arial"/>
          <w:sz w:val="24"/>
          <w:szCs w:val="24"/>
        </w:rPr>
        <w:t xml:space="preserve"> É obrigação do candidato conferir, no ato da inscrição, no protocolo de Inscrição</w:t>
      </w:r>
      <w:r>
        <w:rPr>
          <w:rFonts w:ascii="Arial" w:hAnsi="Arial" w:cs="Arial"/>
          <w:sz w:val="24"/>
          <w:szCs w:val="24"/>
        </w:rPr>
        <w:t>,</w:t>
      </w:r>
      <w:r w:rsidRPr="00A30F41">
        <w:rPr>
          <w:rFonts w:ascii="Arial" w:hAnsi="Arial" w:cs="Arial"/>
          <w:sz w:val="24"/>
          <w:szCs w:val="24"/>
        </w:rPr>
        <w:t xml:space="preserve"> seu nome, o número do documento de identidade (RG), </w:t>
      </w:r>
      <w:r>
        <w:rPr>
          <w:rFonts w:ascii="Arial" w:hAnsi="Arial" w:cs="Arial"/>
          <w:sz w:val="24"/>
          <w:szCs w:val="24"/>
        </w:rPr>
        <w:t xml:space="preserve">data de nascimento, </w:t>
      </w:r>
      <w:r w:rsidRPr="00A30F41">
        <w:rPr>
          <w:rFonts w:ascii="Arial" w:hAnsi="Arial" w:cs="Arial"/>
          <w:sz w:val="24"/>
          <w:szCs w:val="24"/>
        </w:rPr>
        <w:t>a função pretendida</w:t>
      </w:r>
      <w:r>
        <w:rPr>
          <w:rFonts w:ascii="Arial" w:hAnsi="Arial" w:cs="Arial"/>
          <w:sz w:val="24"/>
          <w:szCs w:val="24"/>
        </w:rPr>
        <w:t xml:space="preserve"> e e-mail apresentado.</w:t>
      </w:r>
    </w:p>
    <w:p w14:paraId="41FCC048" w14:textId="77777777" w:rsidR="00F127FD" w:rsidRDefault="00F127FD" w:rsidP="00F127FD">
      <w:pPr>
        <w:autoSpaceDE w:val="0"/>
        <w:autoSpaceDN w:val="0"/>
        <w:adjustRightInd w:val="0"/>
        <w:jc w:val="both"/>
        <w:rPr>
          <w:rFonts w:ascii="Arial" w:hAnsi="Arial" w:cs="Arial"/>
          <w:sz w:val="24"/>
          <w:szCs w:val="24"/>
        </w:rPr>
      </w:pPr>
    </w:p>
    <w:p w14:paraId="1869735C"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4.5.6</w:t>
      </w:r>
      <w:r w:rsidRPr="00A30F41">
        <w:rPr>
          <w:rFonts w:ascii="Arial" w:hAnsi="Arial" w:cs="Arial"/>
          <w:sz w:val="24"/>
          <w:szCs w:val="24"/>
        </w:rPr>
        <w:t xml:space="preserve"> </w:t>
      </w:r>
      <w:r>
        <w:rPr>
          <w:rFonts w:ascii="Arial" w:hAnsi="Arial" w:cs="Arial"/>
          <w:sz w:val="24"/>
          <w:szCs w:val="24"/>
        </w:rPr>
        <w:t>Quaisquer e</w:t>
      </w:r>
      <w:r w:rsidRPr="00A30F41">
        <w:rPr>
          <w:rFonts w:ascii="Arial" w:hAnsi="Arial" w:cs="Arial"/>
          <w:sz w:val="24"/>
          <w:szCs w:val="24"/>
        </w:rPr>
        <w:t>ventuais erros de digitação</w:t>
      </w:r>
      <w:r>
        <w:rPr>
          <w:rFonts w:ascii="Arial" w:hAnsi="Arial" w:cs="Arial"/>
          <w:sz w:val="24"/>
          <w:szCs w:val="24"/>
        </w:rPr>
        <w:t xml:space="preserve">, preenchimento, </w:t>
      </w:r>
      <w:r w:rsidRPr="00A30F41">
        <w:rPr>
          <w:rFonts w:ascii="Arial" w:hAnsi="Arial" w:cs="Arial"/>
          <w:sz w:val="24"/>
          <w:szCs w:val="24"/>
        </w:rPr>
        <w:t xml:space="preserve">ocorridos </w:t>
      </w:r>
      <w:r>
        <w:rPr>
          <w:rFonts w:ascii="Arial" w:hAnsi="Arial" w:cs="Arial"/>
          <w:sz w:val="24"/>
          <w:szCs w:val="24"/>
        </w:rPr>
        <w:t>nos dados</w:t>
      </w:r>
      <w:r w:rsidRPr="00A30F41">
        <w:rPr>
          <w:rFonts w:ascii="Arial" w:hAnsi="Arial" w:cs="Arial"/>
          <w:sz w:val="24"/>
          <w:szCs w:val="24"/>
        </w:rPr>
        <w:t xml:space="preserve"> do candidato, no número do documento de identidade utilizado na inscrição, deverão, obrigatoriamente, ser comunicado pelo candidato no ato da inscrição e recebimento do protocolo.</w:t>
      </w:r>
    </w:p>
    <w:p w14:paraId="207B44CD" w14:textId="77777777" w:rsidR="00F127FD" w:rsidRDefault="00F127FD" w:rsidP="00F127FD">
      <w:pPr>
        <w:autoSpaceDE w:val="0"/>
        <w:autoSpaceDN w:val="0"/>
        <w:adjustRightInd w:val="0"/>
        <w:jc w:val="both"/>
        <w:rPr>
          <w:rFonts w:ascii="Arial" w:hAnsi="Arial" w:cs="Arial"/>
          <w:sz w:val="24"/>
          <w:szCs w:val="24"/>
        </w:rPr>
      </w:pPr>
    </w:p>
    <w:p w14:paraId="340B1EAD"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4.5.7</w:t>
      </w:r>
      <w:r w:rsidRPr="00A30F41">
        <w:rPr>
          <w:rFonts w:ascii="Arial" w:hAnsi="Arial" w:cs="Arial"/>
          <w:sz w:val="24"/>
          <w:szCs w:val="24"/>
        </w:rPr>
        <w:t xml:space="preserve"> Em nenhuma hipótese serão efetuadas alterações e/ou retificações nos dados informados pelo candidato no “Requerimento de Inscrição” relativ</w:t>
      </w:r>
      <w:r>
        <w:rPr>
          <w:rFonts w:ascii="Arial" w:hAnsi="Arial" w:cs="Arial"/>
          <w:sz w:val="24"/>
          <w:szCs w:val="24"/>
        </w:rPr>
        <w:t>a</w:t>
      </w:r>
      <w:r w:rsidRPr="00A30F41">
        <w:rPr>
          <w:rFonts w:ascii="Arial" w:hAnsi="Arial" w:cs="Arial"/>
          <w:sz w:val="24"/>
          <w:szCs w:val="24"/>
        </w:rPr>
        <w:t xml:space="preserve">s à função pretendida, </w:t>
      </w:r>
      <w:r>
        <w:rPr>
          <w:rFonts w:ascii="Arial" w:hAnsi="Arial" w:cs="Arial"/>
          <w:sz w:val="24"/>
          <w:szCs w:val="24"/>
        </w:rPr>
        <w:t>tipo de inscrição</w:t>
      </w:r>
      <w:r w:rsidRPr="00A30F41">
        <w:rPr>
          <w:rFonts w:ascii="Arial" w:hAnsi="Arial" w:cs="Arial"/>
          <w:sz w:val="24"/>
          <w:szCs w:val="24"/>
        </w:rPr>
        <w:t>,</w:t>
      </w:r>
      <w:r>
        <w:rPr>
          <w:rFonts w:ascii="Arial" w:hAnsi="Arial" w:cs="Arial"/>
          <w:sz w:val="24"/>
          <w:szCs w:val="24"/>
        </w:rPr>
        <w:t xml:space="preserve"> </w:t>
      </w:r>
      <w:r w:rsidRPr="00A30F41">
        <w:rPr>
          <w:rFonts w:ascii="Arial" w:hAnsi="Arial" w:cs="Arial"/>
          <w:sz w:val="24"/>
          <w:szCs w:val="24"/>
        </w:rPr>
        <w:lastRenderedPageBreak/>
        <w:t xml:space="preserve">nem quanto à condição </w:t>
      </w:r>
      <w:r>
        <w:rPr>
          <w:rFonts w:ascii="Arial" w:hAnsi="Arial" w:cs="Arial"/>
          <w:sz w:val="24"/>
          <w:szCs w:val="24"/>
        </w:rPr>
        <w:t>em que concorre, a não ser no momento do ato de inscrição e recebimento do protocolo.</w:t>
      </w:r>
    </w:p>
    <w:p w14:paraId="29A4A126" w14:textId="77777777" w:rsidR="00F127FD" w:rsidRDefault="00F127FD" w:rsidP="00F127FD">
      <w:pPr>
        <w:autoSpaceDE w:val="0"/>
        <w:autoSpaceDN w:val="0"/>
        <w:adjustRightInd w:val="0"/>
        <w:jc w:val="both"/>
        <w:rPr>
          <w:rFonts w:ascii="Arial" w:hAnsi="Arial" w:cs="Arial"/>
          <w:sz w:val="24"/>
          <w:szCs w:val="24"/>
        </w:rPr>
      </w:pPr>
    </w:p>
    <w:p w14:paraId="2BC70187"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4.</w:t>
      </w:r>
      <w:r>
        <w:rPr>
          <w:rFonts w:ascii="Arial" w:hAnsi="Arial" w:cs="Arial"/>
          <w:b/>
          <w:sz w:val="24"/>
          <w:szCs w:val="24"/>
        </w:rPr>
        <w:t>5.8</w:t>
      </w:r>
      <w:r w:rsidRPr="00A30F41">
        <w:rPr>
          <w:rFonts w:ascii="Arial" w:hAnsi="Arial" w:cs="Arial"/>
          <w:sz w:val="24"/>
          <w:szCs w:val="24"/>
        </w:rPr>
        <w:t xml:space="preserve"> </w:t>
      </w:r>
      <w:r w:rsidRPr="00B15108">
        <w:rPr>
          <w:rFonts w:ascii="Arial" w:hAnsi="Arial" w:cs="Arial"/>
          <w:sz w:val="24"/>
          <w:szCs w:val="24"/>
        </w:rPr>
        <w:t>Não haverá expedição de segunda via de protocolo de inscrição, sendo responsabilidade do candidato preservar em boas condições</w:t>
      </w:r>
      <w:r>
        <w:rPr>
          <w:rFonts w:ascii="Arial" w:hAnsi="Arial" w:cs="Arial"/>
          <w:sz w:val="24"/>
          <w:szCs w:val="24"/>
        </w:rPr>
        <w:t xml:space="preserve"> o documento recebido.</w:t>
      </w:r>
    </w:p>
    <w:p w14:paraId="0C925FE7" w14:textId="77777777" w:rsidR="00F127FD" w:rsidRDefault="00F127FD" w:rsidP="00F127FD">
      <w:pPr>
        <w:autoSpaceDE w:val="0"/>
        <w:autoSpaceDN w:val="0"/>
        <w:adjustRightInd w:val="0"/>
        <w:jc w:val="both"/>
        <w:rPr>
          <w:rFonts w:ascii="Arial" w:hAnsi="Arial" w:cs="Arial"/>
          <w:sz w:val="24"/>
          <w:szCs w:val="24"/>
        </w:rPr>
      </w:pPr>
    </w:p>
    <w:p w14:paraId="6675DBCF" w14:textId="77777777" w:rsidR="00F127FD" w:rsidRDefault="00F127FD" w:rsidP="00F127FD">
      <w:pPr>
        <w:autoSpaceDE w:val="0"/>
        <w:autoSpaceDN w:val="0"/>
        <w:adjustRightInd w:val="0"/>
        <w:jc w:val="both"/>
        <w:rPr>
          <w:rFonts w:ascii="Arial" w:hAnsi="Arial" w:cs="Arial"/>
          <w:sz w:val="24"/>
          <w:szCs w:val="24"/>
        </w:rPr>
      </w:pPr>
      <w:r w:rsidRPr="00030A61">
        <w:rPr>
          <w:rFonts w:ascii="Arial" w:hAnsi="Arial" w:cs="Arial"/>
          <w:b/>
          <w:sz w:val="24"/>
          <w:szCs w:val="24"/>
        </w:rPr>
        <w:t>4.</w:t>
      </w:r>
      <w:r>
        <w:rPr>
          <w:rFonts w:ascii="Arial" w:hAnsi="Arial" w:cs="Arial"/>
          <w:b/>
          <w:sz w:val="24"/>
          <w:szCs w:val="24"/>
        </w:rPr>
        <w:t>5.9</w:t>
      </w:r>
      <w:r>
        <w:rPr>
          <w:rFonts w:ascii="Arial" w:hAnsi="Arial" w:cs="Arial"/>
          <w:sz w:val="24"/>
          <w:szCs w:val="24"/>
        </w:rPr>
        <w:t xml:space="preserve"> O protocolo de Inscrição somente terá validade para aquelas inscrições devidamente DEFERIDAS através de publicação no site e Diário Oficial do município de Mongaguá.</w:t>
      </w:r>
    </w:p>
    <w:p w14:paraId="527E8B8F" w14:textId="77777777" w:rsidR="00F127FD" w:rsidRPr="00A30F41" w:rsidRDefault="00F127FD" w:rsidP="00F127FD">
      <w:pPr>
        <w:autoSpaceDE w:val="0"/>
        <w:autoSpaceDN w:val="0"/>
        <w:adjustRightInd w:val="0"/>
        <w:jc w:val="both"/>
        <w:rPr>
          <w:rFonts w:ascii="Arial" w:hAnsi="Arial" w:cs="Arial"/>
          <w:sz w:val="24"/>
          <w:szCs w:val="24"/>
        </w:rPr>
      </w:pPr>
    </w:p>
    <w:p w14:paraId="5BBCD459" w14:textId="77777777" w:rsidR="00F127FD" w:rsidRDefault="00F127FD" w:rsidP="00F127FD">
      <w:pPr>
        <w:autoSpaceDE w:val="0"/>
        <w:autoSpaceDN w:val="0"/>
        <w:adjustRightInd w:val="0"/>
        <w:jc w:val="both"/>
        <w:rPr>
          <w:rFonts w:ascii="Arial" w:hAnsi="Arial" w:cs="Arial"/>
          <w:b/>
          <w:bCs/>
          <w:sz w:val="24"/>
          <w:szCs w:val="24"/>
        </w:rPr>
      </w:pPr>
      <w:r w:rsidRPr="00A30F41">
        <w:rPr>
          <w:rFonts w:ascii="Arial" w:hAnsi="Arial" w:cs="Arial"/>
          <w:b/>
          <w:bCs/>
          <w:sz w:val="24"/>
          <w:szCs w:val="24"/>
        </w:rPr>
        <w:t>5. DO PROCESSO SELETIVO E DATA DE REALIZAÇÃO</w:t>
      </w:r>
    </w:p>
    <w:p w14:paraId="762B4DA5" w14:textId="77777777" w:rsidR="00F127FD" w:rsidRDefault="00F127FD" w:rsidP="00F127FD">
      <w:pPr>
        <w:autoSpaceDE w:val="0"/>
        <w:autoSpaceDN w:val="0"/>
        <w:adjustRightInd w:val="0"/>
        <w:jc w:val="both"/>
      </w:pPr>
      <w:r w:rsidRPr="00030A61">
        <w:rPr>
          <w:rFonts w:ascii="Arial" w:hAnsi="Arial" w:cs="Arial"/>
          <w:b/>
          <w:sz w:val="24"/>
          <w:szCs w:val="24"/>
        </w:rPr>
        <w:t>5.1</w:t>
      </w:r>
      <w:r>
        <w:rPr>
          <w:rFonts w:ascii="Arial" w:hAnsi="Arial" w:cs="Arial"/>
          <w:sz w:val="24"/>
          <w:szCs w:val="24"/>
        </w:rPr>
        <w:t xml:space="preserve"> </w:t>
      </w:r>
      <w:r w:rsidRPr="00A30F41">
        <w:rPr>
          <w:rFonts w:ascii="Arial" w:hAnsi="Arial" w:cs="Arial"/>
          <w:sz w:val="24"/>
          <w:szCs w:val="24"/>
        </w:rPr>
        <w:t>Serão divulgados no ende</w:t>
      </w:r>
      <w:r>
        <w:rPr>
          <w:rFonts w:ascii="Arial" w:hAnsi="Arial" w:cs="Arial"/>
          <w:sz w:val="24"/>
          <w:szCs w:val="24"/>
        </w:rPr>
        <w:t xml:space="preserve">reço eletrônico, </w:t>
      </w:r>
      <w:hyperlink r:id="rId12" w:history="1">
        <w:r w:rsidRPr="0071365B">
          <w:rPr>
            <w:rStyle w:val="Hyperlink"/>
            <w:rFonts w:ascii="Arial" w:hAnsi="Arial" w:cs="Arial"/>
            <w:sz w:val="24"/>
            <w:szCs w:val="24"/>
          </w:rPr>
          <w:t>www.mongagua.sp.gov.br</w:t>
        </w:r>
      </w:hyperlink>
      <w:r>
        <w:rPr>
          <w:rFonts w:ascii="Arial" w:hAnsi="Arial" w:cs="Arial"/>
          <w:sz w:val="24"/>
          <w:szCs w:val="24"/>
        </w:rPr>
        <w:t xml:space="preserve"> para consulta do candidato, </w:t>
      </w:r>
      <w:r w:rsidRPr="00A30F41">
        <w:rPr>
          <w:rFonts w:ascii="Arial" w:hAnsi="Arial" w:cs="Arial"/>
          <w:sz w:val="24"/>
          <w:szCs w:val="24"/>
        </w:rPr>
        <w:t xml:space="preserve">a confirmação da data de </w:t>
      </w:r>
      <w:r>
        <w:rPr>
          <w:rFonts w:ascii="Arial" w:hAnsi="Arial" w:cs="Arial"/>
          <w:sz w:val="24"/>
          <w:szCs w:val="24"/>
        </w:rPr>
        <w:t xml:space="preserve">realização da prova, </w:t>
      </w:r>
      <w:r w:rsidRPr="00A30F41">
        <w:rPr>
          <w:rFonts w:ascii="Arial" w:hAnsi="Arial" w:cs="Arial"/>
          <w:sz w:val="24"/>
          <w:szCs w:val="24"/>
        </w:rPr>
        <w:t xml:space="preserve">o horário e local ou locais de realização das provas. </w:t>
      </w:r>
      <w:r>
        <w:rPr>
          <w:rFonts w:ascii="Arial" w:hAnsi="Arial" w:cs="Arial"/>
          <w:sz w:val="24"/>
          <w:szCs w:val="24"/>
        </w:rPr>
        <w:t xml:space="preserve">Caso haja alteração do dia da prova, previsto no Anexo III, deste edital, as datas </w:t>
      </w:r>
      <w:proofErr w:type="spellStart"/>
      <w:r>
        <w:rPr>
          <w:rFonts w:ascii="Arial" w:hAnsi="Arial" w:cs="Arial"/>
          <w:sz w:val="24"/>
          <w:szCs w:val="24"/>
        </w:rPr>
        <w:t>subseqüentes</w:t>
      </w:r>
      <w:proofErr w:type="spellEnd"/>
      <w:r>
        <w:rPr>
          <w:rFonts w:ascii="Arial" w:hAnsi="Arial" w:cs="Arial"/>
          <w:sz w:val="24"/>
          <w:szCs w:val="24"/>
        </w:rPr>
        <w:t xml:space="preserve"> também serão alteradas e divulgadas no mesmo endereço eletrônico </w:t>
      </w:r>
      <w:hyperlink r:id="rId13" w:history="1">
        <w:r w:rsidRPr="007238E8">
          <w:rPr>
            <w:rStyle w:val="Hyperlink"/>
            <w:rFonts w:ascii="Arial" w:hAnsi="Arial" w:cs="Arial"/>
            <w:sz w:val="24"/>
            <w:szCs w:val="24"/>
          </w:rPr>
          <w:t>www.mongagua.sp.gov.br</w:t>
        </w:r>
      </w:hyperlink>
    </w:p>
    <w:p w14:paraId="764EA1AF" w14:textId="77777777" w:rsidR="00F127FD" w:rsidRPr="00A30F41" w:rsidRDefault="00F127FD" w:rsidP="00F127FD">
      <w:pPr>
        <w:autoSpaceDE w:val="0"/>
        <w:autoSpaceDN w:val="0"/>
        <w:adjustRightInd w:val="0"/>
        <w:jc w:val="both"/>
        <w:rPr>
          <w:rFonts w:ascii="Arial" w:hAnsi="Arial" w:cs="Arial"/>
          <w:b/>
          <w:bCs/>
          <w:sz w:val="24"/>
          <w:szCs w:val="24"/>
        </w:rPr>
      </w:pPr>
    </w:p>
    <w:p w14:paraId="419DA265" w14:textId="2FC8463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5.</w:t>
      </w:r>
      <w:r>
        <w:rPr>
          <w:rFonts w:ascii="Arial" w:hAnsi="Arial" w:cs="Arial"/>
          <w:b/>
          <w:sz w:val="24"/>
          <w:szCs w:val="24"/>
        </w:rPr>
        <w:t>2</w:t>
      </w:r>
      <w:r w:rsidRPr="00A30F41">
        <w:rPr>
          <w:rFonts w:ascii="Arial" w:hAnsi="Arial" w:cs="Arial"/>
          <w:b/>
          <w:sz w:val="24"/>
          <w:szCs w:val="24"/>
        </w:rPr>
        <w:t>.</w:t>
      </w:r>
      <w:r w:rsidRPr="00A30F41">
        <w:rPr>
          <w:rFonts w:ascii="Arial" w:hAnsi="Arial" w:cs="Arial"/>
          <w:sz w:val="24"/>
          <w:szCs w:val="24"/>
        </w:rPr>
        <w:t xml:space="preserve"> O Process</w:t>
      </w:r>
      <w:r w:rsidR="00CA4B84">
        <w:rPr>
          <w:rFonts w:ascii="Arial" w:hAnsi="Arial" w:cs="Arial"/>
          <w:sz w:val="24"/>
          <w:szCs w:val="24"/>
        </w:rPr>
        <w:t>o Seletivo</w:t>
      </w:r>
      <w:r w:rsidRPr="00A30F41">
        <w:rPr>
          <w:rFonts w:ascii="Arial" w:hAnsi="Arial" w:cs="Arial"/>
          <w:sz w:val="24"/>
          <w:szCs w:val="24"/>
        </w:rPr>
        <w:t xml:space="preserve"> de 1 (uma) etapa envolvendo prova objetiva de caráter eliminatório e classificatório.</w:t>
      </w:r>
    </w:p>
    <w:p w14:paraId="576BE537" w14:textId="77777777" w:rsidR="00F127FD" w:rsidRPr="00A30F41" w:rsidRDefault="00F127FD" w:rsidP="00F127FD">
      <w:pPr>
        <w:autoSpaceDE w:val="0"/>
        <w:autoSpaceDN w:val="0"/>
        <w:adjustRightInd w:val="0"/>
        <w:jc w:val="both"/>
        <w:rPr>
          <w:rFonts w:ascii="Arial" w:hAnsi="Arial" w:cs="Arial"/>
          <w:sz w:val="24"/>
          <w:szCs w:val="24"/>
        </w:rPr>
      </w:pPr>
    </w:p>
    <w:p w14:paraId="614557BA" w14:textId="313A7ACE"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5.</w:t>
      </w:r>
      <w:r>
        <w:rPr>
          <w:rFonts w:ascii="Arial" w:hAnsi="Arial" w:cs="Arial"/>
          <w:b/>
          <w:sz w:val="24"/>
          <w:szCs w:val="24"/>
        </w:rPr>
        <w:t>3</w:t>
      </w:r>
      <w:r w:rsidRPr="00A30F41">
        <w:rPr>
          <w:rFonts w:ascii="Arial" w:hAnsi="Arial" w:cs="Arial"/>
          <w:sz w:val="24"/>
          <w:szCs w:val="24"/>
        </w:rPr>
        <w:t>. A prova objetiva</w:t>
      </w:r>
      <w:r>
        <w:rPr>
          <w:rFonts w:ascii="Arial" w:hAnsi="Arial" w:cs="Arial"/>
          <w:sz w:val="24"/>
          <w:szCs w:val="24"/>
        </w:rPr>
        <w:t xml:space="preserve"> </w:t>
      </w:r>
      <w:r w:rsidRPr="00A30F41">
        <w:rPr>
          <w:rFonts w:ascii="Arial" w:hAnsi="Arial" w:cs="Arial"/>
          <w:sz w:val="24"/>
          <w:szCs w:val="24"/>
        </w:rPr>
        <w:t xml:space="preserve">será constituída de </w:t>
      </w:r>
      <w:r>
        <w:rPr>
          <w:rFonts w:ascii="Arial" w:hAnsi="Arial" w:cs="Arial"/>
          <w:sz w:val="24"/>
          <w:szCs w:val="24"/>
        </w:rPr>
        <w:t>1ª(primeira) parte constituída de 20 (vinte</w:t>
      </w:r>
      <w:r w:rsidRPr="00A30F41">
        <w:rPr>
          <w:rFonts w:ascii="Arial" w:hAnsi="Arial" w:cs="Arial"/>
          <w:sz w:val="24"/>
          <w:szCs w:val="24"/>
        </w:rPr>
        <w:t xml:space="preserve">) questões </w:t>
      </w:r>
      <w:r>
        <w:rPr>
          <w:rFonts w:ascii="Arial" w:hAnsi="Arial" w:cs="Arial"/>
          <w:sz w:val="24"/>
          <w:szCs w:val="24"/>
        </w:rPr>
        <w:t>r</w:t>
      </w:r>
      <w:r w:rsidRPr="00A30F41">
        <w:rPr>
          <w:rFonts w:ascii="Arial" w:hAnsi="Arial" w:cs="Arial"/>
          <w:sz w:val="24"/>
          <w:szCs w:val="24"/>
        </w:rPr>
        <w:t>e</w:t>
      </w:r>
      <w:r>
        <w:rPr>
          <w:rFonts w:ascii="Arial" w:hAnsi="Arial" w:cs="Arial"/>
          <w:sz w:val="24"/>
          <w:szCs w:val="24"/>
        </w:rPr>
        <w:t xml:space="preserve">ferentes a conhecimentos gerais, </w:t>
      </w:r>
      <w:r w:rsidRPr="00A30F41">
        <w:rPr>
          <w:rFonts w:ascii="Arial" w:hAnsi="Arial" w:cs="Arial"/>
          <w:sz w:val="24"/>
          <w:szCs w:val="24"/>
        </w:rPr>
        <w:t>do município de Mongaguá</w:t>
      </w:r>
      <w:r>
        <w:rPr>
          <w:rFonts w:ascii="Arial" w:hAnsi="Arial" w:cs="Arial"/>
          <w:sz w:val="24"/>
          <w:szCs w:val="24"/>
        </w:rPr>
        <w:t xml:space="preserve"> e legislação</w:t>
      </w:r>
      <w:r w:rsidRPr="00A30F41">
        <w:rPr>
          <w:rFonts w:ascii="Arial" w:hAnsi="Arial" w:cs="Arial"/>
          <w:sz w:val="24"/>
          <w:szCs w:val="24"/>
        </w:rPr>
        <w:t xml:space="preserve"> </w:t>
      </w:r>
      <w:r>
        <w:rPr>
          <w:rFonts w:ascii="Arial" w:hAnsi="Arial" w:cs="Arial"/>
          <w:sz w:val="24"/>
          <w:szCs w:val="24"/>
        </w:rPr>
        <w:t>e 2ª (segunda) parte constituída de 20 (vinte) questões de conhecimentos legislação da área de inscrição.</w:t>
      </w:r>
    </w:p>
    <w:p w14:paraId="3C43783A" w14:textId="77777777" w:rsidR="00F127FD" w:rsidRPr="00A30F41" w:rsidRDefault="00F127FD" w:rsidP="00F127FD">
      <w:pPr>
        <w:autoSpaceDE w:val="0"/>
        <w:autoSpaceDN w:val="0"/>
        <w:adjustRightInd w:val="0"/>
        <w:jc w:val="both"/>
        <w:rPr>
          <w:rFonts w:ascii="Arial" w:hAnsi="Arial" w:cs="Arial"/>
          <w:sz w:val="24"/>
          <w:szCs w:val="24"/>
        </w:rPr>
      </w:pPr>
    </w:p>
    <w:p w14:paraId="03681401"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5.</w:t>
      </w:r>
      <w:r>
        <w:rPr>
          <w:rFonts w:ascii="Arial" w:hAnsi="Arial" w:cs="Arial"/>
          <w:b/>
          <w:sz w:val="24"/>
          <w:szCs w:val="24"/>
        </w:rPr>
        <w:t>4</w:t>
      </w:r>
      <w:r w:rsidRPr="00A30F41">
        <w:rPr>
          <w:rFonts w:ascii="Arial" w:hAnsi="Arial" w:cs="Arial"/>
          <w:sz w:val="24"/>
          <w:szCs w:val="24"/>
        </w:rPr>
        <w:t xml:space="preserve"> As Referências Bibliográficas (livros, textos e legislação) e endereços de sites para consulta de conteúdos </w:t>
      </w:r>
      <w:r>
        <w:rPr>
          <w:rFonts w:ascii="Arial" w:hAnsi="Arial" w:cs="Arial"/>
          <w:sz w:val="24"/>
          <w:szCs w:val="24"/>
        </w:rPr>
        <w:t xml:space="preserve">são apresentados como auxílio para estudos </w:t>
      </w:r>
      <w:r w:rsidRPr="00A30F41">
        <w:rPr>
          <w:rFonts w:ascii="Arial" w:hAnsi="Arial" w:cs="Arial"/>
          <w:sz w:val="24"/>
          <w:szCs w:val="24"/>
        </w:rPr>
        <w:t>para prova objetiva</w:t>
      </w:r>
      <w:r>
        <w:rPr>
          <w:rFonts w:ascii="Arial" w:hAnsi="Arial" w:cs="Arial"/>
          <w:sz w:val="24"/>
          <w:szCs w:val="24"/>
        </w:rPr>
        <w:t xml:space="preserve"> e fazem parte do ANEXO VII</w:t>
      </w:r>
      <w:r w:rsidRPr="00A30F41">
        <w:rPr>
          <w:rFonts w:ascii="Arial" w:hAnsi="Arial" w:cs="Arial"/>
          <w:sz w:val="24"/>
          <w:szCs w:val="24"/>
        </w:rPr>
        <w:t>, deste Edital.</w:t>
      </w:r>
    </w:p>
    <w:p w14:paraId="4AD4100D" w14:textId="77777777" w:rsidR="00F127FD" w:rsidRPr="00A30F41" w:rsidRDefault="00F127FD" w:rsidP="00F127FD">
      <w:pPr>
        <w:autoSpaceDE w:val="0"/>
        <w:autoSpaceDN w:val="0"/>
        <w:adjustRightInd w:val="0"/>
        <w:jc w:val="both"/>
        <w:rPr>
          <w:rFonts w:ascii="Arial" w:hAnsi="Arial" w:cs="Arial"/>
          <w:sz w:val="24"/>
          <w:szCs w:val="24"/>
        </w:rPr>
      </w:pPr>
    </w:p>
    <w:p w14:paraId="4478AA93"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5.</w:t>
      </w:r>
      <w:r>
        <w:rPr>
          <w:rFonts w:ascii="Arial" w:hAnsi="Arial" w:cs="Arial"/>
          <w:b/>
          <w:sz w:val="24"/>
          <w:szCs w:val="24"/>
        </w:rPr>
        <w:t>5</w:t>
      </w:r>
      <w:r w:rsidRPr="00A30F41">
        <w:rPr>
          <w:rFonts w:ascii="Arial" w:hAnsi="Arial" w:cs="Arial"/>
          <w:sz w:val="24"/>
          <w:szCs w:val="24"/>
        </w:rPr>
        <w:t xml:space="preserve"> Cada questão da prova objetiva, com resposta correta</w:t>
      </w:r>
      <w:r>
        <w:rPr>
          <w:rFonts w:ascii="Arial" w:hAnsi="Arial" w:cs="Arial"/>
          <w:sz w:val="24"/>
          <w:szCs w:val="24"/>
        </w:rPr>
        <w:t>,</w:t>
      </w:r>
      <w:r w:rsidRPr="00A30F41">
        <w:rPr>
          <w:rFonts w:ascii="Arial" w:hAnsi="Arial" w:cs="Arial"/>
          <w:sz w:val="24"/>
          <w:szCs w:val="24"/>
        </w:rPr>
        <w:t xml:space="preserve"> valerá 02 (</w:t>
      </w:r>
      <w:r>
        <w:rPr>
          <w:rFonts w:ascii="Arial" w:hAnsi="Arial" w:cs="Arial"/>
          <w:sz w:val="24"/>
          <w:szCs w:val="24"/>
        </w:rPr>
        <w:t>dois</w:t>
      </w:r>
      <w:r w:rsidRPr="00A30F41">
        <w:rPr>
          <w:rFonts w:ascii="Arial" w:hAnsi="Arial" w:cs="Arial"/>
          <w:sz w:val="24"/>
          <w:szCs w:val="24"/>
        </w:rPr>
        <w:t>) pontos, pode</w:t>
      </w:r>
      <w:r>
        <w:rPr>
          <w:rFonts w:ascii="Arial" w:hAnsi="Arial" w:cs="Arial"/>
          <w:sz w:val="24"/>
          <w:szCs w:val="24"/>
        </w:rPr>
        <w:t xml:space="preserve">ndo </w:t>
      </w:r>
      <w:r w:rsidRPr="00A30F41">
        <w:rPr>
          <w:rFonts w:ascii="Arial" w:hAnsi="Arial" w:cs="Arial"/>
          <w:sz w:val="24"/>
          <w:szCs w:val="24"/>
        </w:rPr>
        <w:t xml:space="preserve">o candidato perfazer até um total de </w:t>
      </w:r>
      <w:r>
        <w:rPr>
          <w:rFonts w:ascii="Arial" w:hAnsi="Arial" w:cs="Arial"/>
          <w:sz w:val="24"/>
          <w:szCs w:val="24"/>
        </w:rPr>
        <w:t>80</w:t>
      </w:r>
      <w:r w:rsidRPr="00A30F41">
        <w:rPr>
          <w:rFonts w:ascii="Arial" w:hAnsi="Arial" w:cs="Arial"/>
          <w:sz w:val="24"/>
          <w:szCs w:val="24"/>
        </w:rPr>
        <w:t xml:space="preserve"> (</w:t>
      </w:r>
      <w:r>
        <w:rPr>
          <w:rFonts w:ascii="Arial" w:hAnsi="Arial" w:cs="Arial"/>
          <w:sz w:val="24"/>
          <w:szCs w:val="24"/>
        </w:rPr>
        <w:t>oitenta</w:t>
      </w:r>
      <w:r w:rsidRPr="00A30F41">
        <w:rPr>
          <w:rFonts w:ascii="Arial" w:hAnsi="Arial" w:cs="Arial"/>
          <w:sz w:val="24"/>
          <w:szCs w:val="24"/>
        </w:rPr>
        <w:t>) pontos, sendo considerados aprovados os candidatos que obtiverem,</w:t>
      </w:r>
      <w:r>
        <w:rPr>
          <w:rFonts w:ascii="Arial" w:hAnsi="Arial" w:cs="Arial"/>
          <w:sz w:val="24"/>
          <w:szCs w:val="24"/>
        </w:rPr>
        <w:t xml:space="preserve"> no mínimo </w:t>
      </w:r>
      <w:r w:rsidRPr="00A30F41">
        <w:rPr>
          <w:rFonts w:ascii="Arial" w:hAnsi="Arial" w:cs="Arial"/>
          <w:sz w:val="24"/>
          <w:szCs w:val="24"/>
        </w:rPr>
        <w:t>50% (cinquenta por cento) do total de pontos possíveis de serem atribuídos à Prova Objetiva de Múltipla Escolha</w:t>
      </w:r>
      <w:r>
        <w:rPr>
          <w:rFonts w:ascii="Arial" w:hAnsi="Arial" w:cs="Arial"/>
          <w:sz w:val="24"/>
          <w:szCs w:val="24"/>
        </w:rPr>
        <w:t>.</w:t>
      </w:r>
    </w:p>
    <w:p w14:paraId="643499CC" w14:textId="77777777" w:rsidR="00F127FD" w:rsidRPr="00A30F41" w:rsidRDefault="00F127FD" w:rsidP="00F127FD">
      <w:pPr>
        <w:autoSpaceDE w:val="0"/>
        <w:autoSpaceDN w:val="0"/>
        <w:adjustRightInd w:val="0"/>
        <w:jc w:val="both"/>
        <w:rPr>
          <w:rFonts w:ascii="Arial" w:hAnsi="Arial" w:cs="Arial"/>
          <w:sz w:val="24"/>
          <w:szCs w:val="24"/>
        </w:rPr>
      </w:pPr>
    </w:p>
    <w:p w14:paraId="50FD237D"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5.</w:t>
      </w:r>
      <w:r>
        <w:rPr>
          <w:rFonts w:ascii="Arial" w:hAnsi="Arial" w:cs="Arial"/>
          <w:b/>
          <w:sz w:val="24"/>
          <w:szCs w:val="24"/>
        </w:rPr>
        <w:t>6</w:t>
      </w:r>
      <w:r w:rsidRPr="00A30F41">
        <w:rPr>
          <w:rFonts w:ascii="Arial" w:hAnsi="Arial" w:cs="Arial"/>
          <w:sz w:val="24"/>
          <w:szCs w:val="24"/>
        </w:rPr>
        <w:t xml:space="preserve"> A </w:t>
      </w:r>
      <w:r>
        <w:rPr>
          <w:rFonts w:ascii="Arial" w:hAnsi="Arial" w:cs="Arial"/>
          <w:sz w:val="24"/>
          <w:szCs w:val="24"/>
        </w:rPr>
        <w:t xml:space="preserve">previsão de realização da </w:t>
      </w:r>
      <w:r w:rsidRPr="00A30F41">
        <w:rPr>
          <w:rFonts w:ascii="Arial" w:hAnsi="Arial" w:cs="Arial"/>
          <w:sz w:val="24"/>
          <w:szCs w:val="24"/>
        </w:rPr>
        <w:t xml:space="preserve">prova objetiva </w:t>
      </w:r>
      <w:r>
        <w:rPr>
          <w:rFonts w:ascii="Arial" w:hAnsi="Arial" w:cs="Arial"/>
          <w:sz w:val="24"/>
          <w:szCs w:val="24"/>
        </w:rPr>
        <w:t>é no</w:t>
      </w:r>
      <w:r w:rsidRPr="00A30F41">
        <w:rPr>
          <w:rFonts w:ascii="Arial" w:hAnsi="Arial" w:cs="Arial"/>
          <w:sz w:val="24"/>
          <w:szCs w:val="24"/>
        </w:rPr>
        <w:t xml:space="preserve"> dia </w:t>
      </w:r>
      <w:r w:rsidRPr="00941B12">
        <w:rPr>
          <w:rFonts w:ascii="Arial" w:hAnsi="Arial" w:cs="Arial"/>
          <w:b/>
          <w:bCs/>
          <w:sz w:val="24"/>
          <w:szCs w:val="24"/>
        </w:rPr>
        <w:t>28 de agosto de 2021</w:t>
      </w:r>
      <w:r w:rsidRPr="00A30F41">
        <w:rPr>
          <w:rFonts w:ascii="Arial" w:hAnsi="Arial" w:cs="Arial"/>
          <w:sz w:val="24"/>
          <w:szCs w:val="24"/>
        </w:rPr>
        <w:t xml:space="preserve">, com início às 9h00min e término às 12h30min, em local ou locais a serem </w:t>
      </w:r>
      <w:r>
        <w:rPr>
          <w:rFonts w:ascii="Arial" w:hAnsi="Arial" w:cs="Arial"/>
          <w:sz w:val="24"/>
          <w:szCs w:val="24"/>
        </w:rPr>
        <w:t xml:space="preserve">confirmados e </w:t>
      </w:r>
      <w:r w:rsidRPr="00A30F41">
        <w:rPr>
          <w:rFonts w:ascii="Arial" w:hAnsi="Arial" w:cs="Arial"/>
          <w:sz w:val="24"/>
          <w:szCs w:val="24"/>
        </w:rPr>
        <w:t xml:space="preserve">divulgados pela Prefeitura Municipal de Mongaguá através do endereço </w:t>
      </w:r>
      <w:hyperlink r:id="rId14" w:history="1">
        <w:r w:rsidRPr="00BD0A59">
          <w:rPr>
            <w:rStyle w:val="Hyperlink"/>
            <w:rFonts w:ascii="Arial" w:hAnsi="Arial" w:cs="Arial"/>
            <w:sz w:val="24"/>
            <w:szCs w:val="24"/>
          </w:rPr>
          <w:t>www.mongagua.sp.gov.br/</w:t>
        </w:r>
      </w:hyperlink>
      <w:r>
        <w:rPr>
          <w:rFonts w:ascii="Arial" w:hAnsi="Arial" w:cs="Arial"/>
          <w:sz w:val="24"/>
          <w:szCs w:val="24"/>
        </w:rPr>
        <w:t xml:space="preserve"> </w:t>
      </w:r>
      <w:r w:rsidRPr="00A30F41">
        <w:rPr>
          <w:rFonts w:ascii="Arial" w:hAnsi="Arial" w:cs="Arial"/>
          <w:sz w:val="24"/>
          <w:szCs w:val="24"/>
        </w:rPr>
        <w:t xml:space="preserve">(clicar no </w:t>
      </w:r>
      <w:r w:rsidRPr="00A30F41">
        <w:rPr>
          <w:rFonts w:ascii="Arial" w:hAnsi="Arial" w:cs="Arial"/>
          <w:i/>
          <w:iCs/>
          <w:sz w:val="24"/>
          <w:szCs w:val="24"/>
        </w:rPr>
        <w:t xml:space="preserve">link </w:t>
      </w:r>
      <w:r w:rsidRPr="00A30F41">
        <w:rPr>
          <w:rFonts w:ascii="Arial" w:hAnsi="Arial" w:cs="Arial"/>
          <w:sz w:val="24"/>
          <w:szCs w:val="24"/>
        </w:rPr>
        <w:t>Pro</w:t>
      </w:r>
      <w:r w:rsidR="00CA4B84">
        <w:rPr>
          <w:rFonts w:ascii="Arial" w:hAnsi="Arial" w:cs="Arial"/>
          <w:sz w:val="24"/>
          <w:szCs w:val="24"/>
        </w:rPr>
        <w:t>cesso Seletivo</w:t>
      </w:r>
      <w:r>
        <w:rPr>
          <w:rFonts w:ascii="Arial" w:hAnsi="Arial" w:cs="Arial"/>
          <w:sz w:val="24"/>
          <w:szCs w:val="24"/>
        </w:rPr>
        <w:t xml:space="preserve"> –</w:t>
      </w:r>
      <w:r w:rsidRPr="00A30F41">
        <w:rPr>
          <w:rFonts w:ascii="Arial" w:hAnsi="Arial" w:cs="Arial"/>
          <w:sz w:val="24"/>
          <w:szCs w:val="24"/>
        </w:rPr>
        <w:t>PS</w:t>
      </w:r>
      <w:r>
        <w:rPr>
          <w:rFonts w:ascii="Arial" w:hAnsi="Arial" w:cs="Arial"/>
          <w:sz w:val="24"/>
          <w:szCs w:val="24"/>
        </w:rPr>
        <w:t>-Edital nº</w:t>
      </w:r>
      <w:r w:rsidRPr="00A30F41">
        <w:rPr>
          <w:rFonts w:ascii="Arial" w:hAnsi="Arial" w:cs="Arial"/>
          <w:sz w:val="24"/>
          <w:szCs w:val="24"/>
        </w:rPr>
        <w:t xml:space="preserve"> </w:t>
      </w:r>
      <w:r w:rsidRPr="00941B12">
        <w:rPr>
          <w:rFonts w:ascii="Arial" w:hAnsi="Arial" w:cs="Arial"/>
          <w:b/>
          <w:bCs/>
          <w:sz w:val="24"/>
          <w:szCs w:val="24"/>
        </w:rPr>
        <w:t>02/2021</w:t>
      </w:r>
      <w:r w:rsidRPr="00941B12">
        <w:rPr>
          <w:rFonts w:ascii="Arial" w:hAnsi="Arial" w:cs="Arial"/>
          <w:sz w:val="24"/>
          <w:szCs w:val="24"/>
        </w:rPr>
        <w:t xml:space="preserve"> </w:t>
      </w:r>
      <w:r w:rsidRPr="00A30F41">
        <w:rPr>
          <w:rFonts w:ascii="Arial" w:hAnsi="Arial" w:cs="Arial"/>
          <w:sz w:val="24"/>
          <w:szCs w:val="24"/>
        </w:rPr>
        <w:t xml:space="preserve">– Prefeitura de Mongaguá) </w:t>
      </w:r>
      <w:r w:rsidRPr="00691511">
        <w:rPr>
          <w:rFonts w:ascii="Arial" w:hAnsi="Arial" w:cs="Arial"/>
          <w:sz w:val="24"/>
          <w:szCs w:val="24"/>
        </w:rPr>
        <w:t xml:space="preserve">inclusive </w:t>
      </w:r>
      <w:r w:rsidRPr="00FF7C98">
        <w:rPr>
          <w:rFonts w:ascii="Arial" w:hAnsi="Arial" w:cs="Arial"/>
          <w:sz w:val="24"/>
          <w:szCs w:val="24"/>
          <w:u w:val="single"/>
        </w:rPr>
        <w:t>para confirmação do dia de realização da mesma</w:t>
      </w:r>
      <w:r w:rsidRPr="00691511">
        <w:rPr>
          <w:rFonts w:ascii="Arial" w:hAnsi="Arial" w:cs="Arial"/>
          <w:sz w:val="24"/>
          <w:szCs w:val="24"/>
        </w:rPr>
        <w:t>.</w:t>
      </w:r>
      <w:r>
        <w:rPr>
          <w:rFonts w:ascii="Arial" w:hAnsi="Arial" w:cs="Arial"/>
          <w:sz w:val="24"/>
          <w:szCs w:val="24"/>
        </w:rPr>
        <w:t xml:space="preserve"> </w:t>
      </w:r>
    </w:p>
    <w:p w14:paraId="1A476055" w14:textId="77777777" w:rsidR="00F127FD" w:rsidRPr="00691511" w:rsidRDefault="00F127FD" w:rsidP="00F127FD">
      <w:pPr>
        <w:autoSpaceDE w:val="0"/>
        <w:autoSpaceDN w:val="0"/>
        <w:adjustRightInd w:val="0"/>
        <w:jc w:val="both"/>
        <w:rPr>
          <w:rFonts w:ascii="Arial" w:hAnsi="Arial" w:cs="Arial"/>
          <w:sz w:val="24"/>
          <w:szCs w:val="24"/>
        </w:rPr>
      </w:pPr>
    </w:p>
    <w:p w14:paraId="3F476243" w14:textId="3874630D"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5.</w:t>
      </w:r>
      <w:r>
        <w:rPr>
          <w:rFonts w:ascii="Arial" w:hAnsi="Arial" w:cs="Arial"/>
          <w:b/>
          <w:sz w:val="24"/>
          <w:szCs w:val="24"/>
        </w:rPr>
        <w:t>7</w:t>
      </w:r>
      <w:r w:rsidRPr="00A30F41">
        <w:rPr>
          <w:rFonts w:ascii="Arial" w:hAnsi="Arial" w:cs="Arial"/>
          <w:sz w:val="24"/>
          <w:szCs w:val="24"/>
        </w:rPr>
        <w:t xml:space="preserve"> O candidato deverá comparecer ao local designado para a aplicação da prova objetiva com antecedência mínima de 30 (trinta) minutos do horário fixado para o seu início, de acordo com a divulgação do </w:t>
      </w:r>
      <w:r w:rsidRPr="00941B12">
        <w:rPr>
          <w:rFonts w:ascii="Arial" w:hAnsi="Arial" w:cs="Arial"/>
          <w:b/>
          <w:bCs/>
          <w:sz w:val="24"/>
          <w:szCs w:val="24"/>
        </w:rPr>
        <w:t>item 5.</w:t>
      </w:r>
      <w:r w:rsidR="00941B12">
        <w:rPr>
          <w:rFonts w:ascii="Arial" w:hAnsi="Arial" w:cs="Arial"/>
          <w:b/>
          <w:bCs/>
          <w:sz w:val="24"/>
          <w:szCs w:val="24"/>
        </w:rPr>
        <w:t>6</w:t>
      </w:r>
      <w:r w:rsidRPr="00A30F41">
        <w:rPr>
          <w:rFonts w:ascii="Arial" w:hAnsi="Arial" w:cs="Arial"/>
          <w:sz w:val="24"/>
          <w:szCs w:val="24"/>
        </w:rPr>
        <w:t xml:space="preserve">, </w:t>
      </w:r>
      <w:r>
        <w:rPr>
          <w:rFonts w:ascii="Arial" w:hAnsi="Arial" w:cs="Arial"/>
          <w:sz w:val="24"/>
          <w:szCs w:val="24"/>
        </w:rPr>
        <w:t xml:space="preserve">portando protocolo original da inscrição e documento oficial original com foto, </w:t>
      </w:r>
      <w:r w:rsidRPr="00A30F41">
        <w:rPr>
          <w:rFonts w:ascii="Arial" w:hAnsi="Arial" w:cs="Arial"/>
          <w:sz w:val="24"/>
          <w:szCs w:val="24"/>
        </w:rPr>
        <w:t>vedado o ingresso a partir das 9h00min, sendo cerrados os portões de acesso ao local.</w:t>
      </w:r>
    </w:p>
    <w:p w14:paraId="309185D3" w14:textId="77777777" w:rsidR="00F127FD" w:rsidRPr="00A30F41" w:rsidRDefault="00F127FD" w:rsidP="00F127FD">
      <w:pPr>
        <w:autoSpaceDE w:val="0"/>
        <w:autoSpaceDN w:val="0"/>
        <w:adjustRightInd w:val="0"/>
        <w:jc w:val="both"/>
        <w:rPr>
          <w:rFonts w:ascii="Arial" w:hAnsi="Arial" w:cs="Arial"/>
          <w:sz w:val="24"/>
          <w:szCs w:val="24"/>
        </w:rPr>
      </w:pPr>
    </w:p>
    <w:p w14:paraId="59C7AF31" w14:textId="77777777" w:rsidR="00F127FD" w:rsidRDefault="00F127FD" w:rsidP="00F127FD">
      <w:pPr>
        <w:autoSpaceDE w:val="0"/>
        <w:autoSpaceDN w:val="0"/>
        <w:adjustRightInd w:val="0"/>
        <w:jc w:val="both"/>
        <w:rPr>
          <w:rFonts w:ascii="Arial" w:hAnsi="Arial" w:cs="Arial"/>
          <w:sz w:val="24"/>
          <w:szCs w:val="24"/>
          <w:u w:val="single"/>
        </w:rPr>
      </w:pPr>
      <w:r w:rsidRPr="00A30F41">
        <w:rPr>
          <w:rFonts w:ascii="Arial" w:hAnsi="Arial" w:cs="Arial"/>
          <w:b/>
          <w:sz w:val="24"/>
          <w:szCs w:val="24"/>
        </w:rPr>
        <w:t>5.</w:t>
      </w:r>
      <w:r>
        <w:rPr>
          <w:rFonts w:ascii="Arial" w:hAnsi="Arial" w:cs="Arial"/>
          <w:b/>
          <w:sz w:val="24"/>
          <w:szCs w:val="24"/>
        </w:rPr>
        <w:t>8</w:t>
      </w:r>
      <w:r w:rsidRPr="00A30F41">
        <w:rPr>
          <w:rFonts w:ascii="Arial" w:hAnsi="Arial" w:cs="Arial"/>
          <w:sz w:val="24"/>
          <w:szCs w:val="24"/>
        </w:rPr>
        <w:t xml:space="preserve"> O ingresso do candidato no local e sala designada para a realização da prova objetiva só será permitido dentro do horário estabelecido</w:t>
      </w:r>
      <w:r>
        <w:rPr>
          <w:rFonts w:ascii="Arial" w:hAnsi="Arial" w:cs="Arial"/>
          <w:sz w:val="24"/>
          <w:szCs w:val="24"/>
        </w:rPr>
        <w:t xml:space="preserve"> – das 8h30min às 9h00min-</w:t>
      </w:r>
      <w:r w:rsidRPr="00A30F41">
        <w:rPr>
          <w:rFonts w:ascii="Arial" w:hAnsi="Arial" w:cs="Arial"/>
          <w:sz w:val="24"/>
          <w:szCs w:val="24"/>
        </w:rPr>
        <w:t xml:space="preserve">, </w:t>
      </w:r>
      <w:r w:rsidRPr="001C6567">
        <w:rPr>
          <w:rFonts w:ascii="Arial" w:hAnsi="Arial" w:cs="Arial"/>
          <w:sz w:val="24"/>
          <w:szCs w:val="24"/>
          <w:u w:val="single"/>
        </w:rPr>
        <w:t>e mediante apresentação do documento de identidade original ou documento equivalente</w:t>
      </w:r>
      <w:r>
        <w:rPr>
          <w:rFonts w:ascii="Arial" w:hAnsi="Arial" w:cs="Arial"/>
          <w:sz w:val="24"/>
          <w:szCs w:val="24"/>
          <w:u w:val="single"/>
        </w:rPr>
        <w:t>, oficial,</w:t>
      </w:r>
      <w:r w:rsidRPr="001C6567">
        <w:rPr>
          <w:rFonts w:ascii="Arial" w:hAnsi="Arial" w:cs="Arial"/>
          <w:sz w:val="24"/>
          <w:szCs w:val="24"/>
          <w:u w:val="single"/>
        </w:rPr>
        <w:t xml:space="preserve"> com fotografia e do Protocolo de Inscrição, também original</w:t>
      </w:r>
      <w:r>
        <w:rPr>
          <w:rFonts w:ascii="Arial" w:hAnsi="Arial" w:cs="Arial"/>
          <w:sz w:val="24"/>
          <w:szCs w:val="24"/>
          <w:u w:val="single"/>
        </w:rPr>
        <w:t>, se a inscrição tiver sido devidamente DEFERIDA, através de publicação no Diário Oficial e site do Município de Mongaguá.</w:t>
      </w:r>
    </w:p>
    <w:p w14:paraId="5C98C5D6" w14:textId="77777777" w:rsidR="00F127FD" w:rsidRPr="001C6567" w:rsidRDefault="00F127FD" w:rsidP="00F127FD">
      <w:pPr>
        <w:autoSpaceDE w:val="0"/>
        <w:autoSpaceDN w:val="0"/>
        <w:adjustRightInd w:val="0"/>
        <w:jc w:val="both"/>
        <w:rPr>
          <w:rFonts w:ascii="Arial" w:hAnsi="Arial" w:cs="Arial"/>
          <w:sz w:val="24"/>
          <w:szCs w:val="24"/>
          <w:u w:val="single"/>
        </w:rPr>
      </w:pPr>
    </w:p>
    <w:p w14:paraId="6BEA972E" w14:textId="2B860DF9"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5.</w:t>
      </w:r>
      <w:r>
        <w:rPr>
          <w:rFonts w:ascii="Arial" w:hAnsi="Arial" w:cs="Arial"/>
          <w:b/>
          <w:sz w:val="24"/>
          <w:szCs w:val="24"/>
        </w:rPr>
        <w:t>9</w:t>
      </w:r>
      <w:r w:rsidRPr="00A30F41">
        <w:rPr>
          <w:rFonts w:ascii="Arial" w:hAnsi="Arial" w:cs="Arial"/>
          <w:sz w:val="24"/>
          <w:szCs w:val="24"/>
        </w:rPr>
        <w:t xml:space="preserve"> Para a realização da prova objetiva, o candidato deverá portar</w:t>
      </w:r>
      <w:r>
        <w:rPr>
          <w:rFonts w:ascii="Arial" w:hAnsi="Arial" w:cs="Arial"/>
          <w:sz w:val="24"/>
          <w:szCs w:val="24"/>
        </w:rPr>
        <w:t>, além dos documentos mencionados no item 4.5.2,</w:t>
      </w:r>
      <w:r w:rsidRPr="00A30F41">
        <w:rPr>
          <w:rFonts w:ascii="Arial" w:hAnsi="Arial" w:cs="Arial"/>
          <w:sz w:val="24"/>
          <w:szCs w:val="24"/>
        </w:rPr>
        <w:t xml:space="preserve"> caneta esferográfica de tinta azul ou preta, lápis e borracha.</w:t>
      </w:r>
    </w:p>
    <w:p w14:paraId="50D2DAD4" w14:textId="4421DAE5" w:rsidR="00941B12" w:rsidRDefault="00941B12" w:rsidP="00F127FD">
      <w:pPr>
        <w:autoSpaceDE w:val="0"/>
        <w:autoSpaceDN w:val="0"/>
        <w:adjustRightInd w:val="0"/>
        <w:jc w:val="both"/>
        <w:rPr>
          <w:rFonts w:ascii="Arial" w:hAnsi="Arial" w:cs="Arial"/>
          <w:sz w:val="24"/>
          <w:szCs w:val="24"/>
        </w:rPr>
      </w:pPr>
    </w:p>
    <w:p w14:paraId="21B6A3E4" w14:textId="77777777" w:rsidR="00F127FD" w:rsidRPr="00A30F41" w:rsidRDefault="00F127FD" w:rsidP="00F127FD">
      <w:pPr>
        <w:autoSpaceDE w:val="0"/>
        <w:autoSpaceDN w:val="0"/>
        <w:adjustRightInd w:val="0"/>
        <w:jc w:val="both"/>
        <w:rPr>
          <w:rFonts w:ascii="Arial" w:hAnsi="Arial" w:cs="Arial"/>
          <w:sz w:val="24"/>
          <w:szCs w:val="24"/>
        </w:rPr>
      </w:pPr>
    </w:p>
    <w:p w14:paraId="76BA361F"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5.</w:t>
      </w:r>
      <w:r>
        <w:rPr>
          <w:rFonts w:ascii="Arial" w:hAnsi="Arial" w:cs="Arial"/>
          <w:b/>
          <w:sz w:val="24"/>
          <w:szCs w:val="24"/>
        </w:rPr>
        <w:t>10</w:t>
      </w:r>
      <w:r w:rsidRPr="00A30F41">
        <w:rPr>
          <w:rFonts w:ascii="Arial" w:hAnsi="Arial" w:cs="Arial"/>
          <w:sz w:val="24"/>
          <w:szCs w:val="24"/>
        </w:rPr>
        <w:t xml:space="preserve"> Durante a realização da prova objetiva não será permitida qualquer espécie de consulta (livros, notas, códigos, manuais, impressos ou anotações), nem o </w:t>
      </w:r>
      <w:r>
        <w:rPr>
          <w:rFonts w:ascii="Arial" w:hAnsi="Arial" w:cs="Arial"/>
          <w:sz w:val="24"/>
          <w:szCs w:val="24"/>
        </w:rPr>
        <w:t xml:space="preserve">porte e/ou </w:t>
      </w:r>
      <w:r w:rsidRPr="00A30F41">
        <w:rPr>
          <w:rFonts w:ascii="Arial" w:hAnsi="Arial" w:cs="Arial"/>
          <w:sz w:val="24"/>
          <w:szCs w:val="24"/>
        </w:rPr>
        <w:t>uso de telefone celular, transmissor/receptor de mensagens de qualquer tipo, máquina calculadora, bem como qualquer equipamento</w:t>
      </w:r>
      <w:r>
        <w:rPr>
          <w:rFonts w:ascii="Arial" w:hAnsi="Arial" w:cs="Arial"/>
          <w:sz w:val="24"/>
          <w:szCs w:val="24"/>
        </w:rPr>
        <w:t xml:space="preserve"> manual,</w:t>
      </w:r>
      <w:r w:rsidRPr="00A30F41">
        <w:rPr>
          <w:rFonts w:ascii="Arial" w:hAnsi="Arial" w:cs="Arial"/>
          <w:sz w:val="24"/>
          <w:szCs w:val="24"/>
        </w:rPr>
        <w:t xml:space="preserve"> eletrônico ou tecnológico. </w:t>
      </w:r>
    </w:p>
    <w:p w14:paraId="60BB2A5D" w14:textId="77777777" w:rsidR="00F127FD" w:rsidRPr="00A30F41" w:rsidRDefault="00F127FD" w:rsidP="00F127FD">
      <w:pPr>
        <w:autoSpaceDE w:val="0"/>
        <w:autoSpaceDN w:val="0"/>
        <w:adjustRightInd w:val="0"/>
        <w:jc w:val="both"/>
        <w:rPr>
          <w:rFonts w:ascii="Arial" w:hAnsi="Arial" w:cs="Arial"/>
          <w:sz w:val="24"/>
          <w:szCs w:val="24"/>
        </w:rPr>
      </w:pPr>
    </w:p>
    <w:p w14:paraId="0755093B"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sz w:val="24"/>
          <w:szCs w:val="24"/>
        </w:rPr>
        <w:t xml:space="preserve"> </w:t>
      </w:r>
      <w:r w:rsidRPr="00A30F41">
        <w:rPr>
          <w:rFonts w:ascii="Arial" w:hAnsi="Arial" w:cs="Arial"/>
          <w:b/>
          <w:sz w:val="24"/>
          <w:szCs w:val="24"/>
        </w:rPr>
        <w:t>5.1</w:t>
      </w:r>
      <w:r>
        <w:rPr>
          <w:rFonts w:ascii="Arial" w:hAnsi="Arial" w:cs="Arial"/>
          <w:b/>
          <w:sz w:val="24"/>
          <w:szCs w:val="24"/>
        </w:rPr>
        <w:t>1</w:t>
      </w:r>
      <w:r w:rsidRPr="00A30F41">
        <w:rPr>
          <w:rFonts w:ascii="Arial" w:hAnsi="Arial" w:cs="Arial"/>
          <w:sz w:val="24"/>
          <w:szCs w:val="24"/>
        </w:rPr>
        <w:t xml:space="preserve"> Será excluído d</w:t>
      </w:r>
      <w:r w:rsidR="00CA4B84">
        <w:rPr>
          <w:rFonts w:ascii="Arial" w:hAnsi="Arial" w:cs="Arial"/>
          <w:sz w:val="24"/>
          <w:szCs w:val="24"/>
        </w:rPr>
        <w:t xml:space="preserve">o Processo Seletivo </w:t>
      </w:r>
      <w:r w:rsidRPr="00A30F41">
        <w:rPr>
          <w:rFonts w:ascii="Arial" w:hAnsi="Arial" w:cs="Arial"/>
          <w:sz w:val="24"/>
          <w:szCs w:val="24"/>
        </w:rPr>
        <w:t xml:space="preserve"> o candidato que, por qualquer motivo, faltar à prova objetiva ou, durante a sua realização, for colhido em flagrante comunicação com outro candidato ou com pessoas estranhas, oralmente ou por escrito, ou ainda se utilizar de notas, livros, impressos ou qualquer dispositivo </w:t>
      </w:r>
      <w:r>
        <w:rPr>
          <w:rFonts w:ascii="Arial" w:hAnsi="Arial" w:cs="Arial"/>
          <w:sz w:val="24"/>
          <w:szCs w:val="24"/>
        </w:rPr>
        <w:t xml:space="preserve">manual, tecnológico, </w:t>
      </w:r>
      <w:r w:rsidRPr="00A30F41">
        <w:rPr>
          <w:rFonts w:ascii="Arial" w:hAnsi="Arial" w:cs="Arial"/>
          <w:sz w:val="24"/>
          <w:szCs w:val="24"/>
        </w:rPr>
        <w:t>eletrôn</w:t>
      </w:r>
      <w:r>
        <w:rPr>
          <w:rFonts w:ascii="Arial" w:hAnsi="Arial" w:cs="Arial"/>
          <w:sz w:val="24"/>
          <w:szCs w:val="24"/>
        </w:rPr>
        <w:t>ico, inclusive telefone celular, ou se retirar da sala de realização da prova objetiva sem autorização ou sem entregar Caderno de Prova e /ou Folha de Respostas.</w:t>
      </w:r>
    </w:p>
    <w:p w14:paraId="644FCEEF" w14:textId="77777777" w:rsidR="00F127FD" w:rsidRPr="00A30F41" w:rsidRDefault="00F127FD" w:rsidP="00F127FD">
      <w:pPr>
        <w:autoSpaceDE w:val="0"/>
        <w:autoSpaceDN w:val="0"/>
        <w:adjustRightInd w:val="0"/>
        <w:jc w:val="both"/>
        <w:rPr>
          <w:rFonts w:ascii="Arial" w:hAnsi="Arial" w:cs="Arial"/>
          <w:sz w:val="24"/>
          <w:szCs w:val="24"/>
        </w:rPr>
      </w:pPr>
    </w:p>
    <w:p w14:paraId="64C290FF"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5.1</w:t>
      </w:r>
      <w:r>
        <w:rPr>
          <w:rFonts w:ascii="Arial" w:hAnsi="Arial" w:cs="Arial"/>
          <w:b/>
          <w:sz w:val="24"/>
          <w:szCs w:val="24"/>
        </w:rPr>
        <w:t>2</w:t>
      </w:r>
      <w:r w:rsidRPr="00A30F41">
        <w:rPr>
          <w:rFonts w:ascii="Arial" w:hAnsi="Arial" w:cs="Arial"/>
          <w:sz w:val="24"/>
          <w:szCs w:val="24"/>
        </w:rPr>
        <w:t xml:space="preserve"> Caso seja anulada alguma questão da prova objetiva, esta será contada como acerto para todos os candidatos.</w:t>
      </w:r>
    </w:p>
    <w:p w14:paraId="17416F3D" w14:textId="77777777" w:rsidR="00F127FD" w:rsidRPr="00A30F41" w:rsidRDefault="00F127FD" w:rsidP="00F127FD">
      <w:pPr>
        <w:autoSpaceDE w:val="0"/>
        <w:autoSpaceDN w:val="0"/>
        <w:adjustRightInd w:val="0"/>
        <w:jc w:val="both"/>
        <w:rPr>
          <w:rFonts w:ascii="Arial" w:hAnsi="Arial" w:cs="Arial"/>
          <w:sz w:val="24"/>
          <w:szCs w:val="24"/>
        </w:rPr>
      </w:pPr>
    </w:p>
    <w:p w14:paraId="44554084"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5.1</w:t>
      </w:r>
      <w:r>
        <w:rPr>
          <w:rFonts w:ascii="Arial" w:hAnsi="Arial" w:cs="Arial"/>
          <w:b/>
          <w:sz w:val="24"/>
          <w:szCs w:val="24"/>
        </w:rPr>
        <w:t>3</w:t>
      </w:r>
      <w:r w:rsidRPr="00A30F41">
        <w:rPr>
          <w:rFonts w:ascii="Arial" w:hAnsi="Arial" w:cs="Arial"/>
          <w:sz w:val="24"/>
          <w:szCs w:val="24"/>
        </w:rPr>
        <w:t xml:space="preserve"> Em hipótese alguma haverá prova fora do local e horário determinados, segunda chamada para a prova objetiva, nem vista da mesma.</w:t>
      </w:r>
    </w:p>
    <w:p w14:paraId="1598DB20" w14:textId="77777777" w:rsidR="00F127FD" w:rsidRPr="00A30F41" w:rsidRDefault="00F127FD" w:rsidP="00F127FD">
      <w:pPr>
        <w:autoSpaceDE w:val="0"/>
        <w:autoSpaceDN w:val="0"/>
        <w:adjustRightInd w:val="0"/>
        <w:jc w:val="both"/>
        <w:rPr>
          <w:rFonts w:ascii="Arial" w:hAnsi="Arial" w:cs="Arial"/>
          <w:sz w:val="24"/>
          <w:szCs w:val="24"/>
        </w:rPr>
      </w:pPr>
    </w:p>
    <w:p w14:paraId="241B25EE"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5.1</w:t>
      </w:r>
      <w:r>
        <w:rPr>
          <w:rFonts w:ascii="Arial" w:hAnsi="Arial" w:cs="Arial"/>
          <w:b/>
          <w:sz w:val="24"/>
          <w:szCs w:val="24"/>
        </w:rPr>
        <w:t>4</w:t>
      </w:r>
      <w:r w:rsidRPr="00A30F41">
        <w:rPr>
          <w:rFonts w:ascii="Arial" w:hAnsi="Arial" w:cs="Arial"/>
          <w:sz w:val="24"/>
          <w:szCs w:val="24"/>
        </w:rPr>
        <w:t xml:space="preserve"> Na Prova Objetiva, o candidato deverá assinalar as respostas na folha de respostas, único documento válido para correção das questões, sendo o preenchimento da folha de inteira responsabilidade do candidato, que deverá proceder em conformidade com as instruções específicas contidas na capa do caderno de questões.</w:t>
      </w:r>
    </w:p>
    <w:p w14:paraId="408AE3FE" w14:textId="77777777" w:rsidR="00F127FD" w:rsidRPr="00A30F41" w:rsidRDefault="00F127FD" w:rsidP="00F127FD">
      <w:pPr>
        <w:autoSpaceDE w:val="0"/>
        <w:autoSpaceDN w:val="0"/>
        <w:adjustRightInd w:val="0"/>
        <w:jc w:val="both"/>
        <w:rPr>
          <w:rFonts w:ascii="Arial" w:hAnsi="Arial" w:cs="Arial"/>
          <w:sz w:val="24"/>
          <w:szCs w:val="24"/>
        </w:rPr>
      </w:pPr>
    </w:p>
    <w:p w14:paraId="2B595A85"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5.1</w:t>
      </w:r>
      <w:r>
        <w:rPr>
          <w:rFonts w:ascii="Arial" w:hAnsi="Arial" w:cs="Arial"/>
          <w:b/>
          <w:sz w:val="24"/>
          <w:szCs w:val="24"/>
        </w:rPr>
        <w:t>5</w:t>
      </w:r>
      <w:r w:rsidRPr="00A30F41">
        <w:rPr>
          <w:rFonts w:ascii="Arial" w:hAnsi="Arial" w:cs="Arial"/>
          <w:sz w:val="24"/>
          <w:szCs w:val="24"/>
        </w:rPr>
        <w:t xml:space="preserve"> Serão computadas como erros, além das questões assinaladas com alternativa incorreta, as questões que, na folha de respostas, não estiverem assinaladas, as que contenham mais de uma </w:t>
      </w:r>
      <w:r>
        <w:rPr>
          <w:rFonts w:ascii="Arial" w:hAnsi="Arial" w:cs="Arial"/>
          <w:sz w:val="24"/>
          <w:szCs w:val="24"/>
        </w:rPr>
        <w:t>alternativa assinalada (mesmo que entre as assinaladas uma seja a correta)</w:t>
      </w:r>
      <w:r w:rsidRPr="00A30F41">
        <w:rPr>
          <w:rFonts w:ascii="Arial" w:hAnsi="Arial" w:cs="Arial"/>
          <w:sz w:val="24"/>
          <w:szCs w:val="24"/>
        </w:rPr>
        <w:t xml:space="preserve"> ou as rasuradas que impeçam sua leitura.</w:t>
      </w:r>
    </w:p>
    <w:p w14:paraId="1DF27297" w14:textId="77777777" w:rsidR="00F127FD" w:rsidRPr="00A30F41" w:rsidRDefault="00F127FD" w:rsidP="00F127FD">
      <w:pPr>
        <w:autoSpaceDE w:val="0"/>
        <w:autoSpaceDN w:val="0"/>
        <w:adjustRightInd w:val="0"/>
        <w:jc w:val="both"/>
        <w:rPr>
          <w:rFonts w:ascii="Arial" w:hAnsi="Arial" w:cs="Arial"/>
          <w:sz w:val="24"/>
          <w:szCs w:val="24"/>
        </w:rPr>
      </w:pPr>
    </w:p>
    <w:p w14:paraId="7922CF43"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5.1</w:t>
      </w:r>
      <w:r>
        <w:rPr>
          <w:rFonts w:ascii="Arial" w:hAnsi="Arial" w:cs="Arial"/>
          <w:b/>
          <w:sz w:val="24"/>
          <w:szCs w:val="24"/>
        </w:rPr>
        <w:t>6</w:t>
      </w:r>
      <w:r w:rsidRPr="00A30F41">
        <w:rPr>
          <w:rFonts w:ascii="Arial" w:hAnsi="Arial" w:cs="Arial"/>
          <w:sz w:val="24"/>
          <w:szCs w:val="24"/>
        </w:rPr>
        <w:t xml:space="preserve"> O candidato só poderá entregar a Prova Objetiva e a folha de respostas depois de transcorridos, no mínimo, </w:t>
      </w:r>
      <w:r>
        <w:rPr>
          <w:rFonts w:ascii="Arial" w:hAnsi="Arial" w:cs="Arial"/>
          <w:sz w:val="24"/>
          <w:szCs w:val="24"/>
        </w:rPr>
        <w:t>3</w:t>
      </w:r>
      <w:r w:rsidRPr="00A30F41">
        <w:rPr>
          <w:rFonts w:ascii="Arial" w:hAnsi="Arial" w:cs="Arial"/>
          <w:sz w:val="24"/>
          <w:szCs w:val="24"/>
        </w:rPr>
        <w:t>0</w:t>
      </w:r>
      <w:r>
        <w:rPr>
          <w:rFonts w:ascii="Arial" w:hAnsi="Arial" w:cs="Arial"/>
          <w:sz w:val="24"/>
          <w:szCs w:val="24"/>
        </w:rPr>
        <w:t xml:space="preserve"> (trinta)</w:t>
      </w:r>
      <w:r w:rsidRPr="00A30F41">
        <w:rPr>
          <w:rFonts w:ascii="Arial" w:hAnsi="Arial" w:cs="Arial"/>
          <w:sz w:val="24"/>
          <w:szCs w:val="24"/>
        </w:rPr>
        <w:t xml:space="preserve"> minutos</w:t>
      </w:r>
      <w:r>
        <w:rPr>
          <w:rFonts w:ascii="Arial" w:hAnsi="Arial" w:cs="Arial"/>
          <w:sz w:val="24"/>
          <w:szCs w:val="24"/>
        </w:rPr>
        <w:t xml:space="preserve"> </w:t>
      </w:r>
      <w:r w:rsidRPr="00A30F41">
        <w:rPr>
          <w:rFonts w:ascii="Arial" w:hAnsi="Arial" w:cs="Arial"/>
          <w:sz w:val="24"/>
          <w:szCs w:val="24"/>
        </w:rPr>
        <w:t>do início da mesma.</w:t>
      </w:r>
    </w:p>
    <w:p w14:paraId="47763753" w14:textId="77777777" w:rsidR="00F127FD" w:rsidRPr="00A30F41" w:rsidRDefault="00F127FD" w:rsidP="00F127FD">
      <w:pPr>
        <w:autoSpaceDE w:val="0"/>
        <w:autoSpaceDN w:val="0"/>
        <w:adjustRightInd w:val="0"/>
        <w:jc w:val="both"/>
        <w:rPr>
          <w:rFonts w:ascii="Arial" w:hAnsi="Arial" w:cs="Arial"/>
          <w:sz w:val="24"/>
          <w:szCs w:val="24"/>
        </w:rPr>
      </w:pPr>
    </w:p>
    <w:p w14:paraId="1D3539E8" w14:textId="77777777" w:rsidR="00F127FD" w:rsidRPr="00A30F41" w:rsidRDefault="00F127FD" w:rsidP="00F127FD">
      <w:pPr>
        <w:autoSpaceDE w:val="0"/>
        <w:autoSpaceDN w:val="0"/>
        <w:adjustRightInd w:val="0"/>
        <w:jc w:val="both"/>
        <w:rPr>
          <w:rFonts w:ascii="Arial" w:hAnsi="Arial" w:cs="Arial"/>
          <w:sz w:val="24"/>
          <w:szCs w:val="24"/>
        </w:rPr>
      </w:pPr>
      <w:r w:rsidRPr="002A34CC">
        <w:rPr>
          <w:rFonts w:ascii="Arial" w:hAnsi="Arial" w:cs="Arial"/>
          <w:b/>
          <w:sz w:val="24"/>
          <w:szCs w:val="24"/>
        </w:rPr>
        <w:t>5.17</w:t>
      </w:r>
      <w:r w:rsidRPr="00A30F41">
        <w:rPr>
          <w:rFonts w:ascii="Arial" w:hAnsi="Arial" w:cs="Arial"/>
          <w:sz w:val="24"/>
          <w:szCs w:val="24"/>
        </w:rPr>
        <w:t xml:space="preserve"> Ao se retirar da sala de aplicação da Prova Objetiva o candidato deverá entregar o caderno de questões contendo a prova e a folha de respostas.</w:t>
      </w:r>
    </w:p>
    <w:p w14:paraId="1DFB2917" w14:textId="77777777" w:rsidR="00F127FD" w:rsidRPr="00A30F41" w:rsidRDefault="00F127FD" w:rsidP="00F127FD">
      <w:pPr>
        <w:autoSpaceDE w:val="0"/>
        <w:autoSpaceDN w:val="0"/>
        <w:adjustRightInd w:val="0"/>
        <w:jc w:val="both"/>
        <w:rPr>
          <w:rFonts w:ascii="Arial" w:hAnsi="Arial" w:cs="Arial"/>
          <w:sz w:val="24"/>
          <w:szCs w:val="24"/>
        </w:rPr>
      </w:pPr>
    </w:p>
    <w:p w14:paraId="4764067C" w14:textId="6408A9EF" w:rsidR="00F127FD" w:rsidRDefault="00F127FD" w:rsidP="00F127FD">
      <w:pPr>
        <w:autoSpaceDE w:val="0"/>
        <w:autoSpaceDN w:val="0"/>
        <w:adjustRightInd w:val="0"/>
        <w:jc w:val="both"/>
        <w:rPr>
          <w:rFonts w:ascii="Arial" w:hAnsi="Arial" w:cs="Arial"/>
          <w:b/>
          <w:bCs/>
          <w:sz w:val="24"/>
          <w:szCs w:val="24"/>
        </w:rPr>
      </w:pPr>
      <w:r w:rsidRPr="00A30F41">
        <w:rPr>
          <w:rFonts w:ascii="Arial" w:hAnsi="Arial" w:cs="Arial"/>
          <w:b/>
          <w:bCs/>
          <w:sz w:val="24"/>
          <w:szCs w:val="24"/>
        </w:rPr>
        <w:t>6. DO PROCESSO DE APROVAÇÃO, CLASSIFICAÇÃO FINAL E DESEMPATE</w:t>
      </w:r>
    </w:p>
    <w:p w14:paraId="3B6C2937" w14:textId="77777777" w:rsidR="00941B12" w:rsidRPr="00A30F41" w:rsidRDefault="00941B12" w:rsidP="00F127FD">
      <w:pPr>
        <w:autoSpaceDE w:val="0"/>
        <w:autoSpaceDN w:val="0"/>
        <w:adjustRightInd w:val="0"/>
        <w:jc w:val="both"/>
        <w:rPr>
          <w:rFonts w:ascii="Arial" w:hAnsi="Arial" w:cs="Arial"/>
          <w:b/>
          <w:bCs/>
          <w:sz w:val="24"/>
          <w:szCs w:val="24"/>
        </w:rPr>
      </w:pPr>
    </w:p>
    <w:p w14:paraId="6359A68D" w14:textId="3F75F254"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6.1</w:t>
      </w:r>
      <w:r w:rsidRPr="00A30F41">
        <w:rPr>
          <w:rFonts w:ascii="Arial" w:hAnsi="Arial" w:cs="Arial"/>
          <w:sz w:val="24"/>
          <w:szCs w:val="24"/>
        </w:rPr>
        <w:t xml:space="preserve"> Será considerado aprovado o candidato que obtiver, no mínimo, 50% (cinquenta por cento) do total de pontos possíveis de serem atribuídos à Prova Objetiva de Múltipla Escolha.</w:t>
      </w:r>
    </w:p>
    <w:p w14:paraId="2ADE6811" w14:textId="77777777" w:rsidR="00941B12" w:rsidRPr="00A30F41" w:rsidRDefault="00941B12" w:rsidP="00F127FD">
      <w:pPr>
        <w:autoSpaceDE w:val="0"/>
        <w:autoSpaceDN w:val="0"/>
        <w:adjustRightInd w:val="0"/>
        <w:jc w:val="both"/>
        <w:rPr>
          <w:rFonts w:ascii="Arial" w:hAnsi="Arial" w:cs="Arial"/>
          <w:sz w:val="24"/>
          <w:szCs w:val="24"/>
        </w:rPr>
      </w:pPr>
    </w:p>
    <w:p w14:paraId="01575175" w14:textId="77777777" w:rsidR="00F127FD" w:rsidRDefault="00F127FD" w:rsidP="00941B12">
      <w:pPr>
        <w:autoSpaceDE w:val="0"/>
        <w:autoSpaceDN w:val="0"/>
        <w:adjustRightInd w:val="0"/>
        <w:jc w:val="both"/>
        <w:rPr>
          <w:rFonts w:ascii="Arial" w:hAnsi="Arial" w:cs="Arial"/>
          <w:sz w:val="24"/>
          <w:szCs w:val="24"/>
        </w:rPr>
      </w:pPr>
      <w:r w:rsidRPr="00A30F41">
        <w:rPr>
          <w:rFonts w:ascii="Arial" w:hAnsi="Arial" w:cs="Arial"/>
          <w:b/>
          <w:sz w:val="24"/>
          <w:szCs w:val="24"/>
        </w:rPr>
        <w:t>6.1.1</w:t>
      </w:r>
      <w:r w:rsidRPr="00A30F41">
        <w:rPr>
          <w:rFonts w:ascii="Arial" w:hAnsi="Arial" w:cs="Arial"/>
          <w:sz w:val="24"/>
          <w:szCs w:val="24"/>
        </w:rPr>
        <w:t xml:space="preserve"> Apenas os candidatos aprovados serão classificados, em listagens de acordo com o tipo de inscrição efetuada.</w:t>
      </w:r>
    </w:p>
    <w:p w14:paraId="0DDCAE01" w14:textId="77777777" w:rsidR="00F127FD" w:rsidRPr="00A30F41" w:rsidRDefault="00F127FD" w:rsidP="00F127FD">
      <w:pPr>
        <w:autoSpaceDE w:val="0"/>
        <w:autoSpaceDN w:val="0"/>
        <w:adjustRightInd w:val="0"/>
        <w:ind w:left="284"/>
        <w:jc w:val="both"/>
        <w:rPr>
          <w:rFonts w:ascii="Arial" w:hAnsi="Arial" w:cs="Arial"/>
          <w:sz w:val="24"/>
          <w:szCs w:val="24"/>
        </w:rPr>
      </w:pPr>
    </w:p>
    <w:p w14:paraId="660C0E31" w14:textId="2C595F51"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 xml:space="preserve">6.2 </w:t>
      </w:r>
      <w:r w:rsidRPr="00A30F41">
        <w:rPr>
          <w:rFonts w:ascii="Arial" w:hAnsi="Arial" w:cs="Arial"/>
          <w:sz w:val="24"/>
          <w:szCs w:val="24"/>
        </w:rPr>
        <w:t>A classificação final dos candidatos para preenchimento das vagas</w:t>
      </w:r>
      <w:r>
        <w:rPr>
          <w:rFonts w:ascii="Arial" w:hAnsi="Arial" w:cs="Arial"/>
          <w:sz w:val="24"/>
          <w:szCs w:val="24"/>
        </w:rPr>
        <w:t>,</w:t>
      </w:r>
      <w:r w:rsidRPr="00A30F41">
        <w:rPr>
          <w:rFonts w:ascii="Arial" w:hAnsi="Arial" w:cs="Arial"/>
          <w:sz w:val="24"/>
          <w:szCs w:val="24"/>
        </w:rPr>
        <w:t xml:space="preserve"> será feita em ordem decrescente, considerando-se os pontos obtidos na prova objetiva</w:t>
      </w:r>
      <w:r>
        <w:rPr>
          <w:rFonts w:ascii="Arial" w:hAnsi="Arial" w:cs="Arial"/>
          <w:sz w:val="24"/>
          <w:szCs w:val="24"/>
        </w:rPr>
        <w:t xml:space="preserve"> e critérios de desempate.</w:t>
      </w:r>
    </w:p>
    <w:p w14:paraId="7BAA6C7B" w14:textId="77777777" w:rsidR="00941B12" w:rsidRDefault="00941B12" w:rsidP="00F127FD">
      <w:pPr>
        <w:autoSpaceDE w:val="0"/>
        <w:autoSpaceDN w:val="0"/>
        <w:adjustRightInd w:val="0"/>
        <w:jc w:val="both"/>
        <w:rPr>
          <w:rFonts w:ascii="Arial" w:hAnsi="Arial" w:cs="Arial"/>
          <w:sz w:val="24"/>
          <w:szCs w:val="24"/>
        </w:rPr>
      </w:pPr>
    </w:p>
    <w:p w14:paraId="77894B1F" w14:textId="314B2F11" w:rsidR="00F127FD" w:rsidRDefault="00F127FD" w:rsidP="00941B12">
      <w:pPr>
        <w:autoSpaceDE w:val="0"/>
        <w:autoSpaceDN w:val="0"/>
        <w:adjustRightInd w:val="0"/>
        <w:jc w:val="both"/>
        <w:rPr>
          <w:rFonts w:ascii="Arial" w:hAnsi="Arial" w:cs="Arial"/>
          <w:sz w:val="24"/>
          <w:szCs w:val="24"/>
        </w:rPr>
      </w:pPr>
      <w:r w:rsidRPr="005D363A">
        <w:rPr>
          <w:rFonts w:ascii="Arial" w:hAnsi="Arial" w:cs="Arial"/>
          <w:b/>
          <w:sz w:val="24"/>
          <w:szCs w:val="24"/>
        </w:rPr>
        <w:t>6.2.1</w:t>
      </w:r>
      <w:r>
        <w:rPr>
          <w:rFonts w:ascii="Arial" w:hAnsi="Arial" w:cs="Arial"/>
          <w:sz w:val="24"/>
          <w:szCs w:val="24"/>
        </w:rPr>
        <w:t xml:space="preserve"> Os candidatos aprovados e classificados, além do número previsto de vagas iniciais, serão considerados reserva de cadastro e poderão ser convocados, dentro do prazo de validade do processo seletivo, caso a administração municipal ache conveniente diante da necessidade de serviço, sempre na ordem classificatória, para atender necessidade da rede de saúde, não caracterizando vagas iniciais oferecidas.</w:t>
      </w:r>
    </w:p>
    <w:p w14:paraId="6913DA32" w14:textId="77777777" w:rsidR="00F127FD" w:rsidRPr="00A30F41" w:rsidRDefault="00F127FD" w:rsidP="00F127FD">
      <w:pPr>
        <w:autoSpaceDE w:val="0"/>
        <w:autoSpaceDN w:val="0"/>
        <w:adjustRightInd w:val="0"/>
        <w:ind w:left="284"/>
        <w:jc w:val="both"/>
        <w:rPr>
          <w:rFonts w:ascii="Arial" w:hAnsi="Arial" w:cs="Arial"/>
          <w:sz w:val="24"/>
          <w:szCs w:val="24"/>
        </w:rPr>
      </w:pPr>
    </w:p>
    <w:p w14:paraId="39A6ACC5" w14:textId="5410A484"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6.3</w:t>
      </w:r>
      <w:r w:rsidRPr="00A30F41">
        <w:rPr>
          <w:rFonts w:ascii="Arial" w:hAnsi="Arial" w:cs="Arial"/>
          <w:sz w:val="24"/>
          <w:szCs w:val="24"/>
        </w:rPr>
        <w:t xml:space="preserve"> Na hipótese de igualdade de pontos</w:t>
      </w:r>
      <w:r>
        <w:rPr>
          <w:rFonts w:ascii="Arial" w:hAnsi="Arial" w:cs="Arial"/>
          <w:sz w:val="24"/>
          <w:szCs w:val="24"/>
        </w:rPr>
        <w:t xml:space="preserve"> obtidos na prova objetiva</w:t>
      </w:r>
      <w:r w:rsidRPr="00A30F41">
        <w:rPr>
          <w:rFonts w:ascii="Arial" w:hAnsi="Arial" w:cs="Arial"/>
          <w:sz w:val="24"/>
          <w:szCs w:val="24"/>
        </w:rPr>
        <w:t>, para fins de classificação, terá</w:t>
      </w:r>
      <w:r>
        <w:rPr>
          <w:rFonts w:ascii="Arial" w:hAnsi="Arial" w:cs="Arial"/>
          <w:sz w:val="24"/>
          <w:szCs w:val="24"/>
        </w:rPr>
        <w:t xml:space="preserve"> </w:t>
      </w:r>
      <w:r w:rsidRPr="00A30F41">
        <w:rPr>
          <w:rFonts w:ascii="Arial" w:hAnsi="Arial" w:cs="Arial"/>
          <w:sz w:val="24"/>
          <w:szCs w:val="24"/>
        </w:rPr>
        <w:t>preferência, sucessivamente</w:t>
      </w:r>
      <w:r>
        <w:rPr>
          <w:rFonts w:ascii="Arial" w:hAnsi="Arial" w:cs="Arial"/>
          <w:sz w:val="24"/>
          <w:szCs w:val="24"/>
        </w:rPr>
        <w:t>,</w:t>
      </w:r>
      <w:r w:rsidRPr="00A30F41">
        <w:rPr>
          <w:rFonts w:ascii="Arial" w:hAnsi="Arial" w:cs="Arial"/>
          <w:sz w:val="24"/>
          <w:szCs w:val="24"/>
        </w:rPr>
        <w:t xml:space="preserve"> o candidato aprovado:</w:t>
      </w:r>
    </w:p>
    <w:p w14:paraId="1D844348" w14:textId="77777777" w:rsidR="00941B12" w:rsidRPr="00A30F41" w:rsidRDefault="00941B12" w:rsidP="00F127FD">
      <w:pPr>
        <w:autoSpaceDE w:val="0"/>
        <w:autoSpaceDN w:val="0"/>
        <w:adjustRightInd w:val="0"/>
        <w:jc w:val="both"/>
        <w:rPr>
          <w:rFonts w:ascii="Arial" w:hAnsi="Arial" w:cs="Arial"/>
          <w:sz w:val="24"/>
          <w:szCs w:val="24"/>
        </w:rPr>
      </w:pPr>
    </w:p>
    <w:p w14:paraId="4A3EDE07" w14:textId="77777777" w:rsidR="00F127FD" w:rsidRPr="00A30F41" w:rsidRDefault="00F127FD" w:rsidP="00F127FD">
      <w:pPr>
        <w:numPr>
          <w:ilvl w:val="0"/>
          <w:numId w:val="8"/>
        </w:numPr>
        <w:autoSpaceDE w:val="0"/>
        <w:autoSpaceDN w:val="0"/>
        <w:adjustRightInd w:val="0"/>
        <w:jc w:val="both"/>
        <w:rPr>
          <w:rFonts w:ascii="Arial" w:hAnsi="Arial" w:cs="Arial"/>
          <w:sz w:val="24"/>
          <w:szCs w:val="24"/>
        </w:rPr>
      </w:pPr>
      <w:r w:rsidRPr="00A30F41">
        <w:rPr>
          <w:rFonts w:ascii="Arial" w:hAnsi="Arial" w:cs="Arial"/>
          <w:sz w:val="24"/>
          <w:szCs w:val="24"/>
        </w:rPr>
        <w:t>com idade igual ou superior a sessenta anos, dando-se preferência ao candidato de idade mais elevada, nos termos do artigo 27, parágrafo único, da Lei Federal nº 10.471, de 1º de outubro de 2003 - Estatuto do Idoso.</w:t>
      </w:r>
    </w:p>
    <w:p w14:paraId="68D891ED" w14:textId="77777777" w:rsidR="00F127FD" w:rsidRPr="00A30F41" w:rsidRDefault="00F127FD" w:rsidP="00F127FD">
      <w:pPr>
        <w:numPr>
          <w:ilvl w:val="0"/>
          <w:numId w:val="8"/>
        </w:numPr>
        <w:autoSpaceDE w:val="0"/>
        <w:autoSpaceDN w:val="0"/>
        <w:adjustRightInd w:val="0"/>
        <w:jc w:val="both"/>
        <w:rPr>
          <w:rFonts w:ascii="Arial" w:hAnsi="Arial" w:cs="Arial"/>
          <w:sz w:val="24"/>
          <w:szCs w:val="24"/>
        </w:rPr>
      </w:pPr>
      <w:r w:rsidRPr="00A30F41">
        <w:rPr>
          <w:rFonts w:ascii="Arial" w:hAnsi="Arial" w:cs="Arial"/>
          <w:sz w:val="24"/>
          <w:szCs w:val="24"/>
        </w:rPr>
        <w:t>o candidato de maior idade;</w:t>
      </w:r>
    </w:p>
    <w:p w14:paraId="576313B4" w14:textId="77777777" w:rsidR="00F127FD" w:rsidRDefault="00F127FD" w:rsidP="00F127FD">
      <w:pPr>
        <w:numPr>
          <w:ilvl w:val="0"/>
          <w:numId w:val="8"/>
        </w:numPr>
        <w:autoSpaceDE w:val="0"/>
        <w:autoSpaceDN w:val="0"/>
        <w:adjustRightInd w:val="0"/>
        <w:jc w:val="both"/>
        <w:rPr>
          <w:rFonts w:ascii="Arial" w:hAnsi="Arial" w:cs="Arial"/>
          <w:sz w:val="24"/>
          <w:szCs w:val="24"/>
        </w:rPr>
      </w:pPr>
      <w:r>
        <w:rPr>
          <w:rFonts w:ascii="Arial" w:hAnsi="Arial" w:cs="Arial"/>
          <w:sz w:val="24"/>
          <w:szCs w:val="24"/>
        </w:rPr>
        <w:t>com maior número de pontos na 2ª parte da prova objetiva.</w:t>
      </w:r>
    </w:p>
    <w:p w14:paraId="0EF7BBBB" w14:textId="77777777" w:rsidR="00F127FD" w:rsidRPr="00A30F41" w:rsidRDefault="00F127FD" w:rsidP="00F127FD">
      <w:pPr>
        <w:autoSpaceDE w:val="0"/>
        <w:autoSpaceDN w:val="0"/>
        <w:adjustRightInd w:val="0"/>
        <w:ind w:left="1353"/>
        <w:jc w:val="both"/>
        <w:rPr>
          <w:rFonts w:ascii="Arial" w:hAnsi="Arial" w:cs="Arial"/>
          <w:sz w:val="24"/>
          <w:szCs w:val="24"/>
        </w:rPr>
      </w:pPr>
    </w:p>
    <w:p w14:paraId="50E9B885" w14:textId="7615E723"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6.4</w:t>
      </w:r>
      <w:r w:rsidRPr="00A30F41">
        <w:rPr>
          <w:rFonts w:ascii="Arial" w:hAnsi="Arial" w:cs="Arial"/>
          <w:sz w:val="24"/>
          <w:szCs w:val="24"/>
        </w:rPr>
        <w:t xml:space="preserve"> A ausência do candidato na Prova Objetiva de Múltipla Escolha d</w:t>
      </w:r>
      <w:r w:rsidR="00CA4B84">
        <w:rPr>
          <w:rFonts w:ascii="Arial" w:hAnsi="Arial" w:cs="Arial"/>
          <w:sz w:val="24"/>
          <w:szCs w:val="24"/>
        </w:rPr>
        <w:t>o Processo Seletivo</w:t>
      </w:r>
      <w:r w:rsidRPr="00A30F41">
        <w:rPr>
          <w:rFonts w:ascii="Arial" w:hAnsi="Arial" w:cs="Arial"/>
          <w:sz w:val="24"/>
          <w:szCs w:val="24"/>
        </w:rPr>
        <w:t xml:space="preserve"> acarretará sua automática eliminação.</w:t>
      </w:r>
    </w:p>
    <w:p w14:paraId="31589A03" w14:textId="77777777" w:rsidR="00F127FD" w:rsidRDefault="00F127FD" w:rsidP="00F127FD">
      <w:pPr>
        <w:autoSpaceDE w:val="0"/>
        <w:autoSpaceDN w:val="0"/>
        <w:adjustRightInd w:val="0"/>
        <w:jc w:val="both"/>
        <w:rPr>
          <w:rFonts w:ascii="Arial" w:hAnsi="Arial" w:cs="Arial"/>
          <w:sz w:val="24"/>
          <w:szCs w:val="24"/>
        </w:rPr>
      </w:pPr>
    </w:p>
    <w:p w14:paraId="2F193ACF" w14:textId="77777777" w:rsidR="00F127FD" w:rsidRDefault="00F127FD" w:rsidP="00F127FD">
      <w:pPr>
        <w:autoSpaceDE w:val="0"/>
        <w:autoSpaceDN w:val="0"/>
        <w:adjustRightInd w:val="0"/>
        <w:jc w:val="both"/>
        <w:rPr>
          <w:rFonts w:ascii="Arial" w:hAnsi="Arial" w:cs="Arial"/>
          <w:sz w:val="24"/>
          <w:szCs w:val="24"/>
        </w:rPr>
      </w:pPr>
      <w:r>
        <w:rPr>
          <w:rFonts w:ascii="Arial" w:hAnsi="Arial" w:cs="Arial"/>
          <w:b/>
          <w:sz w:val="24"/>
          <w:szCs w:val="24"/>
        </w:rPr>
        <w:t>6.5</w:t>
      </w:r>
      <w:r w:rsidRPr="00A30F41">
        <w:rPr>
          <w:rFonts w:ascii="Arial" w:hAnsi="Arial" w:cs="Arial"/>
          <w:sz w:val="24"/>
          <w:szCs w:val="24"/>
        </w:rPr>
        <w:t xml:space="preserve"> Os pontos relativos a questões eventualmente anuladas serão atribuídos a todos os candidatos que fizeram a prova e não obtiveram pontuação nas referidas questões conforme o primeiro gabarito oficial, independentemente de interposição de recursos. Os candidatos que haviam recebido pontos nas questões anuladas, após os recursos</w:t>
      </w:r>
      <w:r>
        <w:rPr>
          <w:rFonts w:ascii="Arial" w:hAnsi="Arial" w:cs="Arial"/>
          <w:sz w:val="24"/>
          <w:szCs w:val="24"/>
        </w:rPr>
        <w:t xml:space="preserve"> ou de ofício</w:t>
      </w:r>
      <w:r w:rsidRPr="00A30F41">
        <w:rPr>
          <w:rFonts w:ascii="Arial" w:hAnsi="Arial" w:cs="Arial"/>
          <w:sz w:val="24"/>
          <w:szCs w:val="24"/>
        </w:rPr>
        <w:t>, terão esses pontos mantidos sem receber pontuação a mais.</w:t>
      </w:r>
    </w:p>
    <w:p w14:paraId="75F1E93E" w14:textId="77777777" w:rsidR="00F127FD" w:rsidRPr="00A30F41" w:rsidRDefault="00F127FD" w:rsidP="00F127FD">
      <w:pPr>
        <w:autoSpaceDE w:val="0"/>
        <w:autoSpaceDN w:val="0"/>
        <w:adjustRightInd w:val="0"/>
        <w:jc w:val="both"/>
        <w:rPr>
          <w:rFonts w:ascii="Arial" w:hAnsi="Arial" w:cs="Arial"/>
          <w:sz w:val="24"/>
          <w:szCs w:val="24"/>
        </w:rPr>
      </w:pPr>
    </w:p>
    <w:p w14:paraId="5C8DEBC1" w14:textId="77777777" w:rsidR="00F127FD" w:rsidRDefault="00F127FD" w:rsidP="00F127FD">
      <w:pPr>
        <w:autoSpaceDE w:val="0"/>
        <w:autoSpaceDN w:val="0"/>
        <w:adjustRightInd w:val="0"/>
        <w:jc w:val="both"/>
        <w:rPr>
          <w:rFonts w:ascii="Arial" w:hAnsi="Arial" w:cs="Arial"/>
          <w:sz w:val="24"/>
          <w:szCs w:val="24"/>
        </w:rPr>
      </w:pPr>
      <w:r>
        <w:rPr>
          <w:rFonts w:ascii="Arial" w:hAnsi="Arial" w:cs="Arial"/>
          <w:b/>
          <w:sz w:val="24"/>
          <w:szCs w:val="24"/>
        </w:rPr>
        <w:t>6.6</w:t>
      </w:r>
      <w:r w:rsidRPr="00A30F41">
        <w:rPr>
          <w:rFonts w:ascii="Arial" w:hAnsi="Arial" w:cs="Arial"/>
          <w:sz w:val="24"/>
          <w:szCs w:val="24"/>
        </w:rPr>
        <w:t xml:space="preserve"> Alterado o gabarito oficial pela Comissão d</w:t>
      </w:r>
      <w:r w:rsidR="00D2742D">
        <w:rPr>
          <w:rFonts w:ascii="Arial" w:hAnsi="Arial" w:cs="Arial"/>
          <w:sz w:val="24"/>
          <w:szCs w:val="24"/>
        </w:rPr>
        <w:t>e Processo Seletivo</w:t>
      </w:r>
      <w:r w:rsidRPr="00A30F41">
        <w:rPr>
          <w:rFonts w:ascii="Arial" w:hAnsi="Arial" w:cs="Arial"/>
          <w:sz w:val="24"/>
          <w:szCs w:val="24"/>
        </w:rPr>
        <w:t>, de ofício ou por força de provimento de recurso, as provas e pontos serão corrigidas de acordo com o novo gabarito.</w:t>
      </w:r>
    </w:p>
    <w:p w14:paraId="4B9A2B3F" w14:textId="77777777" w:rsidR="00F127FD" w:rsidRPr="00A30F41" w:rsidRDefault="00F127FD" w:rsidP="00F127FD">
      <w:pPr>
        <w:autoSpaceDE w:val="0"/>
        <w:autoSpaceDN w:val="0"/>
        <w:adjustRightInd w:val="0"/>
        <w:jc w:val="both"/>
        <w:rPr>
          <w:rFonts w:ascii="Arial" w:hAnsi="Arial" w:cs="Arial"/>
          <w:sz w:val="24"/>
          <w:szCs w:val="24"/>
        </w:rPr>
      </w:pPr>
    </w:p>
    <w:p w14:paraId="7479EB72" w14:textId="77777777" w:rsidR="00F127FD" w:rsidRPr="00A30F41" w:rsidRDefault="00F127FD" w:rsidP="00F127FD">
      <w:pPr>
        <w:autoSpaceDE w:val="0"/>
        <w:autoSpaceDN w:val="0"/>
        <w:adjustRightInd w:val="0"/>
        <w:jc w:val="both"/>
        <w:rPr>
          <w:rFonts w:ascii="Arial" w:hAnsi="Arial" w:cs="Arial"/>
          <w:sz w:val="24"/>
          <w:szCs w:val="24"/>
        </w:rPr>
      </w:pPr>
      <w:r>
        <w:rPr>
          <w:rFonts w:ascii="Arial" w:hAnsi="Arial" w:cs="Arial"/>
          <w:b/>
          <w:i/>
          <w:sz w:val="24"/>
          <w:szCs w:val="24"/>
        </w:rPr>
        <w:t>6.</w:t>
      </w:r>
      <w:r w:rsidRPr="00B86B5B">
        <w:rPr>
          <w:rFonts w:ascii="Arial" w:hAnsi="Arial" w:cs="Arial"/>
          <w:b/>
          <w:sz w:val="24"/>
          <w:szCs w:val="24"/>
        </w:rPr>
        <w:t>7</w:t>
      </w:r>
      <w:r w:rsidRPr="00A30F41">
        <w:rPr>
          <w:rFonts w:ascii="Arial" w:hAnsi="Arial" w:cs="Arial"/>
          <w:sz w:val="24"/>
          <w:szCs w:val="24"/>
        </w:rPr>
        <w:t xml:space="preserve"> Na ocorrência do disposto nos subitens </w:t>
      </w:r>
      <w:r>
        <w:rPr>
          <w:rFonts w:ascii="Arial" w:hAnsi="Arial" w:cs="Arial"/>
          <w:sz w:val="24"/>
          <w:szCs w:val="24"/>
        </w:rPr>
        <w:t>6.5</w:t>
      </w:r>
      <w:r w:rsidRPr="00A30F41">
        <w:rPr>
          <w:rFonts w:ascii="Arial" w:hAnsi="Arial" w:cs="Arial"/>
          <w:sz w:val="24"/>
          <w:szCs w:val="24"/>
        </w:rPr>
        <w:t xml:space="preserve"> e </w:t>
      </w:r>
      <w:r>
        <w:rPr>
          <w:rFonts w:ascii="Arial" w:hAnsi="Arial" w:cs="Arial"/>
          <w:sz w:val="24"/>
          <w:szCs w:val="24"/>
        </w:rPr>
        <w:t>6.6</w:t>
      </w:r>
      <w:r w:rsidRPr="00A30F41">
        <w:rPr>
          <w:rFonts w:ascii="Arial" w:hAnsi="Arial" w:cs="Arial"/>
          <w:sz w:val="24"/>
          <w:szCs w:val="24"/>
        </w:rPr>
        <w:t xml:space="preserve"> des</w:t>
      </w:r>
      <w:r>
        <w:rPr>
          <w:rFonts w:ascii="Arial" w:hAnsi="Arial" w:cs="Arial"/>
          <w:sz w:val="24"/>
          <w:szCs w:val="24"/>
        </w:rPr>
        <w:t xml:space="preserve">se Edital </w:t>
      </w:r>
      <w:r w:rsidRPr="00A30F41">
        <w:rPr>
          <w:rFonts w:ascii="Arial" w:hAnsi="Arial" w:cs="Arial"/>
          <w:sz w:val="24"/>
          <w:szCs w:val="24"/>
        </w:rPr>
        <w:t>poderá haver alteração da classificação inicial obtida para uma classificação superior ou inferior, ou, ainda, poderá ocorrer à desclassificação do candidato que não obtiver a nota mínima exigida.</w:t>
      </w:r>
    </w:p>
    <w:p w14:paraId="044A7346" w14:textId="77777777" w:rsidR="00F127FD" w:rsidRPr="00A30F41" w:rsidRDefault="00F127FD" w:rsidP="00F127FD">
      <w:pPr>
        <w:autoSpaceDE w:val="0"/>
        <w:autoSpaceDN w:val="0"/>
        <w:adjustRightInd w:val="0"/>
        <w:jc w:val="both"/>
        <w:rPr>
          <w:rFonts w:ascii="Arial" w:hAnsi="Arial" w:cs="Arial"/>
          <w:sz w:val="24"/>
          <w:szCs w:val="24"/>
        </w:rPr>
      </w:pPr>
    </w:p>
    <w:p w14:paraId="3734E579" w14:textId="41511C95"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6.</w:t>
      </w:r>
      <w:r>
        <w:rPr>
          <w:rFonts w:ascii="Arial" w:hAnsi="Arial" w:cs="Arial"/>
          <w:b/>
          <w:sz w:val="24"/>
          <w:szCs w:val="24"/>
        </w:rPr>
        <w:t>8</w:t>
      </w:r>
      <w:r w:rsidRPr="00A30F41">
        <w:rPr>
          <w:rFonts w:ascii="Arial" w:hAnsi="Arial" w:cs="Arial"/>
          <w:sz w:val="24"/>
          <w:szCs w:val="24"/>
        </w:rPr>
        <w:t xml:space="preserve"> Os candidatos inscritos como portadores de deficiência e que solicitaram candidatar-se às vagas destinadas para esse fim, aprovados e classificados, além de figurarem na lista geral de classificação, terão seus nomes publicados em </w:t>
      </w:r>
      <w:r>
        <w:rPr>
          <w:rFonts w:ascii="Arial" w:hAnsi="Arial" w:cs="Arial"/>
          <w:sz w:val="24"/>
          <w:szCs w:val="24"/>
        </w:rPr>
        <w:t>lista específica</w:t>
      </w:r>
      <w:r w:rsidRPr="00A30F41">
        <w:rPr>
          <w:rFonts w:ascii="Arial" w:hAnsi="Arial" w:cs="Arial"/>
          <w:sz w:val="24"/>
          <w:szCs w:val="24"/>
        </w:rPr>
        <w:t>.</w:t>
      </w:r>
    </w:p>
    <w:p w14:paraId="035430C5" w14:textId="77777777" w:rsidR="00F127FD" w:rsidRPr="00A30F41" w:rsidRDefault="00F127FD" w:rsidP="00F127FD">
      <w:pPr>
        <w:autoSpaceDE w:val="0"/>
        <w:autoSpaceDN w:val="0"/>
        <w:adjustRightInd w:val="0"/>
        <w:jc w:val="both"/>
        <w:rPr>
          <w:rFonts w:ascii="Arial" w:hAnsi="Arial" w:cs="Arial"/>
          <w:sz w:val="24"/>
          <w:szCs w:val="24"/>
        </w:rPr>
      </w:pPr>
    </w:p>
    <w:p w14:paraId="4FDFB8ED"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6.</w:t>
      </w:r>
      <w:r>
        <w:rPr>
          <w:rFonts w:ascii="Arial" w:hAnsi="Arial" w:cs="Arial"/>
          <w:b/>
          <w:sz w:val="24"/>
          <w:szCs w:val="24"/>
        </w:rPr>
        <w:t>9</w:t>
      </w:r>
      <w:r w:rsidRPr="00A30F41">
        <w:rPr>
          <w:rFonts w:ascii="Arial" w:hAnsi="Arial" w:cs="Arial"/>
          <w:sz w:val="24"/>
          <w:szCs w:val="24"/>
        </w:rPr>
        <w:t xml:space="preserve"> Não serão enviados cartões ou avisos de convocação, devendo o candidato tomar conhecimento dos locais, horários de aplicação das provas e informações do andamento do processo seletivo através </w:t>
      </w:r>
      <w:r>
        <w:rPr>
          <w:rFonts w:ascii="Arial" w:hAnsi="Arial" w:cs="Arial"/>
          <w:sz w:val="24"/>
          <w:szCs w:val="24"/>
        </w:rPr>
        <w:t>do</w:t>
      </w:r>
      <w:r w:rsidRPr="00A30F41">
        <w:rPr>
          <w:rFonts w:ascii="Arial" w:hAnsi="Arial" w:cs="Arial"/>
          <w:sz w:val="24"/>
          <w:szCs w:val="24"/>
        </w:rPr>
        <w:t xml:space="preserve"> site of</w:t>
      </w:r>
      <w:r>
        <w:rPr>
          <w:rFonts w:ascii="Arial" w:hAnsi="Arial" w:cs="Arial"/>
          <w:sz w:val="24"/>
          <w:szCs w:val="24"/>
        </w:rPr>
        <w:t>icial da Prefeitura de Mongaguá</w:t>
      </w:r>
      <w:r w:rsidRPr="00A30F41">
        <w:rPr>
          <w:rFonts w:ascii="Arial" w:hAnsi="Arial" w:cs="Arial"/>
          <w:sz w:val="24"/>
          <w:szCs w:val="24"/>
        </w:rPr>
        <w:t xml:space="preserve">: </w:t>
      </w:r>
      <w:r>
        <w:rPr>
          <w:rFonts w:ascii="Arial" w:hAnsi="Arial" w:cs="Arial"/>
          <w:sz w:val="24"/>
          <w:szCs w:val="24"/>
        </w:rPr>
        <w:t xml:space="preserve"> </w:t>
      </w:r>
      <w:hyperlink r:id="rId15" w:history="1">
        <w:r w:rsidRPr="00454D4F">
          <w:rPr>
            <w:rStyle w:val="Hyperlink"/>
            <w:rFonts w:ascii="Arial" w:hAnsi="Arial" w:cs="Arial"/>
            <w:color w:val="548DD4" w:themeColor="text2" w:themeTint="99"/>
            <w:sz w:val="24"/>
            <w:szCs w:val="24"/>
            <w:u w:val="none"/>
          </w:rPr>
          <w:t>www.mongagua.sp.gov.br</w:t>
        </w:r>
      </w:hyperlink>
      <w:r>
        <w:t xml:space="preserve"> </w:t>
      </w:r>
      <w:r w:rsidRPr="00A30F41">
        <w:rPr>
          <w:rFonts w:ascii="Arial" w:hAnsi="Arial" w:cs="Arial"/>
          <w:sz w:val="24"/>
          <w:szCs w:val="24"/>
        </w:rPr>
        <w:t xml:space="preserve">(clicar no </w:t>
      </w:r>
      <w:r w:rsidRPr="00A30F41">
        <w:rPr>
          <w:rFonts w:ascii="Arial" w:hAnsi="Arial" w:cs="Arial"/>
          <w:i/>
          <w:iCs/>
          <w:sz w:val="24"/>
          <w:szCs w:val="24"/>
        </w:rPr>
        <w:t xml:space="preserve">link </w:t>
      </w:r>
      <w:r w:rsidR="00D2742D">
        <w:rPr>
          <w:rFonts w:ascii="Arial" w:hAnsi="Arial" w:cs="Arial"/>
          <w:sz w:val="24"/>
          <w:szCs w:val="24"/>
        </w:rPr>
        <w:t>Processo Seletivo</w:t>
      </w:r>
      <w:r w:rsidRPr="00A30F41">
        <w:rPr>
          <w:rFonts w:ascii="Arial" w:hAnsi="Arial" w:cs="Arial"/>
          <w:sz w:val="24"/>
          <w:szCs w:val="24"/>
        </w:rPr>
        <w:t>/</w:t>
      </w:r>
      <w:r w:rsidR="00CA4B84" w:rsidRPr="00941B12">
        <w:rPr>
          <w:rFonts w:ascii="Arial" w:hAnsi="Arial" w:cs="Arial"/>
          <w:b/>
          <w:bCs/>
          <w:sz w:val="24"/>
          <w:szCs w:val="24"/>
        </w:rPr>
        <w:t>PS</w:t>
      </w:r>
      <w:r w:rsidRPr="00941B12">
        <w:rPr>
          <w:rFonts w:ascii="Arial" w:hAnsi="Arial" w:cs="Arial"/>
          <w:b/>
          <w:bCs/>
          <w:sz w:val="24"/>
          <w:szCs w:val="24"/>
        </w:rPr>
        <w:t xml:space="preserve"> nº 02/21</w:t>
      </w:r>
      <w:r w:rsidRPr="00941B12">
        <w:rPr>
          <w:rFonts w:ascii="Arial" w:hAnsi="Arial" w:cs="Arial"/>
          <w:sz w:val="24"/>
          <w:szCs w:val="24"/>
        </w:rPr>
        <w:t xml:space="preserve"> </w:t>
      </w:r>
      <w:r w:rsidRPr="00A30F41">
        <w:rPr>
          <w:rFonts w:ascii="Arial" w:hAnsi="Arial" w:cs="Arial"/>
          <w:sz w:val="24"/>
          <w:szCs w:val="24"/>
        </w:rPr>
        <w:t>–Prefeitura de Mongaguá).</w:t>
      </w:r>
      <w:r>
        <w:rPr>
          <w:rFonts w:ascii="Arial" w:hAnsi="Arial" w:cs="Arial"/>
          <w:sz w:val="24"/>
          <w:szCs w:val="24"/>
        </w:rPr>
        <w:t xml:space="preserve"> </w:t>
      </w:r>
    </w:p>
    <w:p w14:paraId="54C64141" w14:textId="77777777" w:rsidR="00F127FD" w:rsidRPr="00585E51" w:rsidRDefault="00F127FD" w:rsidP="00F127FD">
      <w:pPr>
        <w:autoSpaceDE w:val="0"/>
        <w:autoSpaceDN w:val="0"/>
        <w:adjustRightInd w:val="0"/>
        <w:jc w:val="both"/>
        <w:rPr>
          <w:rFonts w:ascii="Arial" w:hAnsi="Arial" w:cs="Arial"/>
          <w:color w:val="FF0000"/>
          <w:sz w:val="24"/>
          <w:szCs w:val="24"/>
        </w:rPr>
      </w:pPr>
    </w:p>
    <w:p w14:paraId="54C22D55" w14:textId="5FC24523" w:rsidR="00F127FD" w:rsidRDefault="00F127FD" w:rsidP="00F127FD">
      <w:pPr>
        <w:autoSpaceDE w:val="0"/>
        <w:autoSpaceDN w:val="0"/>
        <w:adjustRightInd w:val="0"/>
        <w:jc w:val="both"/>
        <w:rPr>
          <w:rFonts w:ascii="Arial" w:hAnsi="Arial" w:cs="Arial"/>
          <w:b/>
          <w:bCs/>
          <w:sz w:val="24"/>
          <w:szCs w:val="24"/>
        </w:rPr>
      </w:pPr>
      <w:r w:rsidRPr="00A30F41">
        <w:rPr>
          <w:rFonts w:ascii="Arial" w:hAnsi="Arial" w:cs="Arial"/>
          <w:b/>
          <w:bCs/>
          <w:sz w:val="24"/>
          <w:szCs w:val="24"/>
        </w:rPr>
        <w:t>7. DOS RECURSOS</w:t>
      </w:r>
    </w:p>
    <w:p w14:paraId="3AE334B8" w14:textId="77777777" w:rsidR="00941B12" w:rsidRPr="00A30F41" w:rsidRDefault="00941B12" w:rsidP="00F127FD">
      <w:pPr>
        <w:autoSpaceDE w:val="0"/>
        <w:autoSpaceDN w:val="0"/>
        <w:adjustRightInd w:val="0"/>
        <w:jc w:val="both"/>
        <w:rPr>
          <w:rFonts w:ascii="Arial" w:hAnsi="Arial" w:cs="Arial"/>
          <w:b/>
          <w:bCs/>
          <w:sz w:val="24"/>
          <w:szCs w:val="24"/>
        </w:rPr>
      </w:pPr>
    </w:p>
    <w:p w14:paraId="38520419" w14:textId="396A4AFD"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7.1</w:t>
      </w:r>
      <w:r w:rsidRPr="00A30F41">
        <w:rPr>
          <w:rFonts w:ascii="Arial" w:hAnsi="Arial" w:cs="Arial"/>
          <w:sz w:val="24"/>
          <w:szCs w:val="24"/>
        </w:rPr>
        <w:t xml:space="preserve"> Caberá</w:t>
      </w:r>
      <w:r>
        <w:rPr>
          <w:rFonts w:ascii="Arial" w:hAnsi="Arial" w:cs="Arial"/>
          <w:sz w:val="24"/>
          <w:szCs w:val="24"/>
        </w:rPr>
        <w:t xml:space="preserve"> </w:t>
      </w:r>
      <w:r w:rsidRPr="00A30F41">
        <w:rPr>
          <w:rFonts w:ascii="Arial" w:hAnsi="Arial" w:cs="Arial"/>
          <w:sz w:val="24"/>
          <w:szCs w:val="24"/>
        </w:rPr>
        <w:t xml:space="preserve">interposição de recurso fundamentado à Comissão Especial para Realização do Processo Seletivo </w:t>
      </w:r>
      <w:r>
        <w:rPr>
          <w:rFonts w:ascii="Arial" w:hAnsi="Arial" w:cs="Arial"/>
          <w:sz w:val="24"/>
          <w:szCs w:val="24"/>
        </w:rPr>
        <w:t xml:space="preserve">nº </w:t>
      </w:r>
      <w:r w:rsidRPr="00941B12">
        <w:rPr>
          <w:rFonts w:ascii="Arial" w:hAnsi="Arial" w:cs="Arial"/>
          <w:b/>
          <w:bCs/>
          <w:sz w:val="24"/>
          <w:szCs w:val="24"/>
        </w:rPr>
        <w:t>02/2021,</w:t>
      </w:r>
      <w:r w:rsidRPr="00941B12">
        <w:rPr>
          <w:rFonts w:ascii="Arial" w:hAnsi="Arial" w:cs="Arial"/>
          <w:sz w:val="24"/>
          <w:szCs w:val="24"/>
        </w:rPr>
        <w:t xml:space="preserve"> </w:t>
      </w:r>
      <w:r w:rsidRPr="00A30F41">
        <w:rPr>
          <w:rFonts w:ascii="Arial" w:hAnsi="Arial" w:cs="Arial"/>
          <w:sz w:val="24"/>
          <w:szCs w:val="24"/>
        </w:rPr>
        <w:t>no prazo de 0</w:t>
      </w:r>
      <w:r>
        <w:rPr>
          <w:rFonts w:ascii="Arial" w:hAnsi="Arial" w:cs="Arial"/>
          <w:sz w:val="24"/>
          <w:szCs w:val="24"/>
        </w:rPr>
        <w:t>2</w:t>
      </w:r>
      <w:r w:rsidRPr="00A30F41">
        <w:rPr>
          <w:rFonts w:ascii="Arial" w:hAnsi="Arial" w:cs="Arial"/>
          <w:sz w:val="24"/>
          <w:szCs w:val="24"/>
        </w:rPr>
        <w:t xml:space="preserve"> (</w:t>
      </w:r>
      <w:r>
        <w:rPr>
          <w:rFonts w:ascii="Arial" w:hAnsi="Arial" w:cs="Arial"/>
          <w:sz w:val="24"/>
          <w:szCs w:val="24"/>
        </w:rPr>
        <w:t>dois</w:t>
      </w:r>
      <w:r w:rsidRPr="00A30F41">
        <w:rPr>
          <w:rFonts w:ascii="Arial" w:hAnsi="Arial" w:cs="Arial"/>
          <w:sz w:val="24"/>
          <w:szCs w:val="24"/>
        </w:rPr>
        <w:t>) dias úteis, contados do primeiro dia subsequente à data de publicação do objeto do recurso, em todas as decisões proferidas e que tenham repercussão na esfera de direitos dos candidatos, tais como nas seguintes situações:</w:t>
      </w:r>
    </w:p>
    <w:p w14:paraId="3DCBA513" w14:textId="77777777" w:rsidR="00941B12" w:rsidRPr="00A30F41" w:rsidRDefault="00941B12" w:rsidP="00F127FD">
      <w:pPr>
        <w:autoSpaceDE w:val="0"/>
        <w:autoSpaceDN w:val="0"/>
        <w:adjustRightInd w:val="0"/>
        <w:jc w:val="both"/>
        <w:rPr>
          <w:rFonts w:ascii="Arial" w:hAnsi="Arial" w:cs="Arial"/>
          <w:sz w:val="24"/>
          <w:szCs w:val="24"/>
        </w:rPr>
      </w:pPr>
    </w:p>
    <w:p w14:paraId="3D741457" w14:textId="77777777" w:rsidR="00F127FD" w:rsidRPr="00A30F41" w:rsidRDefault="00F127FD" w:rsidP="00941B12">
      <w:pPr>
        <w:autoSpaceDE w:val="0"/>
        <w:autoSpaceDN w:val="0"/>
        <w:adjustRightInd w:val="0"/>
        <w:ind w:firstLine="708"/>
        <w:jc w:val="both"/>
        <w:rPr>
          <w:rFonts w:ascii="Arial" w:hAnsi="Arial" w:cs="Arial"/>
          <w:sz w:val="24"/>
          <w:szCs w:val="24"/>
        </w:rPr>
      </w:pPr>
      <w:r w:rsidRPr="00A30F41">
        <w:rPr>
          <w:rFonts w:ascii="Arial" w:hAnsi="Arial" w:cs="Arial"/>
          <w:sz w:val="24"/>
          <w:szCs w:val="24"/>
        </w:rPr>
        <w:t>a) contra indeferimento do Pedido de Inscrição;</w:t>
      </w:r>
    </w:p>
    <w:p w14:paraId="293D1E9B" w14:textId="77777777" w:rsidR="00F127FD" w:rsidRPr="00A30F41" w:rsidRDefault="00F127FD" w:rsidP="00941B12">
      <w:pPr>
        <w:autoSpaceDE w:val="0"/>
        <w:autoSpaceDN w:val="0"/>
        <w:adjustRightInd w:val="0"/>
        <w:ind w:firstLine="708"/>
        <w:jc w:val="both"/>
        <w:rPr>
          <w:rFonts w:ascii="Arial" w:hAnsi="Arial" w:cs="Arial"/>
          <w:sz w:val="24"/>
          <w:szCs w:val="24"/>
        </w:rPr>
      </w:pPr>
      <w:r>
        <w:rPr>
          <w:rFonts w:ascii="Arial" w:hAnsi="Arial" w:cs="Arial"/>
          <w:sz w:val="24"/>
          <w:szCs w:val="24"/>
        </w:rPr>
        <w:t xml:space="preserve">b) </w:t>
      </w:r>
      <w:r w:rsidRPr="00A30F41">
        <w:rPr>
          <w:rFonts w:ascii="Arial" w:hAnsi="Arial" w:cs="Arial"/>
          <w:sz w:val="24"/>
          <w:szCs w:val="24"/>
        </w:rPr>
        <w:t>contra indeferimento de atendimento da condição especial.</w:t>
      </w:r>
    </w:p>
    <w:p w14:paraId="28CBE159" w14:textId="77777777" w:rsidR="00F127FD" w:rsidRPr="00A30F41" w:rsidRDefault="00F127FD" w:rsidP="00941B12">
      <w:pPr>
        <w:autoSpaceDE w:val="0"/>
        <w:autoSpaceDN w:val="0"/>
        <w:adjustRightInd w:val="0"/>
        <w:ind w:firstLine="708"/>
        <w:jc w:val="both"/>
        <w:rPr>
          <w:rFonts w:ascii="Arial" w:hAnsi="Arial" w:cs="Arial"/>
          <w:sz w:val="24"/>
          <w:szCs w:val="24"/>
        </w:rPr>
      </w:pPr>
      <w:r w:rsidRPr="00A30F41">
        <w:rPr>
          <w:rFonts w:ascii="Arial" w:hAnsi="Arial" w:cs="Arial"/>
          <w:sz w:val="24"/>
          <w:szCs w:val="24"/>
        </w:rPr>
        <w:t>c) contra questões das Provas Objetivas e gabaritos preliminares;</w:t>
      </w:r>
    </w:p>
    <w:p w14:paraId="3090E049" w14:textId="77777777" w:rsidR="00F127FD" w:rsidRPr="00A30F41" w:rsidRDefault="00F127FD" w:rsidP="00941B12">
      <w:pPr>
        <w:autoSpaceDE w:val="0"/>
        <w:autoSpaceDN w:val="0"/>
        <w:adjustRightInd w:val="0"/>
        <w:ind w:firstLine="708"/>
        <w:jc w:val="both"/>
        <w:rPr>
          <w:rFonts w:ascii="Arial" w:hAnsi="Arial" w:cs="Arial"/>
          <w:sz w:val="24"/>
          <w:szCs w:val="24"/>
        </w:rPr>
      </w:pPr>
      <w:r w:rsidRPr="00A30F41">
        <w:rPr>
          <w:rFonts w:ascii="Arial" w:hAnsi="Arial" w:cs="Arial"/>
          <w:sz w:val="24"/>
          <w:szCs w:val="24"/>
        </w:rPr>
        <w:t xml:space="preserve">d) contra totalização dos pontos obtidos na Prova </w:t>
      </w:r>
      <w:r>
        <w:rPr>
          <w:rFonts w:ascii="Arial" w:hAnsi="Arial" w:cs="Arial"/>
          <w:sz w:val="24"/>
          <w:szCs w:val="24"/>
        </w:rPr>
        <w:t>Objetiva e classificação</w:t>
      </w:r>
      <w:r w:rsidRPr="00A30F41">
        <w:rPr>
          <w:rFonts w:ascii="Arial" w:hAnsi="Arial" w:cs="Arial"/>
          <w:sz w:val="24"/>
          <w:szCs w:val="24"/>
        </w:rPr>
        <w:t xml:space="preserve"> desde que se refira a erro de cálculo das notas;</w:t>
      </w:r>
    </w:p>
    <w:p w14:paraId="40F918E7" w14:textId="77777777" w:rsidR="00F127FD" w:rsidRDefault="00F127FD" w:rsidP="00941B12">
      <w:pPr>
        <w:autoSpaceDE w:val="0"/>
        <w:autoSpaceDN w:val="0"/>
        <w:adjustRightInd w:val="0"/>
        <w:ind w:firstLine="708"/>
        <w:jc w:val="both"/>
        <w:rPr>
          <w:rFonts w:ascii="Arial" w:hAnsi="Arial" w:cs="Arial"/>
          <w:sz w:val="24"/>
          <w:szCs w:val="24"/>
        </w:rPr>
      </w:pPr>
      <w:r w:rsidRPr="00A30F41">
        <w:rPr>
          <w:rFonts w:ascii="Arial" w:hAnsi="Arial" w:cs="Arial"/>
          <w:sz w:val="24"/>
          <w:szCs w:val="24"/>
        </w:rPr>
        <w:t>e) contra a totalização de pontos obtidos na classificação final deste Processo Seletivo Simplificado.</w:t>
      </w:r>
    </w:p>
    <w:p w14:paraId="2F3D1B3A" w14:textId="3BC7D231" w:rsidR="00F127FD" w:rsidRDefault="00F127FD" w:rsidP="00F127FD">
      <w:pPr>
        <w:autoSpaceDE w:val="0"/>
        <w:autoSpaceDN w:val="0"/>
        <w:adjustRightInd w:val="0"/>
        <w:jc w:val="both"/>
        <w:rPr>
          <w:rFonts w:ascii="Arial" w:hAnsi="Arial" w:cs="Arial"/>
          <w:sz w:val="24"/>
          <w:szCs w:val="24"/>
        </w:rPr>
      </w:pPr>
    </w:p>
    <w:p w14:paraId="7BD7878D" w14:textId="16782E14" w:rsidR="00941B12" w:rsidRDefault="00941B12" w:rsidP="00F127FD">
      <w:pPr>
        <w:autoSpaceDE w:val="0"/>
        <w:autoSpaceDN w:val="0"/>
        <w:adjustRightInd w:val="0"/>
        <w:jc w:val="both"/>
        <w:rPr>
          <w:rFonts w:ascii="Arial" w:hAnsi="Arial" w:cs="Arial"/>
          <w:sz w:val="24"/>
          <w:szCs w:val="24"/>
        </w:rPr>
      </w:pPr>
    </w:p>
    <w:p w14:paraId="1B8C6080" w14:textId="735EE0EB" w:rsidR="00941B12" w:rsidRDefault="00941B12" w:rsidP="00F127FD">
      <w:pPr>
        <w:autoSpaceDE w:val="0"/>
        <w:autoSpaceDN w:val="0"/>
        <w:adjustRightInd w:val="0"/>
        <w:jc w:val="both"/>
        <w:rPr>
          <w:rFonts w:ascii="Arial" w:hAnsi="Arial" w:cs="Arial"/>
          <w:sz w:val="24"/>
          <w:szCs w:val="24"/>
        </w:rPr>
      </w:pPr>
    </w:p>
    <w:p w14:paraId="19E79015" w14:textId="77777777" w:rsidR="00941B12" w:rsidRPr="00A30F41" w:rsidRDefault="00941B12" w:rsidP="00F127FD">
      <w:pPr>
        <w:autoSpaceDE w:val="0"/>
        <w:autoSpaceDN w:val="0"/>
        <w:adjustRightInd w:val="0"/>
        <w:jc w:val="both"/>
        <w:rPr>
          <w:rFonts w:ascii="Arial" w:hAnsi="Arial" w:cs="Arial"/>
          <w:sz w:val="24"/>
          <w:szCs w:val="24"/>
        </w:rPr>
      </w:pPr>
    </w:p>
    <w:p w14:paraId="564A5A95" w14:textId="638F4114" w:rsidR="00F127FD" w:rsidRDefault="00F127FD" w:rsidP="00F127FD">
      <w:pPr>
        <w:autoSpaceDE w:val="0"/>
        <w:autoSpaceDN w:val="0"/>
        <w:adjustRightInd w:val="0"/>
        <w:jc w:val="both"/>
        <w:rPr>
          <w:rFonts w:ascii="Arial" w:hAnsi="Arial" w:cs="Arial"/>
          <w:color w:val="000000" w:themeColor="text1"/>
          <w:sz w:val="24"/>
          <w:szCs w:val="24"/>
        </w:rPr>
      </w:pPr>
      <w:r w:rsidRPr="00A30F41">
        <w:rPr>
          <w:rFonts w:ascii="Arial" w:hAnsi="Arial" w:cs="Arial"/>
          <w:b/>
          <w:sz w:val="24"/>
          <w:szCs w:val="24"/>
        </w:rPr>
        <w:t>7.2</w:t>
      </w:r>
      <w:r w:rsidRPr="00A30F41">
        <w:rPr>
          <w:rFonts w:ascii="Arial" w:hAnsi="Arial" w:cs="Arial"/>
          <w:sz w:val="24"/>
          <w:szCs w:val="24"/>
        </w:rPr>
        <w:t xml:space="preserve"> Os recursos deverão s</w:t>
      </w:r>
      <w:r>
        <w:rPr>
          <w:rFonts w:ascii="Arial" w:hAnsi="Arial" w:cs="Arial"/>
          <w:sz w:val="24"/>
          <w:szCs w:val="24"/>
        </w:rPr>
        <w:t>er obrigatoriamente entregues</w:t>
      </w:r>
      <w:r w:rsidRPr="00A30F41">
        <w:rPr>
          <w:rFonts w:ascii="Arial" w:hAnsi="Arial" w:cs="Arial"/>
          <w:sz w:val="24"/>
          <w:szCs w:val="24"/>
        </w:rPr>
        <w:t>, dentro do período recursal</w:t>
      </w:r>
      <w:r>
        <w:rPr>
          <w:rFonts w:ascii="Arial" w:hAnsi="Arial" w:cs="Arial"/>
          <w:sz w:val="24"/>
          <w:szCs w:val="24"/>
        </w:rPr>
        <w:t>,</w:t>
      </w:r>
      <w:r w:rsidRPr="00A30F41">
        <w:rPr>
          <w:rFonts w:ascii="Arial" w:hAnsi="Arial" w:cs="Arial"/>
          <w:sz w:val="24"/>
          <w:szCs w:val="24"/>
        </w:rPr>
        <w:t xml:space="preserve"> pessoalmente pelo candidato ou por terceiro, no </w:t>
      </w:r>
      <w:r>
        <w:rPr>
          <w:rFonts w:ascii="Arial" w:hAnsi="Arial" w:cs="Arial"/>
          <w:sz w:val="24"/>
          <w:szCs w:val="24"/>
        </w:rPr>
        <w:t>Protocolo</w:t>
      </w:r>
      <w:r w:rsidRPr="00A30F41">
        <w:rPr>
          <w:rFonts w:ascii="Arial" w:hAnsi="Arial" w:cs="Arial"/>
          <w:sz w:val="24"/>
          <w:szCs w:val="24"/>
        </w:rPr>
        <w:t xml:space="preserve"> da Prefeitura de Mongaguá, Av. Getúlio Vargas, 67– Bairro Centro – Mongaguá/SP, </w:t>
      </w:r>
      <w:r w:rsidRPr="002346D0">
        <w:rPr>
          <w:rFonts w:ascii="Arial" w:hAnsi="Arial" w:cs="Arial"/>
          <w:color w:val="000000" w:themeColor="text1"/>
          <w:sz w:val="24"/>
          <w:szCs w:val="24"/>
        </w:rPr>
        <w:t xml:space="preserve">das 9h00min às 11h00min e das 14h00min às 16h00min, de 2ª a 6ª feira, em dias úteis e no horário de atendimento a público da repartição, observando-se possíveis alterações do horário de atendimento pelo site oficial da Prefeitura de Mongaguá, tendo em vista atendimento de ações de combate à epidemia de </w:t>
      </w:r>
      <w:proofErr w:type="spellStart"/>
      <w:r w:rsidRPr="002346D0">
        <w:rPr>
          <w:rFonts w:ascii="Arial" w:hAnsi="Arial" w:cs="Arial"/>
          <w:color w:val="000000" w:themeColor="text1"/>
          <w:sz w:val="24"/>
          <w:szCs w:val="24"/>
        </w:rPr>
        <w:t>Coronavírus</w:t>
      </w:r>
      <w:proofErr w:type="spellEnd"/>
      <w:r w:rsidRPr="002346D0">
        <w:rPr>
          <w:rFonts w:ascii="Arial" w:hAnsi="Arial" w:cs="Arial"/>
          <w:color w:val="000000" w:themeColor="text1"/>
          <w:sz w:val="24"/>
          <w:szCs w:val="24"/>
        </w:rPr>
        <w:t>.</w:t>
      </w:r>
    </w:p>
    <w:p w14:paraId="09C0991A" w14:textId="77777777" w:rsidR="00941B12" w:rsidRPr="002346D0" w:rsidRDefault="00941B12" w:rsidP="00F127FD">
      <w:pPr>
        <w:autoSpaceDE w:val="0"/>
        <w:autoSpaceDN w:val="0"/>
        <w:adjustRightInd w:val="0"/>
        <w:jc w:val="both"/>
        <w:rPr>
          <w:rFonts w:ascii="Arial" w:hAnsi="Arial" w:cs="Arial"/>
          <w:color w:val="000000" w:themeColor="text1"/>
          <w:sz w:val="24"/>
          <w:szCs w:val="24"/>
        </w:rPr>
      </w:pPr>
    </w:p>
    <w:p w14:paraId="7D81F026" w14:textId="3CBE1F16" w:rsidR="00F127FD" w:rsidRDefault="00F127FD" w:rsidP="00941B12">
      <w:pPr>
        <w:autoSpaceDE w:val="0"/>
        <w:autoSpaceDN w:val="0"/>
        <w:adjustRightInd w:val="0"/>
        <w:jc w:val="both"/>
        <w:rPr>
          <w:rFonts w:ascii="Arial" w:hAnsi="Arial" w:cs="Arial"/>
          <w:sz w:val="24"/>
          <w:szCs w:val="24"/>
        </w:rPr>
      </w:pPr>
      <w:r w:rsidRPr="00A30F41">
        <w:rPr>
          <w:rFonts w:ascii="Arial" w:hAnsi="Arial" w:cs="Arial"/>
          <w:b/>
          <w:sz w:val="24"/>
          <w:szCs w:val="24"/>
        </w:rPr>
        <w:t>7.2.1</w:t>
      </w:r>
      <w:r w:rsidRPr="00A30F41">
        <w:rPr>
          <w:rFonts w:ascii="Arial" w:hAnsi="Arial" w:cs="Arial"/>
          <w:sz w:val="24"/>
          <w:szCs w:val="24"/>
        </w:rPr>
        <w:t xml:space="preserve"> Os </w:t>
      </w:r>
      <w:r>
        <w:rPr>
          <w:rFonts w:ascii="Arial" w:hAnsi="Arial" w:cs="Arial"/>
          <w:sz w:val="24"/>
          <w:szCs w:val="24"/>
        </w:rPr>
        <w:t>recursos</w:t>
      </w:r>
      <w:r w:rsidRPr="00A30F41">
        <w:rPr>
          <w:rFonts w:ascii="Arial" w:hAnsi="Arial" w:cs="Arial"/>
          <w:sz w:val="24"/>
          <w:szCs w:val="24"/>
        </w:rPr>
        <w:t xml:space="preserve"> deverão ser entregues individualmente, não podendo ser entregue em um mesmo envelope por mais de um candidato.</w:t>
      </w:r>
    </w:p>
    <w:p w14:paraId="64BB6203" w14:textId="77777777" w:rsidR="00941B12" w:rsidRPr="00A30F41" w:rsidRDefault="00941B12" w:rsidP="00941B12">
      <w:pPr>
        <w:autoSpaceDE w:val="0"/>
        <w:autoSpaceDN w:val="0"/>
        <w:adjustRightInd w:val="0"/>
        <w:jc w:val="both"/>
        <w:rPr>
          <w:rFonts w:ascii="Arial" w:hAnsi="Arial" w:cs="Arial"/>
          <w:sz w:val="24"/>
          <w:szCs w:val="24"/>
        </w:rPr>
      </w:pPr>
    </w:p>
    <w:p w14:paraId="7CE6E2D4" w14:textId="03ABF0D3" w:rsidR="00F127FD" w:rsidRDefault="00F127FD" w:rsidP="00941B12">
      <w:pPr>
        <w:autoSpaceDE w:val="0"/>
        <w:autoSpaceDN w:val="0"/>
        <w:adjustRightInd w:val="0"/>
        <w:jc w:val="both"/>
        <w:rPr>
          <w:rFonts w:ascii="Arial" w:hAnsi="Arial" w:cs="Arial"/>
          <w:sz w:val="24"/>
          <w:szCs w:val="24"/>
        </w:rPr>
      </w:pPr>
      <w:r w:rsidRPr="00A30F41">
        <w:rPr>
          <w:rFonts w:ascii="Arial" w:hAnsi="Arial" w:cs="Arial"/>
          <w:b/>
          <w:sz w:val="24"/>
          <w:szCs w:val="24"/>
        </w:rPr>
        <w:t>7.2.2</w:t>
      </w:r>
      <w:r w:rsidRPr="00A30F41">
        <w:rPr>
          <w:rFonts w:ascii="Arial" w:hAnsi="Arial" w:cs="Arial"/>
          <w:sz w:val="24"/>
          <w:szCs w:val="24"/>
        </w:rPr>
        <w:t xml:space="preserve"> O protocolo do recurso deverá ser entregue em envelope lacrado,</w:t>
      </w:r>
      <w:r>
        <w:rPr>
          <w:rFonts w:ascii="Arial" w:hAnsi="Arial" w:cs="Arial"/>
          <w:sz w:val="24"/>
          <w:szCs w:val="24"/>
        </w:rPr>
        <w:t xml:space="preserve"> </w:t>
      </w:r>
      <w:r w:rsidRPr="00A30F41">
        <w:rPr>
          <w:rFonts w:ascii="Arial" w:hAnsi="Arial" w:cs="Arial"/>
          <w:sz w:val="24"/>
          <w:szCs w:val="24"/>
        </w:rPr>
        <w:t>tamanho ofício, contendo na parte externa e frontal do envelope os seguintes dados:</w:t>
      </w:r>
    </w:p>
    <w:p w14:paraId="7642790F" w14:textId="77777777" w:rsidR="00941B12" w:rsidRPr="00A30F41" w:rsidRDefault="00941B12" w:rsidP="00941B12">
      <w:pPr>
        <w:autoSpaceDE w:val="0"/>
        <w:autoSpaceDN w:val="0"/>
        <w:adjustRightInd w:val="0"/>
        <w:jc w:val="both"/>
        <w:rPr>
          <w:rFonts w:ascii="Arial" w:hAnsi="Arial" w:cs="Arial"/>
          <w:sz w:val="24"/>
          <w:szCs w:val="24"/>
        </w:rPr>
      </w:pPr>
    </w:p>
    <w:p w14:paraId="4098D720" w14:textId="77777777" w:rsidR="00F127FD" w:rsidRPr="00A30F41" w:rsidRDefault="00F127FD" w:rsidP="00941B12">
      <w:pPr>
        <w:autoSpaceDE w:val="0"/>
        <w:autoSpaceDN w:val="0"/>
        <w:adjustRightInd w:val="0"/>
        <w:ind w:left="284" w:firstLine="424"/>
        <w:jc w:val="both"/>
        <w:rPr>
          <w:rFonts w:ascii="Arial" w:hAnsi="Arial" w:cs="Arial"/>
          <w:sz w:val="24"/>
          <w:szCs w:val="24"/>
        </w:rPr>
      </w:pPr>
      <w:r w:rsidRPr="00A30F41">
        <w:rPr>
          <w:rFonts w:ascii="Arial" w:hAnsi="Arial" w:cs="Arial"/>
          <w:sz w:val="24"/>
          <w:szCs w:val="24"/>
        </w:rPr>
        <w:t>a) Processo Seletivo da Prefeitura Municipal de Mongaguá – Edita</w:t>
      </w:r>
      <w:r>
        <w:rPr>
          <w:rFonts w:ascii="Arial" w:hAnsi="Arial" w:cs="Arial"/>
          <w:sz w:val="24"/>
          <w:szCs w:val="24"/>
        </w:rPr>
        <w:t xml:space="preserve">l </w:t>
      </w:r>
      <w:r w:rsidRPr="00941B12">
        <w:rPr>
          <w:rFonts w:ascii="Arial" w:hAnsi="Arial" w:cs="Arial"/>
          <w:b/>
          <w:bCs/>
          <w:sz w:val="24"/>
          <w:szCs w:val="24"/>
        </w:rPr>
        <w:t>02/2021</w:t>
      </w:r>
      <w:r w:rsidRPr="00A30F41">
        <w:rPr>
          <w:rFonts w:ascii="Arial" w:hAnsi="Arial" w:cs="Arial"/>
          <w:sz w:val="24"/>
          <w:szCs w:val="24"/>
        </w:rPr>
        <w:t>;</w:t>
      </w:r>
    </w:p>
    <w:p w14:paraId="4281C70F" w14:textId="77777777" w:rsidR="00F127FD" w:rsidRPr="00A30F41" w:rsidRDefault="00F127FD" w:rsidP="00941B12">
      <w:pPr>
        <w:autoSpaceDE w:val="0"/>
        <w:autoSpaceDN w:val="0"/>
        <w:adjustRightInd w:val="0"/>
        <w:ind w:left="284" w:firstLine="424"/>
        <w:jc w:val="both"/>
        <w:rPr>
          <w:rFonts w:ascii="Arial" w:hAnsi="Arial" w:cs="Arial"/>
          <w:sz w:val="24"/>
          <w:szCs w:val="24"/>
        </w:rPr>
      </w:pPr>
      <w:r>
        <w:rPr>
          <w:rFonts w:ascii="Arial" w:hAnsi="Arial" w:cs="Arial"/>
          <w:sz w:val="24"/>
          <w:szCs w:val="24"/>
        </w:rPr>
        <w:t xml:space="preserve">b) nome completo, tipo de inscrição e </w:t>
      </w:r>
      <w:r w:rsidRPr="00A30F41">
        <w:rPr>
          <w:rFonts w:ascii="Arial" w:hAnsi="Arial" w:cs="Arial"/>
          <w:sz w:val="24"/>
          <w:szCs w:val="24"/>
        </w:rPr>
        <w:t>número de inscrição do candidato;</w:t>
      </w:r>
    </w:p>
    <w:p w14:paraId="07BE5B87" w14:textId="77777777" w:rsidR="00F127FD" w:rsidRPr="00A30F41" w:rsidRDefault="00F127FD" w:rsidP="00941B12">
      <w:pPr>
        <w:autoSpaceDE w:val="0"/>
        <w:autoSpaceDN w:val="0"/>
        <w:adjustRightInd w:val="0"/>
        <w:ind w:left="284" w:firstLine="424"/>
        <w:jc w:val="both"/>
        <w:rPr>
          <w:rFonts w:ascii="Arial" w:hAnsi="Arial" w:cs="Arial"/>
          <w:sz w:val="24"/>
          <w:szCs w:val="24"/>
        </w:rPr>
      </w:pPr>
      <w:r w:rsidRPr="00A30F41">
        <w:rPr>
          <w:rFonts w:ascii="Arial" w:hAnsi="Arial" w:cs="Arial"/>
          <w:sz w:val="24"/>
          <w:szCs w:val="24"/>
        </w:rPr>
        <w:t>c) referência ao objeto do recurso;</w:t>
      </w:r>
    </w:p>
    <w:p w14:paraId="2CC9EBB0" w14:textId="77777777" w:rsidR="00F127FD" w:rsidRPr="002346D0" w:rsidRDefault="00F127FD" w:rsidP="00941B12">
      <w:pPr>
        <w:autoSpaceDE w:val="0"/>
        <w:autoSpaceDN w:val="0"/>
        <w:adjustRightInd w:val="0"/>
        <w:ind w:left="284" w:firstLine="424"/>
        <w:jc w:val="both"/>
        <w:rPr>
          <w:rFonts w:ascii="Arial" w:hAnsi="Arial" w:cs="Arial"/>
          <w:color w:val="000000" w:themeColor="text1"/>
          <w:sz w:val="24"/>
          <w:szCs w:val="24"/>
        </w:rPr>
      </w:pPr>
      <w:r w:rsidRPr="00A30F41">
        <w:rPr>
          <w:rFonts w:ascii="Arial" w:hAnsi="Arial" w:cs="Arial"/>
          <w:sz w:val="24"/>
          <w:szCs w:val="24"/>
        </w:rPr>
        <w:t xml:space="preserve">d) </w:t>
      </w:r>
      <w:r w:rsidRPr="002346D0">
        <w:rPr>
          <w:rFonts w:ascii="Arial" w:hAnsi="Arial" w:cs="Arial"/>
          <w:color w:val="000000" w:themeColor="text1"/>
          <w:sz w:val="24"/>
          <w:szCs w:val="24"/>
        </w:rPr>
        <w:t>especificação da função e processo seletivo que o candidato está concorrendo.</w:t>
      </w:r>
    </w:p>
    <w:p w14:paraId="596387C4" w14:textId="77777777" w:rsidR="00F127FD" w:rsidRPr="002346D0" w:rsidRDefault="00F127FD" w:rsidP="00F127FD">
      <w:pPr>
        <w:autoSpaceDE w:val="0"/>
        <w:autoSpaceDN w:val="0"/>
        <w:adjustRightInd w:val="0"/>
        <w:ind w:left="284"/>
        <w:jc w:val="both"/>
        <w:rPr>
          <w:rFonts w:ascii="Arial" w:hAnsi="Arial" w:cs="Arial"/>
          <w:color w:val="000000" w:themeColor="text1"/>
          <w:sz w:val="24"/>
          <w:szCs w:val="24"/>
        </w:rPr>
      </w:pPr>
    </w:p>
    <w:p w14:paraId="5A5C5952" w14:textId="6F2B2D4E"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7.3</w:t>
      </w:r>
      <w:r w:rsidRPr="00A30F41">
        <w:rPr>
          <w:rFonts w:ascii="Arial" w:hAnsi="Arial" w:cs="Arial"/>
          <w:sz w:val="24"/>
          <w:szCs w:val="24"/>
        </w:rPr>
        <w:t xml:space="preserve"> Os recursos encaminhados devem seguir as seguintes determinações:</w:t>
      </w:r>
    </w:p>
    <w:p w14:paraId="66760916" w14:textId="77777777" w:rsidR="00941B12" w:rsidRPr="00A30F41" w:rsidRDefault="00941B12" w:rsidP="00F127FD">
      <w:pPr>
        <w:autoSpaceDE w:val="0"/>
        <w:autoSpaceDN w:val="0"/>
        <w:adjustRightInd w:val="0"/>
        <w:jc w:val="both"/>
        <w:rPr>
          <w:rFonts w:ascii="Arial" w:hAnsi="Arial" w:cs="Arial"/>
          <w:sz w:val="24"/>
          <w:szCs w:val="24"/>
        </w:rPr>
      </w:pPr>
    </w:p>
    <w:p w14:paraId="23DB86F1" w14:textId="77777777" w:rsidR="00F127FD" w:rsidRPr="00A30F41" w:rsidRDefault="00F127FD" w:rsidP="00941B12">
      <w:pPr>
        <w:autoSpaceDE w:val="0"/>
        <w:autoSpaceDN w:val="0"/>
        <w:adjustRightInd w:val="0"/>
        <w:ind w:firstLine="708"/>
        <w:jc w:val="both"/>
        <w:rPr>
          <w:rFonts w:ascii="Arial" w:hAnsi="Arial" w:cs="Arial"/>
          <w:sz w:val="24"/>
          <w:szCs w:val="24"/>
        </w:rPr>
      </w:pPr>
      <w:r w:rsidRPr="00A30F41">
        <w:rPr>
          <w:rFonts w:ascii="Arial" w:hAnsi="Arial" w:cs="Arial"/>
          <w:sz w:val="24"/>
          <w:szCs w:val="24"/>
        </w:rPr>
        <w:t>a) não conter qualquer identificação do candidato no corpo do recurso;</w:t>
      </w:r>
    </w:p>
    <w:p w14:paraId="37D49176" w14:textId="77777777" w:rsidR="00F127FD" w:rsidRPr="00A30F41" w:rsidRDefault="00F127FD" w:rsidP="00941B12">
      <w:pPr>
        <w:autoSpaceDE w:val="0"/>
        <w:autoSpaceDN w:val="0"/>
        <w:adjustRightInd w:val="0"/>
        <w:ind w:firstLine="708"/>
        <w:jc w:val="both"/>
        <w:rPr>
          <w:rFonts w:ascii="Arial" w:hAnsi="Arial" w:cs="Arial"/>
          <w:sz w:val="24"/>
          <w:szCs w:val="24"/>
        </w:rPr>
      </w:pPr>
      <w:r w:rsidRPr="00A30F41">
        <w:rPr>
          <w:rFonts w:ascii="Arial" w:hAnsi="Arial" w:cs="Arial"/>
          <w:sz w:val="24"/>
          <w:szCs w:val="24"/>
        </w:rPr>
        <w:t>b) ser elaborados com argumentação lógica, consistente e acrescidos de indicação da bibliografia pesquisada pelo candidato para fundamentar seus questionamentos;</w:t>
      </w:r>
    </w:p>
    <w:p w14:paraId="70DD2166" w14:textId="77777777" w:rsidR="00F127FD" w:rsidRDefault="00F127FD" w:rsidP="00941B12">
      <w:pPr>
        <w:autoSpaceDE w:val="0"/>
        <w:autoSpaceDN w:val="0"/>
        <w:adjustRightInd w:val="0"/>
        <w:ind w:firstLine="708"/>
        <w:jc w:val="both"/>
        <w:rPr>
          <w:rFonts w:ascii="Arial" w:hAnsi="Arial" w:cs="Arial"/>
          <w:sz w:val="24"/>
          <w:szCs w:val="24"/>
        </w:rPr>
      </w:pPr>
      <w:r w:rsidRPr="00A30F41">
        <w:rPr>
          <w:rFonts w:ascii="Arial" w:hAnsi="Arial" w:cs="Arial"/>
          <w:sz w:val="24"/>
          <w:szCs w:val="24"/>
        </w:rPr>
        <w:t>c) apresentar a fundamentação referente apenas a questão previamente selecionada para recurso.</w:t>
      </w:r>
    </w:p>
    <w:p w14:paraId="6E573578" w14:textId="77777777" w:rsidR="00F127FD" w:rsidRPr="00A30F41" w:rsidRDefault="00F127FD" w:rsidP="00F127FD">
      <w:pPr>
        <w:autoSpaceDE w:val="0"/>
        <w:autoSpaceDN w:val="0"/>
        <w:adjustRightInd w:val="0"/>
        <w:jc w:val="both"/>
        <w:rPr>
          <w:rFonts w:ascii="Arial" w:hAnsi="Arial" w:cs="Arial"/>
          <w:sz w:val="24"/>
          <w:szCs w:val="24"/>
        </w:rPr>
      </w:pPr>
    </w:p>
    <w:p w14:paraId="22AB40B2"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7.4</w:t>
      </w:r>
      <w:r w:rsidRPr="00A30F41">
        <w:rPr>
          <w:rFonts w:ascii="Arial" w:hAnsi="Arial" w:cs="Arial"/>
          <w:sz w:val="24"/>
          <w:szCs w:val="24"/>
        </w:rPr>
        <w:t xml:space="preserve"> Para cada situação mencionada no subitem 7.1 deste edital será admitido um único recurso por candidato, devidamente fundamentado. Não serão aceitos recursos coletivos.</w:t>
      </w:r>
    </w:p>
    <w:p w14:paraId="1EDDA922" w14:textId="77777777" w:rsidR="00F127FD" w:rsidRPr="00A30F41" w:rsidRDefault="00F127FD" w:rsidP="00F127FD">
      <w:pPr>
        <w:autoSpaceDE w:val="0"/>
        <w:autoSpaceDN w:val="0"/>
        <w:adjustRightInd w:val="0"/>
        <w:jc w:val="both"/>
        <w:rPr>
          <w:rFonts w:ascii="Arial" w:hAnsi="Arial" w:cs="Arial"/>
          <w:sz w:val="24"/>
          <w:szCs w:val="24"/>
        </w:rPr>
      </w:pPr>
    </w:p>
    <w:p w14:paraId="38AE473B" w14:textId="1DCA5562"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7.5</w:t>
      </w:r>
      <w:r w:rsidRPr="00A30F41">
        <w:rPr>
          <w:rFonts w:ascii="Arial" w:hAnsi="Arial" w:cs="Arial"/>
          <w:sz w:val="24"/>
          <w:szCs w:val="24"/>
        </w:rPr>
        <w:t xml:space="preserve"> Serão indeferidos, liminarmente, os recursos que:</w:t>
      </w:r>
    </w:p>
    <w:p w14:paraId="763A4CB1" w14:textId="77777777" w:rsidR="00941B12" w:rsidRPr="00A30F41" w:rsidRDefault="00941B12" w:rsidP="00F127FD">
      <w:pPr>
        <w:autoSpaceDE w:val="0"/>
        <w:autoSpaceDN w:val="0"/>
        <w:adjustRightInd w:val="0"/>
        <w:jc w:val="both"/>
        <w:rPr>
          <w:rFonts w:ascii="Arial" w:hAnsi="Arial" w:cs="Arial"/>
          <w:sz w:val="24"/>
          <w:szCs w:val="24"/>
        </w:rPr>
      </w:pPr>
    </w:p>
    <w:p w14:paraId="10EF8006" w14:textId="77777777" w:rsidR="00F127FD" w:rsidRPr="00A30F41" w:rsidRDefault="00F127FD" w:rsidP="00941B12">
      <w:pPr>
        <w:autoSpaceDE w:val="0"/>
        <w:autoSpaceDN w:val="0"/>
        <w:adjustRightInd w:val="0"/>
        <w:ind w:firstLine="708"/>
        <w:jc w:val="both"/>
        <w:rPr>
          <w:rFonts w:ascii="Arial" w:hAnsi="Arial" w:cs="Arial"/>
          <w:sz w:val="24"/>
          <w:szCs w:val="24"/>
        </w:rPr>
      </w:pPr>
      <w:r w:rsidRPr="00A30F41">
        <w:rPr>
          <w:rFonts w:ascii="Arial" w:hAnsi="Arial" w:cs="Arial"/>
          <w:sz w:val="24"/>
          <w:szCs w:val="24"/>
        </w:rPr>
        <w:t>a) não estiverem devidamente fundamentados;</w:t>
      </w:r>
    </w:p>
    <w:p w14:paraId="4F0F14A2" w14:textId="77777777" w:rsidR="00F127FD" w:rsidRPr="00A30F41" w:rsidRDefault="00F127FD" w:rsidP="00941B12">
      <w:pPr>
        <w:autoSpaceDE w:val="0"/>
        <w:autoSpaceDN w:val="0"/>
        <w:adjustRightInd w:val="0"/>
        <w:ind w:firstLine="708"/>
        <w:jc w:val="both"/>
        <w:rPr>
          <w:rFonts w:ascii="Arial" w:hAnsi="Arial" w:cs="Arial"/>
          <w:sz w:val="24"/>
          <w:szCs w:val="24"/>
        </w:rPr>
      </w:pPr>
      <w:r w:rsidRPr="00A30F41">
        <w:rPr>
          <w:rFonts w:ascii="Arial" w:hAnsi="Arial" w:cs="Arial"/>
          <w:sz w:val="24"/>
          <w:szCs w:val="24"/>
        </w:rPr>
        <w:t>b) não apresentarem argumentações lógicas e consistentes;</w:t>
      </w:r>
    </w:p>
    <w:p w14:paraId="10977C5F" w14:textId="77777777" w:rsidR="00F127FD" w:rsidRPr="00A30F41" w:rsidRDefault="00F127FD" w:rsidP="00941B12">
      <w:pPr>
        <w:autoSpaceDE w:val="0"/>
        <w:autoSpaceDN w:val="0"/>
        <w:adjustRightInd w:val="0"/>
        <w:ind w:firstLine="708"/>
        <w:jc w:val="both"/>
        <w:rPr>
          <w:rFonts w:ascii="Arial" w:hAnsi="Arial" w:cs="Arial"/>
          <w:sz w:val="24"/>
          <w:szCs w:val="24"/>
        </w:rPr>
      </w:pPr>
      <w:r w:rsidRPr="00A30F41">
        <w:rPr>
          <w:rFonts w:ascii="Arial" w:hAnsi="Arial" w:cs="Arial"/>
          <w:sz w:val="24"/>
          <w:szCs w:val="24"/>
        </w:rPr>
        <w:t>c) forem encaminhadas via fax, tele</w:t>
      </w:r>
      <w:r>
        <w:rPr>
          <w:rFonts w:ascii="Arial" w:hAnsi="Arial" w:cs="Arial"/>
          <w:sz w:val="24"/>
          <w:szCs w:val="24"/>
        </w:rPr>
        <w:t>grama, correios ou via internet,</w:t>
      </w:r>
      <w:r w:rsidRPr="00A30F41">
        <w:rPr>
          <w:rFonts w:ascii="Arial" w:hAnsi="Arial" w:cs="Arial"/>
          <w:sz w:val="24"/>
          <w:szCs w:val="24"/>
        </w:rPr>
        <w:t xml:space="preserve"> em desacordo com as normas deste edital;</w:t>
      </w:r>
    </w:p>
    <w:p w14:paraId="1E8B031C" w14:textId="77777777" w:rsidR="00F127FD" w:rsidRPr="00A30F41" w:rsidRDefault="00F127FD" w:rsidP="00941B12">
      <w:pPr>
        <w:autoSpaceDE w:val="0"/>
        <w:autoSpaceDN w:val="0"/>
        <w:adjustRightInd w:val="0"/>
        <w:ind w:firstLine="708"/>
        <w:jc w:val="both"/>
        <w:rPr>
          <w:rFonts w:ascii="Arial" w:hAnsi="Arial" w:cs="Arial"/>
          <w:sz w:val="24"/>
          <w:szCs w:val="24"/>
        </w:rPr>
      </w:pPr>
      <w:r w:rsidRPr="00A30F41">
        <w:rPr>
          <w:rFonts w:ascii="Arial" w:hAnsi="Arial" w:cs="Arial"/>
          <w:sz w:val="24"/>
          <w:szCs w:val="24"/>
        </w:rPr>
        <w:t>d) forem interpostos em desacordo com o prazo conforme estabelecido no subitem 7.1.</w:t>
      </w:r>
    </w:p>
    <w:p w14:paraId="5602FE4C" w14:textId="77777777" w:rsidR="00F127FD" w:rsidRDefault="00F127FD" w:rsidP="00941B12">
      <w:pPr>
        <w:autoSpaceDE w:val="0"/>
        <w:autoSpaceDN w:val="0"/>
        <w:adjustRightInd w:val="0"/>
        <w:ind w:firstLine="708"/>
        <w:jc w:val="both"/>
        <w:rPr>
          <w:rFonts w:ascii="Arial" w:hAnsi="Arial" w:cs="Arial"/>
          <w:sz w:val="24"/>
          <w:szCs w:val="24"/>
        </w:rPr>
      </w:pPr>
      <w:r w:rsidRPr="00A30F41">
        <w:rPr>
          <w:rFonts w:ascii="Arial" w:hAnsi="Arial" w:cs="Arial"/>
          <w:sz w:val="24"/>
          <w:szCs w:val="24"/>
        </w:rPr>
        <w:t>e) apresentarem no corpo da fundamentação outras questões que não a selecionada para recurso.</w:t>
      </w:r>
    </w:p>
    <w:p w14:paraId="4BE27B22" w14:textId="77777777" w:rsidR="00F127FD" w:rsidRPr="00A30F41" w:rsidRDefault="00F127FD" w:rsidP="00F127FD">
      <w:pPr>
        <w:autoSpaceDE w:val="0"/>
        <w:autoSpaceDN w:val="0"/>
        <w:adjustRightInd w:val="0"/>
        <w:jc w:val="both"/>
        <w:rPr>
          <w:rFonts w:ascii="Arial" w:hAnsi="Arial" w:cs="Arial"/>
          <w:sz w:val="24"/>
          <w:szCs w:val="24"/>
        </w:rPr>
      </w:pPr>
    </w:p>
    <w:p w14:paraId="4A9A92CE"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7.6</w:t>
      </w:r>
      <w:r w:rsidRPr="00A30F41">
        <w:rPr>
          <w:rFonts w:ascii="Arial" w:hAnsi="Arial" w:cs="Arial"/>
          <w:sz w:val="24"/>
          <w:szCs w:val="24"/>
        </w:rPr>
        <w:t xml:space="preserve"> Não serão considerados requerimentos, reclamações, notificações extrajudiciais ou quaisquer outros instrumentos similares cujo teor seja objeto de recurso apontado no subitem 7.1 deste edital.</w:t>
      </w:r>
    </w:p>
    <w:p w14:paraId="26FEBF4E" w14:textId="77777777" w:rsidR="00F127FD" w:rsidRPr="00A30F41" w:rsidRDefault="00F127FD" w:rsidP="00F127FD">
      <w:pPr>
        <w:autoSpaceDE w:val="0"/>
        <w:autoSpaceDN w:val="0"/>
        <w:adjustRightInd w:val="0"/>
        <w:jc w:val="both"/>
        <w:rPr>
          <w:rFonts w:ascii="Arial" w:hAnsi="Arial" w:cs="Arial"/>
          <w:sz w:val="24"/>
          <w:szCs w:val="24"/>
        </w:rPr>
      </w:pPr>
    </w:p>
    <w:p w14:paraId="15FDDE58"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7.7</w:t>
      </w:r>
      <w:r w:rsidRPr="00A30F41">
        <w:rPr>
          <w:rFonts w:ascii="Arial" w:hAnsi="Arial" w:cs="Arial"/>
          <w:sz w:val="24"/>
          <w:szCs w:val="24"/>
        </w:rPr>
        <w:t xml:space="preserve"> A decisão relativa ao deferimento ou indeferimento do recurso será publicada</w:t>
      </w:r>
      <w:r>
        <w:rPr>
          <w:rFonts w:ascii="Arial" w:hAnsi="Arial" w:cs="Arial"/>
          <w:sz w:val="24"/>
          <w:szCs w:val="24"/>
        </w:rPr>
        <w:t xml:space="preserve"> no site </w:t>
      </w:r>
      <w:r w:rsidRPr="00A30F41">
        <w:rPr>
          <w:rFonts w:ascii="Arial" w:hAnsi="Arial" w:cs="Arial"/>
          <w:sz w:val="24"/>
          <w:szCs w:val="24"/>
        </w:rPr>
        <w:t xml:space="preserve">endereço eletrônico da Prefeitura Municipal de Mongaguá, </w:t>
      </w:r>
      <w:r>
        <w:rPr>
          <w:rFonts w:ascii="Arial" w:hAnsi="Arial" w:cs="Arial"/>
          <w:sz w:val="24"/>
          <w:szCs w:val="24"/>
        </w:rPr>
        <w:t xml:space="preserve"> </w:t>
      </w:r>
      <w:hyperlink r:id="rId16" w:history="1">
        <w:r w:rsidRPr="00BD0A59">
          <w:rPr>
            <w:rStyle w:val="Hyperlink"/>
            <w:rFonts w:ascii="Arial" w:hAnsi="Arial" w:cs="Arial"/>
            <w:sz w:val="24"/>
            <w:szCs w:val="24"/>
          </w:rPr>
          <w:t>www.mongagua.sp.gov.br</w:t>
        </w:r>
      </w:hyperlink>
      <w:r>
        <w:rPr>
          <w:rFonts w:ascii="Arial" w:hAnsi="Arial" w:cs="Arial"/>
          <w:sz w:val="24"/>
          <w:szCs w:val="24"/>
        </w:rPr>
        <w:t>.</w:t>
      </w:r>
      <w:r w:rsidRPr="00A30F41">
        <w:rPr>
          <w:rFonts w:ascii="Arial" w:hAnsi="Arial" w:cs="Arial"/>
          <w:sz w:val="24"/>
          <w:szCs w:val="24"/>
        </w:rPr>
        <w:t xml:space="preserve"> </w:t>
      </w:r>
    </w:p>
    <w:p w14:paraId="474782A0" w14:textId="77777777" w:rsidR="00F127FD" w:rsidRPr="00A30F41" w:rsidRDefault="00F127FD" w:rsidP="00F127FD">
      <w:pPr>
        <w:autoSpaceDE w:val="0"/>
        <w:autoSpaceDN w:val="0"/>
        <w:adjustRightInd w:val="0"/>
        <w:jc w:val="both"/>
        <w:rPr>
          <w:rFonts w:ascii="Arial" w:hAnsi="Arial" w:cs="Arial"/>
          <w:sz w:val="24"/>
          <w:szCs w:val="24"/>
        </w:rPr>
      </w:pPr>
    </w:p>
    <w:p w14:paraId="1D6B17DB"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7.8</w:t>
      </w:r>
      <w:r w:rsidRPr="00A30F41">
        <w:rPr>
          <w:rFonts w:ascii="Arial" w:hAnsi="Arial" w:cs="Arial"/>
          <w:sz w:val="24"/>
          <w:szCs w:val="24"/>
        </w:rPr>
        <w:t xml:space="preserve"> A Comissão do Processo</w:t>
      </w:r>
      <w:r w:rsidR="00CA4B84">
        <w:rPr>
          <w:rFonts w:ascii="Arial" w:hAnsi="Arial" w:cs="Arial"/>
          <w:sz w:val="24"/>
          <w:szCs w:val="24"/>
        </w:rPr>
        <w:t xml:space="preserve"> S</w:t>
      </w:r>
      <w:r w:rsidRPr="00A30F41">
        <w:rPr>
          <w:rFonts w:ascii="Arial" w:hAnsi="Arial" w:cs="Arial"/>
          <w:sz w:val="24"/>
          <w:szCs w:val="24"/>
        </w:rPr>
        <w:t>eletivo constitui última instância para recurso, sendo soberana em suas decisões, razão pela qual não caberão recursos adicionais.</w:t>
      </w:r>
    </w:p>
    <w:p w14:paraId="307EFD55" w14:textId="77777777" w:rsidR="00F127FD" w:rsidRPr="00A30F41" w:rsidRDefault="00F127FD" w:rsidP="00F127FD">
      <w:pPr>
        <w:autoSpaceDE w:val="0"/>
        <w:autoSpaceDN w:val="0"/>
        <w:adjustRightInd w:val="0"/>
        <w:jc w:val="both"/>
        <w:rPr>
          <w:rFonts w:ascii="Arial" w:hAnsi="Arial" w:cs="Arial"/>
          <w:sz w:val="24"/>
          <w:szCs w:val="24"/>
        </w:rPr>
      </w:pPr>
    </w:p>
    <w:p w14:paraId="12C97861" w14:textId="359D1611"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7.9</w:t>
      </w:r>
      <w:r w:rsidRPr="00A30F41">
        <w:rPr>
          <w:rFonts w:ascii="Arial" w:hAnsi="Arial" w:cs="Arial"/>
          <w:sz w:val="24"/>
          <w:szCs w:val="24"/>
        </w:rPr>
        <w:t xml:space="preserve"> A decisão de que trata o subitem 7.7 deste edital terá caráter terminativo e não será objeto de reexame.</w:t>
      </w:r>
    </w:p>
    <w:p w14:paraId="66645613" w14:textId="77777777" w:rsidR="00941B12" w:rsidRPr="00A30F41" w:rsidRDefault="00941B12" w:rsidP="00F127FD">
      <w:pPr>
        <w:autoSpaceDE w:val="0"/>
        <w:autoSpaceDN w:val="0"/>
        <w:adjustRightInd w:val="0"/>
        <w:jc w:val="both"/>
        <w:rPr>
          <w:rFonts w:ascii="Arial" w:hAnsi="Arial" w:cs="Arial"/>
          <w:sz w:val="24"/>
          <w:szCs w:val="24"/>
        </w:rPr>
      </w:pPr>
    </w:p>
    <w:p w14:paraId="561BD430" w14:textId="77777777" w:rsidR="00F127FD" w:rsidRPr="00A30F41"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7.1</w:t>
      </w:r>
      <w:r>
        <w:rPr>
          <w:rFonts w:ascii="Arial" w:hAnsi="Arial" w:cs="Arial"/>
          <w:b/>
          <w:sz w:val="24"/>
          <w:szCs w:val="24"/>
        </w:rPr>
        <w:t>0</w:t>
      </w:r>
      <w:r w:rsidRPr="00A30F41">
        <w:rPr>
          <w:rFonts w:ascii="Arial" w:hAnsi="Arial" w:cs="Arial"/>
          <w:sz w:val="24"/>
          <w:szCs w:val="24"/>
        </w:rPr>
        <w:t xml:space="preserve"> Não haverá reapreciação de recursos.</w:t>
      </w:r>
    </w:p>
    <w:p w14:paraId="04A82310" w14:textId="77777777" w:rsidR="00F127FD" w:rsidRPr="00A30F41" w:rsidRDefault="00F127FD" w:rsidP="00F127FD">
      <w:pPr>
        <w:autoSpaceDE w:val="0"/>
        <w:autoSpaceDN w:val="0"/>
        <w:adjustRightInd w:val="0"/>
        <w:jc w:val="both"/>
        <w:rPr>
          <w:rFonts w:ascii="Arial" w:hAnsi="Arial" w:cs="Arial"/>
          <w:sz w:val="24"/>
          <w:szCs w:val="24"/>
        </w:rPr>
      </w:pPr>
    </w:p>
    <w:p w14:paraId="4155C653" w14:textId="3247172E" w:rsidR="00F127FD" w:rsidRDefault="00F127FD" w:rsidP="00F127FD">
      <w:pPr>
        <w:autoSpaceDE w:val="0"/>
        <w:autoSpaceDN w:val="0"/>
        <w:adjustRightInd w:val="0"/>
        <w:jc w:val="both"/>
        <w:rPr>
          <w:rFonts w:ascii="Arial" w:hAnsi="Arial" w:cs="Arial"/>
          <w:b/>
          <w:bCs/>
          <w:sz w:val="24"/>
          <w:szCs w:val="24"/>
        </w:rPr>
      </w:pPr>
      <w:r w:rsidRPr="00A30F41">
        <w:rPr>
          <w:rFonts w:ascii="Arial" w:hAnsi="Arial" w:cs="Arial"/>
          <w:b/>
          <w:bCs/>
          <w:sz w:val="24"/>
          <w:szCs w:val="24"/>
        </w:rPr>
        <w:t>8. DA CONTRATAÇÃO</w:t>
      </w:r>
    </w:p>
    <w:p w14:paraId="6C511859" w14:textId="77777777" w:rsidR="00941B12" w:rsidRPr="00A30F41" w:rsidRDefault="00941B12" w:rsidP="00F127FD">
      <w:pPr>
        <w:autoSpaceDE w:val="0"/>
        <w:autoSpaceDN w:val="0"/>
        <w:adjustRightInd w:val="0"/>
        <w:jc w:val="both"/>
        <w:rPr>
          <w:rFonts w:ascii="Arial" w:hAnsi="Arial" w:cs="Arial"/>
          <w:b/>
          <w:bCs/>
          <w:sz w:val="24"/>
          <w:szCs w:val="24"/>
        </w:rPr>
      </w:pPr>
    </w:p>
    <w:p w14:paraId="12A629C2"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8.1</w:t>
      </w:r>
      <w:r w:rsidRPr="00A30F41">
        <w:rPr>
          <w:rFonts w:ascii="Arial" w:hAnsi="Arial" w:cs="Arial"/>
          <w:sz w:val="24"/>
          <w:szCs w:val="24"/>
        </w:rPr>
        <w:t xml:space="preserve"> Os candidatos aprovados e classificados serão convocados de acordo com classificação final</w:t>
      </w:r>
      <w:r>
        <w:rPr>
          <w:rFonts w:ascii="Arial" w:hAnsi="Arial" w:cs="Arial"/>
          <w:sz w:val="24"/>
          <w:szCs w:val="24"/>
        </w:rPr>
        <w:t>, vagas oferecidas</w:t>
      </w:r>
      <w:r w:rsidRPr="00A30F41">
        <w:rPr>
          <w:rFonts w:ascii="Arial" w:hAnsi="Arial" w:cs="Arial"/>
          <w:sz w:val="24"/>
          <w:szCs w:val="24"/>
        </w:rPr>
        <w:t xml:space="preserve"> e necessidade da administração municipal.</w:t>
      </w:r>
    </w:p>
    <w:p w14:paraId="0B9CB585" w14:textId="77777777" w:rsidR="00F127FD" w:rsidRPr="00A30F41" w:rsidRDefault="00F127FD" w:rsidP="00F127FD">
      <w:pPr>
        <w:autoSpaceDE w:val="0"/>
        <w:autoSpaceDN w:val="0"/>
        <w:adjustRightInd w:val="0"/>
        <w:jc w:val="both"/>
        <w:rPr>
          <w:rFonts w:ascii="Arial" w:hAnsi="Arial" w:cs="Arial"/>
          <w:sz w:val="24"/>
          <w:szCs w:val="24"/>
        </w:rPr>
      </w:pPr>
    </w:p>
    <w:p w14:paraId="15EC7215"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8.2</w:t>
      </w:r>
      <w:r w:rsidRPr="00A30F41">
        <w:rPr>
          <w:rFonts w:ascii="Arial" w:hAnsi="Arial" w:cs="Arial"/>
          <w:sz w:val="24"/>
          <w:szCs w:val="24"/>
        </w:rPr>
        <w:t xml:space="preserve"> O candidato será convocado por meio de Chamamento Público, através de publicação de Portaria </w:t>
      </w:r>
      <w:r>
        <w:rPr>
          <w:rFonts w:ascii="Arial" w:hAnsi="Arial" w:cs="Arial"/>
          <w:sz w:val="24"/>
          <w:szCs w:val="24"/>
        </w:rPr>
        <w:t xml:space="preserve">de Convocação </w:t>
      </w:r>
      <w:r w:rsidRPr="00A30F41">
        <w:rPr>
          <w:rFonts w:ascii="Arial" w:hAnsi="Arial" w:cs="Arial"/>
          <w:sz w:val="24"/>
          <w:szCs w:val="24"/>
        </w:rPr>
        <w:t xml:space="preserve">através do site oficial da Prefeitura de Mongaguá – </w:t>
      </w:r>
      <w:r>
        <w:rPr>
          <w:rFonts w:ascii="Arial" w:hAnsi="Arial" w:cs="Arial"/>
          <w:sz w:val="24"/>
          <w:szCs w:val="24"/>
        </w:rPr>
        <w:t xml:space="preserve"> </w:t>
      </w:r>
      <w:hyperlink r:id="rId17" w:history="1">
        <w:r w:rsidRPr="00B349CB">
          <w:rPr>
            <w:rStyle w:val="Hyperlink"/>
            <w:rFonts w:ascii="Arial" w:hAnsi="Arial" w:cs="Arial"/>
            <w:color w:val="548DD4"/>
            <w:sz w:val="24"/>
            <w:szCs w:val="24"/>
            <w:u w:val="none"/>
          </w:rPr>
          <w:t>www.mongagua.sp.gov.br</w:t>
        </w:r>
      </w:hyperlink>
      <w:r>
        <w:rPr>
          <w:rFonts w:ascii="Arial" w:hAnsi="Arial" w:cs="Arial"/>
          <w:sz w:val="24"/>
          <w:szCs w:val="24"/>
        </w:rPr>
        <w:t xml:space="preserve"> e</w:t>
      </w:r>
      <w:r w:rsidRPr="00A30F41">
        <w:rPr>
          <w:rFonts w:ascii="Arial" w:hAnsi="Arial" w:cs="Arial"/>
          <w:sz w:val="24"/>
          <w:szCs w:val="24"/>
        </w:rPr>
        <w:t xml:space="preserve"> </w:t>
      </w:r>
      <w:r>
        <w:rPr>
          <w:rFonts w:ascii="Arial" w:hAnsi="Arial" w:cs="Arial"/>
          <w:sz w:val="24"/>
          <w:szCs w:val="24"/>
        </w:rPr>
        <w:t xml:space="preserve">através de </w:t>
      </w:r>
      <w:r w:rsidRPr="00A30F41">
        <w:rPr>
          <w:rFonts w:ascii="Arial" w:hAnsi="Arial" w:cs="Arial"/>
          <w:sz w:val="24"/>
          <w:szCs w:val="24"/>
        </w:rPr>
        <w:t xml:space="preserve">afixação no Quadro de Avisos da Diretoria de </w:t>
      </w:r>
      <w:r>
        <w:rPr>
          <w:rFonts w:ascii="Arial" w:hAnsi="Arial" w:cs="Arial"/>
          <w:sz w:val="24"/>
          <w:szCs w:val="24"/>
        </w:rPr>
        <w:t xml:space="preserve">Saúde Pública  e </w:t>
      </w:r>
      <w:r w:rsidRPr="002346D0">
        <w:rPr>
          <w:rFonts w:ascii="Arial" w:hAnsi="Arial" w:cs="Arial"/>
          <w:color w:val="000000" w:themeColor="text1"/>
          <w:sz w:val="24"/>
          <w:szCs w:val="24"/>
        </w:rPr>
        <w:t>Seção de Epidemiologia e Vigilância Sanitária</w:t>
      </w:r>
      <w:r>
        <w:rPr>
          <w:rFonts w:ascii="Arial" w:hAnsi="Arial" w:cs="Arial"/>
          <w:sz w:val="24"/>
          <w:szCs w:val="24"/>
        </w:rPr>
        <w:t xml:space="preserve"> </w:t>
      </w:r>
      <w:r w:rsidRPr="00A30F41">
        <w:rPr>
          <w:rFonts w:ascii="Arial" w:hAnsi="Arial" w:cs="Arial"/>
          <w:sz w:val="24"/>
          <w:szCs w:val="24"/>
        </w:rPr>
        <w:t>de Mongaguá</w:t>
      </w:r>
      <w:r>
        <w:rPr>
          <w:rFonts w:ascii="Arial" w:hAnsi="Arial" w:cs="Arial"/>
          <w:sz w:val="24"/>
          <w:szCs w:val="24"/>
        </w:rPr>
        <w:t xml:space="preserve"> e da Prefeitura de Mongaguá </w:t>
      </w:r>
      <w:r w:rsidRPr="00BB6F37">
        <w:rPr>
          <w:rFonts w:ascii="Arial" w:hAnsi="Arial" w:cs="Arial"/>
          <w:b/>
          <w:sz w:val="24"/>
          <w:szCs w:val="24"/>
        </w:rPr>
        <w:t xml:space="preserve">devendo o candidato comparecer no prazo assinalado </w:t>
      </w:r>
      <w:r w:rsidRPr="00BB6F37">
        <w:rPr>
          <w:rFonts w:ascii="Arial" w:hAnsi="Arial" w:cs="Arial"/>
          <w:b/>
          <w:sz w:val="24"/>
          <w:szCs w:val="24"/>
          <w:u w:val="single"/>
        </w:rPr>
        <w:t>na publicação feita através do site oficial</w:t>
      </w:r>
      <w:r w:rsidRPr="00BB6F37">
        <w:rPr>
          <w:rFonts w:ascii="Arial" w:hAnsi="Arial" w:cs="Arial"/>
          <w:b/>
          <w:sz w:val="24"/>
          <w:szCs w:val="24"/>
        </w:rPr>
        <w:t xml:space="preserve"> e cumprir as exigências constantes deste edital, sob pena de perda do direito de contratação</w:t>
      </w:r>
      <w:r>
        <w:rPr>
          <w:rFonts w:ascii="Arial" w:hAnsi="Arial" w:cs="Arial"/>
          <w:sz w:val="24"/>
          <w:szCs w:val="24"/>
        </w:rPr>
        <w:t>.</w:t>
      </w:r>
    </w:p>
    <w:p w14:paraId="3B04F8A4" w14:textId="77777777" w:rsidR="00941B12" w:rsidRDefault="00941B12" w:rsidP="00941B12">
      <w:pPr>
        <w:autoSpaceDE w:val="0"/>
        <w:autoSpaceDN w:val="0"/>
        <w:adjustRightInd w:val="0"/>
        <w:jc w:val="both"/>
        <w:rPr>
          <w:rFonts w:ascii="Arial" w:hAnsi="Arial" w:cs="Arial"/>
          <w:color w:val="92D050"/>
          <w:sz w:val="24"/>
          <w:szCs w:val="24"/>
        </w:rPr>
      </w:pPr>
    </w:p>
    <w:p w14:paraId="1DEF5EF5" w14:textId="7BD1CF27" w:rsidR="00F127FD" w:rsidRDefault="00F127FD" w:rsidP="00941B12">
      <w:pPr>
        <w:autoSpaceDE w:val="0"/>
        <w:autoSpaceDN w:val="0"/>
        <w:adjustRightInd w:val="0"/>
        <w:jc w:val="both"/>
        <w:rPr>
          <w:rFonts w:ascii="Arial" w:hAnsi="Arial" w:cs="Arial"/>
          <w:sz w:val="24"/>
          <w:szCs w:val="24"/>
        </w:rPr>
      </w:pPr>
      <w:r w:rsidRPr="00835B05">
        <w:rPr>
          <w:rFonts w:ascii="Arial" w:hAnsi="Arial" w:cs="Arial"/>
          <w:b/>
          <w:sz w:val="24"/>
          <w:szCs w:val="24"/>
        </w:rPr>
        <w:t>8.2.1</w:t>
      </w:r>
      <w:r>
        <w:rPr>
          <w:rFonts w:ascii="Arial" w:hAnsi="Arial" w:cs="Arial"/>
          <w:sz w:val="24"/>
          <w:szCs w:val="24"/>
        </w:rPr>
        <w:t xml:space="preserve"> É de inteira responsabilidade do candidato aprovado consultar as publicações no site da Prefeitura de Mongaguá e manter seu endereço eletrônico, e-mail, correto e atualizado durante a vigência do resultado deste processo seletivo, devendo qualquer alteração comunicada através de protocolo oficial na administração municipal, com os dados de inscrição no processo devidamente identificados: nome, R.G., número de inscrição, tipo de inscrição e classificação final.</w:t>
      </w:r>
    </w:p>
    <w:p w14:paraId="031AAAEF" w14:textId="77777777" w:rsidR="00F127FD" w:rsidRPr="00A30F41" w:rsidRDefault="00F127FD" w:rsidP="00F127FD">
      <w:pPr>
        <w:autoSpaceDE w:val="0"/>
        <w:autoSpaceDN w:val="0"/>
        <w:adjustRightInd w:val="0"/>
        <w:jc w:val="both"/>
        <w:rPr>
          <w:rFonts w:ascii="Arial" w:hAnsi="Arial" w:cs="Arial"/>
          <w:sz w:val="24"/>
          <w:szCs w:val="24"/>
        </w:rPr>
      </w:pPr>
    </w:p>
    <w:p w14:paraId="311C42B4" w14:textId="46DE81F2"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8.3</w:t>
      </w:r>
      <w:r w:rsidRPr="00A30F41">
        <w:rPr>
          <w:rFonts w:ascii="Arial" w:hAnsi="Arial" w:cs="Arial"/>
          <w:sz w:val="24"/>
          <w:szCs w:val="24"/>
        </w:rPr>
        <w:t>. O candidato classificado no Processo Seletivo, quando convocado, deverá comprovar ter nacionalidade brasileira ou ser naturalizado, ter idade mínima de 18 (dezoito) anos, cumprir as exigências listadas e apresentar os seguintes documentos</w:t>
      </w:r>
      <w:r>
        <w:rPr>
          <w:rFonts w:ascii="Arial" w:hAnsi="Arial" w:cs="Arial"/>
          <w:sz w:val="24"/>
          <w:szCs w:val="24"/>
        </w:rPr>
        <w:t xml:space="preserve"> (</w:t>
      </w:r>
      <w:r w:rsidRPr="00A30F41">
        <w:rPr>
          <w:rFonts w:ascii="Arial" w:hAnsi="Arial" w:cs="Arial"/>
          <w:sz w:val="24"/>
          <w:szCs w:val="24"/>
        </w:rPr>
        <w:t>cópia autenticada ou cópia simples acompanhada do original para conferência):</w:t>
      </w:r>
    </w:p>
    <w:p w14:paraId="612BFDE6" w14:textId="77777777" w:rsidR="00941B12" w:rsidRPr="00A30F41" w:rsidRDefault="00941B12" w:rsidP="00F127FD">
      <w:pPr>
        <w:autoSpaceDE w:val="0"/>
        <w:autoSpaceDN w:val="0"/>
        <w:adjustRightInd w:val="0"/>
        <w:jc w:val="both"/>
        <w:rPr>
          <w:rFonts w:ascii="Arial" w:hAnsi="Arial" w:cs="Arial"/>
          <w:sz w:val="24"/>
          <w:szCs w:val="24"/>
        </w:rPr>
      </w:pPr>
    </w:p>
    <w:p w14:paraId="2437CFDB" w14:textId="77777777" w:rsidR="00F127FD" w:rsidRPr="00A30F41" w:rsidRDefault="00F127FD" w:rsidP="00F127FD">
      <w:pPr>
        <w:numPr>
          <w:ilvl w:val="0"/>
          <w:numId w:val="7"/>
        </w:numPr>
        <w:autoSpaceDE w:val="0"/>
        <w:autoSpaceDN w:val="0"/>
        <w:adjustRightInd w:val="0"/>
        <w:jc w:val="both"/>
        <w:rPr>
          <w:rFonts w:ascii="Arial" w:hAnsi="Arial" w:cs="Arial"/>
          <w:sz w:val="24"/>
          <w:szCs w:val="24"/>
        </w:rPr>
      </w:pPr>
      <w:r w:rsidRPr="00A30F41">
        <w:rPr>
          <w:rFonts w:ascii="Arial" w:hAnsi="Arial" w:cs="Arial"/>
          <w:sz w:val="24"/>
          <w:szCs w:val="24"/>
        </w:rPr>
        <w:t>02(duas) fotos 3X4 recentes;</w:t>
      </w:r>
    </w:p>
    <w:p w14:paraId="0C2DD496" w14:textId="77777777" w:rsidR="00F127FD" w:rsidRDefault="00F127FD" w:rsidP="00F127FD">
      <w:pPr>
        <w:numPr>
          <w:ilvl w:val="0"/>
          <w:numId w:val="7"/>
        </w:numPr>
        <w:autoSpaceDE w:val="0"/>
        <w:autoSpaceDN w:val="0"/>
        <w:adjustRightInd w:val="0"/>
        <w:jc w:val="both"/>
        <w:rPr>
          <w:rFonts w:ascii="Arial" w:hAnsi="Arial" w:cs="Arial"/>
          <w:sz w:val="24"/>
          <w:szCs w:val="24"/>
        </w:rPr>
      </w:pPr>
      <w:r w:rsidRPr="00A30F41">
        <w:rPr>
          <w:rFonts w:ascii="Arial" w:hAnsi="Arial" w:cs="Arial"/>
          <w:sz w:val="24"/>
          <w:szCs w:val="24"/>
        </w:rPr>
        <w:t>certidão de Nascimento ou de Casamento devendo constar averbação, em caso de candidato separ</w:t>
      </w:r>
      <w:r>
        <w:rPr>
          <w:rFonts w:ascii="Arial" w:hAnsi="Arial" w:cs="Arial"/>
          <w:sz w:val="24"/>
          <w:szCs w:val="24"/>
        </w:rPr>
        <w:t>ado judicialmente ou divorciado</w:t>
      </w:r>
      <w:r w:rsidRPr="00A30F41">
        <w:rPr>
          <w:rFonts w:ascii="Arial" w:hAnsi="Arial" w:cs="Arial"/>
          <w:sz w:val="24"/>
          <w:szCs w:val="24"/>
        </w:rPr>
        <w:t>;</w:t>
      </w:r>
    </w:p>
    <w:p w14:paraId="554131AB" w14:textId="77777777" w:rsidR="00F127FD" w:rsidRPr="004F3B85" w:rsidRDefault="00F127FD" w:rsidP="00F127FD">
      <w:pPr>
        <w:pStyle w:val="PargrafodaLista"/>
        <w:widowControl w:val="0"/>
        <w:numPr>
          <w:ilvl w:val="0"/>
          <w:numId w:val="7"/>
        </w:numPr>
        <w:tabs>
          <w:tab w:val="left" w:pos="357"/>
        </w:tabs>
        <w:autoSpaceDE w:val="0"/>
        <w:autoSpaceDN w:val="0"/>
        <w:spacing w:before="100" w:beforeAutospacing="1"/>
        <w:ind w:left="714" w:hanging="357"/>
        <w:contextualSpacing w:val="0"/>
        <w:jc w:val="both"/>
        <w:rPr>
          <w:rFonts w:ascii="Arial" w:hAnsi="Arial" w:cs="Arial"/>
          <w:sz w:val="24"/>
          <w:szCs w:val="24"/>
        </w:rPr>
      </w:pPr>
      <w:r w:rsidRPr="004F3B85">
        <w:rPr>
          <w:rFonts w:ascii="Arial" w:hAnsi="Arial" w:cs="Arial"/>
          <w:sz w:val="24"/>
          <w:szCs w:val="24"/>
        </w:rPr>
        <w:t>Certidão</w:t>
      </w:r>
      <w:r>
        <w:rPr>
          <w:rFonts w:ascii="Arial" w:hAnsi="Arial" w:cs="Arial"/>
          <w:sz w:val="24"/>
          <w:szCs w:val="24"/>
        </w:rPr>
        <w:t xml:space="preserve"> </w:t>
      </w:r>
      <w:r w:rsidRPr="004F3B85">
        <w:rPr>
          <w:rFonts w:ascii="Arial" w:hAnsi="Arial" w:cs="Arial"/>
          <w:sz w:val="24"/>
          <w:szCs w:val="24"/>
        </w:rPr>
        <w:t>de</w:t>
      </w:r>
      <w:r>
        <w:rPr>
          <w:rFonts w:ascii="Arial" w:hAnsi="Arial" w:cs="Arial"/>
          <w:sz w:val="24"/>
          <w:szCs w:val="24"/>
        </w:rPr>
        <w:t xml:space="preserve"> </w:t>
      </w:r>
      <w:r w:rsidRPr="004F3B85">
        <w:rPr>
          <w:rFonts w:ascii="Arial" w:hAnsi="Arial" w:cs="Arial"/>
          <w:sz w:val="24"/>
          <w:szCs w:val="24"/>
        </w:rPr>
        <w:t>Óbito</w:t>
      </w:r>
      <w:r>
        <w:rPr>
          <w:rFonts w:ascii="Arial" w:hAnsi="Arial" w:cs="Arial"/>
          <w:sz w:val="24"/>
          <w:szCs w:val="24"/>
        </w:rPr>
        <w:t xml:space="preserve">, </w:t>
      </w:r>
      <w:r w:rsidRPr="004F3B85">
        <w:rPr>
          <w:rFonts w:ascii="Arial" w:hAnsi="Arial" w:cs="Arial"/>
          <w:sz w:val="24"/>
          <w:szCs w:val="24"/>
        </w:rPr>
        <w:t>em</w:t>
      </w:r>
      <w:r>
        <w:rPr>
          <w:rFonts w:ascii="Arial" w:hAnsi="Arial" w:cs="Arial"/>
          <w:sz w:val="24"/>
          <w:szCs w:val="24"/>
        </w:rPr>
        <w:t xml:space="preserve"> </w:t>
      </w:r>
      <w:r w:rsidRPr="004F3B85">
        <w:rPr>
          <w:rFonts w:ascii="Arial" w:hAnsi="Arial" w:cs="Arial"/>
          <w:sz w:val="24"/>
          <w:szCs w:val="24"/>
        </w:rPr>
        <w:t>caso</w:t>
      </w:r>
      <w:r>
        <w:rPr>
          <w:rFonts w:ascii="Arial" w:hAnsi="Arial" w:cs="Arial"/>
          <w:sz w:val="24"/>
          <w:szCs w:val="24"/>
        </w:rPr>
        <w:t xml:space="preserve"> </w:t>
      </w:r>
      <w:r w:rsidRPr="004F3B85">
        <w:rPr>
          <w:rFonts w:ascii="Arial" w:hAnsi="Arial" w:cs="Arial"/>
          <w:sz w:val="24"/>
          <w:szCs w:val="24"/>
        </w:rPr>
        <w:t>de cônjuge</w:t>
      </w:r>
      <w:r>
        <w:rPr>
          <w:rFonts w:ascii="Arial" w:hAnsi="Arial" w:cs="Arial"/>
          <w:sz w:val="24"/>
          <w:szCs w:val="24"/>
        </w:rPr>
        <w:t xml:space="preserve"> </w:t>
      </w:r>
      <w:r w:rsidRPr="004F3B85">
        <w:rPr>
          <w:rFonts w:ascii="Arial" w:hAnsi="Arial" w:cs="Arial"/>
          <w:sz w:val="24"/>
          <w:szCs w:val="24"/>
        </w:rPr>
        <w:t>falecido;</w:t>
      </w:r>
    </w:p>
    <w:p w14:paraId="411B4948" w14:textId="77777777" w:rsidR="00F127FD" w:rsidRPr="00A30F41" w:rsidRDefault="00F127FD" w:rsidP="00F127FD">
      <w:pPr>
        <w:numPr>
          <w:ilvl w:val="0"/>
          <w:numId w:val="7"/>
        </w:numPr>
        <w:autoSpaceDE w:val="0"/>
        <w:autoSpaceDN w:val="0"/>
        <w:adjustRightInd w:val="0"/>
        <w:jc w:val="both"/>
        <w:rPr>
          <w:rFonts w:ascii="Arial" w:hAnsi="Arial" w:cs="Arial"/>
          <w:sz w:val="24"/>
          <w:szCs w:val="24"/>
        </w:rPr>
      </w:pPr>
      <w:r>
        <w:rPr>
          <w:rFonts w:ascii="Arial" w:hAnsi="Arial" w:cs="Arial"/>
          <w:sz w:val="24"/>
          <w:szCs w:val="24"/>
        </w:rPr>
        <w:t>C</w:t>
      </w:r>
      <w:r w:rsidRPr="00A30F41">
        <w:rPr>
          <w:rFonts w:ascii="Arial" w:hAnsi="Arial" w:cs="Arial"/>
          <w:sz w:val="24"/>
          <w:szCs w:val="24"/>
        </w:rPr>
        <w:t>arteira de identidade de estrangeiro (Carteira modelo 19), para os candidatos naturalizados;</w:t>
      </w:r>
    </w:p>
    <w:p w14:paraId="4ED73908" w14:textId="77777777" w:rsidR="00F127FD" w:rsidRPr="00A30F41" w:rsidRDefault="00F127FD" w:rsidP="00F127FD">
      <w:pPr>
        <w:numPr>
          <w:ilvl w:val="0"/>
          <w:numId w:val="7"/>
        </w:numPr>
        <w:autoSpaceDE w:val="0"/>
        <w:autoSpaceDN w:val="0"/>
        <w:adjustRightInd w:val="0"/>
        <w:jc w:val="both"/>
        <w:rPr>
          <w:rFonts w:ascii="Arial" w:hAnsi="Arial" w:cs="Arial"/>
          <w:sz w:val="24"/>
          <w:szCs w:val="24"/>
        </w:rPr>
      </w:pPr>
      <w:r>
        <w:rPr>
          <w:rFonts w:ascii="Arial" w:hAnsi="Arial" w:cs="Arial"/>
          <w:sz w:val="24"/>
          <w:szCs w:val="24"/>
        </w:rPr>
        <w:t>C</w:t>
      </w:r>
      <w:r w:rsidRPr="00A30F41">
        <w:rPr>
          <w:rFonts w:ascii="Arial" w:hAnsi="Arial" w:cs="Arial"/>
          <w:sz w:val="24"/>
          <w:szCs w:val="24"/>
        </w:rPr>
        <w:t>arteira de Identidade;</w:t>
      </w:r>
    </w:p>
    <w:p w14:paraId="31B3B4A2" w14:textId="77777777" w:rsidR="00F127FD" w:rsidRPr="00A30F41" w:rsidRDefault="00F127FD" w:rsidP="00F127FD">
      <w:pPr>
        <w:numPr>
          <w:ilvl w:val="0"/>
          <w:numId w:val="7"/>
        </w:numPr>
        <w:autoSpaceDE w:val="0"/>
        <w:autoSpaceDN w:val="0"/>
        <w:adjustRightInd w:val="0"/>
        <w:jc w:val="both"/>
        <w:rPr>
          <w:rFonts w:ascii="Arial" w:hAnsi="Arial" w:cs="Arial"/>
          <w:sz w:val="24"/>
          <w:szCs w:val="24"/>
        </w:rPr>
      </w:pPr>
      <w:r w:rsidRPr="00A30F41">
        <w:rPr>
          <w:rFonts w:ascii="Arial" w:hAnsi="Arial" w:cs="Arial"/>
          <w:sz w:val="24"/>
          <w:szCs w:val="24"/>
        </w:rPr>
        <w:t>Título de Eleitor e os comprovantes de votação da última eleição;</w:t>
      </w:r>
    </w:p>
    <w:p w14:paraId="562584B1" w14:textId="77777777" w:rsidR="00F127FD" w:rsidRPr="00A30F41" w:rsidRDefault="00F127FD" w:rsidP="00F127FD">
      <w:pPr>
        <w:numPr>
          <w:ilvl w:val="0"/>
          <w:numId w:val="7"/>
        </w:numPr>
        <w:autoSpaceDE w:val="0"/>
        <w:autoSpaceDN w:val="0"/>
        <w:adjustRightInd w:val="0"/>
        <w:jc w:val="both"/>
        <w:rPr>
          <w:rFonts w:ascii="Arial" w:hAnsi="Arial" w:cs="Arial"/>
          <w:sz w:val="24"/>
          <w:szCs w:val="24"/>
        </w:rPr>
      </w:pPr>
      <w:r>
        <w:rPr>
          <w:rFonts w:ascii="Arial" w:hAnsi="Arial" w:cs="Arial"/>
          <w:sz w:val="24"/>
          <w:szCs w:val="24"/>
        </w:rPr>
        <w:t>C</w:t>
      </w:r>
      <w:r w:rsidRPr="00A30F41">
        <w:rPr>
          <w:rFonts w:ascii="Arial" w:hAnsi="Arial" w:cs="Arial"/>
          <w:sz w:val="24"/>
          <w:szCs w:val="24"/>
        </w:rPr>
        <w:t>omprovante de inscrição no Cadastro de Pessoas Físicas – CPF;</w:t>
      </w:r>
    </w:p>
    <w:p w14:paraId="78604BF8" w14:textId="77777777" w:rsidR="00F127FD" w:rsidRPr="00A30F41" w:rsidRDefault="00F127FD" w:rsidP="00F127FD">
      <w:pPr>
        <w:numPr>
          <w:ilvl w:val="0"/>
          <w:numId w:val="7"/>
        </w:numPr>
        <w:autoSpaceDE w:val="0"/>
        <w:autoSpaceDN w:val="0"/>
        <w:adjustRightInd w:val="0"/>
        <w:jc w:val="both"/>
        <w:rPr>
          <w:rFonts w:ascii="Arial" w:hAnsi="Arial" w:cs="Arial"/>
          <w:sz w:val="24"/>
          <w:szCs w:val="24"/>
        </w:rPr>
      </w:pPr>
      <w:r>
        <w:rPr>
          <w:rFonts w:ascii="Arial" w:hAnsi="Arial" w:cs="Arial"/>
          <w:sz w:val="24"/>
          <w:szCs w:val="24"/>
        </w:rPr>
        <w:t>C</w:t>
      </w:r>
      <w:r w:rsidRPr="00A30F41">
        <w:rPr>
          <w:rFonts w:ascii="Arial" w:hAnsi="Arial" w:cs="Arial"/>
          <w:sz w:val="24"/>
          <w:szCs w:val="24"/>
        </w:rPr>
        <w:t>ertificado de Reservista, se do sexo masculino;</w:t>
      </w:r>
    </w:p>
    <w:p w14:paraId="214F68D9" w14:textId="77777777" w:rsidR="00F127FD" w:rsidRPr="00A30F41" w:rsidRDefault="00F127FD" w:rsidP="00F127FD">
      <w:pPr>
        <w:numPr>
          <w:ilvl w:val="0"/>
          <w:numId w:val="7"/>
        </w:numPr>
        <w:autoSpaceDE w:val="0"/>
        <w:autoSpaceDN w:val="0"/>
        <w:adjustRightInd w:val="0"/>
        <w:jc w:val="both"/>
        <w:rPr>
          <w:rFonts w:ascii="Arial" w:hAnsi="Arial" w:cs="Arial"/>
          <w:sz w:val="24"/>
          <w:szCs w:val="24"/>
        </w:rPr>
      </w:pPr>
      <w:r>
        <w:rPr>
          <w:rFonts w:ascii="Arial" w:hAnsi="Arial" w:cs="Arial"/>
          <w:sz w:val="24"/>
          <w:szCs w:val="24"/>
        </w:rPr>
        <w:t>C</w:t>
      </w:r>
      <w:r w:rsidRPr="00A30F41">
        <w:rPr>
          <w:rFonts w:ascii="Arial" w:hAnsi="Arial" w:cs="Arial"/>
          <w:sz w:val="24"/>
          <w:szCs w:val="24"/>
        </w:rPr>
        <w:t>artão PIS/PASEP;</w:t>
      </w:r>
    </w:p>
    <w:p w14:paraId="7E761B21" w14:textId="77777777" w:rsidR="00F127FD" w:rsidRPr="00A30F41" w:rsidRDefault="00F127FD" w:rsidP="00F127FD">
      <w:pPr>
        <w:numPr>
          <w:ilvl w:val="0"/>
          <w:numId w:val="7"/>
        </w:numPr>
        <w:autoSpaceDE w:val="0"/>
        <w:autoSpaceDN w:val="0"/>
        <w:adjustRightInd w:val="0"/>
        <w:jc w:val="both"/>
        <w:rPr>
          <w:rFonts w:ascii="Arial" w:hAnsi="Arial" w:cs="Arial"/>
          <w:sz w:val="24"/>
          <w:szCs w:val="24"/>
        </w:rPr>
      </w:pPr>
      <w:r>
        <w:rPr>
          <w:rFonts w:ascii="Arial" w:hAnsi="Arial" w:cs="Arial"/>
          <w:sz w:val="24"/>
          <w:szCs w:val="24"/>
        </w:rPr>
        <w:t>S</w:t>
      </w:r>
      <w:r w:rsidRPr="00A30F41">
        <w:rPr>
          <w:rFonts w:ascii="Arial" w:hAnsi="Arial" w:cs="Arial"/>
          <w:sz w:val="24"/>
          <w:szCs w:val="24"/>
        </w:rPr>
        <w:t>ubmeter-se, por ocasião da contratação,</w:t>
      </w:r>
      <w:r>
        <w:rPr>
          <w:rFonts w:ascii="Arial" w:hAnsi="Arial" w:cs="Arial"/>
          <w:sz w:val="24"/>
          <w:szCs w:val="24"/>
        </w:rPr>
        <w:t xml:space="preserve"> na data marcada pelo departamento de pessoal,</w:t>
      </w:r>
      <w:r w:rsidRPr="00A30F41">
        <w:rPr>
          <w:rFonts w:ascii="Arial" w:hAnsi="Arial" w:cs="Arial"/>
          <w:sz w:val="24"/>
          <w:szCs w:val="24"/>
        </w:rPr>
        <w:t xml:space="preserve"> ao exame médico </w:t>
      </w:r>
      <w:proofErr w:type="spellStart"/>
      <w:r w:rsidRPr="00A30F41">
        <w:rPr>
          <w:rFonts w:ascii="Arial" w:hAnsi="Arial" w:cs="Arial"/>
          <w:sz w:val="24"/>
          <w:szCs w:val="24"/>
        </w:rPr>
        <w:t>pré</w:t>
      </w:r>
      <w:proofErr w:type="spellEnd"/>
      <w:r w:rsidRPr="00A30F41">
        <w:rPr>
          <w:rFonts w:ascii="Arial" w:hAnsi="Arial" w:cs="Arial"/>
          <w:sz w:val="24"/>
          <w:szCs w:val="24"/>
        </w:rPr>
        <w:t>-admissional, de caráter eliminatório, a ser realizado pelo serviço médico e Segurança do Trabalho da Prefeitura Municipal de Mongaguá, ou por sua ordem, para constatação de aptidão física e mental para as atividades exigidas para a função pretendida;</w:t>
      </w:r>
    </w:p>
    <w:p w14:paraId="13FBBA13" w14:textId="77777777" w:rsidR="00F127FD" w:rsidRPr="00A30F41" w:rsidRDefault="00F127FD" w:rsidP="00F127FD">
      <w:pPr>
        <w:numPr>
          <w:ilvl w:val="0"/>
          <w:numId w:val="7"/>
        </w:numPr>
        <w:autoSpaceDE w:val="0"/>
        <w:autoSpaceDN w:val="0"/>
        <w:adjustRightInd w:val="0"/>
        <w:ind w:left="714" w:hanging="357"/>
        <w:jc w:val="both"/>
        <w:rPr>
          <w:rFonts w:ascii="Arial" w:hAnsi="Arial" w:cs="Arial"/>
          <w:sz w:val="24"/>
          <w:szCs w:val="24"/>
        </w:rPr>
      </w:pPr>
      <w:r>
        <w:rPr>
          <w:rFonts w:ascii="Arial" w:hAnsi="Arial" w:cs="Arial"/>
          <w:sz w:val="24"/>
          <w:szCs w:val="24"/>
        </w:rPr>
        <w:t>D</w:t>
      </w:r>
      <w:r w:rsidRPr="00A30F41">
        <w:rPr>
          <w:rFonts w:ascii="Arial" w:hAnsi="Arial" w:cs="Arial"/>
          <w:sz w:val="24"/>
          <w:szCs w:val="24"/>
        </w:rPr>
        <w:t xml:space="preserve">iploma, Certificado ou Atestado de conclusão do curso exigido para a função pretendida, com habilitação exigida para tipo de inscrição de opção </w:t>
      </w:r>
      <w:r>
        <w:rPr>
          <w:rFonts w:ascii="Arial" w:hAnsi="Arial" w:cs="Arial"/>
          <w:sz w:val="24"/>
          <w:szCs w:val="24"/>
        </w:rPr>
        <w:t xml:space="preserve">feita </w:t>
      </w:r>
      <w:r w:rsidRPr="00A30F41">
        <w:rPr>
          <w:rFonts w:ascii="Arial" w:hAnsi="Arial" w:cs="Arial"/>
          <w:sz w:val="24"/>
          <w:szCs w:val="24"/>
        </w:rPr>
        <w:t>no ato de inscrição, acompanhado de histórico escolar (cópias e original para conferência), que comprovem a escolaridade e habilitação exigida de acordo com este edital</w:t>
      </w:r>
      <w:r>
        <w:rPr>
          <w:rFonts w:ascii="Arial" w:hAnsi="Arial" w:cs="Arial"/>
          <w:sz w:val="24"/>
          <w:szCs w:val="24"/>
        </w:rPr>
        <w:t>, sendo que certificados ou atestados somente serão aceitos de cursos concluídos a menos de dois anos da data de convocação</w:t>
      </w:r>
      <w:r w:rsidRPr="00A30F41">
        <w:rPr>
          <w:rFonts w:ascii="Arial" w:hAnsi="Arial" w:cs="Arial"/>
          <w:sz w:val="24"/>
          <w:szCs w:val="24"/>
        </w:rPr>
        <w:t>;</w:t>
      </w:r>
    </w:p>
    <w:p w14:paraId="3B1E32C2" w14:textId="77777777" w:rsidR="00F127FD" w:rsidRPr="004F3B85" w:rsidRDefault="00F127FD" w:rsidP="00F127FD">
      <w:pPr>
        <w:pStyle w:val="PargrafodaLista"/>
        <w:widowControl w:val="0"/>
        <w:numPr>
          <w:ilvl w:val="0"/>
          <w:numId w:val="7"/>
        </w:numPr>
        <w:tabs>
          <w:tab w:val="left" w:pos="325"/>
          <w:tab w:val="left" w:pos="393"/>
        </w:tabs>
        <w:autoSpaceDE w:val="0"/>
        <w:autoSpaceDN w:val="0"/>
        <w:ind w:left="714" w:hanging="357"/>
        <w:contextualSpacing w:val="0"/>
        <w:jc w:val="both"/>
        <w:rPr>
          <w:sz w:val="12"/>
        </w:rPr>
      </w:pPr>
      <w:r w:rsidRPr="004F3B85">
        <w:rPr>
          <w:rFonts w:ascii="Arial" w:hAnsi="Arial" w:cs="Arial"/>
          <w:sz w:val="24"/>
          <w:szCs w:val="24"/>
        </w:rPr>
        <w:t>Certidão de Nascimento dos filhos</w:t>
      </w:r>
      <w:r>
        <w:rPr>
          <w:rFonts w:ascii="Arial" w:hAnsi="Arial" w:cs="Arial"/>
          <w:sz w:val="24"/>
          <w:szCs w:val="24"/>
        </w:rPr>
        <w:t>;</w:t>
      </w:r>
    </w:p>
    <w:p w14:paraId="108E1DBD" w14:textId="6FB84A5A" w:rsidR="00F127FD" w:rsidRDefault="00F127FD" w:rsidP="00F127FD">
      <w:pPr>
        <w:pStyle w:val="PargrafodaLista"/>
        <w:widowControl w:val="0"/>
        <w:numPr>
          <w:ilvl w:val="0"/>
          <w:numId w:val="7"/>
        </w:numPr>
        <w:tabs>
          <w:tab w:val="left" w:pos="393"/>
        </w:tabs>
        <w:autoSpaceDE w:val="0"/>
        <w:autoSpaceDN w:val="0"/>
        <w:adjustRightInd w:val="0"/>
        <w:ind w:left="714" w:hanging="357"/>
        <w:contextualSpacing w:val="0"/>
        <w:jc w:val="both"/>
        <w:rPr>
          <w:rFonts w:ascii="Arial" w:hAnsi="Arial" w:cs="Arial"/>
          <w:sz w:val="24"/>
          <w:szCs w:val="24"/>
        </w:rPr>
      </w:pPr>
      <w:r w:rsidRPr="004F3B85">
        <w:rPr>
          <w:rFonts w:ascii="Arial" w:hAnsi="Arial" w:cs="Arial"/>
          <w:sz w:val="24"/>
          <w:szCs w:val="24"/>
        </w:rPr>
        <w:t xml:space="preserve">Carteira de Vacinação de filhos menores </w:t>
      </w:r>
      <w:r>
        <w:rPr>
          <w:rFonts w:ascii="Arial" w:hAnsi="Arial" w:cs="Arial"/>
          <w:sz w:val="24"/>
          <w:szCs w:val="24"/>
        </w:rPr>
        <w:t>até</w:t>
      </w:r>
      <w:r w:rsidRPr="004F3B85">
        <w:rPr>
          <w:rFonts w:ascii="Arial" w:hAnsi="Arial" w:cs="Arial"/>
          <w:sz w:val="24"/>
          <w:szCs w:val="24"/>
        </w:rPr>
        <w:t xml:space="preserve"> 14</w:t>
      </w:r>
      <w:r>
        <w:rPr>
          <w:rFonts w:ascii="Arial" w:hAnsi="Arial" w:cs="Arial"/>
          <w:sz w:val="24"/>
          <w:szCs w:val="24"/>
        </w:rPr>
        <w:t xml:space="preserve"> </w:t>
      </w:r>
      <w:r w:rsidRPr="004F3B85">
        <w:rPr>
          <w:rFonts w:ascii="Arial" w:hAnsi="Arial" w:cs="Arial"/>
          <w:sz w:val="24"/>
          <w:szCs w:val="24"/>
        </w:rPr>
        <w:t>anos</w:t>
      </w:r>
      <w:r>
        <w:rPr>
          <w:rFonts w:ascii="Arial" w:hAnsi="Arial" w:cs="Arial"/>
          <w:sz w:val="24"/>
          <w:szCs w:val="24"/>
        </w:rPr>
        <w:t>;</w:t>
      </w:r>
    </w:p>
    <w:p w14:paraId="0C094AD2" w14:textId="77777777" w:rsidR="00941B12" w:rsidRPr="00941B12" w:rsidRDefault="00941B12" w:rsidP="00941B12">
      <w:pPr>
        <w:widowControl w:val="0"/>
        <w:tabs>
          <w:tab w:val="left" w:pos="393"/>
        </w:tabs>
        <w:autoSpaceDE w:val="0"/>
        <w:autoSpaceDN w:val="0"/>
        <w:adjustRightInd w:val="0"/>
        <w:jc w:val="both"/>
        <w:rPr>
          <w:rFonts w:ascii="Arial" w:hAnsi="Arial" w:cs="Arial"/>
          <w:sz w:val="24"/>
          <w:szCs w:val="24"/>
        </w:rPr>
      </w:pPr>
    </w:p>
    <w:p w14:paraId="3717864C" w14:textId="77777777" w:rsidR="00F127FD" w:rsidRPr="008B1EFC" w:rsidRDefault="00F127FD" w:rsidP="00F127FD">
      <w:pPr>
        <w:numPr>
          <w:ilvl w:val="0"/>
          <w:numId w:val="7"/>
        </w:numPr>
        <w:autoSpaceDE w:val="0"/>
        <w:autoSpaceDN w:val="0"/>
        <w:adjustRightInd w:val="0"/>
        <w:ind w:left="714" w:hanging="357"/>
        <w:jc w:val="both"/>
        <w:rPr>
          <w:rFonts w:ascii="Arial" w:hAnsi="Arial" w:cs="Arial"/>
          <w:sz w:val="24"/>
          <w:szCs w:val="24"/>
        </w:rPr>
      </w:pPr>
      <w:r w:rsidRPr="004F3B85">
        <w:rPr>
          <w:rFonts w:ascii="Arial" w:hAnsi="Arial" w:cs="Arial"/>
          <w:sz w:val="24"/>
          <w:szCs w:val="24"/>
        </w:rPr>
        <w:t>Certidões dos Distribuidores Judiciais Cíveis e Criminais, da região do local de residência;</w:t>
      </w:r>
    </w:p>
    <w:p w14:paraId="1C87D2A6" w14:textId="77777777" w:rsidR="00F127FD" w:rsidRPr="00A30F41" w:rsidRDefault="00F127FD" w:rsidP="00F127FD">
      <w:pPr>
        <w:numPr>
          <w:ilvl w:val="0"/>
          <w:numId w:val="7"/>
        </w:numPr>
        <w:autoSpaceDE w:val="0"/>
        <w:autoSpaceDN w:val="0"/>
        <w:adjustRightInd w:val="0"/>
        <w:jc w:val="both"/>
        <w:rPr>
          <w:rFonts w:ascii="Arial" w:hAnsi="Arial" w:cs="Arial"/>
          <w:sz w:val="24"/>
          <w:szCs w:val="24"/>
        </w:rPr>
      </w:pPr>
      <w:r w:rsidRPr="00A30F41">
        <w:rPr>
          <w:rFonts w:ascii="Arial" w:hAnsi="Arial" w:cs="Arial"/>
          <w:sz w:val="24"/>
          <w:szCs w:val="24"/>
        </w:rPr>
        <w:t xml:space="preserve"> Laudo Médico, </w:t>
      </w:r>
      <w:r>
        <w:rPr>
          <w:rFonts w:ascii="Arial" w:hAnsi="Arial" w:cs="Arial"/>
          <w:sz w:val="24"/>
          <w:szCs w:val="24"/>
        </w:rPr>
        <w:t>para o caso</w:t>
      </w:r>
      <w:r w:rsidRPr="00A30F41">
        <w:rPr>
          <w:rFonts w:ascii="Arial" w:hAnsi="Arial" w:cs="Arial"/>
          <w:sz w:val="24"/>
          <w:szCs w:val="24"/>
        </w:rPr>
        <w:t xml:space="preserve"> de </w:t>
      </w:r>
      <w:r>
        <w:rPr>
          <w:rFonts w:ascii="Arial" w:hAnsi="Arial" w:cs="Arial"/>
          <w:sz w:val="24"/>
          <w:szCs w:val="24"/>
        </w:rPr>
        <w:t>inscrito</w:t>
      </w:r>
      <w:r w:rsidRPr="00A30F41">
        <w:rPr>
          <w:rFonts w:ascii="Arial" w:hAnsi="Arial" w:cs="Arial"/>
          <w:sz w:val="24"/>
          <w:szCs w:val="24"/>
        </w:rPr>
        <w:t xml:space="preserve"> com op</w:t>
      </w:r>
      <w:r>
        <w:rPr>
          <w:rFonts w:ascii="Arial" w:hAnsi="Arial" w:cs="Arial"/>
          <w:sz w:val="24"/>
          <w:szCs w:val="24"/>
        </w:rPr>
        <w:t>ção</w:t>
      </w:r>
      <w:r w:rsidRPr="00A30F41">
        <w:rPr>
          <w:rFonts w:ascii="Arial" w:hAnsi="Arial" w:cs="Arial"/>
          <w:sz w:val="24"/>
          <w:szCs w:val="24"/>
        </w:rPr>
        <w:t xml:space="preserve"> para vaga de portador de deficiência</w:t>
      </w:r>
      <w:r>
        <w:rPr>
          <w:rFonts w:ascii="Arial" w:hAnsi="Arial" w:cs="Arial"/>
          <w:sz w:val="24"/>
          <w:szCs w:val="24"/>
        </w:rPr>
        <w:t xml:space="preserve">. O </w:t>
      </w:r>
      <w:r w:rsidRPr="00A30F41">
        <w:rPr>
          <w:rFonts w:ascii="Arial" w:hAnsi="Arial" w:cs="Arial"/>
          <w:sz w:val="24"/>
          <w:szCs w:val="24"/>
        </w:rPr>
        <w:t xml:space="preserve">candidato convocado </w:t>
      </w:r>
      <w:r>
        <w:rPr>
          <w:rFonts w:ascii="Arial" w:hAnsi="Arial" w:cs="Arial"/>
          <w:sz w:val="24"/>
          <w:szCs w:val="24"/>
        </w:rPr>
        <w:t xml:space="preserve">com esta opção </w:t>
      </w:r>
      <w:r w:rsidRPr="00A30F41">
        <w:rPr>
          <w:rFonts w:ascii="Arial" w:hAnsi="Arial" w:cs="Arial"/>
          <w:sz w:val="24"/>
          <w:szCs w:val="24"/>
        </w:rPr>
        <w:t xml:space="preserve">será avaliado pelo </w:t>
      </w:r>
      <w:r>
        <w:rPr>
          <w:rFonts w:ascii="Arial" w:hAnsi="Arial" w:cs="Arial"/>
          <w:sz w:val="24"/>
          <w:szCs w:val="24"/>
        </w:rPr>
        <w:t>S</w:t>
      </w:r>
      <w:r w:rsidRPr="00A30F41">
        <w:rPr>
          <w:rFonts w:ascii="Arial" w:hAnsi="Arial" w:cs="Arial"/>
          <w:sz w:val="24"/>
          <w:szCs w:val="24"/>
        </w:rPr>
        <w:t xml:space="preserve">erviço </w:t>
      </w:r>
      <w:r>
        <w:rPr>
          <w:rFonts w:ascii="Arial" w:hAnsi="Arial" w:cs="Arial"/>
          <w:sz w:val="24"/>
          <w:szCs w:val="24"/>
        </w:rPr>
        <w:t>M</w:t>
      </w:r>
      <w:r w:rsidRPr="00A30F41">
        <w:rPr>
          <w:rFonts w:ascii="Arial" w:hAnsi="Arial" w:cs="Arial"/>
          <w:sz w:val="24"/>
          <w:szCs w:val="24"/>
        </w:rPr>
        <w:t>édico e Segurança do Trabalho da Prefeitura de Mongaguá ou entidade contratada para este fim, que avaliará a compatibilidade de sua deficiência com a função e tipo de inscrição para o qual prestou o Processo Seletivo Simplificado e obedecer aos itens e subitens 2 a 3 deste edital no que couber;</w:t>
      </w:r>
    </w:p>
    <w:p w14:paraId="21A8F742" w14:textId="77777777" w:rsidR="00F127FD" w:rsidRPr="00A30F41" w:rsidRDefault="00F127FD" w:rsidP="00F127FD">
      <w:pPr>
        <w:numPr>
          <w:ilvl w:val="0"/>
          <w:numId w:val="7"/>
        </w:numPr>
        <w:autoSpaceDE w:val="0"/>
        <w:autoSpaceDN w:val="0"/>
        <w:adjustRightInd w:val="0"/>
        <w:jc w:val="both"/>
        <w:rPr>
          <w:rFonts w:ascii="Arial" w:hAnsi="Arial" w:cs="Arial"/>
          <w:sz w:val="24"/>
          <w:szCs w:val="24"/>
        </w:rPr>
      </w:pPr>
      <w:r w:rsidRPr="00A30F41">
        <w:rPr>
          <w:rFonts w:ascii="Arial" w:hAnsi="Arial" w:cs="Arial"/>
          <w:sz w:val="24"/>
          <w:szCs w:val="24"/>
        </w:rPr>
        <w:t>Declaração</w:t>
      </w:r>
      <w:r>
        <w:rPr>
          <w:rFonts w:ascii="Arial" w:hAnsi="Arial" w:cs="Arial"/>
          <w:sz w:val="24"/>
          <w:szCs w:val="24"/>
        </w:rPr>
        <w:t xml:space="preserve"> </w:t>
      </w:r>
      <w:r w:rsidRPr="00A30F41">
        <w:rPr>
          <w:rFonts w:ascii="Arial" w:hAnsi="Arial" w:cs="Arial"/>
          <w:sz w:val="24"/>
          <w:szCs w:val="24"/>
        </w:rPr>
        <w:t>de não ter sofrido, no exercício de função pública, penalidade por prática de atos desabonadores;</w:t>
      </w:r>
    </w:p>
    <w:p w14:paraId="6A22675B" w14:textId="77777777" w:rsidR="00F127FD" w:rsidRPr="00A30F41" w:rsidRDefault="00F127FD" w:rsidP="00F127FD">
      <w:pPr>
        <w:numPr>
          <w:ilvl w:val="0"/>
          <w:numId w:val="7"/>
        </w:numPr>
        <w:autoSpaceDE w:val="0"/>
        <w:autoSpaceDN w:val="0"/>
        <w:adjustRightInd w:val="0"/>
        <w:jc w:val="both"/>
        <w:rPr>
          <w:rFonts w:ascii="Arial" w:hAnsi="Arial" w:cs="Arial"/>
          <w:sz w:val="24"/>
          <w:szCs w:val="24"/>
        </w:rPr>
      </w:pPr>
      <w:r>
        <w:rPr>
          <w:rFonts w:ascii="Arial" w:hAnsi="Arial" w:cs="Arial"/>
          <w:sz w:val="24"/>
          <w:szCs w:val="24"/>
        </w:rPr>
        <w:t>D</w:t>
      </w:r>
      <w:r w:rsidRPr="00A30F41">
        <w:rPr>
          <w:rFonts w:ascii="Arial" w:hAnsi="Arial" w:cs="Arial"/>
          <w:sz w:val="24"/>
          <w:szCs w:val="24"/>
        </w:rPr>
        <w:t>eclaração de acúmulo ou não de car</w:t>
      </w:r>
      <w:r>
        <w:rPr>
          <w:rFonts w:ascii="Arial" w:hAnsi="Arial" w:cs="Arial"/>
          <w:sz w:val="24"/>
          <w:szCs w:val="24"/>
        </w:rPr>
        <w:t>go, emprego e/ou função pública, para verificação de legalidade;</w:t>
      </w:r>
    </w:p>
    <w:p w14:paraId="44E3F9BB" w14:textId="77777777" w:rsidR="00F127FD" w:rsidRPr="004F3B85" w:rsidRDefault="00F127FD" w:rsidP="00F127FD">
      <w:pPr>
        <w:numPr>
          <w:ilvl w:val="0"/>
          <w:numId w:val="7"/>
        </w:numPr>
        <w:autoSpaceDE w:val="0"/>
        <w:autoSpaceDN w:val="0"/>
        <w:adjustRightInd w:val="0"/>
        <w:jc w:val="both"/>
        <w:rPr>
          <w:rFonts w:ascii="Arial" w:hAnsi="Arial" w:cs="Arial"/>
          <w:sz w:val="24"/>
          <w:szCs w:val="24"/>
        </w:rPr>
      </w:pPr>
      <w:r>
        <w:rPr>
          <w:rFonts w:ascii="Arial" w:hAnsi="Arial" w:cs="Arial"/>
          <w:sz w:val="24"/>
          <w:szCs w:val="24"/>
        </w:rPr>
        <w:t>C</w:t>
      </w:r>
      <w:r w:rsidRPr="00A30F41">
        <w:rPr>
          <w:rFonts w:ascii="Arial" w:hAnsi="Arial" w:cs="Arial"/>
          <w:sz w:val="24"/>
          <w:szCs w:val="24"/>
        </w:rPr>
        <w:t>ertidão</w:t>
      </w:r>
      <w:r>
        <w:rPr>
          <w:rFonts w:ascii="Arial" w:hAnsi="Arial" w:cs="Arial"/>
          <w:sz w:val="24"/>
          <w:szCs w:val="24"/>
        </w:rPr>
        <w:t xml:space="preserve"> </w:t>
      </w:r>
      <w:r w:rsidRPr="004F3B85">
        <w:rPr>
          <w:rFonts w:ascii="Arial" w:hAnsi="Arial" w:cs="Arial"/>
          <w:sz w:val="24"/>
          <w:szCs w:val="24"/>
        </w:rPr>
        <w:t>expedida pelo órgão competente, indicando o tipo de aposentadoria, quando for o caso;</w:t>
      </w:r>
    </w:p>
    <w:p w14:paraId="78F05572" w14:textId="77777777" w:rsidR="00F127FD" w:rsidRPr="00A30F41" w:rsidRDefault="00F127FD" w:rsidP="00F127FD">
      <w:pPr>
        <w:numPr>
          <w:ilvl w:val="0"/>
          <w:numId w:val="7"/>
        </w:numPr>
        <w:autoSpaceDE w:val="0"/>
        <w:autoSpaceDN w:val="0"/>
        <w:adjustRightInd w:val="0"/>
        <w:jc w:val="both"/>
        <w:rPr>
          <w:rFonts w:ascii="Arial" w:hAnsi="Arial" w:cs="Arial"/>
          <w:sz w:val="24"/>
          <w:szCs w:val="24"/>
        </w:rPr>
      </w:pPr>
      <w:r>
        <w:rPr>
          <w:rFonts w:ascii="Arial" w:hAnsi="Arial" w:cs="Arial"/>
          <w:sz w:val="24"/>
          <w:szCs w:val="24"/>
        </w:rPr>
        <w:t>C</w:t>
      </w:r>
      <w:r w:rsidRPr="00A30F41">
        <w:rPr>
          <w:rFonts w:ascii="Arial" w:hAnsi="Arial" w:cs="Arial"/>
          <w:sz w:val="24"/>
          <w:szCs w:val="24"/>
        </w:rPr>
        <w:t>omprovante atualizado de residência;</w:t>
      </w:r>
    </w:p>
    <w:p w14:paraId="370AE070" w14:textId="77777777" w:rsidR="00F127FD" w:rsidRDefault="00F127FD" w:rsidP="00F127FD">
      <w:pPr>
        <w:numPr>
          <w:ilvl w:val="0"/>
          <w:numId w:val="7"/>
        </w:numPr>
        <w:autoSpaceDE w:val="0"/>
        <w:autoSpaceDN w:val="0"/>
        <w:adjustRightInd w:val="0"/>
        <w:jc w:val="both"/>
        <w:rPr>
          <w:rFonts w:ascii="Arial" w:hAnsi="Arial" w:cs="Arial"/>
          <w:sz w:val="24"/>
          <w:szCs w:val="24"/>
        </w:rPr>
      </w:pPr>
      <w:r>
        <w:rPr>
          <w:rFonts w:ascii="Arial" w:hAnsi="Arial" w:cs="Arial"/>
          <w:sz w:val="24"/>
          <w:szCs w:val="24"/>
        </w:rPr>
        <w:t>C</w:t>
      </w:r>
      <w:r w:rsidRPr="00A30F41">
        <w:rPr>
          <w:rFonts w:ascii="Arial" w:hAnsi="Arial" w:cs="Arial"/>
          <w:sz w:val="24"/>
          <w:szCs w:val="24"/>
        </w:rPr>
        <w:t>arteira profissional de trabalho.</w:t>
      </w:r>
    </w:p>
    <w:p w14:paraId="3751036D" w14:textId="77777777" w:rsidR="00F127FD" w:rsidRPr="00892803" w:rsidRDefault="00F127FD" w:rsidP="00F127FD">
      <w:pPr>
        <w:numPr>
          <w:ilvl w:val="0"/>
          <w:numId w:val="7"/>
        </w:numPr>
        <w:autoSpaceDE w:val="0"/>
        <w:autoSpaceDN w:val="0"/>
        <w:adjustRightInd w:val="0"/>
        <w:jc w:val="both"/>
        <w:rPr>
          <w:rFonts w:ascii="Arial" w:hAnsi="Arial" w:cs="Arial"/>
          <w:sz w:val="24"/>
          <w:szCs w:val="24"/>
        </w:rPr>
      </w:pPr>
      <w:r>
        <w:rPr>
          <w:rFonts w:ascii="Arial" w:hAnsi="Arial" w:cs="Arial"/>
          <w:sz w:val="24"/>
          <w:szCs w:val="24"/>
        </w:rPr>
        <w:t>Número de Conta Bancária em banco de rede credenciada pela Prefeitura, para pagamento de remuneração.</w:t>
      </w:r>
    </w:p>
    <w:p w14:paraId="39FD452A" w14:textId="77777777" w:rsidR="00F127FD" w:rsidRPr="004F3B85" w:rsidRDefault="00F127FD" w:rsidP="00F127FD">
      <w:pPr>
        <w:pStyle w:val="PargrafodaLista"/>
        <w:widowControl w:val="0"/>
        <w:numPr>
          <w:ilvl w:val="0"/>
          <w:numId w:val="7"/>
        </w:numPr>
        <w:tabs>
          <w:tab w:val="left" w:pos="337"/>
        </w:tabs>
        <w:autoSpaceDE w:val="0"/>
        <w:autoSpaceDN w:val="0"/>
        <w:ind w:left="714" w:hanging="357"/>
        <w:contextualSpacing w:val="0"/>
        <w:jc w:val="both"/>
        <w:rPr>
          <w:rFonts w:ascii="Arial" w:hAnsi="Arial" w:cs="Arial"/>
          <w:sz w:val="24"/>
          <w:szCs w:val="24"/>
        </w:rPr>
      </w:pPr>
      <w:r w:rsidRPr="004F3B85">
        <w:rPr>
          <w:rFonts w:ascii="Arial" w:hAnsi="Arial" w:cs="Arial"/>
          <w:sz w:val="24"/>
          <w:szCs w:val="24"/>
        </w:rPr>
        <w:t>Outros</w:t>
      </w:r>
      <w:r>
        <w:rPr>
          <w:rFonts w:ascii="Arial" w:hAnsi="Arial" w:cs="Arial"/>
          <w:sz w:val="24"/>
          <w:szCs w:val="24"/>
        </w:rPr>
        <w:t xml:space="preserve"> </w:t>
      </w:r>
      <w:r w:rsidRPr="004F3B85">
        <w:rPr>
          <w:rFonts w:ascii="Arial" w:hAnsi="Arial" w:cs="Arial"/>
          <w:sz w:val="24"/>
          <w:szCs w:val="24"/>
        </w:rPr>
        <w:t>documentos</w:t>
      </w:r>
      <w:r>
        <w:rPr>
          <w:rFonts w:ascii="Arial" w:hAnsi="Arial" w:cs="Arial"/>
          <w:sz w:val="24"/>
          <w:szCs w:val="24"/>
        </w:rPr>
        <w:t xml:space="preserve"> </w:t>
      </w:r>
      <w:r w:rsidRPr="004F3B85">
        <w:rPr>
          <w:rFonts w:ascii="Arial" w:hAnsi="Arial" w:cs="Arial"/>
          <w:sz w:val="24"/>
          <w:szCs w:val="24"/>
        </w:rPr>
        <w:t>que</w:t>
      </w:r>
      <w:r>
        <w:rPr>
          <w:rFonts w:ascii="Arial" w:hAnsi="Arial" w:cs="Arial"/>
          <w:sz w:val="24"/>
          <w:szCs w:val="24"/>
        </w:rPr>
        <w:t xml:space="preserve"> </w:t>
      </w:r>
      <w:r w:rsidRPr="004F3B85">
        <w:rPr>
          <w:rFonts w:ascii="Arial" w:hAnsi="Arial" w:cs="Arial"/>
          <w:sz w:val="24"/>
          <w:szCs w:val="24"/>
        </w:rPr>
        <w:t>a</w:t>
      </w:r>
      <w:r>
        <w:rPr>
          <w:rFonts w:ascii="Arial" w:hAnsi="Arial" w:cs="Arial"/>
          <w:sz w:val="24"/>
          <w:szCs w:val="24"/>
        </w:rPr>
        <w:t xml:space="preserve"> </w:t>
      </w:r>
      <w:r w:rsidRPr="004F3B85">
        <w:rPr>
          <w:rFonts w:ascii="Arial" w:hAnsi="Arial" w:cs="Arial"/>
          <w:sz w:val="24"/>
          <w:szCs w:val="24"/>
        </w:rPr>
        <w:t>Prefeitura</w:t>
      </w:r>
      <w:r>
        <w:rPr>
          <w:rFonts w:ascii="Arial" w:hAnsi="Arial" w:cs="Arial"/>
          <w:sz w:val="24"/>
          <w:szCs w:val="24"/>
        </w:rPr>
        <w:t xml:space="preserve"> </w:t>
      </w:r>
      <w:r w:rsidRPr="004F3B85">
        <w:rPr>
          <w:rFonts w:ascii="Arial" w:hAnsi="Arial" w:cs="Arial"/>
          <w:sz w:val="24"/>
          <w:szCs w:val="24"/>
        </w:rPr>
        <w:t>do</w:t>
      </w:r>
      <w:r>
        <w:rPr>
          <w:rFonts w:ascii="Arial" w:hAnsi="Arial" w:cs="Arial"/>
          <w:sz w:val="24"/>
          <w:szCs w:val="24"/>
        </w:rPr>
        <w:t xml:space="preserve"> </w:t>
      </w:r>
      <w:r w:rsidRPr="004F3B85">
        <w:rPr>
          <w:rFonts w:ascii="Arial" w:hAnsi="Arial" w:cs="Arial"/>
          <w:sz w:val="24"/>
          <w:szCs w:val="24"/>
        </w:rPr>
        <w:t>Município</w:t>
      </w:r>
      <w:r>
        <w:rPr>
          <w:rFonts w:ascii="Arial" w:hAnsi="Arial" w:cs="Arial"/>
          <w:sz w:val="24"/>
          <w:szCs w:val="24"/>
        </w:rPr>
        <w:t xml:space="preserve"> </w:t>
      </w:r>
      <w:r w:rsidRPr="004F3B85">
        <w:rPr>
          <w:rFonts w:ascii="Arial" w:hAnsi="Arial" w:cs="Arial"/>
          <w:sz w:val="24"/>
          <w:szCs w:val="24"/>
        </w:rPr>
        <w:t>de</w:t>
      </w:r>
      <w:r>
        <w:rPr>
          <w:rFonts w:ascii="Arial" w:hAnsi="Arial" w:cs="Arial"/>
          <w:sz w:val="24"/>
          <w:szCs w:val="24"/>
        </w:rPr>
        <w:t xml:space="preserve"> </w:t>
      </w:r>
      <w:r w:rsidRPr="004F3B85">
        <w:rPr>
          <w:rFonts w:ascii="Arial" w:hAnsi="Arial" w:cs="Arial"/>
          <w:sz w:val="24"/>
          <w:szCs w:val="24"/>
        </w:rPr>
        <w:t>Mongaguá</w:t>
      </w:r>
      <w:r>
        <w:rPr>
          <w:rFonts w:ascii="Arial" w:hAnsi="Arial" w:cs="Arial"/>
          <w:sz w:val="24"/>
          <w:szCs w:val="24"/>
        </w:rPr>
        <w:t xml:space="preserve"> </w:t>
      </w:r>
      <w:r w:rsidRPr="004F3B85">
        <w:rPr>
          <w:rFonts w:ascii="Arial" w:hAnsi="Arial" w:cs="Arial"/>
          <w:sz w:val="24"/>
          <w:szCs w:val="24"/>
        </w:rPr>
        <w:t>julgar</w:t>
      </w:r>
      <w:r>
        <w:rPr>
          <w:rFonts w:ascii="Arial" w:hAnsi="Arial" w:cs="Arial"/>
          <w:sz w:val="24"/>
          <w:szCs w:val="24"/>
        </w:rPr>
        <w:t xml:space="preserve"> </w:t>
      </w:r>
      <w:r w:rsidRPr="004F3B85">
        <w:rPr>
          <w:rFonts w:ascii="Arial" w:hAnsi="Arial" w:cs="Arial"/>
          <w:sz w:val="24"/>
          <w:szCs w:val="24"/>
        </w:rPr>
        <w:t>necessários</w:t>
      </w:r>
      <w:r>
        <w:rPr>
          <w:rFonts w:ascii="Arial" w:hAnsi="Arial" w:cs="Arial"/>
          <w:sz w:val="24"/>
          <w:szCs w:val="24"/>
        </w:rPr>
        <w:t xml:space="preserve"> ou necessários para cumprir exigências legais</w:t>
      </w:r>
      <w:r w:rsidRPr="004F3B85">
        <w:rPr>
          <w:rFonts w:ascii="Arial" w:hAnsi="Arial" w:cs="Arial"/>
          <w:sz w:val="24"/>
          <w:szCs w:val="24"/>
        </w:rPr>
        <w:t>,</w:t>
      </w:r>
      <w:r>
        <w:rPr>
          <w:rFonts w:ascii="Arial" w:hAnsi="Arial" w:cs="Arial"/>
          <w:sz w:val="24"/>
          <w:szCs w:val="24"/>
        </w:rPr>
        <w:t xml:space="preserve"> </w:t>
      </w:r>
      <w:r w:rsidRPr="004F3B85">
        <w:rPr>
          <w:rFonts w:ascii="Arial" w:hAnsi="Arial" w:cs="Arial"/>
          <w:sz w:val="24"/>
          <w:szCs w:val="24"/>
        </w:rPr>
        <w:t>os</w:t>
      </w:r>
      <w:r>
        <w:rPr>
          <w:rFonts w:ascii="Arial" w:hAnsi="Arial" w:cs="Arial"/>
          <w:sz w:val="24"/>
          <w:szCs w:val="24"/>
        </w:rPr>
        <w:t xml:space="preserve"> </w:t>
      </w:r>
      <w:r w:rsidRPr="004F3B85">
        <w:rPr>
          <w:rFonts w:ascii="Arial" w:hAnsi="Arial" w:cs="Arial"/>
          <w:sz w:val="24"/>
          <w:szCs w:val="24"/>
        </w:rPr>
        <w:t>quais</w:t>
      </w:r>
      <w:r>
        <w:rPr>
          <w:rFonts w:ascii="Arial" w:hAnsi="Arial" w:cs="Arial"/>
          <w:sz w:val="24"/>
          <w:szCs w:val="24"/>
        </w:rPr>
        <w:t xml:space="preserve"> </w:t>
      </w:r>
      <w:r w:rsidRPr="004F3B85">
        <w:rPr>
          <w:rFonts w:ascii="Arial" w:hAnsi="Arial" w:cs="Arial"/>
          <w:sz w:val="24"/>
          <w:szCs w:val="24"/>
        </w:rPr>
        <w:t>serão</w:t>
      </w:r>
      <w:r>
        <w:rPr>
          <w:rFonts w:ascii="Arial" w:hAnsi="Arial" w:cs="Arial"/>
          <w:sz w:val="24"/>
          <w:szCs w:val="24"/>
        </w:rPr>
        <w:t xml:space="preserve"> </w:t>
      </w:r>
      <w:r w:rsidRPr="004F3B85">
        <w:rPr>
          <w:rFonts w:ascii="Arial" w:hAnsi="Arial" w:cs="Arial"/>
          <w:sz w:val="24"/>
          <w:szCs w:val="24"/>
        </w:rPr>
        <w:t>solicitados</w:t>
      </w:r>
      <w:r>
        <w:rPr>
          <w:rFonts w:ascii="Arial" w:hAnsi="Arial" w:cs="Arial"/>
          <w:sz w:val="24"/>
          <w:szCs w:val="24"/>
        </w:rPr>
        <w:t xml:space="preserve"> </w:t>
      </w:r>
      <w:r w:rsidRPr="004F3B85">
        <w:rPr>
          <w:rFonts w:ascii="Arial" w:hAnsi="Arial" w:cs="Arial"/>
          <w:sz w:val="24"/>
          <w:szCs w:val="24"/>
        </w:rPr>
        <w:t>em</w:t>
      </w:r>
      <w:r>
        <w:rPr>
          <w:rFonts w:ascii="Arial" w:hAnsi="Arial" w:cs="Arial"/>
          <w:sz w:val="24"/>
          <w:szCs w:val="24"/>
        </w:rPr>
        <w:t xml:space="preserve"> </w:t>
      </w:r>
      <w:r w:rsidRPr="004F3B85">
        <w:rPr>
          <w:rFonts w:ascii="Arial" w:hAnsi="Arial" w:cs="Arial"/>
          <w:sz w:val="24"/>
          <w:szCs w:val="24"/>
        </w:rPr>
        <w:t>tempo</w:t>
      </w:r>
      <w:r>
        <w:rPr>
          <w:rFonts w:ascii="Arial" w:hAnsi="Arial" w:cs="Arial"/>
          <w:sz w:val="24"/>
          <w:szCs w:val="24"/>
        </w:rPr>
        <w:t xml:space="preserve"> </w:t>
      </w:r>
      <w:r w:rsidRPr="004F3B85">
        <w:rPr>
          <w:rFonts w:ascii="Arial" w:hAnsi="Arial" w:cs="Arial"/>
          <w:sz w:val="24"/>
          <w:szCs w:val="24"/>
        </w:rPr>
        <w:t>hábil</w:t>
      </w:r>
      <w:r>
        <w:rPr>
          <w:rFonts w:ascii="Arial" w:hAnsi="Arial" w:cs="Arial"/>
          <w:sz w:val="24"/>
          <w:szCs w:val="24"/>
        </w:rPr>
        <w:t xml:space="preserve"> </w:t>
      </w:r>
      <w:r w:rsidRPr="004F3B85">
        <w:rPr>
          <w:rFonts w:ascii="Arial" w:hAnsi="Arial" w:cs="Arial"/>
          <w:sz w:val="24"/>
          <w:szCs w:val="24"/>
        </w:rPr>
        <w:t>e</w:t>
      </w:r>
      <w:r>
        <w:rPr>
          <w:rFonts w:ascii="Arial" w:hAnsi="Arial" w:cs="Arial"/>
          <w:sz w:val="24"/>
          <w:szCs w:val="24"/>
        </w:rPr>
        <w:t xml:space="preserve"> </w:t>
      </w:r>
      <w:r w:rsidRPr="004F3B85">
        <w:rPr>
          <w:rFonts w:ascii="Arial" w:hAnsi="Arial" w:cs="Arial"/>
          <w:sz w:val="24"/>
          <w:szCs w:val="24"/>
        </w:rPr>
        <w:t>de</w:t>
      </w:r>
      <w:r>
        <w:rPr>
          <w:rFonts w:ascii="Arial" w:hAnsi="Arial" w:cs="Arial"/>
          <w:sz w:val="24"/>
          <w:szCs w:val="24"/>
        </w:rPr>
        <w:t xml:space="preserve"> </w:t>
      </w:r>
      <w:r w:rsidRPr="004F3B85">
        <w:rPr>
          <w:rFonts w:ascii="Arial" w:hAnsi="Arial" w:cs="Arial"/>
          <w:sz w:val="24"/>
          <w:szCs w:val="24"/>
        </w:rPr>
        <w:t>forma</w:t>
      </w:r>
      <w:r>
        <w:rPr>
          <w:rFonts w:ascii="Arial" w:hAnsi="Arial" w:cs="Arial"/>
          <w:sz w:val="24"/>
          <w:szCs w:val="24"/>
        </w:rPr>
        <w:t xml:space="preserve"> </w:t>
      </w:r>
      <w:r w:rsidRPr="004F3B85">
        <w:rPr>
          <w:rFonts w:ascii="Arial" w:hAnsi="Arial" w:cs="Arial"/>
          <w:sz w:val="24"/>
          <w:szCs w:val="24"/>
        </w:rPr>
        <w:t>inequívoca.</w:t>
      </w:r>
    </w:p>
    <w:p w14:paraId="44532A8F" w14:textId="77777777" w:rsidR="00F127FD" w:rsidRPr="00A30F41" w:rsidRDefault="00F127FD" w:rsidP="00F127FD">
      <w:pPr>
        <w:autoSpaceDE w:val="0"/>
        <w:autoSpaceDN w:val="0"/>
        <w:adjustRightInd w:val="0"/>
        <w:ind w:left="360"/>
        <w:jc w:val="both"/>
        <w:rPr>
          <w:rFonts w:ascii="Arial" w:hAnsi="Arial" w:cs="Arial"/>
          <w:sz w:val="24"/>
          <w:szCs w:val="24"/>
        </w:rPr>
      </w:pPr>
    </w:p>
    <w:p w14:paraId="459482AC"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8.4</w:t>
      </w:r>
      <w:r w:rsidRPr="00A30F41">
        <w:rPr>
          <w:rFonts w:ascii="Arial" w:hAnsi="Arial" w:cs="Arial"/>
          <w:sz w:val="24"/>
          <w:szCs w:val="24"/>
        </w:rPr>
        <w:t>. As cópias deverão estar acompanhadas dos respectivos originais, para co</w:t>
      </w:r>
      <w:r>
        <w:rPr>
          <w:rFonts w:ascii="Arial" w:hAnsi="Arial" w:cs="Arial"/>
          <w:sz w:val="24"/>
          <w:szCs w:val="24"/>
        </w:rPr>
        <w:t>nferência ou serem autenticadas.</w:t>
      </w:r>
    </w:p>
    <w:p w14:paraId="6D65C857" w14:textId="77777777" w:rsidR="00F127FD" w:rsidRPr="00A30F41" w:rsidRDefault="00F127FD" w:rsidP="00F127FD">
      <w:pPr>
        <w:autoSpaceDE w:val="0"/>
        <w:autoSpaceDN w:val="0"/>
        <w:adjustRightInd w:val="0"/>
        <w:jc w:val="both"/>
        <w:rPr>
          <w:rFonts w:ascii="Arial" w:hAnsi="Arial" w:cs="Arial"/>
          <w:sz w:val="24"/>
          <w:szCs w:val="24"/>
        </w:rPr>
      </w:pPr>
    </w:p>
    <w:p w14:paraId="74C392DC"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8.5</w:t>
      </w:r>
      <w:r w:rsidRPr="00A30F41">
        <w:rPr>
          <w:rFonts w:ascii="Arial" w:hAnsi="Arial" w:cs="Arial"/>
          <w:sz w:val="24"/>
          <w:szCs w:val="24"/>
        </w:rPr>
        <w:t xml:space="preserve">. O candidato convocado que, por qualquer motivo, não </w:t>
      </w:r>
      <w:r>
        <w:rPr>
          <w:rFonts w:ascii="Arial" w:hAnsi="Arial" w:cs="Arial"/>
          <w:sz w:val="24"/>
          <w:szCs w:val="24"/>
        </w:rPr>
        <w:t xml:space="preserve">se </w:t>
      </w:r>
      <w:r w:rsidRPr="00A30F41">
        <w:rPr>
          <w:rFonts w:ascii="Arial" w:hAnsi="Arial" w:cs="Arial"/>
          <w:sz w:val="24"/>
          <w:szCs w:val="24"/>
        </w:rPr>
        <w:t xml:space="preserve">apresentar, em tempo hábil, de acordo com </w:t>
      </w:r>
      <w:r>
        <w:rPr>
          <w:rFonts w:ascii="Arial" w:hAnsi="Arial" w:cs="Arial"/>
          <w:sz w:val="24"/>
          <w:szCs w:val="24"/>
        </w:rPr>
        <w:t>determinado nesse</w:t>
      </w:r>
      <w:r w:rsidRPr="00A30F41">
        <w:rPr>
          <w:rFonts w:ascii="Arial" w:hAnsi="Arial" w:cs="Arial"/>
          <w:sz w:val="24"/>
          <w:szCs w:val="24"/>
        </w:rPr>
        <w:t xml:space="preserve"> edital e Portaria de convocação</w:t>
      </w:r>
      <w:r>
        <w:rPr>
          <w:rFonts w:ascii="Arial" w:hAnsi="Arial" w:cs="Arial"/>
          <w:sz w:val="24"/>
          <w:szCs w:val="24"/>
        </w:rPr>
        <w:t xml:space="preserve"> publicada no site oficial  Edital e não se apresentar para exame médico admissional em data e horário marcados</w:t>
      </w:r>
      <w:r w:rsidRPr="00A30F41">
        <w:rPr>
          <w:rFonts w:ascii="Arial" w:hAnsi="Arial" w:cs="Arial"/>
          <w:sz w:val="24"/>
          <w:szCs w:val="24"/>
        </w:rPr>
        <w:t xml:space="preserve"> ficará automaticamente desclassificado e perderá sumariamente o direito à contratação.</w:t>
      </w:r>
    </w:p>
    <w:p w14:paraId="0DE5F970" w14:textId="77777777" w:rsidR="00F127FD" w:rsidRPr="00A30F41" w:rsidRDefault="00F127FD" w:rsidP="00F127FD">
      <w:pPr>
        <w:autoSpaceDE w:val="0"/>
        <w:autoSpaceDN w:val="0"/>
        <w:adjustRightInd w:val="0"/>
        <w:jc w:val="both"/>
        <w:rPr>
          <w:rFonts w:ascii="Arial" w:hAnsi="Arial" w:cs="Arial"/>
          <w:sz w:val="24"/>
          <w:szCs w:val="24"/>
        </w:rPr>
      </w:pPr>
    </w:p>
    <w:p w14:paraId="4A9EE660"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8.6</w:t>
      </w:r>
      <w:r w:rsidRPr="00A30F41">
        <w:rPr>
          <w:rFonts w:ascii="Arial" w:hAnsi="Arial" w:cs="Arial"/>
          <w:sz w:val="24"/>
          <w:szCs w:val="24"/>
        </w:rPr>
        <w:t>.</w:t>
      </w:r>
      <w:r>
        <w:rPr>
          <w:rFonts w:ascii="Arial" w:hAnsi="Arial" w:cs="Arial"/>
          <w:sz w:val="24"/>
          <w:szCs w:val="24"/>
        </w:rPr>
        <w:t xml:space="preserve"> </w:t>
      </w:r>
      <w:r w:rsidRPr="00A30F41">
        <w:rPr>
          <w:rFonts w:ascii="Arial" w:hAnsi="Arial" w:cs="Arial"/>
          <w:sz w:val="24"/>
          <w:szCs w:val="24"/>
        </w:rPr>
        <w:t>Independentemente de aprovação e classificação neste processo seletivo,</w:t>
      </w:r>
      <w:r>
        <w:rPr>
          <w:rFonts w:ascii="Arial" w:hAnsi="Arial" w:cs="Arial"/>
          <w:sz w:val="24"/>
          <w:szCs w:val="24"/>
        </w:rPr>
        <w:t xml:space="preserve"> </w:t>
      </w:r>
      <w:r w:rsidRPr="00A30F41">
        <w:rPr>
          <w:rFonts w:ascii="Arial" w:hAnsi="Arial" w:cs="Arial"/>
          <w:sz w:val="24"/>
          <w:szCs w:val="24"/>
        </w:rPr>
        <w:t>não será admitido candidato ex-servidor que tenha sido demitido por processo administrativo disciplinar na Administração Pública Direta ou In</w:t>
      </w:r>
      <w:r>
        <w:rPr>
          <w:rFonts w:ascii="Arial" w:hAnsi="Arial" w:cs="Arial"/>
          <w:sz w:val="24"/>
          <w:szCs w:val="24"/>
        </w:rPr>
        <w:t xml:space="preserve">direta de </w:t>
      </w:r>
      <w:r w:rsidR="00D2742D">
        <w:rPr>
          <w:rFonts w:ascii="Arial" w:hAnsi="Arial" w:cs="Arial"/>
          <w:sz w:val="24"/>
          <w:szCs w:val="24"/>
        </w:rPr>
        <w:t xml:space="preserve">qualquer das esferas da </w:t>
      </w:r>
      <w:r w:rsidRPr="007E1FEA">
        <w:rPr>
          <w:rFonts w:ascii="Arial" w:hAnsi="Arial" w:cs="Arial"/>
          <w:sz w:val="24"/>
          <w:szCs w:val="24"/>
        </w:rPr>
        <w:t>Administração Pública</w:t>
      </w:r>
      <w:r w:rsidR="00D2742D">
        <w:rPr>
          <w:rFonts w:ascii="Arial" w:hAnsi="Arial" w:cs="Arial"/>
          <w:sz w:val="24"/>
          <w:szCs w:val="24"/>
        </w:rPr>
        <w:t xml:space="preserve"> Direta ou Indireta (Municipal, </w:t>
      </w:r>
      <w:r w:rsidRPr="007E1FEA">
        <w:rPr>
          <w:rFonts w:ascii="Arial" w:hAnsi="Arial" w:cs="Arial"/>
          <w:sz w:val="24"/>
          <w:szCs w:val="24"/>
        </w:rPr>
        <w:t>Estadual e Federal).</w:t>
      </w:r>
    </w:p>
    <w:p w14:paraId="4CF8BC8D" w14:textId="77777777" w:rsidR="00F127FD" w:rsidRPr="00A30F41" w:rsidRDefault="00F127FD" w:rsidP="00F127FD">
      <w:pPr>
        <w:autoSpaceDE w:val="0"/>
        <w:autoSpaceDN w:val="0"/>
        <w:adjustRightInd w:val="0"/>
        <w:jc w:val="both"/>
        <w:rPr>
          <w:rFonts w:ascii="Arial" w:hAnsi="Arial" w:cs="Arial"/>
          <w:sz w:val="24"/>
          <w:szCs w:val="24"/>
        </w:rPr>
      </w:pPr>
    </w:p>
    <w:p w14:paraId="7D665897" w14:textId="77777777" w:rsidR="00F127FD" w:rsidRPr="00A30F41"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8.7</w:t>
      </w:r>
      <w:r w:rsidRPr="00A30F41">
        <w:rPr>
          <w:rFonts w:ascii="Arial" w:hAnsi="Arial" w:cs="Arial"/>
          <w:sz w:val="24"/>
          <w:szCs w:val="24"/>
        </w:rPr>
        <w:t xml:space="preserve">. </w:t>
      </w:r>
      <w:r w:rsidRPr="007E1FEA">
        <w:rPr>
          <w:rFonts w:ascii="Arial" w:hAnsi="Arial" w:cs="Arial"/>
          <w:sz w:val="24"/>
          <w:szCs w:val="24"/>
        </w:rPr>
        <w:t>O candidato contratado poderá ter exercício em uma ou mais Unidades da rede municipal de saúde de Mongaguá, podendo ao longo do ano ser deslocado de local, horário e período de acordo com a necessidade daquele profissional na rede municipal de saúde e controle de endemias.</w:t>
      </w:r>
    </w:p>
    <w:p w14:paraId="5A61A439" w14:textId="77777777" w:rsidR="00F127FD" w:rsidRPr="00A30F41" w:rsidRDefault="00F127FD" w:rsidP="00F127FD">
      <w:pPr>
        <w:autoSpaceDE w:val="0"/>
        <w:autoSpaceDN w:val="0"/>
        <w:adjustRightInd w:val="0"/>
        <w:jc w:val="both"/>
        <w:rPr>
          <w:rFonts w:ascii="Arial" w:hAnsi="Arial" w:cs="Arial"/>
          <w:sz w:val="24"/>
          <w:szCs w:val="24"/>
        </w:rPr>
      </w:pPr>
    </w:p>
    <w:p w14:paraId="6EE5F2D9" w14:textId="77777777" w:rsidR="00F127FD" w:rsidRDefault="00F127FD" w:rsidP="00F127FD">
      <w:pPr>
        <w:autoSpaceDE w:val="0"/>
        <w:autoSpaceDN w:val="0"/>
        <w:adjustRightInd w:val="0"/>
        <w:jc w:val="both"/>
        <w:rPr>
          <w:rFonts w:ascii="Arial" w:hAnsi="Arial" w:cs="Arial"/>
          <w:b/>
          <w:bCs/>
          <w:sz w:val="24"/>
          <w:szCs w:val="24"/>
        </w:rPr>
      </w:pPr>
      <w:r w:rsidRPr="00A30F41">
        <w:rPr>
          <w:rFonts w:ascii="Arial" w:hAnsi="Arial" w:cs="Arial"/>
          <w:b/>
          <w:bCs/>
          <w:sz w:val="24"/>
          <w:szCs w:val="24"/>
        </w:rPr>
        <w:t>9. DAS DISPOSIÇÕES GERAIS</w:t>
      </w:r>
    </w:p>
    <w:p w14:paraId="06A26E5D" w14:textId="77777777" w:rsidR="00F127FD" w:rsidRPr="00A30F41" w:rsidRDefault="00F127FD" w:rsidP="00F127FD">
      <w:pPr>
        <w:autoSpaceDE w:val="0"/>
        <w:autoSpaceDN w:val="0"/>
        <w:adjustRightInd w:val="0"/>
        <w:jc w:val="both"/>
        <w:rPr>
          <w:rFonts w:ascii="Arial" w:hAnsi="Arial" w:cs="Arial"/>
          <w:b/>
          <w:bCs/>
          <w:sz w:val="24"/>
          <w:szCs w:val="24"/>
        </w:rPr>
      </w:pPr>
    </w:p>
    <w:p w14:paraId="20709F42"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9.1</w:t>
      </w:r>
      <w:r w:rsidRPr="00A30F41">
        <w:rPr>
          <w:rFonts w:ascii="Arial" w:hAnsi="Arial" w:cs="Arial"/>
          <w:sz w:val="24"/>
          <w:szCs w:val="24"/>
        </w:rPr>
        <w:t>. A Comissão Especial do Processo Seletivo terá a responsabilidade de acompanhar a sua realização e julgar casos omissos ou duvidosos.</w:t>
      </w:r>
    </w:p>
    <w:p w14:paraId="1B9A66AB" w14:textId="77777777" w:rsidR="00F127FD" w:rsidRPr="00A30F41" w:rsidRDefault="00F127FD" w:rsidP="00F127FD">
      <w:pPr>
        <w:autoSpaceDE w:val="0"/>
        <w:autoSpaceDN w:val="0"/>
        <w:adjustRightInd w:val="0"/>
        <w:jc w:val="both"/>
        <w:rPr>
          <w:rFonts w:ascii="Arial" w:hAnsi="Arial" w:cs="Arial"/>
          <w:sz w:val="24"/>
          <w:szCs w:val="24"/>
        </w:rPr>
      </w:pPr>
    </w:p>
    <w:p w14:paraId="0D6170BC" w14:textId="7A03463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9.2</w:t>
      </w:r>
      <w:r w:rsidRPr="00A30F41">
        <w:rPr>
          <w:rFonts w:ascii="Arial" w:hAnsi="Arial" w:cs="Arial"/>
          <w:sz w:val="24"/>
          <w:szCs w:val="24"/>
        </w:rPr>
        <w:t>. Qualquer forma de aviso, convocação ou forma de comunicação a candidatos</w:t>
      </w:r>
      <w:r>
        <w:rPr>
          <w:rFonts w:ascii="Arial" w:hAnsi="Arial" w:cs="Arial"/>
          <w:sz w:val="24"/>
          <w:szCs w:val="24"/>
        </w:rPr>
        <w:t xml:space="preserve"> aprovados e classificados será através</w:t>
      </w:r>
      <w:r w:rsidRPr="00A30F41">
        <w:rPr>
          <w:rFonts w:ascii="Arial" w:hAnsi="Arial" w:cs="Arial"/>
          <w:sz w:val="24"/>
          <w:szCs w:val="24"/>
        </w:rPr>
        <w:t xml:space="preserve"> do site oficial da Prefeitura Municipal, </w:t>
      </w:r>
      <w:r>
        <w:rPr>
          <w:rFonts w:ascii="Arial" w:hAnsi="Arial" w:cs="Arial"/>
          <w:sz w:val="24"/>
          <w:szCs w:val="24"/>
        </w:rPr>
        <w:t>sendo necessários que o candidato acompanhe e pesquise</w:t>
      </w:r>
      <w:r w:rsidRPr="00A30F41">
        <w:rPr>
          <w:rFonts w:ascii="Arial" w:hAnsi="Arial" w:cs="Arial"/>
          <w:sz w:val="24"/>
          <w:szCs w:val="24"/>
        </w:rPr>
        <w:t xml:space="preserve"> as informações necessárias no site of</w:t>
      </w:r>
      <w:r>
        <w:rPr>
          <w:rFonts w:ascii="Arial" w:hAnsi="Arial" w:cs="Arial"/>
          <w:sz w:val="24"/>
          <w:szCs w:val="24"/>
        </w:rPr>
        <w:t>icial, não lhes sendo assegurada</w:t>
      </w:r>
      <w:r w:rsidRPr="00A30F41">
        <w:rPr>
          <w:rFonts w:ascii="Arial" w:hAnsi="Arial" w:cs="Arial"/>
          <w:sz w:val="24"/>
          <w:szCs w:val="24"/>
        </w:rPr>
        <w:t xml:space="preserve"> nenhuma ou</w:t>
      </w:r>
      <w:r>
        <w:rPr>
          <w:rFonts w:ascii="Arial" w:hAnsi="Arial" w:cs="Arial"/>
          <w:sz w:val="24"/>
          <w:szCs w:val="24"/>
        </w:rPr>
        <w:t xml:space="preserve">tra </w:t>
      </w:r>
      <w:r w:rsidRPr="00A30F41">
        <w:rPr>
          <w:rFonts w:ascii="Arial" w:hAnsi="Arial" w:cs="Arial"/>
          <w:sz w:val="24"/>
          <w:szCs w:val="24"/>
        </w:rPr>
        <w:t>forma de comunicação</w:t>
      </w:r>
      <w:r>
        <w:rPr>
          <w:rFonts w:ascii="Arial" w:hAnsi="Arial" w:cs="Arial"/>
          <w:sz w:val="24"/>
          <w:szCs w:val="24"/>
        </w:rPr>
        <w:t>.</w:t>
      </w:r>
    </w:p>
    <w:p w14:paraId="6AA9A909" w14:textId="09C69E42" w:rsidR="00941B12" w:rsidRDefault="00941B12" w:rsidP="00F127FD">
      <w:pPr>
        <w:autoSpaceDE w:val="0"/>
        <w:autoSpaceDN w:val="0"/>
        <w:adjustRightInd w:val="0"/>
        <w:jc w:val="both"/>
        <w:rPr>
          <w:rFonts w:ascii="Arial" w:hAnsi="Arial" w:cs="Arial"/>
          <w:sz w:val="24"/>
          <w:szCs w:val="24"/>
        </w:rPr>
      </w:pPr>
    </w:p>
    <w:p w14:paraId="23B1F13E" w14:textId="77777777" w:rsidR="00941B12" w:rsidRDefault="00941B12" w:rsidP="00F127FD">
      <w:pPr>
        <w:autoSpaceDE w:val="0"/>
        <w:autoSpaceDN w:val="0"/>
        <w:adjustRightInd w:val="0"/>
        <w:jc w:val="both"/>
        <w:rPr>
          <w:rFonts w:ascii="Arial" w:hAnsi="Arial" w:cs="Arial"/>
          <w:sz w:val="24"/>
          <w:szCs w:val="24"/>
        </w:rPr>
      </w:pPr>
    </w:p>
    <w:p w14:paraId="6E2EA221" w14:textId="77777777" w:rsidR="00F127FD" w:rsidRDefault="00F127FD" w:rsidP="00F127FD">
      <w:pPr>
        <w:autoSpaceDE w:val="0"/>
        <w:autoSpaceDN w:val="0"/>
        <w:adjustRightInd w:val="0"/>
        <w:jc w:val="both"/>
        <w:rPr>
          <w:rFonts w:ascii="Arial" w:hAnsi="Arial" w:cs="Arial"/>
          <w:sz w:val="24"/>
          <w:szCs w:val="24"/>
        </w:rPr>
      </w:pPr>
    </w:p>
    <w:p w14:paraId="0E0EB0EC"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9.</w:t>
      </w:r>
      <w:r>
        <w:rPr>
          <w:rFonts w:ascii="Arial" w:hAnsi="Arial" w:cs="Arial"/>
          <w:b/>
          <w:sz w:val="24"/>
          <w:szCs w:val="24"/>
        </w:rPr>
        <w:t>3</w:t>
      </w:r>
      <w:r w:rsidRPr="00A30F41">
        <w:rPr>
          <w:rFonts w:ascii="Arial" w:hAnsi="Arial" w:cs="Arial"/>
          <w:sz w:val="24"/>
          <w:szCs w:val="24"/>
        </w:rPr>
        <w:t>. Os candidatos aprovados n</w:t>
      </w:r>
      <w:r w:rsidR="00E80FB9">
        <w:rPr>
          <w:rFonts w:ascii="Arial" w:hAnsi="Arial" w:cs="Arial"/>
          <w:sz w:val="24"/>
          <w:szCs w:val="24"/>
        </w:rPr>
        <w:t>o Processo Seletivo</w:t>
      </w:r>
      <w:r>
        <w:rPr>
          <w:rFonts w:ascii="Arial" w:hAnsi="Arial" w:cs="Arial"/>
          <w:sz w:val="24"/>
          <w:szCs w:val="24"/>
        </w:rPr>
        <w:t>,</w:t>
      </w:r>
      <w:r w:rsidRPr="00A30F41">
        <w:rPr>
          <w:rFonts w:ascii="Arial" w:hAnsi="Arial" w:cs="Arial"/>
          <w:sz w:val="24"/>
          <w:szCs w:val="24"/>
        </w:rPr>
        <w:t xml:space="preserve"> </w:t>
      </w:r>
      <w:r>
        <w:rPr>
          <w:rFonts w:ascii="Arial" w:hAnsi="Arial" w:cs="Arial"/>
          <w:sz w:val="24"/>
          <w:szCs w:val="24"/>
        </w:rPr>
        <w:t xml:space="preserve">não chamados pela previsão de vagas iniciais, </w:t>
      </w:r>
      <w:r w:rsidRPr="00A30F41">
        <w:rPr>
          <w:rFonts w:ascii="Arial" w:hAnsi="Arial" w:cs="Arial"/>
          <w:sz w:val="24"/>
          <w:szCs w:val="24"/>
        </w:rPr>
        <w:t xml:space="preserve">integrarão o quadro de cadastro de reserva, para contratação temporária, regida pela Lei Municipal 1 362, de 22 de abril de 1991, na rede municipal de </w:t>
      </w:r>
      <w:r>
        <w:rPr>
          <w:rFonts w:ascii="Arial" w:hAnsi="Arial" w:cs="Arial"/>
          <w:sz w:val="24"/>
          <w:szCs w:val="24"/>
        </w:rPr>
        <w:t>saúde</w:t>
      </w:r>
      <w:r w:rsidRPr="00A30F41">
        <w:rPr>
          <w:rFonts w:ascii="Arial" w:hAnsi="Arial" w:cs="Arial"/>
          <w:sz w:val="24"/>
          <w:szCs w:val="24"/>
        </w:rPr>
        <w:t>, do Poder Executivo do Município de Mongaguá</w:t>
      </w:r>
      <w:r>
        <w:rPr>
          <w:rFonts w:ascii="Arial" w:hAnsi="Arial" w:cs="Arial"/>
          <w:sz w:val="24"/>
          <w:szCs w:val="24"/>
        </w:rPr>
        <w:t>, dentro do prazo de validade do processo seletivo, de acordo com as necessidades da rede municipal e de acordo com as possibilidades orçamentárias.</w:t>
      </w:r>
    </w:p>
    <w:p w14:paraId="64A5F49F" w14:textId="77777777" w:rsidR="00512B9A" w:rsidRDefault="00512B9A" w:rsidP="007D2CAC">
      <w:pPr>
        <w:jc w:val="both"/>
        <w:rPr>
          <w:rFonts w:ascii="Arial" w:hAnsi="Arial" w:cs="Arial"/>
          <w:strike/>
          <w:color w:val="000000"/>
          <w:sz w:val="24"/>
          <w:szCs w:val="24"/>
        </w:rPr>
      </w:pPr>
    </w:p>
    <w:p w14:paraId="4DA65C04" w14:textId="53AEBDF7" w:rsidR="00512B9A" w:rsidRDefault="00512B9A" w:rsidP="00512B9A">
      <w:pPr>
        <w:jc w:val="both"/>
        <w:rPr>
          <w:rFonts w:ascii="Arial" w:hAnsi="Arial" w:cs="Arial"/>
          <w:sz w:val="24"/>
          <w:szCs w:val="24"/>
        </w:rPr>
      </w:pPr>
      <w:r w:rsidRPr="00E80FB9">
        <w:rPr>
          <w:rFonts w:ascii="Arial" w:hAnsi="Arial" w:cs="Arial"/>
          <w:b/>
          <w:sz w:val="24"/>
          <w:szCs w:val="24"/>
        </w:rPr>
        <w:t>9.4</w:t>
      </w:r>
      <w:r w:rsidRPr="00E80FB9">
        <w:rPr>
          <w:rFonts w:ascii="Arial" w:hAnsi="Arial" w:cs="Arial"/>
          <w:sz w:val="24"/>
          <w:szCs w:val="24"/>
        </w:rPr>
        <w:t xml:space="preserve"> – O presente processo seletivo destina-se a contratação por tempo indeterminado, nos termos da Lei 11250/2006, no regime da Consolidação das Leis do Trabalho – CLT para provimento do emprego indicado neste edital</w:t>
      </w:r>
      <w:r w:rsidR="00941B12">
        <w:rPr>
          <w:rFonts w:ascii="Arial" w:hAnsi="Arial" w:cs="Arial"/>
          <w:sz w:val="24"/>
          <w:szCs w:val="24"/>
        </w:rPr>
        <w:t>.</w:t>
      </w:r>
    </w:p>
    <w:p w14:paraId="71BA8511" w14:textId="77777777" w:rsidR="00941B12" w:rsidRPr="00E80FB9" w:rsidRDefault="00941B12" w:rsidP="00512B9A">
      <w:pPr>
        <w:jc w:val="both"/>
        <w:rPr>
          <w:rFonts w:ascii="Arial" w:hAnsi="Arial" w:cs="Arial"/>
          <w:sz w:val="24"/>
          <w:szCs w:val="24"/>
        </w:rPr>
      </w:pPr>
    </w:p>
    <w:p w14:paraId="0224E0A5" w14:textId="1B8FE34D" w:rsidR="00512B9A" w:rsidRDefault="00512B9A" w:rsidP="00941B12">
      <w:pPr>
        <w:jc w:val="both"/>
        <w:rPr>
          <w:rFonts w:ascii="Arial" w:hAnsi="Arial" w:cs="Arial"/>
          <w:sz w:val="24"/>
          <w:szCs w:val="24"/>
        </w:rPr>
      </w:pPr>
      <w:r w:rsidRPr="00E80FB9">
        <w:rPr>
          <w:rFonts w:ascii="Arial" w:hAnsi="Arial" w:cs="Arial"/>
          <w:b/>
          <w:sz w:val="24"/>
          <w:szCs w:val="24"/>
        </w:rPr>
        <w:t>9.4.1</w:t>
      </w:r>
      <w:r w:rsidRPr="00E80FB9">
        <w:rPr>
          <w:rFonts w:ascii="Arial" w:hAnsi="Arial" w:cs="Arial"/>
          <w:sz w:val="24"/>
          <w:szCs w:val="24"/>
        </w:rPr>
        <w:t xml:space="preserve"> –As contratações poderão ser rescindidas, a qualquer tempo, se o servidor apresentar ausências injustificadas ou impontualidade recorrente, ou quando não estiver atendendo o plano de trabalho previsto no exercício da função, com desempenho insatisfatório prejudicando o bom funcionamento das atividades, apresentar ausência de idoneidade moral, assiduidade, disciplina, eficiência ou aptidão para o exercício da função.</w:t>
      </w:r>
    </w:p>
    <w:p w14:paraId="7A0FB9D7" w14:textId="77777777" w:rsidR="00941B12" w:rsidRPr="00E80FB9" w:rsidRDefault="00941B12" w:rsidP="00941B12">
      <w:pPr>
        <w:jc w:val="both"/>
        <w:rPr>
          <w:rFonts w:ascii="Arial" w:hAnsi="Arial" w:cs="Arial"/>
          <w:sz w:val="24"/>
          <w:szCs w:val="24"/>
        </w:rPr>
      </w:pPr>
    </w:p>
    <w:p w14:paraId="5BCACF97" w14:textId="48596823" w:rsidR="00512B9A" w:rsidRDefault="00512B9A" w:rsidP="00941B12">
      <w:pPr>
        <w:jc w:val="both"/>
        <w:rPr>
          <w:rFonts w:ascii="Arial" w:hAnsi="Arial" w:cs="Arial"/>
          <w:sz w:val="24"/>
          <w:szCs w:val="24"/>
        </w:rPr>
      </w:pPr>
      <w:r w:rsidRPr="00E80FB9">
        <w:rPr>
          <w:rFonts w:ascii="Arial" w:hAnsi="Arial" w:cs="Arial"/>
          <w:b/>
          <w:sz w:val="24"/>
          <w:szCs w:val="24"/>
        </w:rPr>
        <w:t>9.4.2</w:t>
      </w:r>
      <w:r w:rsidRPr="00E80FB9">
        <w:rPr>
          <w:rFonts w:ascii="Arial" w:hAnsi="Arial" w:cs="Arial"/>
          <w:sz w:val="24"/>
          <w:szCs w:val="24"/>
        </w:rPr>
        <w:t xml:space="preserve"> –As contratações poderão ser rescindidas a qualquer tem</w:t>
      </w:r>
      <w:r w:rsidR="00E80FB9" w:rsidRPr="00E80FB9">
        <w:rPr>
          <w:rFonts w:ascii="Arial" w:hAnsi="Arial" w:cs="Arial"/>
          <w:sz w:val="24"/>
          <w:szCs w:val="24"/>
        </w:rPr>
        <w:t>p</w:t>
      </w:r>
      <w:r w:rsidRPr="00E80FB9">
        <w:rPr>
          <w:rFonts w:ascii="Arial" w:hAnsi="Arial" w:cs="Arial"/>
          <w:sz w:val="24"/>
          <w:szCs w:val="24"/>
        </w:rPr>
        <w:t>o pelo desaparecimento da necessidade pública ou pela extinção ou conclusão do projeto que ensejou a referida contratação, além das hipóteses previstas no artigo 10 da Lei 11250/2006:</w:t>
      </w:r>
    </w:p>
    <w:p w14:paraId="28FCEA72" w14:textId="77777777" w:rsidR="00941B12" w:rsidRPr="00E80FB9" w:rsidRDefault="00941B12" w:rsidP="00941B12">
      <w:pPr>
        <w:jc w:val="both"/>
        <w:rPr>
          <w:rFonts w:ascii="Arial" w:hAnsi="Arial" w:cs="Arial"/>
          <w:sz w:val="24"/>
          <w:szCs w:val="24"/>
        </w:rPr>
      </w:pPr>
    </w:p>
    <w:p w14:paraId="0E8AAFCC" w14:textId="77777777" w:rsidR="00512B9A" w:rsidRPr="00E80FB9" w:rsidRDefault="00512B9A" w:rsidP="00512B9A">
      <w:pPr>
        <w:ind w:left="284"/>
        <w:jc w:val="both"/>
        <w:rPr>
          <w:rFonts w:ascii="Arial" w:hAnsi="Arial" w:cs="Arial"/>
          <w:sz w:val="24"/>
          <w:szCs w:val="24"/>
          <w:shd w:val="clear" w:color="auto" w:fill="FFFFFF"/>
        </w:rPr>
      </w:pPr>
      <w:r w:rsidRPr="00E80FB9">
        <w:rPr>
          <w:rFonts w:ascii="Arial" w:hAnsi="Arial" w:cs="Arial"/>
          <w:sz w:val="24"/>
          <w:szCs w:val="24"/>
          <w:shd w:val="clear" w:color="auto" w:fill="FFFFFF"/>
        </w:rPr>
        <w:t xml:space="preserve"> I - </w:t>
      </w:r>
      <w:proofErr w:type="gramStart"/>
      <w:r w:rsidRPr="00E80FB9">
        <w:rPr>
          <w:rFonts w:ascii="Arial" w:hAnsi="Arial" w:cs="Arial"/>
          <w:sz w:val="24"/>
          <w:szCs w:val="24"/>
          <w:shd w:val="clear" w:color="auto" w:fill="FFFFFF"/>
        </w:rPr>
        <w:t>prática</w:t>
      </w:r>
      <w:proofErr w:type="gramEnd"/>
      <w:r w:rsidRPr="00E80FB9">
        <w:rPr>
          <w:rFonts w:ascii="Arial" w:hAnsi="Arial" w:cs="Arial"/>
          <w:sz w:val="24"/>
          <w:szCs w:val="24"/>
          <w:shd w:val="clear" w:color="auto" w:fill="FFFFFF"/>
        </w:rPr>
        <w:t xml:space="preserve"> de falta grave, dentre as enumeradas no art. 482 da Consolidação das Leis do Trabalho - CLT;</w:t>
      </w:r>
    </w:p>
    <w:p w14:paraId="7986EAB7" w14:textId="77777777" w:rsidR="00512B9A" w:rsidRPr="00E80FB9" w:rsidRDefault="00512B9A" w:rsidP="00512B9A">
      <w:pPr>
        <w:ind w:left="284"/>
        <w:jc w:val="both"/>
        <w:rPr>
          <w:rFonts w:ascii="Arial" w:hAnsi="Arial" w:cs="Arial"/>
          <w:sz w:val="24"/>
          <w:szCs w:val="24"/>
          <w:shd w:val="clear" w:color="auto" w:fill="FFFFFF"/>
        </w:rPr>
      </w:pPr>
      <w:r w:rsidRPr="00E80FB9">
        <w:rPr>
          <w:rFonts w:ascii="Arial" w:hAnsi="Arial" w:cs="Arial"/>
          <w:sz w:val="24"/>
          <w:szCs w:val="24"/>
          <w:shd w:val="clear" w:color="auto" w:fill="FFFFFF"/>
        </w:rPr>
        <w:t xml:space="preserve">II - </w:t>
      </w:r>
      <w:proofErr w:type="gramStart"/>
      <w:r w:rsidRPr="00E80FB9">
        <w:rPr>
          <w:rFonts w:ascii="Arial" w:hAnsi="Arial" w:cs="Arial"/>
          <w:sz w:val="24"/>
          <w:szCs w:val="24"/>
          <w:shd w:val="clear" w:color="auto" w:fill="FFFFFF"/>
        </w:rPr>
        <w:t>acumulação</w:t>
      </w:r>
      <w:proofErr w:type="gramEnd"/>
      <w:r w:rsidRPr="00E80FB9">
        <w:rPr>
          <w:rFonts w:ascii="Arial" w:hAnsi="Arial" w:cs="Arial"/>
          <w:sz w:val="24"/>
          <w:szCs w:val="24"/>
          <w:shd w:val="clear" w:color="auto" w:fill="FFFFFF"/>
        </w:rPr>
        <w:t xml:space="preserve"> ilegal de cargos, empregos ou funções públicas;</w:t>
      </w:r>
    </w:p>
    <w:p w14:paraId="47E764DE" w14:textId="77777777" w:rsidR="00512B9A" w:rsidRPr="00E80FB9" w:rsidRDefault="00512B9A" w:rsidP="00512B9A">
      <w:pPr>
        <w:ind w:left="284"/>
        <w:jc w:val="both"/>
        <w:rPr>
          <w:rFonts w:ascii="Arial" w:hAnsi="Arial" w:cs="Arial"/>
          <w:sz w:val="24"/>
          <w:szCs w:val="24"/>
          <w:shd w:val="clear" w:color="auto" w:fill="FFFFFF"/>
        </w:rPr>
      </w:pPr>
      <w:r w:rsidRPr="00E80FB9">
        <w:rPr>
          <w:rFonts w:ascii="Arial" w:hAnsi="Arial" w:cs="Arial"/>
          <w:sz w:val="24"/>
          <w:szCs w:val="24"/>
          <w:shd w:val="clear" w:color="auto" w:fill="FFFFFF"/>
        </w:rPr>
        <w:t>III - necessidade de redução de quadro de pessoal, por excesso de despesa, nos termos da Lei nº 9.801, de 14 de junho de 1999;</w:t>
      </w:r>
    </w:p>
    <w:p w14:paraId="13157231" w14:textId="77777777" w:rsidR="00512B9A" w:rsidRPr="00E80FB9" w:rsidRDefault="00512B9A" w:rsidP="00512B9A">
      <w:pPr>
        <w:ind w:left="284"/>
        <w:jc w:val="both"/>
        <w:rPr>
          <w:rFonts w:ascii="Arial" w:hAnsi="Arial" w:cs="Arial"/>
          <w:sz w:val="24"/>
          <w:szCs w:val="24"/>
        </w:rPr>
      </w:pPr>
      <w:r w:rsidRPr="00E80FB9">
        <w:rPr>
          <w:rFonts w:ascii="Arial" w:hAnsi="Arial" w:cs="Arial"/>
          <w:sz w:val="24"/>
          <w:szCs w:val="24"/>
          <w:shd w:val="clear" w:color="auto" w:fill="FFFFFF"/>
        </w:rPr>
        <w:t>IV - insuficiência de desempenho, apurada em procedimento no qual se assegurem pelo menos um recurso hierárquico dotado de efeito suspensivo, que será apreciado em 30 (trinta) dias, e o prévio conhecimento dos padrões mínimos exigidos para a continuidade da relação de emprego, obrigatoriamente estabelecidos de acordo com as peculiaridades das atividades exercidas.</w:t>
      </w:r>
    </w:p>
    <w:p w14:paraId="38CA779A" w14:textId="77777777" w:rsidR="00FF5F06" w:rsidRPr="007D2CAC" w:rsidRDefault="00FF5F06" w:rsidP="007D2CAC">
      <w:pPr>
        <w:jc w:val="both"/>
        <w:rPr>
          <w:rFonts w:ascii="Arial" w:hAnsi="Arial" w:cs="Arial"/>
          <w:sz w:val="24"/>
          <w:szCs w:val="24"/>
        </w:rPr>
      </w:pPr>
    </w:p>
    <w:p w14:paraId="4A5B1275"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9.</w:t>
      </w:r>
      <w:r>
        <w:rPr>
          <w:rFonts w:ascii="Arial" w:hAnsi="Arial" w:cs="Arial"/>
          <w:b/>
          <w:sz w:val="24"/>
          <w:szCs w:val="24"/>
        </w:rPr>
        <w:t>5</w:t>
      </w:r>
      <w:r w:rsidRPr="00A30F41">
        <w:rPr>
          <w:rFonts w:ascii="Arial" w:hAnsi="Arial" w:cs="Arial"/>
          <w:sz w:val="24"/>
          <w:szCs w:val="24"/>
        </w:rPr>
        <w:t>. O processo seletivo tem a validade de 01 (um) ano, podendo ser prorrogado apenas uma única vez e por igual período.</w:t>
      </w:r>
    </w:p>
    <w:p w14:paraId="22DFDF3C" w14:textId="77777777" w:rsidR="00F127FD" w:rsidRPr="00A30F41" w:rsidRDefault="00F127FD" w:rsidP="00F127FD">
      <w:pPr>
        <w:autoSpaceDE w:val="0"/>
        <w:autoSpaceDN w:val="0"/>
        <w:adjustRightInd w:val="0"/>
        <w:jc w:val="both"/>
        <w:rPr>
          <w:rFonts w:ascii="Arial" w:hAnsi="Arial" w:cs="Arial"/>
          <w:sz w:val="24"/>
          <w:szCs w:val="24"/>
        </w:rPr>
      </w:pPr>
    </w:p>
    <w:p w14:paraId="0183B447"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9.</w:t>
      </w:r>
      <w:r>
        <w:rPr>
          <w:rFonts w:ascii="Arial" w:hAnsi="Arial" w:cs="Arial"/>
          <w:b/>
          <w:sz w:val="24"/>
          <w:szCs w:val="24"/>
        </w:rPr>
        <w:t>6</w:t>
      </w:r>
      <w:r w:rsidRPr="00A30F41">
        <w:rPr>
          <w:rFonts w:ascii="Arial" w:hAnsi="Arial" w:cs="Arial"/>
          <w:sz w:val="24"/>
          <w:szCs w:val="24"/>
        </w:rPr>
        <w:t xml:space="preserve">. O candidato aprovado deverá manter, durante o prazo de validade do processo seletivo, seu endereço atualizado junto à Departamento de </w:t>
      </w:r>
      <w:r>
        <w:rPr>
          <w:rFonts w:ascii="Arial" w:hAnsi="Arial" w:cs="Arial"/>
          <w:sz w:val="24"/>
          <w:szCs w:val="24"/>
        </w:rPr>
        <w:t>P</w:t>
      </w:r>
      <w:r w:rsidRPr="00A30F41">
        <w:rPr>
          <w:rFonts w:ascii="Arial" w:hAnsi="Arial" w:cs="Arial"/>
          <w:sz w:val="24"/>
          <w:szCs w:val="24"/>
        </w:rPr>
        <w:t xml:space="preserve">essoal da Prefeitura Municipal de Mongaguá, incluindo contatos telefônicos e </w:t>
      </w:r>
      <w:r>
        <w:rPr>
          <w:rFonts w:ascii="Arial" w:hAnsi="Arial" w:cs="Arial"/>
          <w:sz w:val="24"/>
          <w:szCs w:val="24"/>
        </w:rPr>
        <w:t xml:space="preserve">via </w:t>
      </w:r>
      <w:r w:rsidRPr="00A30F41">
        <w:rPr>
          <w:rFonts w:ascii="Arial" w:hAnsi="Arial" w:cs="Arial"/>
          <w:sz w:val="24"/>
          <w:szCs w:val="24"/>
        </w:rPr>
        <w:t xml:space="preserve">e-mail, visando a eventuais convocações e </w:t>
      </w:r>
      <w:r>
        <w:rPr>
          <w:rFonts w:ascii="Arial" w:hAnsi="Arial" w:cs="Arial"/>
          <w:sz w:val="24"/>
          <w:szCs w:val="24"/>
        </w:rPr>
        <w:t>acompanhando a</w:t>
      </w:r>
      <w:r w:rsidRPr="00A30F41">
        <w:rPr>
          <w:rFonts w:ascii="Arial" w:hAnsi="Arial" w:cs="Arial"/>
          <w:sz w:val="24"/>
          <w:szCs w:val="24"/>
        </w:rPr>
        <w:t xml:space="preserve"> possíveis divulgações, convocações e comunicados relativos ao Processo Seletivo </w:t>
      </w:r>
      <w:r w:rsidRPr="00E80FB9">
        <w:rPr>
          <w:rFonts w:ascii="Arial" w:hAnsi="Arial" w:cs="Arial"/>
          <w:sz w:val="24"/>
          <w:szCs w:val="24"/>
        </w:rPr>
        <w:t>nº02/ 2021</w:t>
      </w:r>
      <w:r w:rsidRPr="00A30F41">
        <w:rPr>
          <w:rFonts w:ascii="Arial" w:hAnsi="Arial" w:cs="Arial"/>
          <w:sz w:val="24"/>
          <w:szCs w:val="24"/>
        </w:rPr>
        <w:t>, não cabendo qualquer reclamação caso não seja possível à instituição convocá-lo por falta da citada atualização, endereço de difícil acesso, fo</w:t>
      </w:r>
      <w:r>
        <w:rPr>
          <w:rFonts w:ascii="Arial" w:hAnsi="Arial" w:cs="Arial"/>
          <w:sz w:val="24"/>
          <w:szCs w:val="24"/>
        </w:rPr>
        <w:t>rnecimento de</w:t>
      </w:r>
      <w:r w:rsidRPr="00A30F41">
        <w:rPr>
          <w:rFonts w:ascii="Arial" w:hAnsi="Arial" w:cs="Arial"/>
          <w:sz w:val="24"/>
          <w:szCs w:val="24"/>
        </w:rPr>
        <w:t xml:space="preserve"> endereço</w:t>
      </w:r>
      <w:r>
        <w:rPr>
          <w:rFonts w:ascii="Arial" w:hAnsi="Arial" w:cs="Arial"/>
          <w:sz w:val="24"/>
          <w:szCs w:val="24"/>
        </w:rPr>
        <w:t xml:space="preserve"> eletrônico (e-mail) </w:t>
      </w:r>
      <w:r w:rsidRPr="00A30F41">
        <w:rPr>
          <w:rFonts w:ascii="Arial" w:hAnsi="Arial" w:cs="Arial"/>
          <w:sz w:val="24"/>
          <w:szCs w:val="24"/>
        </w:rPr>
        <w:t>errado</w:t>
      </w:r>
      <w:r>
        <w:rPr>
          <w:rFonts w:ascii="Arial" w:hAnsi="Arial" w:cs="Arial"/>
          <w:sz w:val="24"/>
          <w:szCs w:val="24"/>
        </w:rPr>
        <w:t xml:space="preserve"> ou desatualizado</w:t>
      </w:r>
      <w:r w:rsidRPr="00A30F41">
        <w:rPr>
          <w:rFonts w:ascii="Arial" w:hAnsi="Arial" w:cs="Arial"/>
          <w:sz w:val="24"/>
          <w:szCs w:val="24"/>
        </w:rPr>
        <w:t xml:space="preserve"> do candidato, correspondência recebida por terceiros e não acompanhamento das publicações no site oficial da Prefeitura</w:t>
      </w:r>
      <w:r>
        <w:rPr>
          <w:rFonts w:ascii="Arial" w:hAnsi="Arial" w:cs="Arial"/>
          <w:sz w:val="24"/>
          <w:szCs w:val="24"/>
        </w:rPr>
        <w:t xml:space="preserve">:  </w:t>
      </w:r>
      <w:r w:rsidRPr="00A30F41">
        <w:rPr>
          <w:rFonts w:ascii="Arial" w:hAnsi="Arial" w:cs="Arial"/>
          <w:sz w:val="24"/>
          <w:szCs w:val="24"/>
        </w:rPr>
        <w:t xml:space="preserve"> </w:t>
      </w:r>
      <w:r>
        <w:rPr>
          <w:rFonts w:ascii="Arial" w:hAnsi="Arial" w:cs="Arial"/>
          <w:sz w:val="24"/>
          <w:szCs w:val="24"/>
        </w:rPr>
        <w:t xml:space="preserve"> </w:t>
      </w:r>
      <w:hyperlink r:id="rId18" w:history="1">
        <w:r w:rsidRPr="00BD0A59">
          <w:rPr>
            <w:rStyle w:val="Hyperlink"/>
            <w:rFonts w:ascii="Arial" w:hAnsi="Arial" w:cs="Arial"/>
            <w:sz w:val="24"/>
            <w:szCs w:val="24"/>
          </w:rPr>
          <w:t>www.mongagua.sp.gov.br</w:t>
        </w:r>
      </w:hyperlink>
      <w:r>
        <w:rPr>
          <w:rFonts w:ascii="Arial" w:hAnsi="Arial" w:cs="Arial"/>
          <w:sz w:val="24"/>
          <w:szCs w:val="24"/>
        </w:rPr>
        <w:t>.</w:t>
      </w:r>
    </w:p>
    <w:p w14:paraId="34A7B31A" w14:textId="77777777" w:rsidR="00F127FD" w:rsidRPr="00A30F41" w:rsidRDefault="00F127FD" w:rsidP="00F127FD">
      <w:pPr>
        <w:autoSpaceDE w:val="0"/>
        <w:autoSpaceDN w:val="0"/>
        <w:adjustRightInd w:val="0"/>
        <w:jc w:val="both"/>
        <w:rPr>
          <w:rFonts w:ascii="Arial" w:hAnsi="Arial" w:cs="Arial"/>
          <w:sz w:val="24"/>
          <w:szCs w:val="24"/>
        </w:rPr>
      </w:pPr>
    </w:p>
    <w:p w14:paraId="208EC5D7"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9.</w:t>
      </w:r>
      <w:r>
        <w:rPr>
          <w:rFonts w:ascii="Arial" w:hAnsi="Arial" w:cs="Arial"/>
          <w:b/>
          <w:sz w:val="24"/>
          <w:szCs w:val="24"/>
        </w:rPr>
        <w:t>7</w:t>
      </w:r>
      <w:r w:rsidRPr="00A30F41">
        <w:rPr>
          <w:rFonts w:ascii="Arial" w:hAnsi="Arial" w:cs="Arial"/>
          <w:sz w:val="24"/>
          <w:szCs w:val="24"/>
        </w:rPr>
        <w:t xml:space="preserve">. Qualquer forma de aviso, convocação ou forma de comunicação a candidatos aprovados e classificados, </w:t>
      </w:r>
      <w:r>
        <w:rPr>
          <w:rFonts w:ascii="Arial" w:hAnsi="Arial" w:cs="Arial"/>
          <w:sz w:val="24"/>
          <w:szCs w:val="24"/>
        </w:rPr>
        <w:t>será através d</w:t>
      </w:r>
      <w:r w:rsidRPr="00A30F41">
        <w:rPr>
          <w:rFonts w:ascii="Arial" w:hAnsi="Arial" w:cs="Arial"/>
          <w:sz w:val="24"/>
          <w:szCs w:val="24"/>
        </w:rPr>
        <w:t xml:space="preserve">o site oficial da Prefeitura Municipal, </w:t>
      </w:r>
      <w:r>
        <w:rPr>
          <w:rFonts w:ascii="Arial" w:hAnsi="Arial" w:cs="Arial"/>
          <w:sz w:val="24"/>
          <w:szCs w:val="24"/>
        </w:rPr>
        <w:t>sendo necessário que o candidato acompanhe e pesquise</w:t>
      </w:r>
      <w:r w:rsidRPr="00A30F41">
        <w:rPr>
          <w:rFonts w:ascii="Arial" w:hAnsi="Arial" w:cs="Arial"/>
          <w:sz w:val="24"/>
          <w:szCs w:val="24"/>
        </w:rPr>
        <w:t xml:space="preserve"> as informações necessárias no site of</w:t>
      </w:r>
      <w:r>
        <w:rPr>
          <w:rFonts w:ascii="Arial" w:hAnsi="Arial" w:cs="Arial"/>
          <w:sz w:val="24"/>
          <w:szCs w:val="24"/>
        </w:rPr>
        <w:t>icial, não lhes sendo assegurada</w:t>
      </w:r>
      <w:r w:rsidRPr="00A30F41">
        <w:rPr>
          <w:rFonts w:ascii="Arial" w:hAnsi="Arial" w:cs="Arial"/>
          <w:sz w:val="24"/>
          <w:szCs w:val="24"/>
        </w:rPr>
        <w:t xml:space="preserve"> nenhuma ou</w:t>
      </w:r>
      <w:r>
        <w:rPr>
          <w:rFonts w:ascii="Arial" w:hAnsi="Arial" w:cs="Arial"/>
          <w:sz w:val="24"/>
          <w:szCs w:val="24"/>
        </w:rPr>
        <w:t xml:space="preserve">tra </w:t>
      </w:r>
      <w:r w:rsidRPr="00A30F41">
        <w:rPr>
          <w:rFonts w:ascii="Arial" w:hAnsi="Arial" w:cs="Arial"/>
          <w:sz w:val="24"/>
          <w:szCs w:val="24"/>
        </w:rPr>
        <w:t xml:space="preserve">forma de comunicação. </w:t>
      </w:r>
    </w:p>
    <w:p w14:paraId="20487C79" w14:textId="09BAE831" w:rsidR="00F127FD" w:rsidRDefault="00F127FD" w:rsidP="00F127FD">
      <w:pPr>
        <w:autoSpaceDE w:val="0"/>
        <w:autoSpaceDN w:val="0"/>
        <w:adjustRightInd w:val="0"/>
        <w:jc w:val="both"/>
        <w:rPr>
          <w:rFonts w:ascii="Arial" w:hAnsi="Arial" w:cs="Arial"/>
          <w:sz w:val="24"/>
          <w:szCs w:val="24"/>
        </w:rPr>
      </w:pPr>
    </w:p>
    <w:p w14:paraId="626A4BEF" w14:textId="22EFE924" w:rsidR="00941B12" w:rsidRDefault="00941B12" w:rsidP="00F127FD">
      <w:pPr>
        <w:autoSpaceDE w:val="0"/>
        <w:autoSpaceDN w:val="0"/>
        <w:adjustRightInd w:val="0"/>
        <w:jc w:val="both"/>
        <w:rPr>
          <w:rFonts w:ascii="Arial" w:hAnsi="Arial" w:cs="Arial"/>
          <w:sz w:val="24"/>
          <w:szCs w:val="24"/>
        </w:rPr>
      </w:pPr>
    </w:p>
    <w:p w14:paraId="68CFD155" w14:textId="079EA01F" w:rsidR="00941B12" w:rsidRDefault="00941B12" w:rsidP="00F127FD">
      <w:pPr>
        <w:autoSpaceDE w:val="0"/>
        <w:autoSpaceDN w:val="0"/>
        <w:adjustRightInd w:val="0"/>
        <w:jc w:val="both"/>
        <w:rPr>
          <w:rFonts w:ascii="Arial" w:hAnsi="Arial" w:cs="Arial"/>
          <w:sz w:val="24"/>
          <w:szCs w:val="24"/>
        </w:rPr>
      </w:pPr>
    </w:p>
    <w:p w14:paraId="6B716A80" w14:textId="77777777" w:rsidR="00941B12" w:rsidRPr="00A30F41" w:rsidRDefault="00941B12" w:rsidP="00F127FD">
      <w:pPr>
        <w:autoSpaceDE w:val="0"/>
        <w:autoSpaceDN w:val="0"/>
        <w:adjustRightInd w:val="0"/>
        <w:jc w:val="both"/>
        <w:rPr>
          <w:rFonts w:ascii="Arial" w:hAnsi="Arial" w:cs="Arial"/>
          <w:sz w:val="24"/>
          <w:szCs w:val="24"/>
        </w:rPr>
      </w:pPr>
    </w:p>
    <w:p w14:paraId="17DBE1FF"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9.</w:t>
      </w:r>
      <w:r>
        <w:rPr>
          <w:rFonts w:ascii="Arial" w:hAnsi="Arial" w:cs="Arial"/>
          <w:b/>
          <w:sz w:val="24"/>
          <w:szCs w:val="24"/>
        </w:rPr>
        <w:t xml:space="preserve">8. </w:t>
      </w:r>
      <w:r w:rsidRPr="00A30F41">
        <w:rPr>
          <w:rFonts w:ascii="Arial" w:hAnsi="Arial" w:cs="Arial"/>
          <w:sz w:val="24"/>
          <w:szCs w:val="24"/>
        </w:rPr>
        <w:t xml:space="preserve"> Todas as informações e orientações a res</w:t>
      </w:r>
      <w:r w:rsidR="00E80FB9">
        <w:rPr>
          <w:rFonts w:ascii="Arial" w:hAnsi="Arial" w:cs="Arial"/>
          <w:sz w:val="24"/>
          <w:szCs w:val="24"/>
        </w:rPr>
        <w:t xml:space="preserve">peito deste processo seletivo </w:t>
      </w:r>
      <w:r w:rsidRPr="00A30F41">
        <w:rPr>
          <w:rFonts w:ascii="Arial" w:hAnsi="Arial" w:cs="Arial"/>
          <w:sz w:val="24"/>
          <w:szCs w:val="24"/>
        </w:rPr>
        <w:t xml:space="preserve"> até a data da homologação poderão ser obtidas pessoalmente, n</w:t>
      </w:r>
      <w:r>
        <w:rPr>
          <w:rFonts w:ascii="Arial" w:hAnsi="Arial" w:cs="Arial"/>
          <w:sz w:val="24"/>
          <w:szCs w:val="24"/>
        </w:rPr>
        <w:t xml:space="preserve">a </w:t>
      </w:r>
      <w:r w:rsidRPr="002346D0">
        <w:rPr>
          <w:rFonts w:ascii="Arial" w:hAnsi="Arial" w:cs="Arial"/>
          <w:color w:val="000000" w:themeColor="text1"/>
          <w:sz w:val="24"/>
          <w:szCs w:val="24"/>
        </w:rPr>
        <w:t xml:space="preserve">Seção de Epidemiologia e de Vigilância Sanitária </w:t>
      </w:r>
      <w:r w:rsidRPr="00A30F41">
        <w:rPr>
          <w:rFonts w:ascii="Arial" w:hAnsi="Arial" w:cs="Arial"/>
          <w:sz w:val="24"/>
          <w:szCs w:val="24"/>
        </w:rPr>
        <w:t>da Prefeitura Municipal de Mongaguá/SP, das 9h00min às 11h00min e das 14h00min às 16h00min ou no endereço eletrônico</w:t>
      </w:r>
      <w:r>
        <w:rPr>
          <w:rFonts w:ascii="Arial" w:hAnsi="Arial" w:cs="Arial"/>
          <w:sz w:val="24"/>
          <w:szCs w:val="24"/>
        </w:rPr>
        <w:t xml:space="preserve"> </w:t>
      </w:r>
      <w:r w:rsidRPr="00A30F41">
        <w:rPr>
          <w:rFonts w:ascii="Arial" w:hAnsi="Arial" w:cs="Arial"/>
          <w:sz w:val="24"/>
          <w:szCs w:val="24"/>
        </w:rPr>
        <w:t xml:space="preserve"> </w:t>
      </w:r>
      <w:hyperlink r:id="rId19" w:history="1">
        <w:r w:rsidRPr="002604F0">
          <w:rPr>
            <w:rStyle w:val="Hyperlink"/>
            <w:rFonts w:ascii="Arial" w:hAnsi="Arial" w:cs="Arial"/>
            <w:sz w:val="24"/>
            <w:szCs w:val="24"/>
          </w:rPr>
          <w:t>www.mongagua.sp.gov.br</w:t>
        </w:r>
      </w:hyperlink>
      <w:r>
        <w:rPr>
          <w:rFonts w:ascii="Arial" w:hAnsi="Arial" w:cs="Arial"/>
          <w:sz w:val="24"/>
          <w:szCs w:val="24"/>
        </w:rPr>
        <w:t xml:space="preserve"> em dias e horários de expediente normal.</w:t>
      </w:r>
    </w:p>
    <w:p w14:paraId="6979C006" w14:textId="77777777" w:rsidR="00F127FD" w:rsidRPr="00A30F41" w:rsidRDefault="00F127FD" w:rsidP="00F127FD">
      <w:pPr>
        <w:autoSpaceDE w:val="0"/>
        <w:autoSpaceDN w:val="0"/>
        <w:adjustRightInd w:val="0"/>
        <w:jc w:val="both"/>
        <w:rPr>
          <w:rFonts w:ascii="Arial" w:hAnsi="Arial" w:cs="Arial"/>
          <w:sz w:val="24"/>
          <w:szCs w:val="24"/>
        </w:rPr>
      </w:pPr>
    </w:p>
    <w:p w14:paraId="7EC89A34" w14:textId="77777777" w:rsidR="00F127FD"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9.</w:t>
      </w:r>
      <w:r>
        <w:rPr>
          <w:rFonts w:ascii="Arial" w:hAnsi="Arial" w:cs="Arial"/>
          <w:b/>
          <w:sz w:val="24"/>
          <w:szCs w:val="24"/>
        </w:rPr>
        <w:t>9.</w:t>
      </w:r>
      <w:r w:rsidRPr="00A30F41">
        <w:rPr>
          <w:rFonts w:ascii="Arial" w:hAnsi="Arial" w:cs="Arial"/>
          <w:sz w:val="24"/>
          <w:szCs w:val="24"/>
        </w:rPr>
        <w:t xml:space="preserve"> O processo Seletivo será hom</w:t>
      </w:r>
      <w:r>
        <w:rPr>
          <w:rFonts w:ascii="Arial" w:hAnsi="Arial" w:cs="Arial"/>
          <w:sz w:val="24"/>
          <w:szCs w:val="24"/>
        </w:rPr>
        <w:t>ologado pelo Prefeito Municipal</w:t>
      </w:r>
      <w:r w:rsidRPr="00A30F41">
        <w:rPr>
          <w:rFonts w:ascii="Arial" w:hAnsi="Arial" w:cs="Arial"/>
          <w:sz w:val="24"/>
          <w:szCs w:val="24"/>
        </w:rPr>
        <w:t>, nos termos da legislação vigente.</w:t>
      </w:r>
    </w:p>
    <w:p w14:paraId="70D0B453" w14:textId="77777777" w:rsidR="00F127FD" w:rsidRPr="00A30F41" w:rsidRDefault="00F127FD" w:rsidP="00F127FD">
      <w:pPr>
        <w:autoSpaceDE w:val="0"/>
        <w:autoSpaceDN w:val="0"/>
        <w:adjustRightInd w:val="0"/>
        <w:jc w:val="both"/>
        <w:rPr>
          <w:rFonts w:ascii="Arial" w:hAnsi="Arial" w:cs="Arial"/>
          <w:sz w:val="24"/>
          <w:szCs w:val="24"/>
        </w:rPr>
      </w:pPr>
    </w:p>
    <w:p w14:paraId="11A2C2AD" w14:textId="77777777" w:rsidR="00F127FD" w:rsidRPr="00A30F41" w:rsidRDefault="00F127FD" w:rsidP="00F127FD">
      <w:pPr>
        <w:autoSpaceDE w:val="0"/>
        <w:autoSpaceDN w:val="0"/>
        <w:adjustRightInd w:val="0"/>
        <w:jc w:val="both"/>
        <w:rPr>
          <w:rFonts w:ascii="Arial" w:hAnsi="Arial" w:cs="Arial"/>
          <w:sz w:val="24"/>
          <w:szCs w:val="24"/>
        </w:rPr>
      </w:pPr>
      <w:r w:rsidRPr="00A30F41">
        <w:rPr>
          <w:rFonts w:ascii="Arial" w:hAnsi="Arial" w:cs="Arial"/>
          <w:b/>
          <w:sz w:val="24"/>
          <w:szCs w:val="24"/>
        </w:rPr>
        <w:t>9.1</w:t>
      </w:r>
      <w:r>
        <w:rPr>
          <w:rFonts w:ascii="Arial" w:hAnsi="Arial" w:cs="Arial"/>
          <w:b/>
          <w:sz w:val="24"/>
          <w:szCs w:val="24"/>
        </w:rPr>
        <w:t>0.</w:t>
      </w:r>
      <w:r w:rsidRPr="00A30F41">
        <w:rPr>
          <w:rFonts w:ascii="Arial" w:hAnsi="Arial" w:cs="Arial"/>
          <w:sz w:val="24"/>
          <w:szCs w:val="24"/>
        </w:rPr>
        <w:t xml:space="preserve"> Os casos omissos serão resolvidos pela Comissão Especial do Processo Seletivo,</w:t>
      </w:r>
      <w:r>
        <w:rPr>
          <w:rFonts w:ascii="Arial" w:hAnsi="Arial" w:cs="Arial"/>
          <w:sz w:val="24"/>
          <w:szCs w:val="24"/>
        </w:rPr>
        <w:t xml:space="preserve"> especialmente nomeada.</w:t>
      </w:r>
    </w:p>
    <w:p w14:paraId="2C131754" w14:textId="77777777" w:rsidR="00F127FD" w:rsidRDefault="00F127FD" w:rsidP="00F127FD">
      <w:pPr>
        <w:autoSpaceDE w:val="0"/>
        <w:autoSpaceDN w:val="0"/>
        <w:adjustRightInd w:val="0"/>
        <w:jc w:val="right"/>
        <w:rPr>
          <w:rFonts w:ascii="Arial" w:hAnsi="Arial" w:cs="Arial"/>
          <w:sz w:val="24"/>
          <w:szCs w:val="24"/>
        </w:rPr>
      </w:pPr>
    </w:p>
    <w:p w14:paraId="7372B8FF" w14:textId="77777777" w:rsidR="00F127FD" w:rsidRDefault="00F127FD" w:rsidP="00F127FD">
      <w:pPr>
        <w:autoSpaceDE w:val="0"/>
        <w:autoSpaceDN w:val="0"/>
        <w:adjustRightInd w:val="0"/>
        <w:jc w:val="right"/>
        <w:rPr>
          <w:rFonts w:ascii="Arial" w:hAnsi="Arial" w:cs="Arial"/>
          <w:sz w:val="24"/>
          <w:szCs w:val="24"/>
        </w:rPr>
      </w:pPr>
    </w:p>
    <w:p w14:paraId="132FF36B" w14:textId="5816750C" w:rsidR="00F127FD" w:rsidRDefault="00F127FD" w:rsidP="00F127FD">
      <w:pPr>
        <w:autoSpaceDE w:val="0"/>
        <w:autoSpaceDN w:val="0"/>
        <w:adjustRightInd w:val="0"/>
        <w:jc w:val="right"/>
        <w:rPr>
          <w:rFonts w:ascii="Arial" w:hAnsi="Arial" w:cs="Arial"/>
          <w:sz w:val="24"/>
          <w:szCs w:val="24"/>
        </w:rPr>
      </w:pPr>
      <w:r w:rsidRPr="00A30F41">
        <w:rPr>
          <w:rFonts w:ascii="Arial" w:hAnsi="Arial" w:cs="Arial"/>
          <w:sz w:val="24"/>
          <w:szCs w:val="24"/>
        </w:rPr>
        <w:t xml:space="preserve">Mongaguá, </w:t>
      </w:r>
      <w:r>
        <w:rPr>
          <w:rFonts w:ascii="Arial" w:hAnsi="Arial" w:cs="Arial"/>
          <w:sz w:val="24"/>
          <w:szCs w:val="24"/>
        </w:rPr>
        <w:t xml:space="preserve">aos </w:t>
      </w:r>
      <w:r w:rsidR="00D02529">
        <w:rPr>
          <w:rFonts w:ascii="Arial" w:hAnsi="Arial" w:cs="Arial"/>
          <w:sz w:val="24"/>
          <w:szCs w:val="24"/>
        </w:rPr>
        <w:t>22</w:t>
      </w:r>
      <w:r w:rsidRPr="00941B12">
        <w:rPr>
          <w:rFonts w:ascii="Arial" w:hAnsi="Arial" w:cs="Arial"/>
          <w:sz w:val="24"/>
          <w:szCs w:val="24"/>
        </w:rPr>
        <w:t xml:space="preserve"> de julho </w:t>
      </w:r>
      <w:r w:rsidRPr="00A30F41">
        <w:rPr>
          <w:rFonts w:ascii="Arial" w:hAnsi="Arial" w:cs="Arial"/>
          <w:sz w:val="24"/>
          <w:szCs w:val="24"/>
        </w:rPr>
        <w:t>de 20</w:t>
      </w:r>
      <w:r>
        <w:rPr>
          <w:rFonts w:ascii="Arial" w:hAnsi="Arial" w:cs="Arial"/>
          <w:sz w:val="24"/>
          <w:szCs w:val="24"/>
        </w:rPr>
        <w:t>21</w:t>
      </w:r>
      <w:r w:rsidRPr="00A30F41">
        <w:rPr>
          <w:rFonts w:ascii="Arial" w:hAnsi="Arial" w:cs="Arial"/>
          <w:sz w:val="24"/>
          <w:szCs w:val="24"/>
        </w:rPr>
        <w:t>.</w:t>
      </w:r>
    </w:p>
    <w:p w14:paraId="319A0F30" w14:textId="77777777" w:rsidR="00F127FD" w:rsidRDefault="00F127FD" w:rsidP="00F127FD">
      <w:pPr>
        <w:autoSpaceDE w:val="0"/>
        <w:autoSpaceDN w:val="0"/>
        <w:adjustRightInd w:val="0"/>
        <w:jc w:val="right"/>
        <w:rPr>
          <w:rFonts w:ascii="Arial" w:hAnsi="Arial" w:cs="Arial"/>
          <w:sz w:val="24"/>
          <w:szCs w:val="24"/>
        </w:rPr>
      </w:pPr>
    </w:p>
    <w:p w14:paraId="7E456A91" w14:textId="0315816D" w:rsidR="00F127FD" w:rsidRDefault="00F127FD" w:rsidP="00F127FD">
      <w:pPr>
        <w:autoSpaceDE w:val="0"/>
        <w:autoSpaceDN w:val="0"/>
        <w:adjustRightInd w:val="0"/>
        <w:jc w:val="right"/>
        <w:rPr>
          <w:rFonts w:ascii="Arial" w:hAnsi="Arial" w:cs="Arial"/>
          <w:sz w:val="24"/>
          <w:szCs w:val="24"/>
        </w:rPr>
      </w:pPr>
    </w:p>
    <w:p w14:paraId="6B12EFF6" w14:textId="508CA781" w:rsidR="00905F03" w:rsidRDefault="00905F03" w:rsidP="00F127FD">
      <w:pPr>
        <w:autoSpaceDE w:val="0"/>
        <w:autoSpaceDN w:val="0"/>
        <w:adjustRightInd w:val="0"/>
        <w:jc w:val="right"/>
        <w:rPr>
          <w:rFonts w:ascii="Arial" w:hAnsi="Arial" w:cs="Arial"/>
          <w:sz w:val="24"/>
          <w:szCs w:val="24"/>
        </w:rPr>
      </w:pPr>
    </w:p>
    <w:p w14:paraId="3F02E970" w14:textId="77777777" w:rsidR="00905F03" w:rsidRPr="00A30F41" w:rsidRDefault="00905F03" w:rsidP="00F127FD">
      <w:pPr>
        <w:autoSpaceDE w:val="0"/>
        <w:autoSpaceDN w:val="0"/>
        <w:adjustRightInd w:val="0"/>
        <w:jc w:val="right"/>
        <w:rPr>
          <w:rFonts w:ascii="Arial" w:hAnsi="Arial" w:cs="Arial"/>
          <w:sz w:val="24"/>
          <w:szCs w:val="24"/>
        </w:rPr>
      </w:pPr>
    </w:p>
    <w:p w14:paraId="48163D7A" w14:textId="77777777" w:rsidR="00F127FD" w:rsidRPr="00A30F41" w:rsidRDefault="00F127FD" w:rsidP="00F127FD">
      <w:pPr>
        <w:autoSpaceDE w:val="0"/>
        <w:autoSpaceDN w:val="0"/>
        <w:adjustRightInd w:val="0"/>
        <w:jc w:val="center"/>
        <w:rPr>
          <w:rFonts w:ascii="Arial" w:hAnsi="Arial" w:cs="Arial"/>
          <w:b/>
          <w:bCs/>
          <w:sz w:val="24"/>
          <w:szCs w:val="24"/>
        </w:rPr>
      </w:pPr>
      <w:r>
        <w:rPr>
          <w:rFonts w:ascii="Arial" w:hAnsi="Arial" w:cs="Arial"/>
          <w:b/>
          <w:bCs/>
          <w:sz w:val="24"/>
          <w:szCs w:val="24"/>
        </w:rPr>
        <w:t>MÁRCIO MELO GOMES</w:t>
      </w:r>
    </w:p>
    <w:p w14:paraId="18415474" w14:textId="77777777" w:rsidR="00F127FD" w:rsidRPr="00905F03" w:rsidRDefault="00F127FD" w:rsidP="00F127FD">
      <w:pPr>
        <w:autoSpaceDE w:val="0"/>
        <w:autoSpaceDN w:val="0"/>
        <w:adjustRightInd w:val="0"/>
        <w:jc w:val="center"/>
        <w:rPr>
          <w:rFonts w:ascii="Arial" w:hAnsi="Arial" w:cs="Arial"/>
          <w:b/>
          <w:bCs/>
          <w:sz w:val="24"/>
          <w:szCs w:val="24"/>
        </w:rPr>
      </w:pPr>
      <w:r w:rsidRPr="00905F03">
        <w:rPr>
          <w:rFonts w:ascii="Arial" w:hAnsi="Arial" w:cs="Arial"/>
          <w:b/>
          <w:bCs/>
          <w:sz w:val="24"/>
          <w:szCs w:val="24"/>
        </w:rPr>
        <w:t>PREFEITO</w:t>
      </w:r>
    </w:p>
    <w:p w14:paraId="1D51A588" w14:textId="77777777" w:rsidR="00F83728" w:rsidRDefault="00F83728" w:rsidP="00142341">
      <w:pPr>
        <w:autoSpaceDE w:val="0"/>
        <w:autoSpaceDN w:val="0"/>
        <w:adjustRightInd w:val="0"/>
        <w:jc w:val="center"/>
        <w:rPr>
          <w:rFonts w:ascii="Arial" w:hAnsi="Arial" w:cs="Arial"/>
          <w:sz w:val="24"/>
          <w:szCs w:val="24"/>
        </w:rPr>
      </w:pPr>
    </w:p>
    <w:p w14:paraId="60481F81" w14:textId="77777777" w:rsidR="00394708" w:rsidRDefault="00394708" w:rsidP="00142341">
      <w:pPr>
        <w:autoSpaceDE w:val="0"/>
        <w:autoSpaceDN w:val="0"/>
        <w:adjustRightInd w:val="0"/>
        <w:jc w:val="center"/>
        <w:rPr>
          <w:rFonts w:ascii="Arial" w:hAnsi="Arial" w:cs="Arial"/>
          <w:sz w:val="24"/>
          <w:szCs w:val="24"/>
        </w:rPr>
      </w:pPr>
    </w:p>
    <w:p w14:paraId="49ED948B" w14:textId="77777777" w:rsidR="00394708" w:rsidRDefault="00394708" w:rsidP="00142341">
      <w:pPr>
        <w:autoSpaceDE w:val="0"/>
        <w:autoSpaceDN w:val="0"/>
        <w:adjustRightInd w:val="0"/>
        <w:jc w:val="center"/>
        <w:rPr>
          <w:rFonts w:ascii="Arial" w:hAnsi="Arial" w:cs="Arial"/>
          <w:sz w:val="24"/>
          <w:szCs w:val="24"/>
        </w:rPr>
      </w:pPr>
    </w:p>
    <w:p w14:paraId="3A687BED" w14:textId="77777777" w:rsidR="00394708" w:rsidRDefault="00394708" w:rsidP="00142341">
      <w:pPr>
        <w:autoSpaceDE w:val="0"/>
        <w:autoSpaceDN w:val="0"/>
        <w:adjustRightInd w:val="0"/>
        <w:jc w:val="center"/>
        <w:rPr>
          <w:rFonts w:ascii="Arial" w:hAnsi="Arial" w:cs="Arial"/>
          <w:sz w:val="24"/>
          <w:szCs w:val="24"/>
        </w:rPr>
      </w:pPr>
    </w:p>
    <w:p w14:paraId="55670E5C" w14:textId="77777777" w:rsidR="00394708" w:rsidRDefault="00394708" w:rsidP="00142341">
      <w:pPr>
        <w:autoSpaceDE w:val="0"/>
        <w:autoSpaceDN w:val="0"/>
        <w:adjustRightInd w:val="0"/>
        <w:jc w:val="center"/>
        <w:rPr>
          <w:rFonts w:ascii="Arial" w:hAnsi="Arial" w:cs="Arial"/>
          <w:sz w:val="24"/>
          <w:szCs w:val="24"/>
        </w:rPr>
      </w:pPr>
    </w:p>
    <w:p w14:paraId="6D9EC266" w14:textId="77777777" w:rsidR="00394708" w:rsidRDefault="00394708" w:rsidP="00142341">
      <w:pPr>
        <w:autoSpaceDE w:val="0"/>
        <w:autoSpaceDN w:val="0"/>
        <w:adjustRightInd w:val="0"/>
        <w:jc w:val="center"/>
        <w:rPr>
          <w:rFonts w:ascii="Arial" w:hAnsi="Arial" w:cs="Arial"/>
          <w:sz w:val="24"/>
          <w:szCs w:val="24"/>
        </w:rPr>
      </w:pPr>
    </w:p>
    <w:p w14:paraId="7E94C13B" w14:textId="77777777" w:rsidR="00394708" w:rsidRDefault="00394708" w:rsidP="00142341">
      <w:pPr>
        <w:autoSpaceDE w:val="0"/>
        <w:autoSpaceDN w:val="0"/>
        <w:adjustRightInd w:val="0"/>
        <w:jc w:val="center"/>
        <w:rPr>
          <w:rFonts w:ascii="Arial" w:hAnsi="Arial" w:cs="Arial"/>
          <w:sz w:val="24"/>
          <w:szCs w:val="24"/>
        </w:rPr>
      </w:pPr>
    </w:p>
    <w:p w14:paraId="2BC5F024" w14:textId="77777777" w:rsidR="00394708" w:rsidRDefault="00394708" w:rsidP="00142341">
      <w:pPr>
        <w:autoSpaceDE w:val="0"/>
        <w:autoSpaceDN w:val="0"/>
        <w:adjustRightInd w:val="0"/>
        <w:jc w:val="center"/>
        <w:rPr>
          <w:rFonts w:ascii="Arial" w:hAnsi="Arial" w:cs="Arial"/>
          <w:sz w:val="24"/>
          <w:szCs w:val="24"/>
        </w:rPr>
      </w:pPr>
    </w:p>
    <w:p w14:paraId="639A6AB8" w14:textId="77777777" w:rsidR="00394708" w:rsidRDefault="00394708" w:rsidP="00142341">
      <w:pPr>
        <w:autoSpaceDE w:val="0"/>
        <w:autoSpaceDN w:val="0"/>
        <w:adjustRightInd w:val="0"/>
        <w:jc w:val="center"/>
        <w:rPr>
          <w:rFonts w:ascii="Arial" w:hAnsi="Arial" w:cs="Arial"/>
          <w:sz w:val="24"/>
          <w:szCs w:val="24"/>
        </w:rPr>
      </w:pPr>
    </w:p>
    <w:p w14:paraId="35FD0649" w14:textId="77777777" w:rsidR="00394708" w:rsidRDefault="00394708" w:rsidP="00142341">
      <w:pPr>
        <w:autoSpaceDE w:val="0"/>
        <w:autoSpaceDN w:val="0"/>
        <w:adjustRightInd w:val="0"/>
        <w:jc w:val="center"/>
        <w:rPr>
          <w:rFonts w:ascii="Arial" w:hAnsi="Arial" w:cs="Arial"/>
          <w:sz w:val="24"/>
          <w:szCs w:val="24"/>
        </w:rPr>
      </w:pPr>
    </w:p>
    <w:p w14:paraId="46E6F882" w14:textId="77777777" w:rsidR="00394708" w:rsidRDefault="00394708" w:rsidP="00142341">
      <w:pPr>
        <w:autoSpaceDE w:val="0"/>
        <w:autoSpaceDN w:val="0"/>
        <w:adjustRightInd w:val="0"/>
        <w:jc w:val="center"/>
        <w:rPr>
          <w:rFonts w:ascii="Arial" w:hAnsi="Arial" w:cs="Arial"/>
          <w:sz w:val="24"/>
          <w:szCs w:val="24"/>
        </w:rPr>
      </w:pPr>
    </w:p>
    <w:p w14:paraId="25D872D6" w14:textId="77777777" w:rsidR="00394708" w:rsidRDefault="00394708" w:rsidP="00142341">
      <w:pPr>
        <w:autoSpaceDE w:val="0"/>
        <w:autoSpaceDN w:val="0"/>
        <w:adjustRightInd w:val="0"/>
        <w:jc w:val="center"/>
        <w:rPr>
          <w:rFonts w:ascii="Arial" w:hAnsi="Arial" w:cs="Arial"/>
          <w:sz w:val="24"/>
          <w:szCs w:val="24"/>
        </w:rPr>
      </w:pPr>
    </w:p>
    <w:p w14:paraId="7BBA4CE3" w14:textId="77777777" w:rsidR="00394708" w:rsidRDefault="00394708" w:rsidP="00142341">
      <w:pPr>
        <w:autoSpaceDE w:val="0"/>
        <w:autoSpaceDN w:val="0"/>
        <w:adjustRightInd w:val="0"/>
        <w:jc w:val="center"/>
        <w:rPr>
          <w:rFonts w:ascii="Arial" w:hAnsi="Arial" w:cs="Arial"/>
          <w:sz w:val="24"/>
          <w:szCs w:val="24"/>
        </w:rPr>
      </w:pPr>
    </w:p>
    <w:p w14:paraId="352495CE" w14:textId="77777777" w:rsidR="00394708" w:rsidRDefault="00394708" w:rsidP="00142341">
      <w:pPr>
        <w:autoSpaceDE w:val="0"/>
        <w:autoSpaceDN w:val="0"/>
        <w:adjustRightInd w:val="0"/>
        <w:jc w:val="center"/>
        <w:rPr>
          <w:rFonts w:ascii="Arial" w:hAnsi="Arial" w:cs="Arial"/>
          <w:sz w:val="24"/>
          <w:szCs w:val="24"/>
        </w:rPr>
      </w:pPr>
    </w:p>
    <w:p w14:paraId="5793C4B2" w14:textId="77777777" w:rsidR="00394708" w:rsidRDefault="00394708" w:rsidP="00142341">
      <w:pPr>
        <w:autoSpaceDE w:val="0"/>
        <w:autoSpaceDN w:val="0"/>
        <w:adjustRightInd w:val="0"/>
        <w:jc w:val="center"/>
        <w:rPr>
          <w:rFonts w:ascii="Arial" w:hAnsi="Arial" w:cs="Arial"/>
          <w:sz w:val="24"/>
          <w:szCs w:val="24"/>
        </w:rPr>
      </w:pPr>
    </w:p>
    <w:p w14:paraId="5AEDB7BB" w14:textId="77777777" w:rsidR="00E80FB9" w:rsidRDefault="00E80FB9" w:rsidP="00142341">
      <w:pPr>
        <w:autoSpaceDE w:val="0"/>
        <w:autoSpaceDN w:val="0"/>
        <w:adjustRightInd w:val="0"/>
        <w:jc w:val="center"/>
        <w:rPr>
          <w:rFonts w:ascii="Arial" w:hAnsi="Arial" w:cs="Arial"/>
          <w:sz w:val="24"/>
          <w:szCs w:val="24"/>
        </w:rPr>
      </w:pPr>
    </w:p>
    <w:p w14:paraId="6CAE5D51" w14:textId="77777777" w:rsidR="00E80FB9" w:rsidRDefault="00E80FB9" w:rsidP="00142341">
      <w:pPr>
        <w:autoSpaceDE w:val="0"/>
        <w:autoSpaceDN w:val="0"/>
        <w:adjustRightInd w:val="0"/>
        <w:jc w:val="center"/>
        <w:rPr>
          <w:rFonts w:ascii="Arial" w:hAnsi="Arial" w:cs="Arial"/>
          <w:sz w:val="24"/>
          <w:szCs w:val="24"/>
        </w:rPr>
      </w:pPr>
    </w:p>
    <w:p w14:paraId="783EEB34" w14:textId="77777777" w:rsidR="00E80FB9" w:rsidRDefault="00E80FB9" w:rsidP="00142341">
      <w:pPr>
        <w:autoSpaceDE w:val="0"/>
        <w:autoSpaceDN w:val="0"/>
        <w:adjustRightInd w:val="0"/>
        <w:jc w:val="center"/>
        <w:rPr>
          <w:rFonts w:ascii="Arial" w:hAnsi="Arial" w:cs="Arial"/>
          <w:sz w:val="24"/>
          <w:szCs w:val="24"/>
        </w:rPr>
      </w:pPr>
    </w:p>
    <w:p w14:paraId="20D2109F" w14:textId="77777777" w:rsidR="00E80FB9" w:rsidRDefault="00E80FB9" w:rsidP="00142341">
      <w:pPr>
        <w:autoSpaceDE w:val="0"/>
        <w:autoSpaceDN w:val="0"/>
        <w:adjustRightInd w:val="0"/>
        <w:jc w:val="center"/>
        <w:rPr>
          <w:rFonts w:ascii="Arial" w:hAnsi="Arial" w:cs="Arial"/>
          <w:sz w:val="24"/>
          <w:szCs w:val="24"/>
        </w:rPr>
      </w:pPr>
    </w:p>
    <w:p w14:paraId="35D45870" w14:textId="77777777" w:rsidR="00E80FB9" w:rsidRDefault="00E80FB9" w:rsidP="00142341">
      <w:pPr>
        <w:autoSpaceDE w:val="0"/>
        <w:autoSpaceDN w:val="0"/>
        <w:adjustRightInd w:val="0"/>
        <w:jc w:val="center"/>
        <w:rPr>
          <w:rFonts w:ascii="Arial" w:hAnsi="Arial" w:cs="Arial"/>
          <w:sz w:val="24"/>
          <w:szCs w:val="24"/>
        </w:rPr>
      </w:pPr>
    </w:p>
    <w:p w14:paraId="2E518EC4" w14:textId="77777777" w:rsidR="00E80FB9" w:rsidRDefault="00E80FB9" w:rsidP="00142341">
      <w:pPr>
        <w:autoSpaceDE w:val="0"/>
        <w:autoSpaceDN w:val="0"/>
        <w:adjustRightInd w:val="0"/>
        <w:jc w:val="center"/>
        <w:rPr>
          <w:rFonts w:ascii="Arial" w:hAnsi="Arial" w:cs="Arial"/>
          <w:sz w:val="24"/>
          <w:szCs w:val="24"/>
        </w:rPr>
      </w:pPr>
    </w:p>
    <w:p w14:paraId="09DEB306" w14:textId="77777777" w:rsidR="00E80FB9" w:rsidRDefault="00E80FB9" w:rsidP="00142341">
      <w:pPr>
        <w:autoSpaceDE w:val="0"/>
        <w:autoSpaceDN w:val="0"/>
        <w:adjustRightInd w:val="0"/>
        <w:jc w:val="center"/>
        <w:rPr>
          <w:rFonts w:ascii="Arial" w:hAnsi="Arial" w:cs="Arial"/>
          <w:sz w:val="24"/>
          <w:szCs w:val="24"/>
        </w:rPr>
      </w:pPr>
    </w:p>
    <w:p w14:paraId="3F869B09" w14:textId="77777777" w:rsidR="00E80FB9" w:rsidRDefault="00E80FB9" w:rsidP="00142341">
      <w:pPr>
        <w:autoSpaceDE w:val="0"/>
        <w:autoSpaceDN w:val="0"/>
        <w:adjustRightInd w:val="0"/>
        <w:jc w:val="center"/>
        <w:rPr>
          <w:rFonts w:ascii="Arial" w:hAnsi="Arial" w:cs="Arial"/>
          <w:sz w:val="24"/>
          <w:szCs w:val="24"/>
        </w:rPr>
      </w:pPr>
    </w:p>
    <w:p w14:paraId="29F68867" w14:textId="77777777" w:rsidR="00E80FB9" w:rsidRDefault="00E80FB9" w:rsidP="00142341">
      <w:pPr>
        <w:autoSpaceDE w:val="0"/>
        <w:autoSpaceDN w:val="0"/>
        <w:adjustRightInd w:val="0"/>
        <w:jc w:val="center"/>
        <w:rPr>
          <w:rFonts w:ascii="Arial" w:hAnsi="Arial" w:cs="Arial"/>
          <w:sz w:val="24"/>
          <w:szCs w:val="24"/>
        </w:rPr>
      </w:pPr>
    </w:p>
    <w:p w14:paraId="71DBB2FA" w14:textId="77777777" w:rsidR="00E80FB9" w:rsidRDefault="00E80FB9" w:rsidP="00142341">
      <w:pPr>
        <w:autoSpaceDE w:val="0"/>
        <w:autoSpaceDN w:val="0"/>
        <w:adjustRightInd w:val="0"/>
        <w:jc w:val="center"/>
        <w:rPr>
          <w:rFonts w:ascii="Arial" w:hAnsi="Arial" w:cs="Arial"/>
          <w:sz w:val="24"/>
          <w:szCs w:val="24"/>
        </w:rPr>
      </w:pPr>
    </w:p>
    <w:p w14:paraId="146E1FAD" w14:textId="77777777" w:rsidR="00E80FB9" w:rsidRDefault="00E80FB9" w:rsidP="00142341">
      <w:pPr>
        <w:autoSpaceDE w:val="0"/>
        <w:autoSpaceDN w:val="0"/>
        <w:adjustRightInd w:val="0"/>
        <w:jc w:val="center"/>
        <w:rPr>
          <w:rFonts w:ascii="Arial" w:hAnsi="Arial" w:cs="Arial"/>
          <w:sz w:val="24"/>
          <w:szCs w:val="24"/>
        </w:rPr>
      </w:pPr>
    </w:p>
    <w:p w14:paraId="5FC1F741" w14:textId="77777777" w:rsidR="00E80FB9" w:rsidRDefault="00E80FB9" w:rsidP="00142341">
      <w:pPr>
        <w:autoSpaceDE w:val="0"/>
        <w:autoSpaceDN w:val="0"/>
        <w:adjustRightInd w:val="0"/>
        <w:jc w:val="center"/>
        <w:rPr>
          <w:rFonts w:ascii="Arial" w:hAnsi="Arial" w:cs="Arial"/>
          <w:sz w:val="24"/>
          <w:szCs w:val="24"/>
        </w:rPr>
      </w:pPr>
    </w:p>
    <w:p w14:paraId="2F37566D" w14:textId="77777777" w:rsidR="00E80FB9" w:rsidRDefault="00E80FB9" w:rsidP="00142341">
      <w:pPr>
        <w:autoSpaceDE w:val="0"/>
        <w:autoSpaceDN w:val="0"/>
        <w:adjustRightInd w:val="0"/>
        <w:jc w:val="center"/>
        <w:rPr>
          <w:rFonts w:ascii="Arial" w:hAnsi="Arial" w:cs="Arial"/>
          <w:sz w:val="24"/>
          <w:szCs w:val="24"/>
        </w:rPr>
      </w:pPr>
    </w:p>
    <w:p w14:paraId="78FB56F4" w14:textId="77777777" w:rsidR="00E80FB9" w:rsidRDefault="00E80FB9" w:rsidP="00142341">
      <w:pPr>
        <w:autoSpaceDE w:val="0"/>
        <w:autoSpaceDN w:val="0"/>
        <w:adjustRightInd w:val="0"/>
        <w:jc w:val="center"/>
        <w:rPr>
          <w:rFonts w:ascii="Arial" w:hAnsi="Arial" w:cs="Arial"/>
          <w:sz w:val="24"/>
          <w:szCs w:val="24"/>
        </w:rPr>
      </w:pPr>
    </w:p>
    <w:p w14:paraId="5D43DA28" w14:textId="77777777" w:rsidR="00E80FB9" w:rsidRDefault="00E80FB9" w:rsidP="00142341">
      <w:pPr>
        <w:autoSpaceDE w:val="0"/>
        <w:autoSpaceDN w:val="0"/>
        <w:adjustRightInd w:val="0"/>
        <w:jc w:val="center"/>
        <w:rPr>
          <w:rFonts w:ascii="Arial" w:hAnsi="Arial" w:cs="Arial"/>
          <w:sz w:val="24"/>
          <w:szCs w:val="24"/>
        </w:rPr>
      </w:pPr>
    </w:p>
    <w:p w14:paraId="0F1512C4" w14:textId="77777777" w:rsidR="00E80FB9" w:rsidRDefault="00E80FB9" w:rsidP="00142341">
      <w:pPr>
        <w:autoSpaceDE w:val="0"/>
        <w:autoSpaceDN w:val="0"/>
        <w:adjustRightInd w:val="0"/>
        <w:jc w:val="center"/>
        <w:rPr>
          <w:rFonts w:ascii="Arial" w:hAnsi="Arial" w:cs="Arial"/>
          <w:sz w:val="24"/>
          <w:szCs w:val="24"/>
        </w:rPr>
      </w:pPr>
    </w:p>
    <w:p w14:paraId="367DA1B3" w14:textId="77777777" w:rsidR="00E80FB9" w:rsidRDefault="00E80FB9" w:rsidP="00142341">
      <w:pPr>
        <w:autoSpaceDE w:val="0"/>
        <w:autoSpaceDN w:val="0"/>
        <w:adjustRightInd w:val="0"/>
        <w:jc w:val="center"/>
        <w:rPr>
          <w:rFonts w:ascii="Arial" w:hAnsi="Arial" w:cs="Arial"/>
          <w:sz w:val="24"/>
          <w:szCs w:val="24"/>
        </w:rPr>
      </w:pPr>
    </w:p>
    <w:p w14:paraId="1A0B4250" w14:textId="77777777" w:rsidR="00394708" w:rsidRDefault="00394708" w:rsidP="00142341">
      <w:pPr>
        <w:autoSpaceDE w:val="0"/>
        <w:autoSpaceDN w:val="0"/>
        <w:adjustRightInd w:val="0"/>
        <w:jc w:val="center"/>
        <w:rPr>
          <w:rFonts w:ascii="Arial" w:hAnsi="Arial" w:cs="Arial"/>
          <w:sz w:val="24"/>
          <w:szCs w:val="24"/>
        </w:rPr>
      </w:pPr>
    </w:p>
    <w:p w14:paraId="3CFBA9A4" w14:textId="77777777" w:rsidR="006241CD" w:rsidRDefault="006241CD" w:rsidP="006241CD">
      <w:pPr>
        <w:autoSpaceDE w:val="0"/>
        <w:autoSpaceDN w:val="0"/>
        <w:adjustRightInd w:val="0"/>
        <w:jc w:val="center"/>
        <w:rPr>
          <w:rFonts w:ascii="Arial" w:hAnsi="Arial" w:cs="Arial"/>
          <w:b/>
          <w:bCs/>
          <w:sz w:val="24"/>
          <w:szCs w:val="24"/>
        </w:rPr>
      </w:pPr>
      <w:r w:rsidRPr="00A30F41">
        <w:rPr>
          <w:rFonts w:ascii="Arial" w:hAnsi="Arial" w:cs="Arial"/>
          <w:b/>
          <w:bCs/>
          <w:sz w:val="24"/>
          <w:szCs w:val="24"/>
        </w:rPr>
        <w:t>Prefeitura Municipal da Estância Balneária de Mongaguá</w:t>
      </w:r>
    </w:p>
    <w:p w14:paraId="1DA7C35C" w14:textId="77777777" w:rsidR="006241CD" w:rsidRDefault="006241CD" w:rsidP="006241CD">
      <w:pPr>
        <w:autoSpaceDE w:val="0"/>
        <w:autoSpaceDN w:val="0"/>
        <w:adjustRightInd w:val="0"/>
        <w:jc w:val="center"/>
        <w:rPr>
          <w:rFonts w:ascii="Arial" w:hAnsi="Arial" w:cs="Arial"/>
          <w:b/>
          <w:bCs/>
          <w:sz w:val="24"/>
          <w:szCs w:val="24"/>
        </w:rPr>
      </w:pPr>
      <w:r>
        <w:rPr>
          <w:rFonts w:ascii="Arial" w:hAnsi="Arial" w:cs="Arial"/>
          <w:b/>
          <w:bCs/>
          <w:sz w:val="24"/>
          <w:szCs w:val="24"/>
        </w:rPr>
        <w:t>Diretoria Municipal de Saúde</w:t>
      </w:r>
    </w:p>
    <w:p w14:paraId="47FE5E8A" w14:textId="77777777" w:rsidR="006241CD" w:rsidRPr="00A30F41" w:rsidRDefault="006241CD" w:rsidP="006241CD">
      <w:pPr>
        <w:autoSpaceDE w:val="0"/>
        <w:autoSpaceDN w:val="0"/>
        <w:adjustRightInd w:val="0"/>
        <w:jc w:val="center"/>
        <w:rPr>
          <w:rFonts w:ascii="Arial" w:hAnsi="Arial" w:cs="Arial"/>
          <w:b/>
          <w:bCs/>
          <w:sz w:val="24"/>
          <w:szCs w:val="24"/>
        </w:rPr>
      </w:pPr>
      <w:r>
        <w:rPr>
          <w:rFonts w:ascii="Arial" w:hAnsi="Arial" w:cs="Arial"/>
          <w:b/>
          <w:bCs/>
          <w:sz w:val="24"/>
          <w:szCs w:val="24"/>
        </w:rPr>
        <w:t>Epidemiologia e Vigilância Sanitária</w:t>
      </w:r>
    </w:p>
    <w:p w14:paraId="047D9DDE" w14:textId="77777777" w:rsidR="006241CD" w:rsidRPr="0090070F" w:rsidRDefault="006241CD" w:rsidP="006241CD">
      <w:pPr>
        <w:autoSpaceDE w:val="0"/>
        <w:autoSpaceDN w:val="0"/>
        <w:adjustRightInd w:val="0"/>
        <w:jc w:val="center"/>
        <w:rPr>
          <w:rFonts w:ascii="Arial" w:hAnsi="Arial" w:cs="Arial"/>
          <w:b/>
          <w:bCs/>
          <w:sz w:val="24"/>
          <w:szCs w:val="24"/>
        </w:rPr>
      </w:pPr>
      <w:r w:rsidRPr="00A30F41">
        <w:rPr>
          <w:rFonts w:ascii="Arial" w:hAnsi="Arial" w:cs="Arial"/>
          <w:b/>
          <w:bCs/>
          <w:sz w:val="24"/>
          <w:szCs w:val="24"/>
        </w:rPr>
        <w:t xml:space="preserve">Processo Seletivo – PS - Edital Nº </w:t>
      </w:r>
      <w:r w:rsidRPr="00905F03">
        <w:rPr>
          <w:rFonts w:ascii="Arial" w:hAnsi="Arial" w:cs="Arial"/>
          <w:b/>
          <w:bCs/>
          <w:sz w:val="24"/>
          <w:szCs w:val="24"/>
        </w:rPr>
        <w:t>02/2021</w:t>
      </w:r>
    </w:p>
    <w:p w14:paraId="621DF6EF" w14:textId="77777777" w:rsidR="006241CD" w:rsidRPr="00A30F41" w:rsidRDefault="006241CD" w:rsidP="006241CD">
      <w:pPr>
        <w:autoSpaceDE w:val="0"/>
        <w:autoSpaceDN w:val="0"/>
        <w:adjustRightInd w:val="0"/>
        <w:jc w:val="center"/>
        <w:rPr>
          <w:rFonts w:ascii="Arial" w:hAnsi="Arial" w:cs="Arial"/>
          <w:b/>
          <w:bCs/>
          <w:sz w:val="24"/>
          <w:szCs w:val="24"/>
        </w:rPr>
      </w:pPr>
      <w:r>
        <w:rPr>
          <w:rFonts w:ascii="Arial" w:hAnsi="Arial" w:cs="Arial"/>
          <w:b/>
          <w:bCs/>
          <w:sz w:val="24"/>
          <w:szCs w:val="24"/>
        </w:rPr>
        <w:t>AGENTE DE CONTROLE DE ENDEMIAS</w:t>
      </w:r>
    </w:p>
    <w:p w14:paraId="32970BE3" w14:textId="77777777" w:rsidR="001760D6" w:rsidRPr="001760D6" w:rsidRDefault="001760D6" w:rsidP="008B52A7">
      <w:pPr>
        <w:autoSpaceDE w:val="0"/>
        <w:autoSpaceDN w:val="0"/>
        <w:adjustRightInd w:val="0"/>
        <w:jc w:val="center"/>
        <w:rPr>
          <w:rFonts w:ascii="Arial" w:hAnsi="Arial" w:cs="Arial"/>
          <w:b/>
          <w:bCs/>
          <w:sz w:val="28"/>
          <w:szCs w:val="28"/>
        </w:rPr>
      </w:pPr>
      <w:r w:rsidRPr="001760D6">
        <w:rPr>
          <w:rFonts w:ascii="Arial" w:hAnsi="Arial" w:cs="Arial"/>
          <w:b/>
          <w:bCs/>
          <w:sz w:val="28"/>
          <w:szCs w:val="28"/>
        </w:rPr>
        <w:t>Anexo I</w:t>
      </w:r>
    </w:p>
    <w:p w14:paraId="67AFCDDE" w14:textId="77777777" w:rsidR="00877BF8" w:rsidRDefault="008B52A7" w:rsidP="001760D6">
      <w:pPr>
        <w:autoSpaceDE w:val="0"/>
        <w:autoSpaceDN w:val="0"/>
        <w:adjustRightInd w:val="0"/>
        <w:jc w:val="center"/>
        <w:rPr>
          <w:rFonts w:ascii="Arial" w:hAnsi="Arial" w:cs="Arial"/>
          <w:b/>
          <w:bCs/>
        </w:rPr>
      </w:pPr>
      <w:r>
        <w:rPr>
          <w:rFonts w:ascii="Arial" w:hAnsi="Arial" w:cs="Arial"/>
          <w:b/>
          <w:bCs/>
        </w:rPr>
        <w:t>Á</w:t>
      </w:r>
      <w:r w:rsidR="001760D6">
        <w:rPr>
          <w:rFonts w:ascii="Arial" w:hAnsi="Arial" w:cs="Arial"/>
          <w:b/>
          <w:bCs/>
        </w:rPr>
        <w:t xml:space="preserve">rea de atuação, </w:t>
      </w:r>
      <w:r w:rsidR="00D95BD3" w:rsidRPr="00A30F41">
        <w:rPr>
          <w:rFonts w:ascii="Arial" w:hAnsi="Arial" w:cs="Arial"/>
          <w:b/>
          <w:bCs/>
        </w:rPr>
        <w:t>da escolaridade mínima exigida, carga ho</w:t>
      </w:r>
      <w:r w:rsidR="001760D6">
        <w:rPr>
          <w:rFonts w:ascii="Arial" w:hAnsi="Arial" w:cs="Arial"/>
          <w:b/>
          <w:bCs/>
        </w:rPr>
        <w:t xml:space="preserve">rária semanal, </w:t>
      </w:r>
      <w:r w:rsidR="00D50BDE">
        <w:rPr>
          <w:rFonts w:ascii="Arial" w:hAnsi="Arial" w:cs="Arial"/>
          <w:b/>
          <w:bCs/>
        </w:rPr>
        <w:t>salário,</w:t>
      </w:r>
      <w:r w:rsidR="00F83728" w:rsidRPr="00A30F41">
        <w:rPr>
          <w:rFonts w:ascii="Arial" w:hAnsi="Arial" w:cs="Arial"/>
          <w:b/>
          <w:bCs/>
        </w:rPr>
        <w:t xml:space="preserve"> do quantitativo de vagas</w:t>
      </w:r>
      <w:r w:rsidR="00D95BD3" w:rsidRPr="00A30F41">
        <w:rPr>
          <w:rFonts w:ascii="Arial" w:hAnsi="Arial" w:cs="Arial"/>
          <w:b/>
          <w:bCs/>
        </w:rPr>
        <w:t xml:space="preserve"> iniciais e cadastro</w:t>
      </w:r>
    </w:p>
    <w:p w14:paraId="5E79A5A6" w14:textId="77777777" w:rsidR="000816F5" w:rsidRDefault="000816F5" w:rsidP="001760D6">
      <w:pPr>
        <w:autoSpaceDE w:val="0"/>
        <w:autoSpaceDN w:val="0"/>
        <w:adjustRightInd w:val="0"/>
        <w:jc w:val="center"/>
        <w:rPr>
          <w:rFonts w:ascii="Arial" w:hAnsi="Arial" w:cs="Arial"/>
          <w:b/>
          <w:bCs/>
        </w:rPr>
      </w:pPr>
    </w:p>
    <w:p w14:paraId="7BD4AFA3" w14:textId="77777777" w:rsidR="000816F5" w:rsidRDefault="000816F5" w:rsidP="001760D6">
      <w:pPr>
        <w:autoSpaceDE w:val="0"/>
        <w:autoSpaceDN w:val="0"/>
        <w:adjustRightInd w:val="0"/>
        <w:jc w:val="center"/>
        <w:rPr>
          <w:rFonts w:ascii="Arial" w:hAnsi="Arial" w:cs="Arial"/>
          <w:b/>
          <w:bC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552"/>
        <w:gridCol w:w="1843"/>
        <w:gridCol w:w="1417"/>
        <w:gridCol w:w="1276"/>
        <w:gridCol w:w="1276"/>
      </w:tblGrid>
      <w:tr w:rsidR="008B52A7" w:rsidRPr="0061437C" w14:paraId="424F1EAC" w14:textId="77777777" w:rsidTr="00BC507A">
        <w:tc>
          <w:tcPr>
            <w:tcW w:w="1701" w:type="dxa"/>
            <w:shd w:val="clear" w:color="auto" w:fill="auto"/>
            <w:vAlign w:val="center"/>
          </w:tcPr>
          <w:p w14:paraId="2962F45B" w14:textId="77777777" w:rsidR="008B52A7" w:rsidRPr="00C50C6F" w:rsidRDefault="008B52A7" w:rsidP="00C50C6F">
            <w:pPr>
              <w:pStyle w:val="Corpodetexto2"/>
              <w:spacing w:after="0" w:line="240" w:lineRule="auto"/>
              <w:jc w:val="center"/>
              <w:rPr>
                <w:rFonts w:ascii="Arial" w:hAnsi="Arial" w:cs="Arial"/>
                <w:b/>
              </w:rPr>
            </w:pPr>
            <w:r>
              <w:rPr>
                <w:rFonts w:ascii="Arial" w:hAnsi="Arial" w:cs="Arial"/>
                <w:b/>
              </w:rPr>
              <w:t>Função</w:t>
            </w:r>
          </w:p>
        </w:tc>
        <w:tc>
          <w:tcPr>
            <w:tcW w:w="2552" w:type="dxa"/>
            <w:vAlign w:val="center"/>
          </w:tcPr>
          <w:p w14:paraId="54450F83" w14:textId="77777777" w:rsidR="008B52A7" w:rsidRDefault="008B52A7" w:rsidP="00C50C6F">
            <w:pPr>
              <w:pStyle w:val="Corpodetexto2"/>
              <w:spacing w:after="0" w:line="240" w:lineRule="auto"/>
              <w:jc w:val="center"/>
              <w:rPr>
                <w:rFonts w:ascii="Arial" w:hAnsi="Arial" w:cs="Arial"/>
                <w:b/>
              </w:rPr>
            </w:pPr>
            <w:r w:rsidRPr="00C50C6F">
              <w:rPr>
                <w:rFonts w:ascii="Arial" w:hAnsi="Arial" w:cs="Arial"/>
                <w:b/>
              </w:rPr>
              <w:t>Área de Atuação</w:t>
            </w:r>
          </w:p>
          <w:p w14:paraId="7871073A" w14:textId="77777777" w:rsidR="000816F5" w:rsidRPr="00C50C6F" w:rsidRDefault="007943A2" w:rsidP="00C50C6F">
            <w:pPr>
              <w:pStyle w:val="Corpodetexto2"/>
              <w:spacing w:after="0" w:line="240" w:lineRule="auto"/>
              <w:jc w:val="center"/>
              <w:rPr>
                <w:rFonts w:ascii="Arial" w:hAnsi="Arial" w:cs="Arial"/>
                <w:b/>
              </w:rPr>
            </w:pPr>
            <w:r>
              <w:rPr>
                <w:rFonts w:ascii="Arial" w:hAnsi="Arial" w:cs="Arial"/>
                <w:b/>
              </w:rPr>
              <w:t xml:space="preserve">Vigilância em saúde </w:t>
            </w:r>
          </w:p>
        </w:tc>
        <w:tc>
          <w:tcPr>
            <w:tcW w:w="1843" w:type="dxa"/>
            <w:vAlign w:val="center"/>
          </w:tcPr>
          <w:p w14:paraId="232F38D4" w14:textId="77777777" w:rsidR="008B52A7" w:rsidRPr="00C50C6F" w:rsidRDefault="008B52A7" w:rsidP="00C50C6F">
            <w:pPr>
              <w:pStyle w:val="Corpodetexto2"/>
              <w:spacing w:after="0" w:line="240" w:lineRule="auto"/>
              <w:jc w:val="center"/>
              <w:rPr>
                <w:rFonts w:ascii="Arial" w:hAnsi="Arial" w:cs="Arial"/>
                <w:b/>
              </w:rPr>
            </w:pPr>
          </w:p>
          <w:p w14:paraId="65A3E120" w14:textId="77777777" w:rsidR="008B52A7" w:rsidRPr="00C50C6F" w:rsidRDefault="008B52A7" w:rsidP="00C50C6F">
            <w:pPr>
              <w:pStyle w:val="Corpodetexto2"/>
              <w:spacing w:after="0" w:line="240" w:lineRule="auto"/>
              <w:jc w:val="center"/>
              <w:rPr>
                <w:rFonts w:ascii="Arial" w:hAnsi="Arial" w:cs="Arial"/>
                <w:b/>
              </w:rPr>
            </w:pPr>
            <w:r w:rsidRPr="00C50C6F">
              <w:rPr>
                <w:rFonts w:ascii="Arial" w:hAnsi="Arial" w:cs="Arial"/>
                <w:b/>
              </w:rPr>
              <w:t>Escolaridade</w:t>
            </w:r>
            <w:r w:rsidR="00D50BDE" w:rsidRPr="00C50C6F">
              <w:rPr>
                <w:rFonts w:ascii="Arial" w:hAnsi="Arial" w:cs="Arial"/>
                <w:b/>
              </w:rPr>
              <w:t xml:space="preserve"> </w:t>
            </w:r>
            <w:r w:rsidRPr="00C50C6F">
              <w:rPr>
                <w:rFonts w:ascii="Arial" w:hAnsi="Arial" w:cs="Arial"/>
                <w:b/>
              </w:rPr>
              <w:t>Mínima</w:t>
            </w:r>
            <w:r w:rsidR="00D50BDE" w:rsidRPr="00C50C6F">
              <w:rPr>
                <w:rFonts w:ascii="Arial" w:hAnsi="Arial" w:cs="Arial"/>
                <w:b/>
              </w:rPr>
              <w:t xml:space="preserve"> </w:t>
            </w:r>
            <w:r w:rsidRPr="00C50C6F">
              <w:rPr>
                <w:rFonts w:ascii="Arial" w:hAnsi="Arial" w:cs="Arial"/>
                <w:b/>
              </w:rPr>
              <w:t>exigida-habilitação específica</w:t>
            </w:r>
          </w:p>
          <w:p w14:paraId="5B0066BC" w14:textId="77777777" w:rsidR="008B52A7" w:rsidRPr="00C50C6F" w:rsidRDefault="008B52A7" w:rsidP="00C50C6F">
            <w:pPr>
              <w:pStyle w:val="Corpodetexto2"/>
              <w:spacing w:after="0" w:line="240" w:lineRule="auto"/>
              <w:jc w:val="center"/>
              <w:rPr>
                <w:rFonts w:ascii="Arial" w:hAnsi="Arial" w:cs="Arial"/>
                <w:b/>
              </w:rPr>
            </w:pPr>
            <w:r>
              <w:rPr>
                <w:rFonts w:ascii="Arial" w:hAnsi="Arial" w:cs="Arial"/>
                <w:b/>
              </w:rPr>
              <w:t>-Diploma-</w:t>
            </w:r>
          </w:p>
        </w:tc>
        <w:tc>
          <w:tcPr>
            <w:tcW w:w="1417" w:type="dxa"/>
            <w:vAlign w:val="center"/>
          </w:tcPr>
          <w:p w14:paraId="39721988" w14:textId="77777777" w:rsidR="008B52A7" w:rsidRPr="00C50C6F" w:rsidRDefault="008B52A7" w:rsidP="0013593F">
            <w:pPr>
              <w:pStyle w:val="Corpodetexto2"/>
              <w:spacing w:after="0" w:line="240" w:lineRule="auto"/>
              <w:jc w:val="center"/>
              <w:rPr>
                <w:rFonts w:ascii="Arial" w:hAnsi="Arial" w:cs="Arial"/>
                <w:b/>
              </w:rPr>
            </w:pPr>
            <w:r w:rsidRPr="00C50C6F">
              <w:rPr>
                <w:rFonts w:ascii="Arial" w:hAnsi="Arial" w:cs="Arial"/>
                <w:b/>
              </w:rPr>
              <w:t>Carga Horária</w:t>
            </w:r>
            <w:r w:rsidR="00D50BDE" w:rsidRPr="00C50C6F">
              <w:rPr>
                <w:rFonts w:ascii="Arial" w:hAnsi="Arial" w:cs="Arial"/>
                <w:b/>
              </w:rPr>
              <w:t xml:space="preserve"> </w:t>
            </w:r>
            <w:r w:rsidRPr="00C50C6F">
              <w:rPr>
                <w:rFonts w:ascii="Arial" w:hAnsi="Arial" w:cs="Arial"/>
                <w:b/>
              </w:rPr>
              <w:t>semanal</w:t>
            </w:r>
          </w:p>
        </w:tc>
        <w:tc>
          <w:tcPr>
            <w:tcW w:w="1276" w:type="dxa"/>
            <w:vAlign w:val="center"/>
          </w:tcPr>
          <w:p w14:paraId="694A4B13" w14:textId="6DC244E7" w:rsidR="008B52A7" w:rsidRPr="00C50C6F" w:rsidRDefault="008B52A7" w:rsidP="00C50C6F">
            <w:pPr>
              <w:pStyle w:val="Corpodetexto2"/>
              <w:spacing w:after="0" w:line="240" w:lineRule="auto"/>
              <w:jc w:val="center"/>
              <w:rPr>
                <w:rFonts w:ascii="Arial" w:hAnsi="Arial" w:cs="Arial"/>
                <w:b/>
              </w:rPr>
            </w:pPr>
            <w:r>
              <w:rPr>
                <w:rFonts w:ascii="Arial" w:hAnsi="Arial" w:cs="Arial"/>
                <w:b/>
              </w:rPr>
              <w:t>Salário</w:t>
            </w:r>
          </w:p>
          <w:p w14:paraId="622EFB7B" w14:textId="77777777" w:rsidR="008B52A7" w:rsidRPr="00C50C6F" w:rsidRDefault="008B52A7" w:rsidP="00C50C6F">
            <w:pPr>
              <w:pStyle w:val="Corpodetexto2"/>
              <w:spacing w:after="0" w:line="240" w:lineRule="auto"/>
              <w:jc w:val="center"/>
              <w:rPr>
                <w:rFonts w:ascii="Arial" w:hAnsi="Arial" w:cs="Arial"/>
                <w:b/>
              </w:rPr>
            </w:pPr>
            <w:r w:rsidRPr="00C50C6F">
              <w:rPr>
                <w:rFonts w:ascii="Arial" w:hAnsi="Arial" w:cs="Arial"/>
                <w:b/>
              </w:rPr>
              <w:t>R$</w:t>
            </w:r>
          </w:p>
          <w:p w14:paraId="3F7286E2" w14:textId="77777777" w:rsidR="008B52A7" w:rsidRPr="00C50C6F" w:rsidRDefault="008B52A7" w:rsidP="00C50C6F">
            <w:pPr>
              <w:pStyle w:val="Corpodetexto2"/>
              <w:spacing w:after="0" w:line="240" w:lineRule="auto"/>
              <w:jc w:val="center"/>
              <w:rPr>
                <w:rFonts w:ascii="Arial" w:hAnsi="Arial" w:cs="Arial"/>
                <w:b/>
              </w:rPr>
            </w:pPr>
          </w:p>
        </w:tc>
        <w:tc>
          <w:tcPr>
            <w:tcW w:w="1276" w:type="dxa"/>
            <w:vAlign w:val="center"/>
          </w:tcPr>
          <w:p w14:paraId="27AD66D7" w14:textId="77777777" w:rsidR="008B52A7" w:rsidRPr="00C50C6F" w:rsidRDefault="008B52A7" w:rsidP="00E33C55">
            <w:pPr>
              <w:pStyle w:val="Corpodetexto2"/>
              <w:spacing w:after="0" w:line="240" w:lineRule="auto"/>
              <w:jc w:val="center"/>
              <w:rPr>
                <w:rFonts w:ascii="Arial" w:hAnsi="Arial" w:cs="Arial"/>
                <w:b/>
              </w:rPr>
            </w:pPr>
            <w:r w:rsidRPr="00C50C6F">
              <w:rPr>
                <w:rFonts w:ascii="Arial" w:hAnsi="Arial" w:cs="Arial"/>
                <w:b/>
              </w:rPr>
              <w:t xml:space="preserve">Vagas Iniciais </w:t>
            </w:r>
          </w:p>
        </w:tc>
      </w:tr>
      <w:tr w:rsidR="008B52A7" w:rsidRPr="00A30F41" w14:paraId="5F0609E8" w14:textId="77777777" w:rsidTr="00BC507A">
        <w:tc>
          <w:tcPr>
            <w:tcW w:w="1701" w:type="dxa"/>
            <w:shd w:val="clear" w:color="auto" w:fill="auto"/>
          </w:tcPr>
          <w:p w14:paraId="70587AC8" w14:textId="77777777" w:rsidR="000816F5" w:rsidRDefault="000816F5" w:rsidP="000816F5">
            <w:pPr>
              <w:pStyle w:val="Corpodetexto2"/>
              <w:spacing w:after="0" w:line="240" w:lineRule="auto"/>
              <w:jc w:val="center"/>
              <w:rPr>
                <w:rFonts w:ascii="Arial" w:hAnsi="Arial" w:cs="Arial"/>
                <w:b/>
                <w:sz w:val="24"/>
                <w:szCs w:val="24"/>
              </w:rPr>
            </w:pPr>
          </w:p>
          <w:p w14:paraId="0D6B43BE" w14:textId="77777777" w:rsidR="008B52A7" w:rsidRPr="008B52A7" w:rsidRDefault="008B52A7" w:rsidP="000816F5">
            <w:pPr>
              <w:pStyle w:val="Corpodetexto2"/>
              <w:spacing w:after="0" w:line="240" w:lineRule="auto"/>
              <w:jc w:val="center"/>
              <w:rPr>
                <w:rFonts w:ascii="Arial" w:hAnsi="Arial" w:cs="Arial"/>
                <w:b/>
                <w:sz w:val="24"/>
                <w:szCs w:val="24"/>
              </w:rPr>
            </w:pPr>
            <w:r w:rsidRPr="008B52A7">
              <w:rPr>
                <w:rFonts w:ascii="Arial" w:hAnsi="Arial" w:cs="Arial"/>
                <w:b/>
                <w:sz w:val="24"/>
                <w:szCs w:val="24"/>
              </w:rPr>
              <w:t>AGENTE DE CONTROLE DE ENDEMIAS</w:t>
            </w:r>
          </w:p>
        </w:tc>
        <w:tc>
          <w:tcPr>
            <w:tcW w:w="2552" w:type="dxa"/>
          </w:tcPr>
          <w:p w14:paraId="671297E1" w14:textId="77777777" w:rsidR="00ED067B" w:rsidRDefault="008B52A7" w:rsidP="00ED067B">
            <w:pPr>
              <w:autoSpaceDE w:val="0"/>
              <w:autoSpaceDN w:val="0"/>
              <w:adjustRightInd w:val="0"/>
              <w:rPr>
                <w:rFonts w:ascii="Calibri" w:hAnsi="Calibri" w:cs="Calibri"/>
                <w:sz w:val="22"/>
                <w:szCs w:val="22"/>
              </w:rPr>
            </w:pPr>
            <w:r>
              <w:rPr>
                <w:rFonts w:ascii="Calibri" w:hAnsi="Calibri" w:cs="Calibri"/>
                <w:sz w:val="22"/>
                <w:szCs w:val="22"/>
              </w:rPr>
              <w:t xml:space="preserve">As vagas serão distribuídas </w:t>
            </w:r>
          </w:p>
          <w:p w14:paraId="4F5973FF" w14:textId="77777777" w:rsidR="008B52A7" w:rsidRPr="00C50C6F" w:rsidRDefault="008B52A7" w:rsidP="004F3B85">
            <w:pPr>
              <w:pStyle w:val="Corpodetexto2"/>
              <w:spacing w:after="0" w:line="240" w:lineRule="auto"/>
              <w:rPr>
                <w:rFonts w:ascii="Arial" w:hAnsi="Arial" w:cs="Arial"/>
              </w:rPr>
            </w:pPr>
            <w:r>
              <w:rPr>
                <w:rFonts w:ascii="Calibri" w:hAnsi="Calibri" w:cs="Calibri"/>
                <w:sz w:val="22"/>
                <w:szCs w:val="22"/>
              </w:rPr>
              <w:t xml:space="preserve">de acordo com </w:t>
            </w:r>
            <w:r w:rsidR="00D50BDE">
              <w:rPr>
                <w:rFonts w:ascii="Calibri" w:hAnsi="Calibri" w:cs="Calibri"/>
                <w:sz w:val="22"/>
                <w:szCs w:val="22"/>
              </w:rPr>
              <w:t>as necessidades</w:t>
            </w:r>
            <w:r>
              <w:rPr>
                <w:rFonts w:ascii="Calibri" w:hAnsi="Calibri" w:cs="Calibri"/>
                <w:sz w:val="22"/>
                <w:szCs w:val="22"/>
              </w:rPr>
              <w:t xml:space="preserve"> dos programas de saúde e da administração</w:t>
            </w:r>
            <w:r w:rsidR="00ED067B">
              <w:rPr>
                <w:rFonts w:ascii="Calibri" w:hAnsi="Calibri" w:cs="Calibri"/>
                <w:sz w:val="22"/>
                <w:szCs w:val="22"/>
              </w:rPr>
              <w:t xml:space="preserve"> Da Diretoria de Saúde.</w:t>
            </w:r>
          </w:p>
        </w:tc>
        <w:tc>
          <w:tcPr>
            <w:tcW w:w="1843" w:type="dxa"/>
            <w:vAlign w:val="center"/>
          </w:tcPr>
          <w:p w14:paraId="35C3CEA3" w14:textId="77777777" w:rsidR="008B52A7" w:rsidRPr="00C50C6F" w:rsidRDefault="008B52A7" w:rsidP="000816F5">
            <w:pPr>
              <w:jc w:val="center"/>
              <w:rPr>
                <w:rFonts w:ascii="Arial" w:hAnsi="Arial" w:cs="Arial"/>
                <w:color w:val="000000"/>
                <w:sz w:val="22"/>
                <w:szCs w:val="22"/>
              </w:rPr>
            </w:pPr>
            <w:r>
              <w:rPr>
                <w:rFonts w:ascii="Arial" w:hAnsi="Arial" w:cs="Arial"/>
                <w:color w:val="000000"/>
                <w:sz w:val="22"/>
                <w:szCs w:val="22"/>
              </w:rPr>
              <w:t>Ensino Médio - Complet</w:t>
            </w:r>
            <w:r w:rsidR="000816F5">
              <w:rPr>
                <w:rFonts w:ascii="Arial" w:hAnsi="Arial" w:cs="Arial"/>
                <w:color w:val="000000"/>
                <w:sz w:val="22"/>
                <w:szCs w:val="22"/>
              </w:rPr>
              <w:t>o</w:t>
            </w:r>
          </w:p>
        </w:tc>
        <w:tc>
          <w:tcPr>
            <w:tcW w:w="1417" w:type="dxa"/>
            <w:vAlign w:val="center"/>
          </w:tcPr>
          <w:p w14:paraId="33DB0441" w14:textId="77777777" w:rsidR="008B52A7" w:rsidRPr="0013593F" w:rsidRDefault="008B52A7" w:rsidP="0013593F">
            <w:pPr>
              <w:pStyle w:val="Corpodetexto2"/>
              <w:spacing w:after="0" w:line="240" w:lineRule="auto"/>
              <w:jc w:val="center"/>
              <w:rPr>
                <w:rFonts w:ascii="Arial" w:hAnsi="Arial" w:cs="Arial"/>
                <w:sz w:val="28"/>
                <w:szCs w:val="28"/>
              </w:rPr>
            </w:pPr>
            <w:r w:rsidRPr="0013593F">
              <w:rPr>
                <w:rFonts w:ascii="Arial" w:hAnsi="Arial" w:cs="Arial"/>
                <w:sz w:val="28"/>
                <w:szCs w:val="28"/>
              </w:rPr>
              <w:t>40 horas</w:t>
            </w:r>
          </w:p>
        </w:tc>
        <w:tc>
          <w:tcPr>
            <w:tcW w:w="1276" w:type="dxa"/>
            <w:vAlign w:val="center"/>
          </w:tcPr>
          <w:p w14:paraId="743EFE90" w14:textId="77777777" w:rsidR="008B52A7" w:rsidRPr="00BD7CF9" w:rsidRDefault="00CD6335" w:rsidP="00BC507A">
            <w:pPr>
              <w:pStyle w:val="Corpodetexto2"/>
              <w:spacing w:after="0" w:line="240" w:lineRule="auto"/>
              <w:jc w:val="center"/>
              <w:rPr>
                <w:rFonts w:ascii="Arial" w:hAnsi="Arial" w:cs="Arial"/>
                <w:sz w:val="24"/>
                <w:szCs w:val="24"/>
              </w:rPr>
            </w:pPr>
            <w:r w:rsidRPr="00BD7CF9">
              <w:rPr>
                <w:rFonts w:ascii="Arial" w:hAnsi="Arial" w:cs="Arial"/>
                <w:sz w:val="24"/>
                <w:szCs w:val="24"/>
              </w:rPr>
              <w:t xml:space="preserve">1 </w:t>
            </w:r>
            <w:r w:rsidR="00BC507A">
              <w:rPr>
                <w:rFonts w:ascii="Arial" w:hAnsi="Arial" w:cs="Arial"/>
                <w:sz w:val="24"/>
                <w:szCs w:val="24"/>
              </w:rPr>
              <w:t>550</w:t>
            </w:r>
            <w:r w:rsidRPr="00BD7CF9">
              <w:rPr>
                <w:rFonts w:ascii="Arial" w:hAnsi="Arial" w:cs="Arial"/>
                <w:sz w:val="24"/>
                <w:szCs w:val="24"/>
              </w:rPr>
              <w:t>,00</w:t>
            </w:r>
          </w:p>
        </w:tc>
        <w:tc>
          <w:tcPr>
            <w:tcW w:w="1276" w:type="dxa"/>
            <w:vAlign w:val="center"/>
          </w:tcPr>
          <w:p w14:paraId="2FB8C90F" w14:textId="77777777" w:rsidR="008B52A7" w:rsidRPr="00BC507A" w:rsidRDefault="00BC507A" w:rsidP="00BC507A">
            <w:pPr>
              <w:pStyle w:val="Corpodetexto2"/>
              <w:spacing w:after="0" w:line="240" w:lineRule="auto"/>
              <w:jc w:val="center"/>
              <w:rPr>
                <w:rFonts w:ascii="Arial" w:hAnsi="Arial" w:cs="Arial"/>
                <w:sz w:val="24"/>
                <w:szCs w:val="24"/>
              </w:rPr>
            </w:pPr>
            <w:r w:rsidRPr="00BC507A">
              <w:rPr>
                <w:rFonts w:ascii="Arial" w:hAnsi="Arial" w:cs="Arial"/>
                <w:sz w:val="24"/>
                <w:szCs w:val="24"/>
              </w:rPr>
              <w:t>11</w:t>
            </w:r>
            <w:r w:rsidR="00944B70" w:rsidRPr="00BC507A">
              <w:rPr>
                <w:rFonts w:ascii="Arial" w:hAnsi="Arial" w:cs="Arial"/>
                <w:sz w:val="24"/>
                <w:szCs w:val="24"/>
              </w:rPr>
              <w:t>(</w:t>
            </w:r>
            <w:r w:rsidRPr="00BC507A">
              <w:rPr>
                <w:rFonts w:ascii="Arial" w:hAnsi="Arial" w:cs="Arial"/>
                <w:sz w:val="24"/>
                <w:szCs w:val="24"/>
              </w:rPr>
              <w:t>onze)</w:t>
            </w:r>
          </w:p>
        </w:tc>
      </w:tr>
    </w:tbl>
    <w:p w14:paraId="05B6F1BC" w14:textId="77777777" w:rsidR="001744C5" w:rsidRDefault="001744C5" w:rsidP="00F83728">
      <w:pPr>
        <w:autoSpaceDE w:val="0"/>
        <w:autoSpaceDN w:val="0"/>
        <w:adjustRightInd w:val="0"/>
        <w:jc w:val="both"/>
        <w:rPr>
          <w:rFonts w:ascii="Arial" w:hAnsi="Arial" w:cs="Arial"/>
          <w:b/>
          <w:bCs/>
          <w:color w:val="FF0000"/>
          <w:sz w:val="24"/>
          <w:szCs w:val="24"/>
        </w:rPr>
      </w:pPr>
    </w:p>
    <w:p w14:paraId="566474B7" w14:textId="77777777" w:rsidR="003D0BE5" w:rsidRPr="00905F03" w:rsidRDefault="00F83728" w:rsidP="00F83728">
      <w:pPr>
        <w:autoSpaceDE w:val="0"/>
        <w:autoSpaceDN w:val="0"/>
        <w:adjustRightInd w:val="0"/>
        <w:jc w:val="both"/>
        <w:rPr>
          <w:rFonts w:ascii="Arial" w:hAnsi="Arial" w:cs="Arial"/>
          <w:b/>
          <w:bCs/>
          <w:sz w:val="32"/>
          <w:szCs w:val="32"/>
        </w:rPr>
      </w:pPr>
      <w:r w:rsidRPr="00905F03">
        <w:rPr>
          <w:rFonts w:ascii="Arial" w:hAnsi="Arial" w:cs="Arial"/>
          <w:b/>
          <w:bCs/>
          <w:sz w:val="32"/>
          <w:szCs w:val="32"/>
        </w:rPr>
        <w:t>Observaç</w:t>
      </w:r>
      <w:r w:rsidR="001744C5" w:rsidRPr="00905F03">
        <w:rPr>
          <w:rFonts w:ascii="Arial" w:hAnsi="Arial" w:cs="Arial"/>
          <w:b/>
          <w:bCs/>
          <w:sz w:val="32"/>
          <w:szCs w:val="32"/>
        </w:rPr>
        <w:t>ões</w:t>
      </w:r>
      <w:r w:rsidR="00640E62" w:rsidRPr="00905F03">
        <w:rPr>
          <w:rFonts w:ascii="Arial" w:hAnsi="Arial" w:cs="Arial"/>
          <w:b/>
          <w:bCs/>
          <w:sz w:val="32"/>
          <w:szCs w:val="32"/>
        </w:rPr>
        <w:t xml:space="preserve"> Importante</w:t>
      </w:r>
      <w:r w:rsidR="001744C5" w:rsidRPr="00905F03">
        <w:rPr>
          <w:rFonts w:ascii="Arial" w:hAnsi="Arial" w:cs="Arial"/>
          <w:b/>
          <w:bCs/>
          <w:sz w:val="32"/>
          <w:szCs w:val="32"/>
        </w:rPr>
        <w:t>s</w:t>
      </w:r>
      <w:r w:rsidRPr="00905F03">
        <w:rPr>
          <w:rFonts w:ascii="Arial" w:hAnsi="Arial" w:cs="Arial"/>
          <w:b/>
          <w:bCs/>
          <w:sz w:val="32"/>
          <w:szCs w:val="32"/>
        </w:rPr>
        <w:t xml:space="preserve">: </w:t>
      </w:r>
    </w:p>
    <w:p w14:paraId="66DE6BE4" w14:textId="77777777" w:rsidR="00AD5FC7" w:rsidRPr="00640E62" w:rsidRDefault="00AD5FC7" w:rsidP="00F83728">
      <w:pPr>
        <w:autoSpaceDE w:val="0"/>
        <w:autoSpaceDN w:val="0"/>
        <w:adjustRightInd w:val="0"/>
        <w:jc w:val="both"/>
        <w:rPr>
          <w:rFonts w:ascii="Arial" w:hAnsi="Arial" w:cs="Arial"/>
          <w:b/>
          <w:bCs/>
          <w:color w:val="FF0000"/>
          <w:sz w:val="24"/>
          <w:szCs w:val="24"/>
        </w:rPr>
      </w:pPr>
    </w:p>
    <w:p w14:paraId="7DDDFABE" w14:textId="77777777" w:rsidR="00F83728" w:rsidRDefault="003D0BE5" w:rsidP="00F83728">
      <w:pPr>
        <w:autoSpaceDE w:val="0"/>
        <w:autoSpaceDN w:val="0"/>
        <w:adjustRightInd w:val="0"/>
        <w:jc w:val="both"/>
        <w:rPr>
          <w:rFonts w:ascii="Arial" w:hAnsi="Arial" w:cs="Arial"/>
          <w:sz w:val="24"/>
          <w:szCs w:val="24"/>
        </w:rPr>
      </w:pPr>
      <w:r w:rsidRPr="00A30F41">
        <w:rPr>
          <w:rFonts w:ascii="Arial" w:hAnsi="Arial" w:cs="Arial"/>
          <w:bCs/>
        </w:rPr>
        <w:t>1-</w:t>
      </w:r>
      <w:r w:rsidR="00506586" w:rsidRPr="00BD7CF9">
        <w:rPr>
          <w:rFonts w:ascii="Arial" w:hAnsi="Arial" w:cs="Arial"/>
          <w:b/>
          <w:bCs/>
          <w:sz w:val="24"/>
          <w:szCs w:val="24"/>
        </w:rPr>
        <w:t xml:space="preserve">Quadro de </w:t>
      </w:r>
      <w:r w:rsidR="00DD0170" w:rsidRPr="00BD7CF9">
        <w:rPr>
          <w:rFonts w:ascii="Arial" w:hAnsi="Arial" w:cs="Arial"/>
          <w:b/>
          <w:bCs/>
          <w:sz w:val="24"/>
          <w:szCs w:val="24"/>
        </w:rPr>
        <w:t>cadastro/</w:t>
      </w:r>
      <w:r w:rsidR="00506586" w:rsidRPr="00BD7CF9">
        <w:rPr>
          <w:rFonts w:ascii="Arial" w:hAnsi="Arial" w:cs="Arial"/>
          <w:b/>
          <w:bCs/>
          <w:sz w:val="24"/>
          <w:szCs w:val="24"/>
        </w:rPr>
        <w:t xml:space="preserve">reserva: </w:t>
      </w:r>
      <w:r w:rsidR="00F83728" w:rsidRPr="00BD7CF9">
        <w:rPr>
          <w:rFonts w:ascii="Arial" w:hAnsi="Arial" w:cs="Arial"/>
          <w:sz w:val="24"/>
          <w:szCs w:val="24"/>
        </w:rPr>
        <w:t>os candidatos aprovados</w:t>
      </w:r>
      <w:r w:rsidR="00506586" w:rsidRPr="00BD7CF9">
        <w:rPr>
          <w:rFonts w:ascii="Arial" w:hAnsi="Arial" w:cs="Arial"/>
          <w:sz w:val="24"/>
          <w:szCs w:val="24"/>
        </w:rPr>
        <w:t xml:space="preserve"> e classificados</w:t>
      </w:r>
      <w:r w:rsidR="00FF6E9A" w:rsidRPr="00BD7CF9">
        <w:rPr>
          <w:rFonts w:ascii="Arial" w:hAnsi="Arial" w:cs="Arial"/>
          <w:sz w:val="24"/>
          <w:szCs w:val="24"/>
        </w:rPr>
        <w:t>,</w:t>
      </w:r>
      <w:r w:rsidR="00F83728" w:rsidRPr="00BD7CF9">
        <w:rPr>
          <w:rFonts w:ascii="Arial" w:hAnsi="Arial" w:cs="Arial"/>
          <w:sz w:val="24"/>
          <w:szCs w:val="24"/>
        </w:rPr>
        <w:t xml:space="preserve"> </w:t>
      </w:r>
      <w:r w:rsidR="00DD0170" w:rsidRPr="00BD7CF9">
        <w:rPr>
          <w:rFonts w:ascii="Arial" w:hAnsi="Arial" w:cs="Arial"/>
          <w:sz w:val="24"/>
          <w:szCs w:val="24"/>
        </w:rPr>
        <w:t>em ordem acima d</w:t>
      </w:r>
      <w:r w:rsidR="00213D91" w:rsidRPr="00BD7CF9">
        <w:rPr>
          <w:rFonts w:ascii="Arial" w:hAnsi="Arial" w:cs="Arial"/>
          <w:sz w:val="24"/>
          <w:szCs w:val="24"/>
        </w:rPr>
        <w:t>as vagas iniciais</w:t>
      </w:r>
      <w:r w:rsidR="00FF6E9A" w:rsidRPr="00BD7CF9">
        <w:rPr>
          <w:rFonts w:ascii="Arial" w:hAnsi="Arial" w:cs="Arial"/>
          <w:sz w:val="24"/>
          <w:szCs w:val="24"/>
        </w:rPr>
        <w:t>,</w:t>
      </w:r>
      <w:r w:rsidR="00213D91" w:rsidRPr="00BD7CF9">
        <w:rPr>
          <w:rFonts w:ascii="Arial" w:hAnsi="Arial" w:cs="Arial"/>
          <w:sz w:val="24"/>
          <w:szCs w:val="24"/>
        </w:rPr>
        <w:t xml:space="preserve"> </w:t>
      </w:r>
      <w:r w:rsidR="00F83728" w:rsidRPr="00BD7CF9">
        <w:rPr>
          <w:rFonts w:ascii="Arial" w:hAnsi="Arial" w:cs="Arial"/>
          <w:sz w:val="24"/>
          <w:szCs w:val="24"/>
        </w:rPr>
        <w:t xml:space="preserve">integrarão o </w:t>
      </w:r>
      <w:r w:rsidR="00213D91" w:rsidRPr="00BD7CF9">
        <w:rPr>
          <w:rFonts w:ascii="Arial" w:hAnsi="Arial" w:cs="Arial"/>
          <w:sz w:val="24"/>
          <w:szCs w:val="24"/>
        </w:rPr>
        <w:t>cadastro</w:t>
      </w:r>
      <w:r w:rsidR="00D50BDE" w:rsidRPr="00BD7CF9">
        <w:rPr>
          <w:rFonts w:ascii="Arial" w:hAnsi="Arial" w:cs="Arial"/>
          <w:sz w:val="24"/>
          <w:szCs w:val="24"/>
        </w:rPr>
        <w:t xml:space="preserve"> </w:t>
      </w:r>
      <w:r w:rsidR="00F83728" w:rsidRPr="00BD7CF9">
        <w:rPr>
          <w:rFonts w:ascii="Arial" w:hAnsi="Arial" w:cs="Arial"/>
          <w:sz w:val="24"/>
          <w:szCs w:val="24"/>
        </w:rPr>
        <w:t>reserva do</w:t>
      </w:r>
      <w:r w:rsidR="00142341" w:rsidRPr="00BD7CF9">
        <w:rPr>
          <w:rFonts w:ascii="Arial" w:hAnsi="Arial" w:cs="Arial"/>
          <w:sz w:val="24"/>
          <w:szCs w:val="24"/>
        </w:rPr>
        <w:t xml:space="preserve"> </w:t>
      </w:r>
      <w:r w:rsidR="00FF6E9A" w:rsidRPr="00BD7CF9">
        <w:rPr>
          <w:rFonts w:ascii="Arial" w:hAnsi="Arial" w:cs="Arial"/>
          <w:sz w:val="24"/>
          <w:szCs w:val="24"/>
        </w:rPr>
        <w:t xml:space="preserve">Município que </w:t>
      </w:r>
      <w:r w:rsidR="00FF6E9A" w:rsidRPr="00BD7CF9">
        <w:rPr>
          <w:rFonts w:ascii="Arial" w:hAnsi="Arial" w:cs="Arial"/>
          <w:sz w:val="24"/>
          <w:szCs w:val="24"/>
          <w:u w:val="single"/>
        </w:rPr>
        <w:t>poderá</w:t>
      </w:r>
      <w:r w:rsidR="00FF6E9A" w:rsidRPr="00BD7CF9">
        <w:rPr>
          <w:rFonts w:ascii="Arial" w:hAnsi="Arial" w:cs="Arial"/>
          <w:sz w:val="24"/>
          <w:szCs w:val="24"/>
        </w:rPr>
        <w:t xml:space="preserve"> ser</w:t>
      </w:r>
      <w:r w:rsidR="00D50BDE" w:rsidRPr="00BD7CF9">
        <w:rPr>
          <w:rFonts w:ascii="Arial" w:hAnsi="Arial" w:cs="Arial"/>
          <w:sz w:val="24"/>
          <w:szCs w:val="24"/>
        </w:rPr>
        <w:t xml:space="preserve"> </w:t>
      </w:r>
      <w:r w:rsidR="00F83728" w:rsidRPr="00BD7CF9">
        <w:rPr>
          <w:rFonts w:ascii="Arial" w:hAnsi="Arial" w:cs="Arial"/>
          <w:sz w:val="24"/>
          <w:szCs w:val="24"/>
        </w:rPr>
        <w:t>utilizado para futuras contratações</w:t>
      </w:r>
      <w:r w:rsidR="00506586" w:rsidRPr="00BD7CF9">
        <w:rPr>
          <w:rFonts w:ascii="Arial" w:hAnsi="Arial" w:cs="Arial"/>
          <w:sz w:val="24"/>
          <w:szCs w:val="24"/>
        </w:rPr>
        <w:t>, dentro do prazo de validade do processo seletivo</w:t>
      </w:r>
      <w:r w:rsidR="00D50BDE" w:rsidRPr="00BD7CF9">
        <w:rPr>
          <w:rFonts w:ascii="Arial" w:hAnsi="Arial" w:cs="Arial"/>
          <w:sz w:val="24"/>
          <w:szCs w:val="24"/>
        </w:rPr>
        <w:t xml:space="preserve">, </w:t>
      </w:r>
      <w:r w:rsidR="00DD0170" w:rsidRPr="00BD7CF9">
        <w:rPr>
          <w:rFonts w:ascii="Arial" w:hAnsi="Arial" w:cs="Arial"/>
          <w:sz w:val="24"/>
          <w:szCs w:val="24"/>
          <w:u w:val="single"/>
        </w:rPr>
        <w:t>se houver necessidade</w:t>
      </w:r>
      <w:r w:rsidR="00213D91" w:rsidRPr="00BD7CF9">
        <w:rPr>
          <w:rFonts w:ascii="Arial" w:hAnsi="Arial" w:cs="Arial"/>
          <w:sz w:val="24"/>
          <w:szCs w:val="24"/>
        </w:rPr>
        <w:t xml:space="preserve"> </w:t>
      </w:r>
      <w:r w:rsidR="008651FF" w:rsidRPr="00BD7CF9">
        <w:rPr>
          <w:rFonts w:ascii="Arial" w:hAnsi="Arial" w:cs="Arial"/>
          <w:sz w:val="24"/>
          <w:szCs w:val="24"/>
        </w:rPr>
        <w:t>n</w:t>
      </w:r>
      <w:r w:rsidR="00213D91" w:rsidRPr="00BD7CF9">
        <w:rPr>
          <w:rFonts w:ascii="Arial" w:hAnsi="Arial" w:cs="Arial"/>
          <w:sz w:val="24"/>
          <w:szCs w:val="24"/>
        </w:rPr>
        <w:t>a r</w:t>
      </w:r>
      <w:r w:rsidR="00DD0170" w:rsidRPr="00BD7CF9">
        <w:rPr>
          <w:rFonts w:ascii="Arial" w:hAnsi="Arial" w:cs="Arial"/>
          <w:sz w:val="24"/>
          <w:szCs w:val="24"/>
        </w:rPr>
        <w:t xml:space="preserve">ede municipal </w:t>
      </w:r>
      <w:r w:rsidR="008651FF" w:rsidRPr="00BD7CF9">
        <w:rPr>
          <w:rFonts w:ascii="Arial" w:hAnsi="Arial" w:cs="Arial"/>
          <w:sz w:val="24"/>
          <w:szCs w:val="24"/>
        </w:rPr>
        <w:t xml:space="preserve">de </w:t>
      </w:r>
      <w:r w:rsidR="00832CEB" w:rsidRPr="00BD7CF9">
        <w:rPr>
          <w:rFonts w:ascii="Arial" w:hAnsi="Arial" w:cs="Arial"/>
          <w:sz w:val="24"/>
          <w:szCs w:val="24"/>
        </w:rPr>
        <w:t>saúde</w:t>
      </w:r>
      <w:r w:rsidR="008651FF" w:rsidRPr="00BD7CF9">
        <w:rPr>
          <w:rFonts w:ascii="Arial" w:hAnsi="Arial" w:cs="Arial"/>
          <w:sz w:val="24"/>
          <w:szCs w:val="24"/>
        </w:rPr>
        <w:t xml:space="preserve"> </w:t>
      </w:r>
      <w:r w:rsidR="00DD0170" w:rsidRPr="00BD7CF9">
        <w:rPr>
          <w:rFonts w:ascii="Arial" w:hAnsi="Arial" w:cs="Arial"/>
          <w:sz w:val="24"/>
          <w:szCs w:val="24"/>
        </w:rPr>
        <w:t>e disponibilidade orçamentária</w:t>
      </w:r>
      <w:r w:rsidR="00213D91" w:rsidRPr="00BD7CF9">
        <w:rPr>
          <w:rFonts w:ascii="Arial" w:hAnsi="Arial" w:cs="Arial"/>
          <w:sz w:val="24"/>
          <w:szCs w:val="24"/>
        </w:rPr>
        <w:t>.</w:t>
      </w:r>
    </w:p>
    <w:p w14:paraId="47E940F6" w14:textId="77777777" w:rsidR="00BC507A" w:rsidRPr="00BD7CF9" w:rsidRDefault="00BC507A" w:rsidP="00F83728">
      <w:pPr>
        <w:autoSpaceDE w:val="0"/>
        <w:autoSpaceDN w:val="0"/>
        <w:adjustRightInd w:val="0"/>
        <w:jc w:val="both"/>
        <w:rPr>
          <w:rFonts w:ascii="Arial" w:hAnsi="Arial" w:cs="Arial"/>
          <w:sz w:val="24"/>
          <w:szCs w:val="24"/>
        </w:rPr>
      </w:pPr>
    </w:p>
    <w:p w14:paraId="5A6DF39C" w14:textId="7D4D0437" w:rsidR="00BD7CF9" w:rsidRPr="00BC507A" w:rsidRDefault="00BD7CF9" w:rsidP="00F83728">
      <w:pPr>
        <w:autoSpaceDE w:val="0"/>
        <w:autoSpaceDN w:val="0"/>
        <w:adjustRightInd w:val="0"/>
        <w:jc w:val="both"/>
        <w:rPr>
          <w:rFonts w:ascii="Arial" w:hAnsi="Arial" w:cs="Arial"/>
          <w:color w:val="000000" w:themeColor="text1"/>
          <w:sz w:val="24"/>
          <w:szCs w:val="24"/>
        </w:rPr>
      </w:pPr>
      <w:r>
        <w:rPr>
          <w:rFonts w:ascii="Arial" w:hAnsi="Arial" w:cs="Arial"/>
        </w:rPr>
        <w:t xml:space="preserve">2- </w:t>
      </w:r>
      <w:r w:rsidRPr="00BC507A">
        <w:rPr>
          <w:rFonts w:ascii="Arial" w:hAnsi="Arial" w:cs="Arial"/>
          <w:b/>
          <w:color w:val="000000" w:themeColor="text1"/>
          <w:sz w:val="24"/>
          <w:szCs w:val="24"/>
        </w:rPr>
        <w:t>Salário mensal</w:t>
      </w:r>
      <w:r w:rsidR="00BC507A">
        <w:rPr>
          <w:rFonts w:ascii="Arial" w:hAnsi="Arial" w:cs="Arial"/>
          <w:color w:val="000000" w:themeColor="text1"/>
          <w:sz w:val="24"/>
          <w:szCs w:val="24"/>
        </w:rPr>
        <w:t>:</w:t>
      </w:r>
      <w:r w:rsidRPr="00BC507A">
        <w:rPr>
          <w:rFonts w:ascii="Arial" w:hAnsi="Arial" w:cs="Arial"/>
          <w:color w:val="000000" w:themeColor="text1"/>
          <w:sz w:val="24"/>
          <w:szCs w:val="24"/>
        </w:rPr>
        <w:t xml:space="preserve"> </w:t>
      </w:r>
      <w:r w:rsidR="00D50BDE" w:rsidRPr="00BC507A">
        <w:rPr>
          <w:rFonts w:ascii="Arial" w:hAnsi="Arial" w:cs="Arial"/>
          <w:color w:val="000000" w:themeColor="text1"/>
          <w:sz w:val="24"/>
          <w:szCs w:val="24"/>
        </w:rPr>
        <w:t>com</w:t>
      </w:r>
      <w:r w:rsidRPr="00BC507A">
        <w:rPr>
          <w:rFonts w:ascii="Arial" w:hAnsi="Arial" w:cs="Arial"/>
          <w:color w:val="000000" w:themeColor="text1"/>
          <w:sz w:val="24"/>
          <w:szCs w:val="24"/>
        </w:rPr>
        <w:t xml:space="preserve"> valores de repasse</w:t>
      </w:r>
      <w:r w:rsidR="00D50BDE" w:rsidRPr="00BC507A">
        <w:rPr>
          <w:rFonts w:ascii="Arial" w:hAnsi="Arial" w:cs="Arial"/>
          <w:color w:val="000000" w:themeColor="text1"/>
          <w:sz w:val="24"/>
          <w:szCs w:val="24"/>
        </w:rPr>
        <w:t xml:space="preserve"> </w:t>
      </w:r>
      <w:r w:rsidRPr="00BC507A">
        <w:rPr>
          <w:rFonts w:ascii="Arial" w:hAnsi="Arial" w:cs="Arial"/>
          <w:color w:val="000000" w:themeColor="text1"/>
          <w:sz w:val="24"/>
          <w:szCs w:val="24"/>
        </w:rPr>
        <w:t>governo federal para ações de controle de endemias</w:t>
      </w:r>
      <w:r w:rsidR="00BC507A" w:rsidRPr="00BC507A">
        <w:rPr>
          <w:rFonts w:ascii="Arial" w:hAnsi="Arial" w:cs="Arial"/>
          <w:color w:val="000000" w:themeColor="text1"/>
          <w:sz w:val="24"/>
          <w:szCs w:val="24"/>
        </w:rPr>
        <w:t xml:space="preserve"> e ainda haverá 20% de insalubridade.</w:t>
      </w:r>
    </w:p>
    <w:p w14:paraId="47278422" w14:textId="77777777" w:rsidR="00F76BB5" w:rsidRPr="002346D0" w:rsidRDefault="00A55996" w:rsidP="00DB5BED">
      <w:pPr>
        <w:autoSpaceDE w:val="0"/>
        <w:autoSpaceDN w:val="0"/>
        <w:adjustRightInd w:val="0"/>
        <w:jc w:val="both"/>
        <w:rPr>
          <w:rFonts w:ascii="Arial" w:hAnsi="Arial" w:cs="Arial"/>
          <w:color w:val="000000" w:themeColor="text1"/>
          <w:sz w:val="28"/>
          <w:szCs w:val="28"/>
        </w:rPr>
      </w:pPr>
      <w:r w:rsidRPr="002346D0">
        <w:rPr>
          <w:rFonts w:ascii="Arial" w:hAnsi="Arial" w:cs="Arial"/>
          <w:color w:val="000000" w:themeColor="text1"/>
          <w:sz w:val="28"/>
          <w:szCs w:val="28"/>
        </w:rPr>
        <w:t xml:space="preserve">. </w:t>
      </w:r>
    </w:p>
    <w:p w14:paraId="5204EBBC" w14:textId="77777777" w:rsidR="00016DCC" w:rsidRDefault="00016DCC" w:rsidP="00F83728">
      <w:pPr>
        <w:autoSpaceDE w:val="0"/>
        <w:autoSpaceDN w:val="0"/>
        <w:adjustRightInd w:val="0"/>
        <w:jc w:val="both"/>
        <w:rPr>
          <w:rFonts w:ascii="Arial" w:hAnsi="Arial" w:cs="Arial"/>
        </w:rPr>
      </w:pPr>
    </w:p>
    <w:p w14:paraId="21D46DE8" w14:textId="3E4C5C9C" w:rsidR="00016DCC" w:rsidRDefault="00016DCC" w:rsidP="006C29C8">
      <w:pPr>
        <w:autoSpaceDE w:val="0"/>
        <w:autoSpaceDN w:val="0"/>
        <w:adjustRightInd w:val="0"/>
        <w:jc w:val="center"/>
        <w:rPr>
          <w:rFonts w:ascii="Arial" w:hAnsi="Arial" w:cs="Arial"/>
        </w:rPr>
      </w:pPr>
      <w:r>
        <w:rPr>
          <w:rFonts w:ascii="Arial" w:hAnsi="Arial" w:cs="Arial"/>
        </w:rPr>
        <w:t xml:space="preserve">Mongaguá, </w:t>
      </w:r>
      <w:r w:rsidR="00D02529">
        <w:rPr>
          <w:rFonts w:ascii="Arial" w:hAnsi="Arial" w:cs="Arial"/>
        </w:rPr>
        <w:t>22</w:t>
      </w:r>
      <w:r w:rsidR="002346D0">
        <w:rPr>
          <w:rFonts w:ascii="Arial" w:hAnsi="Arial" w:cs="Arial"/>
        </w:rPr>
        <w:t xml:space="preserve"> de julho</w:t>
      </w:r>
      <w:r>
        <w:rPr>
          <w:rFonts w:ascii="Arial" w:hAnsi="Arial" w:cs="Arial"/>
        </w:rPr>
        <w:t xml:space="preserve"> de 20</w:t>
      </w:r>
      <w:r w:rsidR="00E33C55">
        <w:rPr>
          <w:rFonts w:ascii="Arial" w:hAnsi="Arial" w:cs="Arial"/>
        </w:rPr>
        <w:t>21</w:t>
      </w:r>
      <w:r>
        <w:rPr>
          <w:rFonts w:ascii="Arial" w:hAnsi="Arial" w:cs="Arial"/>
        </w:rPr>
        <w:t>.</w:t>
      </w:r>
    </w:p>
    <w:p w14:paraId="6D891241" w14:textId="3B257CEC" w:rsidR="00016DCC" w:rsidRDefault="00016DCC" w:rsidP="006C29C8">
      <w:pPr>
        <w:autoSpaceDE w:val="0"/>
        <w:autoSpaceDN w:val="0"/>
        <w:adjustRightInd w:val="0"/>
        <w:jc w:val="center"/>
        <w:rPr>
          <w:rFonts w:ascii="Arial" w:hAnsi="Arial" w:cs="Arial"/>
        </w:rPr>
      </w:pPr>
    </w:p>
    <w:p w14:paraId="28363749" w14:textId="42F3C549" w:rsidR="00905F03" w:rsidRDefault="00905F03" w:rsidP="006C29C8">
      <w:pPr>
        <w:autoSpaceDE w:val="0"/>
        <w:autoSpaceDN w:val="0"/>
        <w:adjustRightInd w:val="0"/>
        <w:jc w:val="center"/>
        <w:rPr>
          <w:rFonts w:ascii="Arial" w:hAnsi="Arial" w:cs="Arial"/>
        </w:rPr>
      </w:pPr>
    </w:p>
    <w:p w14:paraId="1CE44C3A" w14:textId="77777777" w:rsidR="00905F03" w:rsidRDefault="00905F03" w:rsidP="006C29C8">
      <w:pPr>
        <w:autoSpaceDE w:val="0"/>
        <w:autoSpaceDN w:val="0"/>
        <w:adjustRightInd w:val="0"/>
        <w:jc w:val="center"/>
        <w:rPr>
          <w:rFonts w:ascii="Arial" w:hAnsi="Arial" w:cs="Arial"/>
        </w:rPr>
      </w:pPr>
    </w:p>
    <w:p w14:paraId="3E8E3190" w14:textId="77777777" w:rsidR="00016DCC" w:rsidRDefault="00016DCC" w:rsidP="006C29C8">
      <w:pPr>
        <w:autoSpaceDE w:val="0"/>
        <w:autoSpaceDN w:val="0"/>
        <w:adjustRightInd w:val="0"/>
        <w:jc w:val="center"/>
        <w:rPr>
          <w:rFonts w:ascii="Arial" w:hAnsi="Arial" w:cs="Arial"/>
        </w:rPr>
      </w:pPr>
    </w:p>
    <w:p w14:paraId="70103528" w14:textId="77777777" w:rsidR="00016DCC" w:rsidRPr="006C29C8" w:rsidRDefault="00DB5BED" w:rsidP="006C29C8">
      <w:pPr>
        <w:autoSpaceDE w:val="0"/>
        <w:autoSpaceDN w:val="0"/>
        <w:adjustRightInd w:val="0"/>
        <w:jc w:val="center"/>
        <w:rPr>
          <w:rFonts w:ascii="Arial" w:hAnsi="Arial" w:cs="Arial"/>
          <w:b/>
        </w:rPr>
      </w:pPr>
      <w:r>
        <w:rPr>
          <w:rFonts w:ascii="Arial" w:hAnsi="Arial" w:cs="Arial"/>
          <w:b/>
        </w:rPr>
        <w:t>MÁRCIO MELO GOMES</w:t>
      </w:r>
    </w:p>
    <w:p w14:paraId="38D42330" w14:textId="77777777" w:rsidR="006C29C8" w:rsidRDefault="00832CEB" w:rsidP="006C29C8">
      <w:pPr>
        <w:autoSpaceDE w:val="0"/>
        <w:autoSpaceDN w:val="0"/>
        <w:adjustRightInd w:val="0"/>
        <w:jc w:val="center"/>
        <w:rPr>
          <w:rFonts w:ascii="Arial" w:hAnsi="Arial" w:cs="Arial"/>
        </w:rPr>
      </w:pPr>
      <w:r>
        <w:rPr>
          <w:rFonts w:ascii="Arial" w:hAnsi="Arial" w:cs="Arial"/>
        </w:rPr>
        <w:t>Prefeito Municipal</w:t>
      </w:r>
    </w:p>
    <w:p w14:paraId="3D56B264" w14:textId="77777777" w:rsidR="000F6C13" w:rsidRDefault="000F6C13" w:rsidP="00F83728">
      <w:pPr>
        <w:autoSpaceDE w:val="0"/>
        <w:autoSpaceDN w:val="0"/>
        <w:adjustRightInd w:val="0"/>
        <w:jc w:val="both"/>
        <w:rPr>
          <w:rFonts w:ascii="Arial" w:hAnsi="Arial" w:cs="Arial"/>
        </w:rPr>
      </w:pPr>
    </w:p>
    <w:p w14:paraId="42068AE2" w14:textId="77777777" w:rsidR="000F6C13" w:rsidRDefault="000F6C13" w:rsidP="00F83728">
      <w:pPr>
        <w:autoSpaceDE w:val="0"/>
        <w:autoSpaceDN w:val="0"/>
        <w:adjustRightInd w:val="0"/>
        <w:jc w:val="both"/>
        <w:rPr>
          <w:rFonts w:ascii="Arial" w:hAnsi="Arial" w:cs="Arial"/>
        </w:rPr>
      </w:pPr>
    </w:p>
    <w:p w14:paraId="100AD0CD" w14:textId="77777777" w:rsidR="00E33C55" w:rsidRDefault="00E33C55" w:rsidP="00F83728">
      <w:pPr>
        <w:autoSpaceDE w:val="0"/>
        <w:autoSpaceDN w:val="0"/>
        <w:adjustRightInd w:val="0"/>
        <w:jc w:val="both"/>
        <w:rPr>
          <w:rFonts w:ascii="Arial" w:hAnsi="Arial" w:cs="Arial"/>
        </w:rPr>
      </w:pPr>
    </w:p>
    <w:p w14:paraId="09F91401" w14:textId="77777777" w:rsidR="00E33C55" w:rsidRDefault="00E33C55" w:rsidP="00F83728">
      <w:pPr>
        <w:autoSpaceDE w:val="0"/>
        <w:autoSpaceDN w:val="0"/>
        <w:adjustRightInd w:val="0"/>
        <w:jc w:val="both"/>
        <w:rPr>
          <w:rFonts w:ascii="Arial" w:hAnsi="Arial" w:cs="Arial"/>
        </w:rPr>
      </w:pPr>
    </w:p>
    <w:p w14:paraId="33812170" w14:textId="77777777" w:rsidR="00E33C55" w:rsidRDefault="00E33C55" w:rsidP="00F83728">
      <w:pPr>
        <w:autoSpaceDE w:val="0"/>
        <w:autoSpaceDN w:val="0"/>
        <w:adjustRightInd w:val="0"/>
        <w:jc w:val="both"/>
        <w:rPr>
          <w:rFonts w:ascii="Arial" w:hAnsi="Arial" w:cs="Arial"/>
        </w:rPr>
      </w:pPr>
    </w:p>
    <w:p w14:paraId="7BEC8C91" w14:textId="77777777" w:rsidR="00E33C55" w:rsidRDefault="00E33C55" w:rsidP="00F83728">
      <w:pPr>
        <w:autoSpaceDE w:val="0"/>
        <w:autoSpaceDN w:val="0"/>
        <w:adjustRightInd w:val="0"/>
        <w:jc w:val="both"/>
        <w:rPr>
          <w:rFonts w:ascii="Arial" w:hAnsi="Arial" w:cs="Arial"/>
        </w:rPr>
      </w:pPr>
    </w:p>
    <w:p w14:paraId="3CD9906F" w14:textId="77777777" w:rsidR="00E33C55" w:rsidRDefault="00E33C55" w:rsidP="00F83728">
      <w:pPr>
        <w:autoSpaceDE w:val="0"/>
        <w:autoSpaceDN w:val="0"/>
        <w:adjustRightInd w:val="0"/>
        <w:jc w:val="both"/>
        <w:rPr>
          <w:rFonts w:ascii="Arial" w:hAnsi="Arial" w:cs="Arial"/>
        </w:rPr>
      </w:pPr>
    </w:p>
    <w:p w14:paraId="0186D29C" w14:textId="77777777" w:rsidR="00E33C55" w:rsidRDefault="00E33C55" w:rsidP="00F83728">
      <w:pPr>
        <w:autoSpaceDE w:val="0"/>
        <w:autoSpaceDN w:val="0"/>
        <w:adjustRightInd w:val="0"/>
        <w:jc w:val="both"/>
        <w:rPr>
          <w:rFonts w:ascii="Arial" w:hAnsi="Arial" w:cs="Arial"/>
        </w:rPr>
      </w:pPr>
    </w:p>
    <w:p w14:paraId="2C4A6DCF" w14:textId="77777777" w:rsidR="00ED067B" w:rsidRDefault="00ED067B" w:rsidP="00F83728">
      <w:pPr>
        <w:autoSpaceDE w:val="0"/>
        <w:autoSpaceDN w:val="0"/>
        <w:adjustRightInd w:val="0"/>
        <w:jc w:val="both"/>
        <w:rPr>
          <w:rFonts w:ascii="Arial" w:hAnsi="Arial" w:cs="Arial"/>
        </w:rPr>
      </w:pPr>
    </w:p>
    <w:p w14:paraId="3E636E73" w14:textId="77777777" w:rsidR="00ED067B" w:rsidRDefault="00ED067B" w:rsidP="00F83728">
      <w:pPr>
        <w:autoSpaceDE w:val="0"/>
        <w:autoSpaceDN w:val="0"/>
        <w:adjustRightInd w:val="0"/>
        <w:jc w:val="both"/>
        <w:rPr>
          <w:rFonts w:ascii="Arial" w:hAnsi="Arial" w:cs="Arial"/>
        </w:rPr>
      </w:pPr>
    </w:p>
    <w:p w14:paraId="0791055D" w14:textId="77777777" w:rsidR="00ED067B" w:rsidRDefault="00ED067B" w:rsidP="00F83728">
      <w:pPr>
        <w:autoSpaceDE w:val="0"/>
        <w:autoSpaceDN w:val="0"/>
        <w:adjustRightInd w:val="0"/>
        <w:jc w:val="both"/>
        <w:rPr>
          <w:rFonts w:ascii="Arial" w:hAnsi="Arial" w:cs="Arial"/>
        </w:rPr>
      </w:pPr>
    </w:p>
    <w:p w14:paraId="618778D4" w14:textId="77777777" w:rsidR="00ED067B" w:rsidRDefault="00ED067B" w:rsidP="00F83728">
      <w:pPr>
        <w:autoSpaceDE w:val="0"/>
        <w:autoSpaceDN w:val="0"/>
        <w:adjustRightInd w:val="0"/>
        <w:jc w:val="both"/>
        <w:rPr>
          <w:rFonts w:ascii="Arial" w:hAnsi="Arial" w:cs="Arial"/>
        </w:rPr>
      </w:pPr>
    </w:p>
    <w:p w14:paraId="25335820" w14:textId="77777777" w:rsidR="00ED067B" w:rsidRDefault="00ED067B" w:rsidP="00F83728">
      <w:pPr>
        <w:autoSpaceDE w:val="0"/>
        <w:autoSpaceDN w:val="0"/>
        <w:adjustRightInd w:val="0"/>
        <w:jc w:val="both"/>
        <w:rPr>
          <w:rFonts w:ascii="Arial" w:hAnsi="Arial" w:cs="Arial"/>
        </w:rPr>
      </w:pPr>
    </w:p>
    <w:p w14:paraId="3DC887CF" w14:textId="77777777" w:rsidR="00E33C55" w:rsidRDefault="00E33C55" w:rsidP="00F83728">
      <w:pPr>
        <w:autoSpaceDE w:val="0"/>
        <w:autoSpaceDN w:val="0"/>
        <w:adjustRightInd w:val="0"/>
        <w:jc w:val="both"/>
        <w:rPr>
          <w:rFonts w:ascii="Arial" w:hAnsi="Arial" w:cs="Arial"/>
        </w:rPr>
      </w:pPr>
    </w:p>
    <w:p w14:paraId="510EF547" w14:textId="77777777" w:rsidR="00E33C55" w:rsidRDefault="00E33C55" w:rsidP="00F83728">
      <w:pPr>
        <w:autoSpaceDE w:val="0"/>
        <w:autoSpaceDN w:val="0"/>
        <w:adjustRightInd w:val="0"/>
        <w:jc w:val="both"/>
        <w:rPr>
          <w:rFonts w:ascii="Arial" w:hAnsi="Arial" w:cs="Arial"/>
        </w:rPr>
      </w:pPr>
    </w:p>
    <w:p w14:paraId="5F449C35" w14:textId="77777777" w:rsidR="006241CD" w:rsidRDefault="006241CD" w:rsidP="006241CD">
      <w:pPr>
        <w:autoSpaceDE w:val="0"/>
        <w:autoSpaceDN w:val="0"/>
        <w:adjustRightInd w:val="0"/>
        <w:jc w:val="center"/>
        <w:rPr>
          <w:rFonts w:ascii="Arial" w:hAnsi="Arial" w:cs="Arial"/>
          <w:b/>
          <w:bCs/>
          <w:sz w:val="24"/>
          <w:szCs w:val="24"/>
        </w:rPr>
      </w:pPr>
      <w:r>
        <w:rPr>
          <w:rFonts w:ascii="Arial" w:hAnsi="Arial" w:cs="Arial"/>
          <w:b/>
          <w:bCs/>
          <w:sz w:val="24"/>
          <w:szCs w:val="24"/>
        </w:rPr>
        <w:t>P</w:t>
      </w:r>
      <w:r w:rsidRPr="00A30F41">
        <w:rPr>
          <w:rFonts w:ascii="Arial" w:hAnsi="Arial" w:cs="Arial"/>
          <w:b/>
          <w:bCs/>
          <w:sz w:val="24"/>
          <w:szCs w:val="24"/>
        </w:rPr>
        <w:t>refeitura Municipal da Estância Balneária de Mongaguá</w:t>
      </w:r>
    </w:p>
    <w:p w14:paraId="66299836" w14:textId="77777777" w:rsidR="006241CD" w:rsidRDefault="006241CD" w:rsidP="006241CD">
      <w:pPr>
        <w:autoSpaceDE w:val="0"/>
        <w:autoSpaceDN w:val="0"/>
        <w:adjustRightInd w:val="0"/>
        <w:jc w:val="center"/>
        <w:rPr>
          <w:rFonts w:ascii="Arial" w:hAnsi="Arial" w:cs="Arial"/>
          <w:b/>
          <w:bCs/>
          <w:sz w:val="24"/>
          <w:szCs w:val="24"/>
        </w:rPr>
      </w:pPr>
      <w:r>
        <w:rPr>
          <w:rFonts w:ascii="Arial" w:hAnsi="Arial" w:cs="Arial"/>
          <w:b/>
          <w:bCs/>
          <w:sz w:val="24"/>
          <w:szCs w:val="24"/>
        </w:rPr>
        <w:t>Diretoria Municipal de Saúde</w:t>
      </w:r>
    </w:p>
    <w:p w14:paraId="64C12C3A" w14:textId="77777777" w:rsidR="006241CD" w:rsidRPr="00A30F41" w:rsidRDefault="006241CD" w:rsidP="006241CD">
      <w:pPr>
        <w:autoSpaceDE w:val="0"/>
        <w:autoSpaceDN w:val="0"/>
        <w:adjustRightInd w:val="0"/>
        <w:jc w:val="center"/>
        <w:rPr>
          <w:rFonts w:ascii="Arial" w:hAnsi="Arial" w:cs="Arial"/>
          <w:b/>
          <w:bCs/>
          <w:sz w:val="24"/>
          <w:szCs w:val="24"/>
        </w:rPr>
      </w:pPr>
      <w:r>
        <w:rPr>
          <w:rFonts w:ascii="Arial" w:hAnsi="Arial" w:cs="Arial"/>
          <w:b/>
          <w:bCs/>
          <w:sz w:val="24"/>
          <w:szCs w:val="24"/>
        </w:rPr>
        <w:t>Epidemiologia e Vigilância Sanitária</w:t>
      </w:r>
    </w:p>
    <w:p w14:paraId="61CA9A64" w14:textId="77777777" w:rsidR="006241CD" w:rsidRPr="0090070F" w:rsidRDefault="006241CD" w:rsidP="006241CD">
      <w:pPr>
        <w:autoSpaceDE w:val="0"/>
        <w:autoSpaceDN w:val="0"/>
        <w:adjustRightInd w:val="0"/>
        <w:jc w:val="center"/>
        <w:rPr>
          <w:rFonts w:ascii="Arial" w:hAnsi="Arial" w:cs="Arial"/>
          <w:b/>
          <w:bCs/>
          <w:sz w:val="24"/>
          <w:szCs w:val="24"/>
        </w:rPr>
      </w:pPr>
      <w:r w:rsidRPr="00A30F41">
        <w:rPr>
          <w:rFonts w:ascii="Arial" w:hAnsi="Arial" w:cs="Arial"/>
          <w:b/>
          <w:bCs/>
          <w:sz w:val="24"/>
          <w:szCs w:val="24"/>
        </w:rPr>
        <w:t xml:space="preserve">Processo Seletivo – PS - Edital Nº </w:t>
      </w:r>
      <w:r w:rsidRPr="00905F03">
        <w:rPr>
          <w:rFonts w:ascii="Arial" w:hAnsi="Arial" w:cs="Arial"/>
          <w:b/>
          <w:bCs/>
          <w:sz w:val="24"/>
          <w:szCs w:val="24"/>
        </w:rPr>
        <w:t>02/2021</w:t>
      </w:r>
    </w:p>
    <w:p w14:paraId="3491C8B1" w14:textId="77777777" w:rsidR="006241CD" w:rsidRPr="00A30F41" w:rsidRDefault="006241CD" w:rsidP="006241CD">
      <w:pPr>
        <w:autoSpaceDE w:val="0"/>
        <w:autoSpaceDN w:val="0"/>
        <w:adjustRightInd w:val="0"/>
        <w:jc w:val="center"/>
        <w:rPr>
          <w:rFonts w:ascii="Arial" w:hAnsi="Arial" w:cs="Arial"/>
          <w:b/>
          <w:bCs/>
          <w:sz w:val="24"/>
          <w:szCs w:val="24"/>
        </w:rPr>
      </w:pPr>
      <w:r>
        <w:rPr>
          <w:rFonts w:ascii="Arial" w:hAnsi="Arial" w:cs="Arial"/>
          <w:b/>
          <w:bCs/>
          <w:sz w:val="24"/>
          <w:szCs w:val="24"/>
        </w:rPr>
        <w:t>AGENTE DE CONTROLE DE ENDEMIAS</w:t>
      </w:r>
    </w:p>
    <w:p w14:paraId="57CD0A63" w14:textId="77777777" w:rsidR="00592B65" w:rsidRDefault="009B4A1A" w:rsidP="0018247B">
      <w:pPr>
        <w:autoSpaceDE w:val="0"/>
        <w:autoSpaceDN w:val="0"/>
        <w:adjustRightInd w:val="0"/>
        <w:jc w:val="center"/>
        <w:rPr>
          <w:rFonts w:ascii="Arial" w:hAnsi="Arial" w:cs="Arial"/>
          <w:b/>
          <w:bCs/>
          <w:sz w:val="24"/>
          <w:szCs w:val="24"/>
        </w:rPr>
      </w:pPr>
      <w:r>
        <w:rPr>
          <w:rFonts w:ascii="Arial" w:hAnsi="Arial" w:cs="Arial"/>
          <w:b/>
          <w:bCs/>
          <w:sz w:val="24"/>
          <w:szCs w:val="24"/>
        </w:rPr>
        <w:t>ANEXO II</w:t>
      </w:r>
    </w:p>
    <w:p w14:paraId="70145ADE" w14:textId="77777777" w:rsidR="00D004C4" w:rsidRDefault="00D82E8E" w:rsidP="0018247B">
      <w:pPr>
        <w:autoSpaceDE w:val="0"/>
        <w:autoSpaceDN w:val="0"/>
        <w:adjustRightInd w:val="0"/>
        <w:jc w:val="center"/>
        <w:rPr>
          <w:rFonts w:ascii="Arial" w:hAnsi="Arial" w:cs="Arial"/>
          <w:b/>
          <w:bCs/>
          <w:sz w:val="24"/>
          <w:szCs w:val="24"/>
        </w:rPr>
      </w:pPr>
      <w:r>
        <w:rPr>
          <w:rFonts w:ascii="Arial" w:hAnsi="Arial" w:cs="Arial"/>
          <w:b/>
          <w:bCs/>
          <w:sz w:val="24"/>
          <w:szCs w:val="24"/>
        </w:rPr>
        <w:t>Perfil</w:t>
      </w:r>
      <w:r w:rsidR="000D0070">
        <w:rPr>
          <w:rFonts w:ascii="Arial" w:hAnsi="Arial" w:cs="Arial"/>
          <w:b/>
          <w:bCs/>
          <w:sz w:val="24"/>
          <w:szCs w:val="24"/>
        </w:rPr>
        <w:t>, atribuições</w:t>
      </w:r>
      <w:r w:rsidR="00D50BDE">
        <w:rPr>
          <w:rFonts w:ascii="Arial" w:hAnsi="Arial" w:cs="Arial"/>
          <w:b/>
          <w:bCs/>
          <w:sz w:val="24"/>
          <w:szCs w:val="24"/>
        </w:rPr>
        <w:t xml:space="preserve"> </w:t>
      </w:r>
      <w:r w:rsidR="00CA6478" w:rsidRPr="00A30F41">
        <w:rPr>
          <w:rFonts w:ascii="Arial" w:hAnsi="Arial" w:cs="Arial"/>
          <w:b/>
          <w:bCs/>
          <w:sz w:val="24"/>
          <w:szCs w:val="24"/>
        </w:rPr>
        <w:t>e Competências</w:t>
      </w:r>
    </w:p>
    <w:p w14:paraId="57EEEDDC" w14:textId="77777777" w:rsidR="007E0913" w:rsidRPr="00A30F41" w:rsidRDefault="007E0913" w:rsidP="0018247B">
      <w:pPr>
        <w:autoSpaceDE w:val="0"/>
        <w:autoSpaceDN w:val="0"/>
        <w:adjustRightInd w:val="0"/>
        <w:jc w:val="center"/>
        <w:rPr>
          <w:rFonts w:ascii="Arial" w:hAnsi="Arial" w:cs="Arial"/>
          <w:b/>
          <w:bCs/>
          <w:sz w:val="24"/>
          <w:szCs w:val="24"/>
        </w:rPr>
      </w:pPr>
    </w:p>
    <w:p w14:paraId="0427EA77" w14:textId="77777777" w:rsidR="00F83728" w:rsidRDefault="00F8556E" w:rsidP="0018247B">
      <w:pPr>
        <w:autoSpaceDE w:val="0"/>
        <w:autoSpaceDN w:val="0"/>
        <w:adjustRightInd w:val="0"/>
        <w:jc w:val="center"/>
        <w:rPr>
          <w:rFonts w:ascii="Arial" w:hAnsi="Arial" w:cs="Arial"/>
          <w:b/>
          <w:bCs/>
          <w:sz w:val="24"/>
          <w:szCs w:val="24"/>
        </w:rPr>
      </w:pPr>
      <w:r>
        <w:rPr>
          <w:rFonts w:ascii="Arial" w:hAnsi="Arial" w:cs="Arial"/>
          <w:b/>
          <w:bCs/>
          <w:sz w:val="24"/>
          <w:szCs w:val="24"/>
        </w:rPr>
        <w:t>AGENTE DE CONTROLE DE ENDEMIAS</w:t>
      </w:r>
    </w:p>
    <w:p w14:paraId="0A5A8D08" w14:textId="77777777" w:rsidR="000D0070" w:rsidRDefault="000D0070" w:rsidP="0018247B">
      <w:pPr>
        <w:autoSpaceDE w:val="0"/>
        <w:autoSpaceDN w:val="0"/>
        <w:adjustRightInd w:val="0"/>
        <w:jc w:val="center"/>
        <w:rPr>
          <w:rFonts w:ascii="Arial" w:hAnsi="Arial" w:cs="Arial"/>
          <w:b/>
          <w:bCs/>
          <w:sz w:val="24"/>
          <w:szCs w:val="24"/>
        </w:rPr>
      </w:pPr>
    </w:p>
    <w:p w14:paraId="4EE12F6B" w14:textId="73AE33DD" w:rsidR="00F700DA" w:rsidRDefault="000D0070" w:rsidP="000D0070">
      <w:pPr>
        <w:autoSpaceDE w:val="0"/>
        <w:autoSpaceDN w:val="0"/>
        <w:adjustRightInd w:val="0"/>
        <w:jc w:val="both"/>
        <w:rPr>
          <w:rFonts w:ascii="Arial" w:hAnsi="Arial" w:cs="Arial"/>
          <w:sz w:val="24"/>
          <w:szCs w:val="24"/>
        </w:rPr>
      </w:pPr>
      <w:r w:rsidRPr="00A30F41">
        <w:rPr>
          <w:rFonts w:ascii="Arial" w:hAnsi="Arial" w:cs="Arial"/>
          <w:b/>
          <w:sz w:val="24"/>
          <w:szCs w:val="24"/>
        </w:rPr>
        <w:t>Perfil:</w:t>
      </w:r>
      <w:r w:rsidRPr="00A30F41">
        <w:rPr>
          <w:rFonts w:ascii="Arial" w:hAnsi="Arial" w:cs="Arial"/>
          <w:sz w:val="24"/>
          <w:szCs w:val="24"/>
        </w:rPr>
        <w:t xml:space="preserve"> </w:t>
      </w:r>
    </w:p>
    <w:p w14:paraId="7D08A27D" w14:textId="77777777" w:rsidR="00905F03" w:rsidRDefault="00905F03" w:rsidP="000D0070">
      <w:pPr>
        <w:autoSpaceDE w:val="0"/>
        <w:autoSpaceDN w:val="0"/>
        <w:adjustRightInd w:val="0"/>
        <w:jc w:val="both"/>
        <w:rPr>
          <w:rFonts w:ascii="Arial" w:hAnsi="Arial" w:cs="Arial"/>
          <w:sz w:val="24"/>
          <w:szCs w:val="24"/>
        </w:rPr>
      </w:pPr>
    </w:p>
    <w:p w14:paraId="2FE4E899" w14:textId="4F4E8354" w:rsidR="00F700DA" w:rsidRDefault="00F700DA" w:rsidP="000D0070">
      <w:pPr>
        <w:autoSpaceDE w:val="0"/>
        <w:autoSpaceDN w:val="0"/>
        <w:adjustRightInd w:val="0"/>
        <w:jc w:val="both"/>
        <w:rPr>
          <w:rFonts w:ascii="Arial" w:hAnsi="Arial" w:cs="Arial"/>
          <w:sz w:val="24"/>
          <w:szCs w:val="24"/>
        </w:rPr>
      </w:pPr>
      <w:r>
        <w:rPr>
          <w:rFonts w:ascii="Arial" w:hAnsi="Arial" w:cs="Arial"/>
          <w:sz w:val="24"/>
          <w:szCs w:val="24"/>
        </w:rPr>
        <w:t>O</w:t>
      </w:r>
      <w:r w:rsidR="00D50BDE">
        <w:rPr>
          <w:rFonts w:ascii="Arial" w:hAnsi="Arial" w:cs="Arial"/>
          <w:sz w:val="24"/>
          <w:szCs w:val="24"/>
        </w:rPr>
        <w:t xml:space="preserve"> </w:t>
      </w:r>
      <w:r w:rsidR="000D0070" w:rsidRPr="000D0070">
        <w:rPr>
          <w:rFonts w:ascii="Arial" w:hAnsi="Arial" w:cs="Arial"/>
          <w:sz w:val="24"/>
          <w:szCs w:val="24"/>
        </w:rPr>
        <w:t>exercício profissional de agente de controle de endemias exige</w:t>
      </w:r>
      <w:r>
        <w:rPr>
          <w:rFonts w:ascii="Arial" w:hAnsi="Arial" w:cs="Arial"/>
          <w:sz w:val="24"/>
          <w:szCs w:val="24"/>
        </w:rPr>
        <w:t>;</w:t>
      </w:r>
    </w:p>
    <w:p w14:paraId="12111957" w14:textId="77777777" w:rsidR="00905F03" w:rsidRDefault="00905F03" w:rsidP="000D0070">
      <w:pPr>
        <w:autoSpaceDE w:val="0"/>
        <w:autoSpaceDN w:val="0"/>
        <w:adjustRightInd w:val="0"/>
        <w:jc w:val="both"/>
        <w:rPr>
          <w:rFonts w:ascii="Arial" w:hAnsi="Arial" w:cs="Arial"/>
          <w:sz w:val="24"/>
          <w:szCs w:val="24"/>
        </w:rPr>
      </w:pPr>
    </w:p>
    <w:p w14:paraId="7BBC0F6B" w14:textId="7C98241C" w:rsidR="007E0913" w:rsidRPr="00F700DA" w:rsidRDefault="000D0070" w:rsidP="00F700DA">
      <w:pPr>
        <w:pStyle w:val="PargrafodaLista"/>
        <w:numPr>
          <w:ilvl w:val="0"/>
          <w:numId w:val="25"/>
        </w:numPr>
        <w:autoSpaceDE w:val="0"/>
        <w:autoSpaceDN w:val="0"/>
        <w:adjustRightInd w:val="0"/>
        <w:jc w:val="both"/>
        <w:rPr>
          <w:rFonts w:ascii="Arial" w:hAnsi="Arial" w:cs="Arial"/>
          <w:sz w:val="24"/>
          <w:szCs w:val="24"/>
        </w:rPr>
      </w:pPr>
      <w:r w:rsidRPr="00F700DA">
        <w:rPr>
          <w:rFonts w:ascii="Arial" w:hAnsi="Arial" w:cs="Arial"/>
          <w:sz w:val="24"/>
          <w:szCs w:val="24"/>
        </w:rPr>
        <w:t>formação geral comprometida com a construção e ampliação das condições de vida das pessoas, com facilidade para aquisição dos conhecimentos específicos necessários à função,</w:t>
      </w:r>
      <w:r w:rsidR="00905F03">
        <w:rPr>
          <w:rFonts w:ascii="Arial" w:hAnsi="Arial" w:cs="Arial"/>
          <w:sz w:val="24"/>
          <w:szCs w:val="24"/>
        </w:rPr>
        <w:t xml:space="preserve"> </w:t>
      </w:r>
      <w:r w:rsidRPr="00F700DA">
        <w:rPr>
          <w:rFonts w:ascii="Arial" w:hAnsi="Arial" w:cs="Arial"/>
          <w:sz w:val="24"/>
          <w:szCs w:val="24"/>
        </w:rPr>
        <w:t>com facilidade de comunicação e contato com a comunidade e trabalho em equipe.</w:t>
      </w:r>
    </w:p>
    <w:p w14:paraId="78A873E7" w14:textId="77777777" w:rsidR="00F700DA" w:rsidRPr="000D0070" w:rsidRDefault="00F700DA" w:rsidP="00F700DA">
      <w:pPr>
        <w:pStyle w:val="PargrafodaLista"/>
        <w:numPr>
          <w:ilvl w:val="0"/>
          <w:numId w:val="16"/>
        </w:numPr>
        <w:jc w:val="both"/>
        <w:rPr>
          <w:rFonts w:ascii="Arial" w:hAnsi="Arial" w:cs="Arial"/>
          <w:sz w:val="24"/>
          <w:szCs w:val="24"/>
        </w:rPr>
      </w:pPr>
      <w:r>
        <w:rPr>
          <w:rFonts w:ascii="Arial" w:hAnsi="Arial" w:cs="Arial"/>
          <w:sz w:val="24"/>
          <w:szCs w:val="24"/>
        </w:rPr>
        <w:t>t</w:t>
      </w:r>
      <w:r w:rsidRPr="000D0070">
        <w:rPr>
          <w:rFonts w:ascii="Arial" w:hAnsi="Arial" w:cs="Arial"/>
          <w:sz w:val="24"/>
          <w:szCs w:val="24"/>
        </w:rPr>
        <w:t xml:space="preserve">er condições físicas </w:t>
      </w:r>
      <w:r>
        <w:rPr>
          <w:rFonts w:ascii="Arial" w:hAnsi="Arial" w:cs="Arial"/>
          <w:sz w:val="24"/>
          <w:szCs w:val="24"/>
        </w:rPr>
        <w:t xml:space="preserve">e psicológicas </w:t>
      </w:r>
      <w:r w:rsidRPr="000D0070">
        <w:rPr>
          <w:rFonts w:ascii="Arial" w:hAnsi="Arial" w:cs="Arial"/>
          <w:sz w:val="24"/>
          <w:szCs w:val="24"/>
        </w:rPr>
        <w:t xml:space="preserve">para realização dos trabalhos e ações próprias da função de </w:t>
      </w:r>
      <w:r w:rsidRPr="00F127FD">
        <w:rPr>
          <w:rFonts w:ascii="Arial" w:hAnsi="Arial" w:cs="Arial"/>
          <w:sz w:val="24"/>
          <w:szCs w:val="24"/>
        </w:rPr>
        <w:t xml:space="preserve">Agente de </w:t>
      </w:r>
      <w:r w:rsidR="007943A2" w:rsidRPr="00F127FD">
        <w:rPr>
          <w:rFonts w:ascii="Arial" w:hAnsi="Arial" w:cs="Arial"/>
          <w:sz w:val="24"/>
          <w:szCs w:val="24"/>
        </w:rPr>
        <w:t>Controle</w:t>
      </w:r>
      <w:r w:rsidRPr="00F127FD">
        <w:rPr>
          <w:rFonts w:ascii="Arial" w:hAnsi="Arial" w:cs="Arial"/>
          <w:sz w:val="24"/>
          <w:szCs w:val="24"/>
        </w:rPr>
        <w:t xml:space="preserve"> a Endemias</w:t>
      </w:r>
      <w:r w:rsidRPr="000D0070">
        <w:rPr>
          <w:rFonts w:ascii="Arial" w:hAnsi="Arial" w:cs="Arial"/>
          <w:sz w:val="24"/>
          <w:szCs w:val="24"/>
        </w:rPr>
        <w:t>, contat</w:t>
      </w:r>
      <w:r w:rsidR="00F626AE">
        <w:rPr>
          <w:rFonts w:ascii="Arial" w:hAnsi="Arial" w:cs="Arial"/>
          <w:sz w:val="24"/>
          <w:szCs w:val="24"/>
        </w:rPr>
        <w:t xml:space="preserve">o cm a população, </w:t>
      </w:r>
      <w:r w:rsidRPr="000D0070">
        <w:rPr>
          <w:rFonts w:ascii="Arial" w:hAnsi="Arial" w:cs="Arial"/>
          <w:sz w:val="24"/>
          <w:szCs w:val="24"/>
        </w:rPr>
        <w:t>levantamento</w:t>
      </w:r>
      <w:r w:rsidR="00BD7CF9">
        <w:rPr>
          <w:rFonts w:ascii="Arial" w:hAnsi="Arial" w:cs="Arial"/>
          <w:sz w:val="24"/>
          <w:szCs w:val="24"/>
        </w:rPr>
        <w:t xml:space="preserve"> e registro</w:t>
      </w:r>
      <w:r w:rsidRPr="000D0070">
        <w:rPr>
          <w:rFonts w:ascii="Arial" w:hAnsi="Arial" w:cs="Arial"/>
          <w:sz w:val="24"/>
          <w:szCs w:val="24"/>
        </w:rPr>
        <w:t xml:space="preserve"> das informações </w:t>
      </w:r>
    </w:p>
    <w:p w14:paraId="717364D1" w14:textId="77777777" w:rsidR="00F700DA" w:rsidRDefault="00F700DA" w:rsidP="000D0070">
      <w:pPr>
        <w:autoSpaceDE w:val="0"/>
        <w:autoSpaceDN w:val="0"/>
        <w:adjustRightInd w:val="0"/>
        <w:jc w:val="both"/>
        <w:rPr>
          <w:rFonts w:ascii="Arial" w:hAnsi="Arial" w:cs="Arial"/>
        </w:rPr>
      </w:pPr>
    </w:p>
    <w:p w14:paraId="72EFA886" w14:textId="77777777" w:rsidR="000D0070" w:rsidRPr="00A30F41" w:rsidRDefault="000D0070" w:rsidP="000D0070">
      <w:pPr>
        <w:autoSpaceDE w:val="0"/>
        <w:autoSpaceDN w:val="0"/>
        <w:adjustRightInd w:val="0"/>
        <w:jc w:val="both"/>
        <w:rPr>
          <w:rFonts w:ascii="Arial" w:hAnsi="Arial" w:cs="Arial"/>
          <w:b/>
          <w:bCs/>
          <w:sz w:val="24"/>
          <w:szCs w:val="24"/>
        </w:rPr>
      </w:pPr>
    </w:p>
    <w:p w14:paraId="6F210D98" w14:textId="77777777" w:rsidR="00F83728" w:rsidRDefault="00F83728" w:rsidP="00F83728">
      <w:pPr>
        <w:autoSpaceDE w:val="0"/>
        <w:autoSpaceDN w:val="0"/>
        <w:adjustRightInd w:val="0"/>
        <w:jc w:val="both"/>
        <w:rPr>
          <w:rFonts w:ascii="Arial" w:hAnsi="Arial" w:cs="Arial"/>
          <w:sz w:val="24"/>
          <w:szCs w:val="24"/>
        </w:rPr>
      </w:pPr>
      <w:r w:rsidRPr="00A30F41">
        <w:rPr>
          <w:rFonts w:ascii="Arial" w:hAnsi="Arial" w:cs="Arial"/>
          <w:b/>
          <w:sz w:val="24"/>
          <w:szCs w:val="24"/>
        </w:rPr>
        <w:t xml:space="preserve">Atribuições </w:t>
      </w:r>
      <w:r w:rsidR="00FA16A3">
        <w:rPr>
          <w:rFonts w:ascii="Arial" w:hAnsi="Arial" w:cs="Arial"/>
          <w:b/>
          <w:sz w:val="24"/>
          <w:szCs w:val="24"/>
        </w:rPr>
        <w:t xml:space="preserve">gerais </w:t>
      </w:r>
      <w:r w:rsidR="00D004C4" w:rsidRPr="00A30F41">
        <w:rPr>
          <w:rFonts w:ascii="Arial" w:hAnsi="Arial" w:cs="Arial"/>
          <w:b/>
          <w:sz w:val="24"/>
          <w:szCs w:val="24"/>
        </w:rPr>
        <w:t>da função</w:t>
      </w:r>
      <w:r w:rsidRPr="00A30F41">
        <w:rPr>
          <w:rFonts w:ascii="Arial" w:hAnsi="Arial" w:cs="Arial"/>
          <w:sz w:val="24"/>
          <w:szCs w:val="24"/>
        </w:rPr>
        <w:t xml:space="preserve">: </w:t>
      </w:r>
    </w:p>
    <w:p w14:paraId="6213763B" w14:textId="77777777" w:rsidR="007E0913" w:rsidRDefault="007E0913" w:rsidP="00F83728">
      <w:pPr>
        <w:autoSpaceDE w:val="0"/>
        <w:autoSpaceDN w:val="0"/>
        <w:adjustRightInd w:val="0"/>
        <w:jc w:val="both"/>
        <w:rPr>
          <w:rFonts w:ascii="Arial" w:hAnsi="Arial" w:cs="Arial"/>
          <w:sz w:val="24"/>
          <w:szCs w:val="24"/>
        </w:rPr>
      </w:pPr>
    </w:p>
    <w:p w14:paraId="1FAB9292" w14:textId="77777777" w:rsidR="00991470" w:rsidRPr="005F7F6C" w:rsidRDefault="005F7F6C" w:rsidP="00F83728">
      <w:pPr>
        <w:autoSpaceDE w:val="0"/>
        <w:autoSpaceDN w:val="0"/>
        <w:adjustRightInd w:val="0"/>
        <w:jc w:val="both"/>
        <w:rPr>
          <w:rFonts w:ascii="Arial" w:hAnsi="Arial" w:cs="Arial"/>
          <w:sz w:val="24"/>
          <w:szCs w:val="24"/>
        </w:rPr>
      </w:pPr>
      <w:r w:rsidRPr="005F7F6C">
        <w:rPr>
          <w:rFonts w:ascii="Arial" w:hAnsi="Arial" w:cs="Arial"/>
          <w:sz w:val="24"/>
          <w:szCs w:val="24"/>
        </w:rPr>
        <w:t xml:space="preserve">O </w:t>
      </w:r>
      <w:r w:rsidRPr="00F127FD">
        <w:rPr>
          <w:rFonts w:ascii="Arial" w:hAnsi="Arial" w:cs="Arial"/>
          <w:sz w:val="24"/>
          <w:szCs w:val="24"/>
        </w:rPr>
        <w:t xml:space="preserve">Agente de </w:t>
      </w:r>
      <w:r w:rsidR="007943A2" w:rsidRPr="00F127FD">
        <w:rPr>
          <w:rFonts w:ascii="Arial" w:hAnsi="Arial" w:cs="Arial"/>
          <w:sz w:val="24"/>
          <w:szCs w:val="24"/>
        </w:rPr>
        <w:t>Controle</w:t>
      </w:r>
      <w:r w:rsidRPr="00F127FD">
        <w:rPr>
          <w:rFonts w:ascii="Arial" w:hAnsi="Arial" w:cs="Arial"/>
          <w:sz w:val="24"/>
          <w:szCs w:val="24"/>
        </w:rPr>
        <w:t xml:space="preserve"> de Endemias</w:t>
      </w:r>
      <w:r w:rsidRPr="005F7F6C">
        <w:rPr>
          <w:rFonts w:ascii="Arial" w:hAnsi="Arial" w:cs="Arial"/>
          <w:sz w:val="24"/>
          <w:szCs w:val="24"/>
        </w:rPr>
        <w:t xml:space="preserve"> tem como atribuição o exercício de atividades de vigilância, prevenção e controle de doenças endêmicas e </w:t>
      </w:r>
      <w:proofErr w:type="spellStart"/>
      <w:r w:rsidRPr="005F7F6C">
        <w:rPr>
          <w:rFonts w:ascii="Arial" w:hAnsi="Arial" w:cs="Arial"/>
          <w:sz w:val="24"/>
          <w:szCs w:val="24"/>
        </w:rPr>
        <w:t>infecto-contagiosas</w:t>
      </w:r>
      <w:proofErr w:type="spellEnd"/>
      <w:r w:rsidRPr="005F7F6C">
        <w:rPr>
          <w:rFonts w:ascii="Arial" w:hAnsi="Arial" w:cs="Arial"/>
          <w:sz w:val="24"/>
          <w:szCs w:val="24"/>
        </w:rPr>
        <w:t xml:space="preserve"> e promoção da saúde, mediante ações de vigilâ</w:t>
      </w:r>
      <w:r w:rsidR="00E33C55">
        <w:rPr>
          <w:rFonts w:ascii="Arial" w:hAnsi="Arial" w:cs="Arial"/>
          <w:sz w:val="24"/>
          <w:szCs w:val="24"/>
        </w:rPr>
        <w:t>ncia de endemias e seus vetores,</w:t>
      </w:r>
      <w:r w:rsidRPr="005F7F6C">
        <w:rPr>
          <w:rFonts w:ascii="Arial" w:hAnsi="Arial" w:cs="Arial"/>
          <w:sz w:val="24"/>
          <w:szCs w:val="24"/>
        </w:rPr>
        <w:t xml:space="preserve"> inclusive, se for o caso, fazendo uso de substâncias químicas, abrangendo atividades de execução de programas de saúde, desenvolvidas em conformidade com as diretrizes do SUS e sob supervisão do gestor</w:t>
      </w:r>
      <w:r w:rsidR="007943A2">
        <w:rPr>
          <w:rFonts w:ascii="Arial" w:hAnsi="Arial" w:cs="Arial"/>
          <w:sz w:val="24"/>
          <w:szCs w:val="24"/>
        </w:rPr>
        <w:t xml:space="preserve"> da </w:t>
      </w:r>
      <w:r w:rsidRPr="005F7F6C">
        <w:rPr>
          <w:rFonts w:ascii="Arial" w:hAnsi="Arial" w:cs="Arial"/>
          <w:sz w:val="24"/>
          <w:szCs w:val="24"/>
        </w:rPr>
        <w:t xml:space="preserve"> </w:t>
      </w:r>
      <w:r w:rsidR="007943A2">
        <w:rPr>
          <w:rFonts w:ascii="Arial" w:hAnsi="Arial" w:cs="Arial"/>
          <w:sz w:val="24"/>
          <w:szCs w:val="24"/>
        </w:rPr>
        <w:t xml:space="preserve">Saúde Pública </w:t>
      </w:r>
      <w:r w:rsidRPr="005F7F6C">
        <w:rPr>
          <w:rFonts w:ascii="Arial" w:hAnsi="Arial" w:cs="Arial"/>
          <w:sz w:val="24"/>
          <w:szCs w:val="24"/>
        </w:rPr>
        <w:t>do município.</w:t>
      </w:r>
    </w:p>
    <w:p w14:paraId="1422BC6A" w14:textId="77777777" w:rsidR="007943A2" w:rsidRPr="002346D0" w:rsidRDefault="007943A2" w:rsidP="007943A2">
      <w:pPr>
        <w:pStyle w:val="Corpodetexto2"/>
        <w:spacing w:after="0" w:line="240" w:lineRule="auto"/>
        <w:rPr>
          <w:rFonts w:ascii="Arial" w:hAnsi="Arial" w:cs="Arial"/>
          <w:color w:val="000000" w:themeColor="text1"/>
          <w:sz w:val="24"/>
          <w:szCs w:val="24"/>
        </w:rPr>
      </w:pPr>
      <w:r w:rsidRPr="002346D0">
        <w:rPr>
          <w:rFonts w:ascii="Arial" w:hAnsi="Arial" w:cs="Arial"/>
          <w:color w:val="000000" w:themeColor="text1"/>
          <w:sz w:val="24"/>
          <w:szCs w:val="24"/>
        </w:rPr>
        <w:t>Deverá realizar atividades de vigilância, prevenção e controle de doenças endêmicas e infecto</w:t>
      </w:r>
      <w:r w:rsidR="00BC6554" w:rsidRPr="002346D0">
        <w:rPr>
          <w:rFonts w:ascii="Arial" w:hAnsi="Arial" w:cs="Arial"/>
          <w:color w:val="000000" w:themeColor="text1"/>
          <w:sz w:val="24"/>
          <w:szCs w:val="24"/>
        </w:rPr>
        <w:t>-</w:t>
      </w:r>
      <w:r w:rsidRPr="002346D0">
        <w:rPr>
          <w:rFonts w:ascii="Arial" w:hAnsi="Arial" w:cs="Arial"/>
          <w:color w:val="000000" w:themeColor="text1"/>
          <w:sz w:val="24"/>
          <w:szCs w:val="24"/>
        </w:rPr>
        <w:t xml:space="preserve"> contagiosas.</w:t>
      </w:r>
    </w:p>
    <w:p w14:paraId="13A2EC07" w14:textId="77777777" w:rsidR="007943A2" w:rsidRPr="002346D0" w:rsidRDefault="00BC6554" w:rsidP="007943A2">
      <w:pPr>
        <w:autoSpaceDE w:val="0"/>
        <w:autoSpaceDN w:val="0"/>
        <w:adjustRightInd w:val="0"/>
        <w:jc w:val="both"/>
        <w:rPr>
          <w:rFonts w:ascii="Arial" w:hAnsi="Arial" w:cs="Arial"/>
          <w:color w:val="000000" w:themeColor="text1"/>
          <w:sz w:val="24"/>
          <w:szCs w:val="24"/>
        </w:rPr>
      </w:pPr>
      <w:r w:rsidRPr="002346D0">
        <w:rPr>
          <w:rFonts w:ascii="Arial" w:hAnsi="Arial" w:cs="Arial"/>
          <w:color w:val="000000" w:themeColor="text1"/>
          <w:sz w:val="24"/>
          <w:szCs w:val="24"/>
        </w:rPr>
        <w:t>Efetuar a p</w:t>
      </w:r>
      <w:r w:rsidR="007943A2" w:rsidRPr="002346D0">
        <w:rPr>
          <w:rFonts w:ascii="Arial" w:hAnsi="Arial" w:cs="Arial"/>
          <w:color w:val="000000" w:themeColor="text1"/>
          <w:sz w:val="24"/>
          <w:szCs w:val="24"/>
        </w:rPr>
        <w:t>romoção da saúde mediante ações de vigilância epidemiológica e seus vetores, inclusive se for o caso, fazendo o uso de substâncias químicas (inseticidas, larvicidas, etc.</w:t>
      </w:r>
      <w:r w:rsidRPr="002346D0">
        <w:rPr>
          <w:rFonts w:ascii="Arial" w:hAnsi="Arial" w:cs="Arial"/>
          <w:color w:val="000000" w:themeColor="text1"/>
          <w:sz w:val="24"/>
          <w:szCs w:val="24"/>
        </w:rPr>
        <w:t>):</w:t>
      </w:r>
    </w:p>
    <w:p w14:paraId="6C4580E3" w14:textId="77777777" w:rsidR="00BC6554" w:rsidRPr="00BC6554" w:rsidRDefault="00BC6554" w:rsidP="007943A2">
      <w:pPr>
        <w:autoSpaceDE w:val="0"/>
        <w:autoSpaceDN w:val="0"/>
        <w:adjustRightInd w:val="0"/>
        <w:jc w:val="both"/>
        <w:rPr>
          <w:rFonts w:ascii="Arial" w:hAnsi="Arial" w:cs="Arial"/>
          <w:sz w:val="24"/>
          <w:szCs w:val="24"/>
        </w:rPr>
      </w:pPr>
    </w:p>
    <w:p w14:paraId="416E7515" w14:textId="77777777" w:rsidR="007943A2" w:rsidRPr="007943A2" w:rsidRDefault="00F8556E" w:rsidP="00B15A9F">
      <w:pPr>
        <w:pStyle w:val="PargrafodaLista"/>
        <w:numPr>
          <w:ilvl w:val="0"/>
          <w:numId w:val="16"/>
        </w:numPr>
        <w:autoSpaceDE w:val="0"/>
        <w:autoSpaceDN w:val="0"/>
        <w:adjustRightInd w:val="0"/>
        <w:jc w:val="both"/>
        <w:rPr>
          <w:rFonts w:ascii="Arial" w:hAnsi="Arial" w:cs="Arial"/>
          <w:b/>
          <w:szCs w:val="24"/>
        </w:rPr>
      </w:pPr>
      <w:r w:rsidRPr="007943A2">
        <w:rPr>
          <w:rFonts w:ascii="Arial" w:hAnsi="Arial" w:cs="Arial"/>
          <w:szCs w:val="24"/>
        </w:rPr>
        <w:t xml:space="preserve">Desenvolver ações educativas e de mobilização da comunidade relativas à prevenção e ao controle de doenças e agravos à saúde; </w:t>
      </w:r>
    </w:p>
    <w:p w14:paraId="458E80C5" w14:textId="77777777" w:rsidR="00BC6554" w:rsidRPr="00BC6554" w:rsidRDefault="00F8556E" w:rsidP="00B15A9F">
      <w:pPr>
        <w:pStyle w:val="PargrafodaLista"/>
        <w:numPr>
          <w:ilvl w:val="0"/>
          <w:numId w:val="16"/>
        </w:numPr>
        <w:autoSpaceDE w:val="0"/>
        <w:autoSpaceDN w:val="0"/>
        <w:adjustRightInd w:val="0"/>
        <w:jc w:val="both"/>
        <w:rPr>
          <w:rFonts w:ascii="Arial" w:hAnsi="Arial" w:cs="Arial"/>
          <w:b/>
          <w:szCs w:val="24"/>
        </w:rPr>
      </w:pPr>
      <w:r w:rsidRPr="00BC6554">
        <w:rPr>
          <w:rFonts w:ascii="Arial" w:hAnsi="Arial" w:cs="Arial"/>
          <w:szCs w:val="24"/>
        </w:rPr>
        <w:t xml:space="preserve">Realizar ações de prevenção e controle de doenças e agravos à saúde, em interação com os Agentes Comunitários de Saúde - ACS e as equipes de Atenção Básica; </w:t>
      </w:r>
    </w:p>
    <w:p w14:paraId="06EECCC1" w14:textId="77777777" w:rsidR="00BC6554" w:rsidRPr="00BC6554" w:rsidRDefault="00F8556E" w:rsidP="00B15A9F">
      <w:pPr>
        <w:pStyle w:val="PargrafodaLista"/>
        <w:numPr>
          <w:ilvl w:val="0"/>
          <w:numId w:val="16"/>
        </w:numPr>
        <w:autoSpaceDE w:val="0"/>
        <w:autoSpaceDN w:val="0"/>
        <w:adjustRightInd w:val="0"/>
        <w:jc w:val="both"/>
        <w:rPr>
          <w:rFonts w:ascii="Arial" w:hAnsi="Arial" w:cs="Arial"/>
          <w:b/>
          <w:szCs w:val="24"/>
        </w:rPr>
      </w:pPr>
      <w:r w:rsidRPr="00BC6554">
        <w:rPr>
          <w:rFonts w:ascii="Arial" w:hAnsi="Arial" w:cs="Arial"/>
          <w:szCs w:val="24"/>
        </w:rPr>
        <w:t xml:space="preserve">Identificar casos suspeitos de doenças e agravos à saúde e encaminhá-los, quando indicado, à unidade de saúde de referência, assim como comunicar o fato à autoridade sanitária responsável; </w:t>
      </w:r>
    </w:p>
    <w:p w14:paraId="1231AAA9" w14:textId="77777777" w:rsidR="00BC6554" w:rsidRPr="00BC6554" w:rsidRDefault="00F8556E" w:rsidP="00B15A9F">
      <w:pPr>
        <w:pStyle w:val="PargrafodaLista"/>
        <w:numPr>
          <w:ilvl w:val="0"/>
          <w:numId w:val="16"/>
        </w:numPr>
        <w:autoSpaceDE w:val="0"/>
        <w:autoSpaceDN w:val="0"/>
        <w:adjustRightInd w:val="0"/>
        <w:jc w:val="both"/>
        <w:rPr>
          <w:rFonts w:ascii="Arial" w:hAnsi="Arial" w:cs="Arial"/>
          <w:b/>
          <w:szCs w:val="24"/>
        </w:rPr>
      </w:pPr>
      <w:r w:rsidRPr="00BC6554">
        <w:rPr>
          <w:rFonts w:ascii="Arial" w:hAnsi="Arial" w:cs="Arial"/>
          <w:szCs w:val="24"/>
        </w:rPr>
        <w:t>Divulgar, entre a comunidade, informações sobre sinais, sintomas, riscos e agentes transmissores de doenças e sobre medidas de prevenção coletivas e individuais;</w:t>
      </w:r>
    </w:p>
    <w:p w14:paraId="166CBEC2" w14:textId="77777777" w:rsidR="00BC6554" w:rsidRPr="00BC6554" w:rsidRDefault="00F8556E" w:rsidP="00B15A9F">
      <w:pPr>
        <w:pStyle w:val="PargrafodaLista"/>
        <w:numPr>
          <w:ilvl w:val="0"/>
          <w:numId w:val="16"/>
        </w:numPr>
        <w:autoSpaceDE w:val="0"/>
        <w:autoSpaceDN w:val="0"/>
        <w:adjustRightInd w:val="0"/>
        <w:jc w:val="both"/>
        <w:rPr>
          <w:rFonts w:ascii="Arial" w:hAnsi="Arial" w:cs="Arial"/>
          <w:b/>
          <w:szCs w:val="24"/>
        </w:rPr>
      </w:pPr>
      <w:r w:rsidRPr="00BC6554">
        <w:rPr>
          <w:rFonts w:ascii="Arial" w:hAnsi="Arial" w:cs="Arial"/>
          <w:szCs w:val="24"/>
        </w:rPr>
        <w:t xml:space="preserve">Realizar ações de campo para pesquisa entomológica e </w:t>
      </w:r>
      <w:proofErr w:type="spellStart"/>
      <w:r w:rsidRPr="00BC6554">
        <w:rPr>
          <w:rFonts w:ascii="Arial" w:hAnsi="Arial" w:cs="Arial"/>
          <w:szCs w:val="24"/>
        </w:rPr>
        <w:t>malacológica</w:t>
      </w:r>
      <w:proofErr w:type="spellEnd"/>
      <w:r w:rsidRPr="00BC6554">
        <w:rPr>
          <w:rFonts w:ascii="Arial" w:hAnsi="Arial" w:cs="Arial"/>
          <w:szCs w:val="24"/>
        </w:rPr>
        <w:t xml:space="preserve"> e coleta de reservatórios de doenças; </w:t>
      </w:r>
    </w:p>
    <w:p w14:paraId="64DED624" w14:textId="77777777" w:rsidR="00BC6554" w:rsidRPr="00BC6554" w:rsidRDefault="00F8556E" w:rsidP="00B15A9F">
      <w:pPr>
        <w:pStyle w:val="PargrafodaLista"/>
        <w:numPr>
          <w:ilvl w:val="0"/>
          <w:numId w:val="16"/>
        </w:numPr>
        <w:autoSpaceDE w:val="0"/>
        <w:autoSpaceDN w:val="0"/>
        <w:adjustRightInd w:val="0"/>
        <w:jc w:val="both"/>
        <w:rPr>
          <w:rFonts w:ascii="Arial" w:hAnsi="Arial" w:cs="Arial"/>
          <w:b/>
          <w:szCs w:val="24"/>
        </w:rPr>
      </w:pPr>
      <w:r w:rsidRPr="00BC6554">
        <w:rPr>
          <w:rFonts w:ascii="Arial" w:hAnsi="Arial" w:cs="Arial"/>
          <w:szCs w:val="24"/>
        </w:rPr>
        <w:t xml:space="preserve">Cadastrar e atualizar a base de imóveis para planejamento e definição de estratégias de prevenção e controle de doenças; </w:t>
      </w:r>
    </w:p>
    <w:p w14:paraId="53CA0FB9" w14:textId="3505E0B1" w:rsidR="00F8556E" w:rsidRPr="00905F03" w:rsidRDefault="00F8556E" w:rsidP="00B15A9F">
      <w:pPr>
        <w:pStyle w:val="PargrafodaLista"/>
        <w:numPr>
          <w:ilvl w:val="0"/>
          <w:numId w:val="16"/>
        </w:numPr>
        <w:autoSpaceDE w:val="0"/>
        <w:autoSpaceDN w:val="0"/>
        <w:adjustRightInd w:val="0"/>
        <w:jc w:val="both"/>
        <w:rPr>
          <w:rFonts w:ascii="Arial" w:hAnsi="Arial" w:cs="Arial"/>
          <w:b/>
          <w:szCs w:val="24"/>
        </w:rPr>
      </w:pPr>
      <w:r w:rsidRPr="00BC6554">
        <w:rPr>
          <w:rFonts w:ascii="Arial" w:hAnsi="Arial" w:cs="Arial"/>
          <w:szCs w:val="24"/>
        </w:rPr>
        <w:t>Executar ações de prevenção e controle de doenças, com a utilização de medidas de controle químico e biológico, manejo ambiental e outras ações de controle integrado de vetores;</w:t>
      </w:r>
    </w:p>
    <w:p w14:paraId="3D89C815" w14:textId="32B486A0" w:rsidR="00905F03" w:rsidRDefault="00905F03" w:rsidP="00905F03">
      <w:pPr>
        <w:autoSpaceDE w:val="0"/>
        <w:autoSpaceDN w:val="0"/>
        <w:adjustRightInd w:val="0"/>
        <w:jc w:val="both"/>
        <w:rPr>
          <w:rFonts w:ascii="Arial" w:hAnsi="Arial" w:cs="Arial"/>
          <w:b/>
          <w:szCs w:val="24"/>
        </w:rPr>
      </w:pPr>
    </w:p>
    <w:p w14:paraId="529D7BE5" w14:textId="7EA6DCE0" w:rsidR="00905F03" w:rsidRDefault="00905F03" w:rsidP="00905F03">
      <w:pPr>
        <w:autoSpaceDE w:val="0"/>
        <w:autoSpaceDN w:val="0"/>
        <w:adjustRightInd w:val="0"/>
        <w:jc w:val="both"/>
        <w:rPr>
          <w:rFonts w:ascii="Arial" w:hAnsi="Arial" w:cs="Arial"/>
          <w:b/>
          <w:szCs w:val="24"/>
        </w:rPr>
      </w:pPr>
    </w:p>
    <w:p w14:paraId="627471A9" w14:textId="77777777" w:rsidR="00905F03" w:rsidRPr="00905F03" w:rsidRDefault="00905F03" w:rsidP="00905F03">
      <w:pPr>
        <w:autoSpaceDE w:val="0"/>
        <w:autoSpaceDN w:val="0"/>
        <w:adjustRightInd w:val="0"/>
        <w:jc w:val="both"/>
        <w:rPr>
          <w:rFonts w:ascii="Arial" w:hAnsi="Arial" w:cs="Arial"/>
          <w:b/>
          <w:szCs w:val="24"/>
        </w:rPr>
      </w:pPr>
    </w:p>
    <w:p w14:paraId="09CA1496" w14:textId="77777777" w:rsidR="00F8556E" w:rsidRPr="00E33C55" w:rsidRDefault="00F8556E" w:rsidP="00B15A9F">
      <w:pPr>
        <w:pStyle w:val="Ttulo1"/>
        <w:numPr>
          <w:ilvl w:val="0"/>
          <w:numId w:val="16"/>
        </w:numPr>
        <w:jc w:val="both"/>
        <w:rPr>
          <w:rFonts w:ascii="Arial" w:hAnsi="Arial" w:cs="Arial"/>
          <w:b/>
          <w:szCs w:val="24"/>
        </w:rPr>
      </w:pPr>
      <w:r w:rsidRPr="00E33C55">
        <w:rPr>
          <w:rFonts w:ascii="Arial" w:hAnsi="Arial" w:cs="Arial"/>
          <w:szCs w:val="24"/>
        </w:rPr>
        <w:t xml:space="preserve">Executar ações de campo em projetos que visem a avaliar novas metodologias de intervenção para a prevenção e controle de doenças; </w:t>
      </w:r>
    </w:p>
    <w:p w14:paraId="288472F2" w14:textId="77777777" w:rsidR="00F8556E" w:rsidRPr="00E33C55" w:rsidRDefault="00F8556E" w:rsidP="00B15A9F">
      <w:pPr>
        <w:pStyle w:val="Ttulo1"/>
        <w:numPr>
          <w:ilvl w:val="0"/>
          <w:numId w:val="16"/>
        </w:numPr>
        <w:jc w:val="both"/>
        <w:rPr>
          <w:rFonts w:ascii="Arial" w:hAnsi="Arial" w:cs="Arial"/>
          <w:b/>
          <w:szCs w:val="24"/>
        </w:rPr>
      </w:pPr>
      <w:r w:rsidRPr="00E33C55">
        <w:rPr>
          <w:rFonts w:ascii="Arial" w:hAnsi="Arial" w:cs="Arial"/>
          <w:szCs w:val="24"/>
        </w:rPr>
        <w:t xml:space="preserve">Registrar informações referentes às atividades executadas, de acordo com as normas do SUS; </w:t>
      </w:r>
    </w:p>
    <w:p w14:paraId="7C3A6715" w14:textId="77777777" w:rsidR="00F8556E" w:rsidRPr="00E33C55" w:rsidRDefault="00F8556E" w:rsidP="00B15A9F">
      <w:pPr>
        <w:pStyle w:val="Ttulo1"/>
        <w:numPr>
          <w:ilvl w:val="0"/>
          <w:numId w:val="16"/>
        </w:numPr>
        <w:jc w:val="both"/>
        <w:rPr>
          <w:rFonts w:ascii="Arial" w:hAnsi="Arial" w:cs="Arial"/>
          <w:szCs w:val="24"/>
        </w:rPr>
      </w:pPr>
      <w:r w:rsidRPr="00E33C55">
        <w:rPr>
          <w:rFonts w:ascii="Arial" w:hAnsi="Arial" w:cs="Arial"/>
          <w:szCs w:val="24"/>
        </w:rPr>
        <w:t xml:space="preserve">Identificar e cadastrar situações que interfiram no curso das doenças ou que tenham importância epidemiológica, relacionada principalmente aos fatores ambientais; </w:t>
      </w:r>
    </w:p>
    <w:p w14:paraId="6791812B" w14:textId="77777777" w:rsidR="00991470" w:rsidRPr="00E33C55" w:rsidRDefault="00991470" w:rsidP="00B15A9F">
      <w:pPr>
        <w:pStyle w:val="listparagraph"/>
        <w:numPr>
          <w:ilvl w:val="0"/>
          <w:numId w:val="16"/>
        </w:numPr>
        <w:spacing w:before="0" w:beforeAutospacing="0" w:after="0" w:afterAutospacing="0"/>
        <w:jc w:val="both"/>
        <w:rPr>
          <w:rFonts w:ascii="Arial" w:hAnsi="Arial" w:cs="Arial"/>
          <w:color w:val="000000"/>
        </w:rPr>
      </w:pPr>
      <w:r w:rsidRPr="00E33C55">
        <w:rPr>
          <w:rFonts w:ascii="Arial" w:hAnsi="Arial" w:cs="Arial"/>
          <w:color w:val="000000"/>
        </w:rPr>
        <w:t>Utilizar corretamente os equipamentos de proteção individual (EPI) indicados para cada situação;</w:t>
      </w:r>
    </w:p>
    <w:p w14:paraId="5415483B" w14:textId="77777777" w:rsidR="00991470" w:rsidRPr="00E33C55" w:rsidRDefault="00991470" w:rsidP="00B15A9F">
      <w:pPr>
        <w:pStyle w:val="listparagraph"/>
        <w:numPr>
          <w:ilvl w:val="0"/>
          <w:numId w:val="16"/>
        </w:numPr>
        <w:spacing w:before="0" w:beforeAutospacing="0" w:after="0" w:afterAutospacing="0"/>
        <w:jc w:val="both"/>
        <w:rPr>
          <w:rFonts w:ascii="Arial" w:hAnsi="Arial" w:cs="Arial"/>
          <w:color w:val="000000"/>
        </w:rPr>
      </w:pPr>
      <w:r w:rsidRPr="00E33C55">
        <w:rPr>
          <w:rFonts w:ascii="Arial" w:hAnsi="Arial" w:cs="Arial"/>
          <w:color w:val="000000"/>
        </w:rPr>
        <w:t>Registrar nos formulários específicos, de forma correta e completa, as informações referentes às atividades executadas;</w:t>
      </w:r>
    </w:p>
    <w:p w14:paraId="4F80D1B4" w14:textId="77777777" w:rsidR="00991470" w:rsidRPr="00E33C55" w:rsidRDefault="00991470" w:rsidP="00B15A9F">
      <w:pPr>
        <w:pStyle w:val="listparagraph"/>
        <w:numPr>
          <w:ilvl w:val="0"/>
          <w:numId w:val="16"/>
        </w:numPr>
        <w:spacing w:before="0" w:beforeAutospacing="0" w:after="0" w:afterAutospacing="0"/>
        <w:jc w:val="both"/>
        <w:rPr>
          <w:rFonts w:ascii="Arial" w:hAnsi="Arial" w:cs="Arial"/>
          <w:color w:val="000000"/>
        </w:rPr>
      </w:pPr>
      <w:r w:rsidRPr="00E33C55">
        <w:rPr>
          <w:rFonts w:ascii="Arial" w:hAnsi="Arial" w:cs="Arial"/>
          <w:color w:val="000000"/>
        </w:rPr>
        <w:t>Vistoriar e tratar os imóveis cadastrados e informados pelo ACS que necessitem do uso de </w:t>
      </w:r>
      <w:r w:rsidRPr="00E33C55">
        <w:rPr>
          <w:rStyle w:val="spelle"/>
          <w:rFonts w:ascii="Arial" w:hAnsi="Arial" w:cs="Arial"/>
          <w:color w:val="000000"/>
        </w:rPr>
        <w:t>larvicidas</w:t>
      </w:r>
      <w:r w:rsidRPr="00E33C55">
        <w:rPr>
          <w:rFonts w:ascii="Arial" w:hAnsi="Arial" w:cs="Arial"/>
          <w:color w:val="000000"/>
        </w:rPr>
        <w:t>, bem como vistoriar depósitos de difícil acesso pelo ACS;</w:t>
      </w:r>
    </w:p>
    <w:p w14:paraId="1BF9D12A" w14:textId="77777777" w:rsidR="00991470" w:rsidRPr="00E33C55" w:rsidRDefault="00991470" w:rsidP="00B15A9F">
      <w:pPr>
        <w:pStyle w:val="listparagraph"/>
        <w:numPr>
          <w:ilvl w:val="0"/>
          <w:numId w:val="16"/>
        </w:numPr>
        <w:spacing w:before="0" w:beforeAutospacing="0" w:after="0" w:afterAutospacing="0"/>
        <w:jc w:val="both"/>
        <w:rPr>
          <w:rFonts w:ascii="Arial" w:hAnsi="Arial" w:cs="Arial"/>
          <w:color w:val="000000"/>
        </w:rPr>
      </w:pPr>
      <w:r w:rsidRPr="00E33C55">
        <w:rPr>
          <w:rFonts w:ascii="Arial" w:hAnsi="Arial" w:cs="Arial"/>
          <w:color w:val="000000"/>
        </w:rPr>
        <w:t>Encaminhar os casos suspeitos de dengue</w:t>
      </w:r>
      <w:r w:rsidR="00F700DA">
        <w:rPr>
          <w:rFonts w:ascii="Arial" w:hAnsi="Arial" w:cs="Arial"/>
          <w:color w:val="000000"/>
        </w:rPr>
        <w:t xml:space="preserve"> </w:t>
      </w:r>
      <w:r w:rsidR="00F700DA" w:rsidRPr="007943A2">
        <w:rPr>
          <w:rFonts w:ascii="Arial" w:hAnsi="Arial" w:cs="Arial"/>
        </w:rPr>
        <w:t>(ou de doenças com necessidade de combate</w:t>
      </w:r>
      <w:r w:rsidR="00F626AE" w:rsidRPr="007943A2">
        <w:rPr>
          <w:rFonts w:ascii="Arial" w:hAnsi="Arial" w:cs="Arial"/>
        </w:rPr>
        <w:t xml:space="preserve"> a vetores</w:t>
      </w:r>
      <w:r w:rsidR="00F700DA" w:rsidRPr="007943A2">
        <w:rPr>
          <w:rFonts w:ascii="Arial" w:hAnsi="Arial" w:cs="Arial"/>
        </w:rPr>
        <w:t>)</w:t>
      </w:r>
      <w:r w:rsidRPr="007943A2">
        <w:rPr>
          <w:rFonts w:ascii="Arial" w:hAnsi="Arial" w:cs="Arial"/>
        </w:rPr>
        <w:t xml:space="preserve"> à U</w:t>
      </w:r>
      <w:r w:rsidRPr="00E33C55">
        <w:rPr>
          <w:rFonts w:ascii="Arial" w:hAnsi="Arial" w:cs="Arial"/>
          <w:color w:val="000000"/>
        </w:rPr>
        <w:t>nidade de Atenção Primária de Saúde, de acordo com as orientações da Secretaria Municipal de Saúde;</w:t>
      </w:r>
    </w:p>
    <w:p w14:paraId="59DA0BE0" w14:textId="77777777" w:rsidR="00F8556E" w:rsidRDefault="00F8556E" w:rsidP="00B15A9F">
      <w:pPr>
        <w:pStyle w:val="Ttulo1"/>
        <w:numPr>
          <w:ilvl w:val="0"/>
          <w:numId w:val="16"/>
        </w:numPr>
        <w:jc w:val="both"/>
        <w:rPr>
          <w:rFonts w:ascii="Arial" w:hAnsi="Arial" w:cs="Arial"/>
          <w:szCs w:val="24"/>
        </w:rPr>
      </w:pPr>
      <w:r w:rsidRPr="00E33C55">
        <w:rPr>
          <w:rFonts w:ascii="Arial" w:hAnsi="Arial" w:cs="Arial"/>
          <w:szCs w:val="24"/>
        </w:rPr>
        <w:t>Mobilizar a comunidade para desenvolver medidas simples de manejo ambiental e outras formas de intervenção no ambiente para o controle de vetores</w:t>
      </w:r>
      <w:r w:rsidR="001E72FF">
        <w:rPr>
          <w:rFonts w:ascii="Arial" w:hAnsi="Arial" w:cs="Arial"/>
          <w:szCs w:val="24"/>
        </w:rPr>
        <w:t>;</w:t>
      </w:r>
    </w:p>
    <w:p w14:paraId="1D06857E" w14:textId="77777777" w:rsidR="005F7F6C" w:rsidRDefault="005F7F6C" w:rsidP="005F7F6C"/>
    <w:p w14:paraId="3A1F507B" w14:textId="77777777" w:rsidR="004F3B85" w:rsidRDefault="004F3B85" w:rsidP="00991470">
      <w:pPr>
        <w:pStyle w:val="PargrafodaLista"/>
        <w:widowControl w:val="0"/>
        <w:autoSpaceDE w:val="0"/>
        <w:autoSpaceDN w:val="0"/>
        <w:spacing w:before="1"/>
        <w:ind w:left="380"/>
        <w:contextualSpacing w:val="0"/>
        <w:jc w:val="left"/>
        <w:rPr>
          <w:b/>
          <w:sz w:val="12"/>
        </w:rPr>
      </w:pPr>
    </w:p>
    <w:p w14:paraId="5E5F60EA" w14:textId="77777777" w:rsidR="006D6DE8" w:rsidRPr="00F700DA" w:rsidRDefault="00F700DA" w:rsidP="00F700DA">
      <w:pPr>
        <w:pStyle w:val="PargrafodaLista"/>
        <w:numPr>
          <w:ilvl w:val="0"/>
          <w:numId w:val="26"/>
        </w:numPr>
        <w:autoSpaceDE w:val="0"/>
        <w:autoSpaceDN w:val="0"/>
        <w:adjustRightInd w:val="0"/>
        <w:jc w:val="both"/>
        <w:rPr>
          <w:rFonts w:ascii="Arial" w:hAnsi="Arial" w:cs="Arial"/>
          <w:sz w:val="24"/>
          <w:szCs w:val="24"/>
        </w:rPr>
      </w:pPr>
      <w:r w:rsidRPr="00F700DA">
        <w:rPr>
          <w:rFonts w:ascii="Arial" w:hAnsi="Arial" w:cs="Arial"/>
          <w:b/>
          <w:sz w:val="24"/>
          <w:szCs w:val="24"/>
        </w:rPr>
        <w:t xml:space="preserve">COMPETÊNCIAS </w:t>
      </w:r>
      <w:r w:rsidR="00AB1286">
        <w:rPr>
          <w:rFonts w:ascii="Arial" w:hAnsi="Arial" w:cs="Arial"/>
          <w:b/>
          <w:sz w:val="24"/>
          <w:szCs w:val="24"/>
        </w:rPr>
        <w:t>E</w:t>
      </w:r>
      <w:r w:rsidRPr="00F700DA">
        <w:rPr>
          <w:rFonts w:ascii="Arial" w:hAnsi="Arial" w:cs="Arial"/>
          <w:b/>
          <w:sz w:val="24"/>
          <w:szCs w:val="24"/>
        </w:rPr>
        <w:t xml:space="preserve"> </w:t>
      </w:r>
      <w:r w:rsidR="006D6DE8" w:rsidRPr="00F700DA">
        <w:rPr>
          <w:rFonts w:ascii="Arial" w:hAnsi="Arial" w:cs="Arial"/>
          <w:b/>
          <w:sz w:val="24"/>
          <w:szCs w:val="24"/>
        </w:rPr>
        <w:t xml:space="preserve">CONHECIMENTOS GERAIS </w:t>
      </w:r>
      <w:r w:rsidR="00991470" w:rsidRPr="00F700DA">
        <w:rPr>
          <w:rFonts w:ascii="Arial" w:hAnsi="Arial" w:cs="Arial"/>
          <w:b/>
          <w:sz w:val="24"/>
          <w:szCs w:val="24"/>
        </w:rPr>
        <w:t xml:space="preserve">BÁSICOS </w:t>
      </w:r>
      <w:r w:rsidR="006D6DE8" w:rsidRPr="00F700DA">
        <w:rPr>
          <w:rFonts w:ascii="Arial" w:hAnsi="Arial" w:cs="Arial"/>
          <w:b/>
          <w:sz w:val="24"/>
          <w:szCs w:val="24"/>
        </w:rPr>
        <w:t>NECESSÁRIOS:</w:t>
      </w:r>
      <w:r w:rsidR="006D6DE8" w:rsidRPr="00F700DA">
        <w:rPr>
          <w:rFonts w:ascii="Arial" w:hAnsi="Arial" w:cs="Arial"/>
          <w:sz w:val="24"/>
          <w:szCs w:val="24"/>
        </w:rPr>
        <w:t xml:space="preserve"> </w:t>
      </w:r>
    </w:p>
    <w:p w14:paraId="0C15CFDF" w14:textId="77777777" w:rsidR="006D6DE8" w:rsidRPr="00F30BB2" w:rsidRDefault="006D6DE8" w:rsidP="00F626AE">
      <w:pPr>
        <w:autoSpaceDE w:val="0"/>
        <w:autoSpaceDN w:val="0"/>
        <w:adjustRightInd w:val="0"/>
        <w:jc w:val="both"/>
        <w:rPr>
          <w:rFonts w:ascii="Arial" w:hAnsi="Arial" w:cs="Arial"/>
          <w:sz w:val="24"/>
          <w:szCs w:val="24"/>
        </w:rPr>
      </w:pPr>
      <w:r w:rsidRPr="00F30BB2">
        <w:rPr>
          <w:rFonts w:ascii="Arial" w:hAnsi="Arial" w:cs="Arial"/>
          <w:sz w:val="24"/>
          <w:szCs w:val="24"/>
        </w:rPr>
        <w:t xml:space="preserve"> </w:t>
      </w:r>
    </w:p>
    <w:p w14:paraId="3BD44FD7" w14:textId="77777777" w:rsidR="006D6DE8" w:rsidRDefault="006D6DE8" w:rsidP="00B15A9F">
      <w:pPr>
        <w:numPr>
          <w:ilvl w:val="0"/>
          <w:numId w:val="17"/>
        </w:numPr>
        <w:autoSpaceDE w:val="0"/>
        <w:autoSpaceDN w:val="0"/>
        <w:adjustRightInd w:val="0"/>
        <w:jc w:val="both"/>
        <w:rPr>
          <w:rFonts w:ascii="Arial" w:hAnsi="Arial" w:cs="Arial"/>
          <w:sz w:val="24"/>
          <w:szCs w:val="24"/>
        </w:rPr>
      </w:pPr>
      <w:r w:rsidRPr="00F30BB2">
        <w:rPr>
          <w:rFonts w:ascii="Arial" w:hAnsi="Arial" w:cs="Arial"/>
          <w:sz w:val="24"/>
          <w:szCs w:val="24"/>
        </w:rPr>
        <w:t xml:space="preserve"> Ser proficiente no uso da língua portuguesa, oral e escrita, em todas as situações sociais e atividades relevantes para o exercício profissional. </w:t>
      </w:r>
    </w:p>
    <w:p w14:paraId="5B07BCED" w14:textId="77777777" w:rsidR="00807E27" w:rsidRPr="00DF182A" w:rsidRDefault="001E72FF" w:rsidP="00807E27">
      <w:pPr>
        <w:numPr>
          <w:ilvl w:val="0"/>
          <w:numId w:val="17"/>
        </w:numPr>
        <w:autoSpaceDE w:val="0"/>
        <w:autoSpaceDN w:val="0"/>
        <w:adjustRightInd w:val="0"/>
        <w:jc w:val="both"/>
        <w:rPr>
          <w:rFonts w:ascii="Arial" w:hAnsi="Arial" w:cs="Arial"/>
          <w:sz w:val="24"/>
          <w:szCs w:val="24"/>
        </w:rPr>
      </w:pPr>
      <w:r>
        <w:rPr>
          <w:rFonts w:ascii="Arial" w:hAnsi="Arial" w:cs="Arial"/>
          <w:spacing w:val="3"/>
          <w:sz w:val="24"/>
          <w:szCs w:val="24"/>
          <w:shd w:val="clear" w:color="auto" w:fill="FFFFFF"/>
        </w:rPr>
        <w:t>Ter condições de e</w:t>
      </w:r>
      <w:r w:rsidR="00807E27" w:rsidRPr="00F10D46">
        <w:rPr>
          <w:rFonts w:ascii="Arial" w:hAnsi="Arial" w:cs="Arial"/>
          <w:spacing w:val="3"/>
          <w:sz w:val="24"/>
          <w:szCs w:val="24"/>
          <w:shd w:val="clear" w:color="auto" w:fill="FFFFFF"/>
        </w:rPr>
        <w:t>laboração de planos de trabalho, relatórios e pesquisa</w:t>
      </w:r>
      <w:r w:rsidR="00807E27">
        <w:rPr>
          <w:rFonts w:ascii="Arial" w:hAnsi="Arial" w:cs="Arial"/>
          <w:spacing w:val="3"/>
          <w:sz w:val="24"/>
          <w:szCs w:val="24"/>
          <w:shd w:val="clear" w:color="auto" w:fill="FFFFFF"/>
        </w:rPr>
        <w:t>.</w:t>
      </w:r>
    </w:p>
    <w:p w14:paraId="52E7B76C" w14:textId="77777777" w:rsidR="00DF182A" w:rsidRPr="00DF182A" w:rsidRDefault="00807E27" w:rsidP="00DF182A">
      <w:pPr>
        <w:numPr>
          <w:ilvl w:val="0"/>
          <w:numId w:val="17"/>
        </w:numPr>
        <w:autoSpaceDE w:val="0"/>
        <w:autoSpaceDN w:val="0"/>
        <w:adjustRightInd w:val="0"/>
        <w:jc w:val="both"/>
        <w:rPr>
          <w:rFonts w:ascii="Arial" w:hAnsi="Arial" w:cs="Arial"/>
          <w:sz w:val="24"/>
          <w:szCs w:val="24"/>
        </w:rPr>
      </w:pPr>
      <w:r w:rsidRPr="00DF182A">
        <w:rPr>
          <w:rFonts w:ascii="Arial" w:hAnsi="Arial" w:cs="Arial"/>
          <w:spacing w:val="3"/>
          <w:sz w:val="24"/>
          <w:szCs w:val="24"/>
          <w:shd w:val="clear" w:color="auto" w:fill="FFFFFF"/>
        </w:rPr>
        <w:t xml:space="preserve">Conhecimentos em informática </w:t>
      </w:r>
      <w:r w:rsidR="00DF182A">
        <w:rPr>
          <w:rFonts w:ascii="Arial" w:hAnsi="Arial" w:cs="Arial"/>
          <w:spacing w:val="3"/>
          <w:sz w:val="24"/>
          <w:szCs w:val="24"/>
          <w:shd w:val="clear" w:color="auto" w:fill="FFFFFF"/>
        </w:rPr>
        <w:t xml:space="preserve">e </w:t>
      </w:r>
      <w:r w:rsidR="00DF182A">
        <w:rPr>
          <w:rFonts w:ascii="Arial" w:hAnsi="Arial" w:cs="Arial"/>
          <w:sz w:val="24"/>
          <w:szCs w:val="24"/>
        </w:rPr>
        <w:t>n</w:t>
      </w:r>
      <w:r w:rsidR="00DF182A" w:rsidRPr="00DF182A">
        <w:rPr>
          <w:rFonts w:ascii="Arial" w:hAnsi="Arial" w:cs="Arial"/>
          <w:sz w:val="24"/>
          <w:szCs w:val="24"/>
        </w:rPr>
        <w:t xml:space="preserve">oções de </w:t>
      </w:r>
      <w:r w:rsidR="00DF182A">
        <w:rPr>
          <w:rFonts w:ascii="Arial" w:hAnsi="Arial" w:cs="Arial"/>
          <w:sz w:val="24"/>
          <w:szCs w:val="24"/>
        </w:rPr>
        <w:t>h</w:t>
      </w:r>
      <w:r w:rsidR="00DF182A" w:rsidRPr="00DF182A">
        <w:rPr>
          <w:rFonts w:ascii="Arial" w:hAnsi="Arial" w:cs="Arial"/>
          <w:sz w:val="24"/>
          <w:szCs w:val="24"/>
        </w:rPr>
        <w:t>ardware.</w:t>
      </w:r>
    </w:p>
    <w:p w14:paraId="1E749695" w14:textId="3BB1A576" w:rsidR="00DF182A" w:rsidRPr="00DF182A" w:rsidRDefault="00DF182A" w:rsidP="00DF182A">
      <w:pPr>
        <w:pStyle w:val="PargrafodaLista"/>
        <w:numPr>
          <w:ilvl w:val="0"/>
          <w:numId w:val="30"/>
        </w:numPr>
        <w:autoSpaceDE w:val="0"/>
        <w:autoSpaceDN w:val="0"/>
        <w:adjustRightInd w:val="0"/>
        <w:jc w:val="both"/>
        <w:rPr>
          <w:rFonts w:ascii="Arial" w:hAnsi="Arial" w:cs="Arial"/>
          <w:sz w:val="24"/>
          <w:szCs w:val="24"/>
        </w:rPr>
      </w:pPr>
      <w:r w:rsidRPr="00DF182A">
        <w:rPr>
          <w:rFonts w:ascii="Arial" w:hAnsi="Arial" w:cs="Arial"/>
          <w:sz w:val="24"/>
          <w:szCs w:val="24"/>
        </w:rPr>
        <w:t>Sistemas Operacionais, conhecimentos básicos (MS-Windows X e Linux).</w:t>
      </w:r>
    </w:p>
    <w:p w14:paraId="79C19EA1" w14:textId="77777777" w:rsidR="00DF182A" w:rsidRPr="00DF182A" w:rsidRDefault="00DF182A" w:rsidP="00DF182A">
      <w:pPr>
        <w:pStyle w:val="PargrafodaLista"/>
        <w:numPr>
          <w:ilvl w:val="0"/>
          <w:numId w:val="30"/>
        </w:numPr>
        <w:autoSpaceDE w:val="0"/>
        <w:autoSpaceDN w:val="0"/>
        <w:adjustRightInd w:val="0"/>
        <w:jc w:val="both"/>
        <w:rPr>
          <w:rFonts w:ascii="Arial" w:hAnsi="Arial" w:cs="Arial"/>
          <w:sz w:val="24"/>
          <w:szCs w:val="24"/>
          <w:lang w:val="en-US"/>
        </w:rPr>
      </w:pPr>
      <w:r w:rsidRPr="00DF182A">
        <w:rPr>
          <w:rFonts w:ascii="Arial" w:hAnsi="Arial" w:cs="Arial"/>
          <w:sz w:val="24"/>
          <w:szCs w:val="24"/>
          <w:lang w:val="en-US"/>
        </w:rPr>
        <w:t xml:space="preserve">Editor de </w:t>
      </w:r>
      <w:proofErr w:type="spellStart"/>
      <w:r w:rsidRPr="00DF182A">
        <w:rPr>
          <w:rFonts w:ascii="Arial" w:hAnsi="Arial" w:cs="Arial"/>
          <w:sz w:val="24"/>
          <w:szCs w:val="24"/>
          <w:lang w:val="en-US"/>
        </w:rPr>
        <w:t>Texto</w:t>
      </w:r>
      <w:proofErr w:type="spellEnd"/>
      <w:r w:rsidRPr="00DF182A">
        <w:rPr>
          <w:rFonts w:ascii="Arial" w:hAnsi="Arial" w:cs="Arial"/>
          <w:sz w:val="24"/>
          <w:szCs w:val="24"/>
          <w:lang w:val="en-US"/>
        </w:rPr>
        <w:t xml:space="preserve"> (Word).</w:t>
      </w:r>
    </w:p>
    <w:p w14:paraId="13EF71CA" w14:textId="29257F41" w:rsidR="00DF182A" w:rsidRPr="00DF182A" w:rsidRDefault="00DF182A" w:rsidP="00DF182A">
      <w:pPr>
        <w:pStyle w:val="PargrafodaLista"/>
        <w:numPr>
          <w:ilvl w:val="0"/>
          <w:numId w:val="30"/>
        </w:numPr>
        <w:autoSpaceDE w:val="0"/>
        <w:autoSpaceDN w:val="0"/>
        <w:adjustRightInd w:val="0"/>
        <w:jc w:val="both"/>
        <w:rPr>
          <w:rFonts w:ascii="Arial" w:hAnsi="Arial" w:cs="Arial"/>
          <w:sz w:val="24"/>
          <w:szCs w:val="24"/>
        </w:rPr>
      </w:pPr>
      <w:r w:rsidRPr="00DF182A">
        <w:rPr>
          <w:rFonts w:ascii="Arial" w:hAnsi="Arial" w:cs="Arial"/>
          <w:sz w:val="24"/>
          <w:szCs w:val="24"/>
        </w:rPr>
        <w:t>Planilhas Eletrônicas (Excel).</w:t>
      </w:r>
    </w:p>
    <w:p w14:paraId="63ED0A0D" w14:textId="77777777" w:rsidR="00DF182A" w:rsidRPr="00DF182A" w:rsidRDefault="00DF182A" w:rsidP="00DF182A">
      <w:pPr>
        <w:pStyle w:val="PargrafodaLista"/>
        <w:numPr>
          <w:ilvl w:val="0"/>
          <w:numId w:val="30"/>
        </w:numPr>
        <w:autoSpaceDE w:val="0"/>
        <w:autoSpaceDN w:val="0"/>
        <w:adjustRightInd w:val="0"/>
        <w:jc w:val="both"/>
        <w:rPr>
          <w:rFonts w:ascii="Arial" w:hAnsi="Arial" w:cs="Arial"/>
          <w:sz w:val="24"/>
          <w:szCs w:val="24"/>
        </w:rPr>
      </w:pPr>
      <w:r w:rsidRPr="00DF182A">
        <w:rPr>
          <w:rFonts w:ascii="Arial" w:hAnsi="Arial" w:cs="Arial"/>
          <w:sz w:val="24"/>
          <w:szCs w:val="24"/>
        </w:rPr>
        <w:t xml:space="preserve">Navegação na Internet </w:t>
      </w:r>
    </w:p>
    <w:p w14:paraId="17A7935B" w14:textId="77777777" w:rsidR="00807E27" w:rsidRPr="00DF182A" w:rsidRDefault="00DF182A" w:rsidP="00DF182A">
      <w:pPr>
        <w:pStyle w:val="PargrafodaLista"/>
        <w:numPr>
          <w:ilvl w:val="0"/>
          <w:numId w:val="30"/>
        </w:numPr>
        <w:autoSpaceDE w:val="0"/>
        <w:autoSpaceDN w:val="0"/>
        <w:adjustRightInd w:val="0"/>
        <w:jc w:val="both"/>
        <w:rPr>
          <w:rFonts w:ascii="Arial" w:hAnsi="Arial" w:cs="Arial"/>
          <w:sz w:val="24"/>
          <w:szCs w:val="24"/>
        </w:rPr>
      </w:pPr>
      <w:r w:rsidRPr="00DF182A">
        <w:rPr>
          <w:rFonts w:ascii="Arial" w:hAnsi="Arial" w:cs="Arial"/>
          <w:sz w:val="24"/>
          <w:szCs w:val="24"/>
        </w:rPr>
        <w:t>Conceitos de Proteção e Segurança</w:t>
      </w:r>
    </w:p>
    <w:p w14:paraId="12CCBC7D" w14:textId="77777777" w:rsidR="00807E27" w:rsidRPr="00F10D46" w:rsidRDefault="00807E27" w:rsidP="00807E27">
      <w:pPr>
        <w:pStyle w:val="PargrafodaLista"/>
        <w:numPr>
          <w:ilvl w:val="0"/>
          <w:numId w:val="17"/>
        </w:numPr>
        <w:autoSpaceDE w:val="0"/>
        <w:autoSpaceDN w:val="0"/>
        <w:adjustRightInd w:val="0"/>
        <w:jc w:val="both"/>
        <w:rPr>
          <w:rFonts w:ascii="Arial" w:hAnsi="Arial" w:cs="Arial"/>
          <w:sz w:val="24"/>
          <w:szCs w:val="24"/>
        </w:rPr>
      </w:pPr>
      <w:r w:rsidRPr="00F10D46">
        <w:rPr>
          <w:rFonts w:ascii="Arial" w:hAnsi="Arial" w:cs="Arial"/>
          <w:sz w:val="24"/>
          <w:szCs w:val="24"/>
        </w:rPr>
        <w:t>Ter conhecimento da Língua Portuguesa e Matemática, em nível de Ensino Médio</w:t>
      </w:r>
    </w:p>
    <w:p w14:paraId="5367C440" w14:textId="77777777" w:rsidR="006D6DE8" w:rsidRDefault="006D6DE8" w:rsidP="00807E27">
      <w:pPr>
        <w:autoSpaceDE w:val="0"/>
        <w:autoSpaceDN w:val="0"/>
        <w:adjustRightInd w:val="0"/>
        <w:jc w:val="both"/>
        <w:rPr>
          <w:rFonts w:ascii="Arial" w:hAnsi="Arial" w:cs="Arial"/>
          <w:sz w:val="24"/>
          <w:szCs w:val="24"/>
        </w:rPr>
      </w:pPr>
    </w:p>
    <w:p w14:paraId="4EE0B7F8" w14:textId="37D0C20F" w:rsidR="006D6DE8" w:rsidRDefault="006D6DE8" w:rsidP="00905F03">
      <w:pPr>
        <w:pStyle w:val="NormalWeb"/>
        <w:spacing w:before="0" w:beforeAutospacing="0" w:after="0" w:afterAutospacing="0"/>
        <w:jc w:val="both"/>
        <w:rPr>
          <w:rFonts w:ascii="Arial" w:hAnsi="Arial" w:cs="Arial"/>
          <w:color w:val="23292E"/>
        </w:rPr>
      </w:pPr>
      <w:r w:rsidRPr="006D6DE8">
        <w:rPr>
          <w:rStyle w:val="nfase"/>
          <w:rFonts w:ascii="Arial" w:hAnsi="Arial" w:cs="Arial"/>
          <w:b/>
          <w:i w:val="0"/>
          <w:color w:val="23292E"/>
          <w:bdr w:val="none" w:sz="0" w:space="0" w:color="auto" w:frame="1"/>
        </w:rPr>
        <w:t>-Língua Portuguesa e Interpretação de Textos</w:t>
      </w:r>
      <w:r w:rsidRPr="00881EBB">
        <w:rPr>
          <w:rStyle w:val="nfase"/>
          <w:rFonts w:ascii="Arial" w:hAnsi="Arial" w:cs="Arial"/>
          <w:i w:val="0"/>
          <w:color w:val="23292E"/>
          <w:bdr w:val="none" w:sz="0" w:space="0" w:color="auto" w:frame="1"/>
        </w:rPr>
        <w:t>:</w:t>
      </w:r>
      <w:r w:rsidRPr="00881EBB">
        <w:rPr>
          <w:rFonts w:ascii="Arial" w:hAnsi="Arial" w:cs="Arial"/>
          <w:i/>
          <w:color w:val="23292E"/>
        </w:rPr>
        <w:t> </w:t>
      </w:r>
      <w:r w:rsidRPr="004E746E">
        <w:rPr>
          <w:rFonts w:ascii="Arial" w:hAnsi="Arial" w:cs="Arial"/>
          <w:color w:val="23292E"/>
        </w:rPr>
        <w:t>Leitura e interpretação de textos literários e não literários – descrição, narração, dissertação, etc. Fonética: Encontros consonantais. Dígrafos. Classificação das palavras quanto ao número de sílabas – monossílabas, dissílabas, trissílabas, polissílabas. Divisão silábica. Sílaba tônica. Classificação das palavras quanto ao acento tônico – oxítonas, paroxítonas, proparoxítonas. Ortografia. Acentuação Gráfica. Crase. Abreviatura, siglas e símbolos. Morfologia: Estrutura das palavras – raiz, radical, palavras primitivas e derivadas, palavras simples e compostas. Radicais. Classificação e flexão das palavras – substantivo, artigo, adjetivo, numeral, pronome, verbo, advérbio, preposição, conjunção, interjeição, etc. Semântica: Significação das palavras – sinônimos e antônimos. Análise sintática – frase, oração e período. Termos Essenciais da Oração – sujeito, predicado. Classificação das orações: principal, coordenadas, subordinadas, reduzidas, etc. Sinais de Pontuação – emprego da vírgula, ponto-e-vírgula, dois-pontos, ponto final, ponto de interrogação, ponto de exclamação, reticências, parênteses, travessão, aspas, colchetes, asterisco, parágrafo. Sintaxe de concordância – nominal e verbal. Regência nominal e verbal. Modos e tempos verbais, infinitivo, gerúndio e particípio.</w:t>
      </w:r>
    </w:p>
    <w:p w14:paraId="5EB197A2" w14:textId="77777777" w:rsidR="00905F03" w:rsidRPr="004E746E" w:rsidRDefault="00905F03" w:rsidP="00905F03">
      <w:pPr>
        <w:pStyle w:val="NormalWeb"/>
        <w:spacing w:before="0" w:beforeAutospacing="0" w:after="0" w:afterAutospacing="0"/>
        <w:jc w:val="both"/>
        <w:rPr>
          <w:rFonts w:ascii="Arial" w:hAnsi="Arial" w:cs="Arial"/>
          <w:color w:val="23292E"/>
        </w:rPr>
      </w:pPr>
    </w:p>
    <w:p w14:paraId="1DFE9471" w14:textId="77777777" w:rsidR="006D6DE8" w:rsidRDefault="006D6DE8" w:rsidP="00905F03">
      <w:pPr>
        <w:pStyle w:val="NormalWeb"/>
        <w:spacing w:before="0" w:beforeAutospacing="0" w:after="0" w:afterAutospacing="0"/>
        <w:jc w:val="both"/>
        <w:rPr>
          <w:rFonts w:ascii="Arial" w:hAnsi="Arial" w:cs="Arial"/>
          <w:color w:val="23292E"/>
          <w:sz w:val="27"/>
          <w:szCs w:val="27"/>
        </w:rPr>
      </w:pPr>
      <w:r w:rsidRPr="004E746E">
        <w:rPr>
          <w:rStyle w:val="nfase"/>
          <w:rFonts w:ascii="Arial" w:hAnsi="Arial" w:cs="Arial"/>
          <w:color w:val="23292E"/>
          <w:bdr w:val="none" w:sz="0" w:space="0" w:color="auto" w:frame="1"/>
        </w:rPr>
        <w:t>-</w:t>
      </w:r>
      <w:r w:rsidRPr="00E33C55">
        <w:rPr>
          <w:rStyle w:val="nfase"/>
          <w:rFonts w:ascii="Arial" w:hAnsi="Arial" w:cs="Arial"/>
          <w:b/>
          <w:i w:val="0"/>
          <w:color w:val="23292E"/>
          <w:bdr w:val="none" w:sz="0" w:space="0" w:color="auto" w:frame="1"/>
        </w:rPr>
        <w:t>Matemática e Raciocínio Lógico Quantitativo</w:t>
      </w:r>
      <w:r w:rsidRPr="004E746E">
        <w:rPr>
          <w:rStyle w:val="nfase"/>
          <w:rFonts w:ascii="Arial" w:hAnsi="Arial" w:cs="Arial"/>
          <w:color w:val="23292E"/>
          <w:bdr w:val="none" w:sz="0" w:space="0" w:color="auto" w:frame="1"/>
        </w:rPr>
        <w:t>:</w:t>
      </w:r>
      <w:r w:rsidRPr="004E746E">
        <w:rPr>
          <w:rFonts w:ascii="Arial" w:hAnsi="Arial" w:cs="Arial"/>
          <w:color w:val="23292E"/>
        </w:rPr>
        <w:t xml:space="preserve"> Números inteiros: operações e propriedades. Números racionais, representação fracionária e decimal: operações e propriedades. Razão e proporção. Porcentagem. Regra de três simples. Equação do 1.º grau. Sistema métrico: </w:t>
      </w:r>
      <w:r w:rsidRPr="004E746E">
        <w:rPr>
          <w:rFonts w:ascii="Arial" w:hAnsi="Arial" w:cs="Arial"/>
          <w:color w:val="23292E"/>
        </w:rPr>
        <w:lastRenderedPageBreak/>
        <w:t xml:space="preserve">medidas de tempo, comprimento, superfície e capacidade. Relação entre grandezas: tabelas e gráficos. Coleta, organização e apresentação de dados. Conjuntos: noções básicas, operações; conjuntos numéricos; intervalos. Análise combinatória: contagem, fatorial, permutações, arranjo, combinação. Probabilidade. Matemática financeira: taxa percentual, juro simples, juro composto. Geometria plana: ponto, reta, posição relativa entre duas retas, distância entre ponto e reta; inequações do 1º grau; </w:t>
      </w:r>
      <w:r w:rsidR="00D50BDE" w:rsidRPr="004E746E">
        <w:rPr>
          <w:rFonts w:ascii="Arial" w:hAnsi="Arial" w:cs="Arial"/>
          <w:color w:val="23292E"/>
        </w:rPr>
        <w:t>área.</w:t>
      </w:r>
      <w:r w:rsidRPr="004E746E">
        <w:rPr>
          <w:rFonts w:ascii="Arial" w:hAnsi="Arial" w:cs="Arial"/>
          <w:color w:val="23292E"/>
        </w:rPr>
        <w:t xml:space="preserve"> Raciocínio lógico. Reconhecimento de sequências e padrões Compreensão de estruturas lógicas. Dedução. Conclusão. Princípios de contagem e probabilidade.</w:t>
      </w:r>
      <w:r>
        <w:rPr>
          <w:rFonts w:ascii="Arial" w:hAnsi="Arial" w:cs="Arial"/>
          <w:color w:val="23292E"/>
          <w:sz w:val="27"/>
          <w:szCs w:val="27"/>
        </w:rPr>
        <w:t xml:space="preserve"> Verificação da verdade dos argumentos.</w:t>
      </w:r>
    </w:p>
    <w:p w14:paraId="4A916361" w14:textId="77777777" w:rsidR="006D6DE8" w:rsidRDefault="006D6DE8" w:rsidP="006D6DE8">
      <w:pPr>
        <w:autoSpaceDE w:val="0"/>
        <w:autoSpaceDN w:val="0"/>
        <w:adjustRightInd w:val="0"/>
        <w:ind w:left="720"/>
        <w:jc w:val="both"/>
        <w:rPr>
          <w:rFonts w:ascii="Arial" w:hAnsi="Arial" w:cs="Arial"/>
          <w:sz w:val="24"/>
          <w:szCs w:val="24"/>
        </w:rPr>
      </w:pPr>
    </w:p>
    <w:p w14:paraId="469E6025" w14:textId="6A94273C" w:rsidR="006D6DE8" w:rsidRDefault="006D6DE8" w:rsidP="00B15A9F">
      <w:pPr>
        <w:numPr>
          <w:ilvl w:val="0"/>
          <w:numId w:val="17"/>
        </w:numPr>
        <w:autoSpaceDE w:val="0"/>
        <w:autoSpaceDN w:val="0"/>
        <w:adjustRightInd w:val="0"/>
        <w:jc w:val="both"/>
        <w:rPr>
          <w:rFonts w:ascii="Arial" w:hAnsi="Arial" w:cs="Arial"/>
          <w:sz w:val="24"/>
          <w:szCs w:val="24"/>
        </w:rPr>
      </w:pPr>
      <w:r w:rsidRPr="00BF5531">
        <w:rPr>
          <w:rFonts w:ascii="Arial" w:hAnsi="Arial" w:cs="Arial"/>
          <w:sz w:val="24"/>
          <w:szCs w:val="24"/>
        </w:rPr>
        <w:t xml:space="preserve"> a realidade do local de trabalho </w:t>
      </w:r>
      <w:r w:rsidR="00991470">
        <w:rPr>
          <w:rFonts w:ascii="Arial" w:hAnsi="Arial" w:cs="Arial"/>
          <w:sz w:val="24"/>
          <w:szCs w:val="24"/>
        </w:rPr>
        <w:t>e do município de Mongaguá</w:t>
      </w:r>
    </w:p>
    <w:p w14:paraId="44DB5876" w14:textId="77777777" w:rsidR="006D6DE8" w:rsidRDefault="006D6DE8" w:rsidP="00B15A9F">
      <w:pPr>
        <w:numPr>
          <w:ilvl w:val="0"/>
          <w:numId w:val="17"/>
        </w:numPr>
        <w:autoSpaceDE w:val="0"/>
        <w:autoSpaceDN w:val="0"/>
        <w:adjustRightInd w:val="0"/>
        <w:jc w:val="both"/>
        <w:rPr>
          <w:rFonts w:ascii="Arial" w:hAnsi="Arial" w:cs="Arial"/>
          <w:sz w:val="24"/>
          <w:szCs w:val="24"/>
        </w:rPr>
      </w:pPr>
      <w:r w:rsidRPr="00881EBB">
        <w:rPr>
          <w:rFonts w:ascii="Arial" w:hAnsi="Arial" w:cs="Arial"/>
          <w:sz w:val="24"/>
          <w:szCs w:val="24"/>
        </w:rPr>
        <w:t xml:space="preserve">Compreender que vivemos em uma sociedade heterogênica e plural, onde se deve respeitar e valorizar as diferenças. </w:t>
      </w:r>
    </w:p>
    <w:p w14:paraId="2DDD8BB9" w14:textId="77777777" w:rsidR="00E33C55" w:rsidRDefault="00E33C55" w:rsidP="00B15A9F">
      <w:pPr>
        <w:numPr>
          <w:ilvl w:val="0"/>
          <w:numId w:val="17"/>
        </w:numPr>
        <w:autoSpaceDE w:val="0"/>
        <w:autoSpaceDN w:val="0"/>
        <w:adjustRightInd w:val="0"/>
        <w:jc w:val="both"/>
        <w:rPr>
          <w:rFonts w:ascii="Arial" w:hAnsi="Arial" w:cs="Arial"/>
          <w:sz w:val="24"/>
          <w:szCs w:val="24"/>
        </w:rPr>
      </w:pPr>
      <w:r>
        <w:rPr>
          <w:rFonts w:ascii="Arial" w:hAnsi="Arial" w:cs="Arial"/>
          <w:sz w:val="24"/>
          <w:szCs w:val="24"/>
        </w:rPr>
        <w:t xml:space="preserve">Ter conhecimentos básicos de </w:t>
      </w:r>
      <w:r w:rsidR="001E72FF">
        <w:rPr>
          <w:rFonts w:ascii="Arial" w:hAnsi="Arial" w:cs="Arial"/>
          <w:sz w:val="24"/>
          <w:szCs w:val="24"/>
        </w:rPr>
        <w:t xml:space="preserve">legislação geral da administração </w:t>
      </w:r>
      <w:r w:rsidR="00AB1286">
        <w:rPr>
          <w:rFonts w:ascii="Arial" w:hAnsi="Arial" w:cs="Arial"/>
          <w:sz w:val="24"/>
          <w:szCs w:val="24"/>
        </w:rPr>
        <w:t>pública e da área da Saúde</w:t>
      </w:r>
      <w:r w:rsidR="001E72FF">
        <w:rPr>
          <w:rFonts w:ascii="Arial" w:hAnsi="Arial" w:cs="Arial"/>
          <w:sz w:val="24"/>
          <w:szCs w:val="24"/>
        </w:rPr>
        <w:t>.</w:t>
      </w:r>
    </w:p>
    <w:p w14:paraId="2745FE6B" w14:textId="77777777" w:rsidR="00991470" w:rsidRDefault="00991470" w:rsidP="00991470">
      <w:pPr>
        <w:autoSpaceDE w:val="0"/>
        <w:autoSpaceDN w:val="0"/>
        <w:adjustRightInd w:val="0"/>
        <w:jc w:val="both"/>
        <w:rPr>
          <w:rFonts w:ascii="Arial" w:hAnsi="Arial" w:cs="Arial"/>
          <w:sz w:val="24"/>
          <w:szCs w:val="24"/>
        </w:rPr>
      </w:pPr>
    </w:p>
    <w:p w14:paraId="433E09EA" w14:textId="77777777" w:rsidR="00991470" w:rsidRPr="00F700DA" w:rsidRDefault="00F700DA" w:rsidP="00F700DA">
      <w:pPr>
        <w:pStyle w:val="PargrafodaLista"/>
        <w:numPr>
          <w:ilvl w:val="0"/>
          <w:numId w:val="26"/>
        </w:numPr>
        <w:autoSpaceDE w:val="0"/>
        <w:autoSpaceDN w:val="0"/>
        <w:adjustRightInd w:val="0"/>
        <w:jc w:val="both"/>
        <w:rPr>
          <w:rFonts w:ascii="Arial" w:hAnsi="Arial" w:cs="Arial"/>
          <w:sz w:val="24"/>
          <w:szCs w:val="24"/>
        </w:rPr>
      </w:pPr>
      <w:r w:rsidRPr="00F700DA">
        <w:rPr>
          <w:rFonts w:ascii="Arial" w:hAnsi="Arial" w:cs="Arial"/>
          <w:b/>
          <w:sz w:val="24"/>
          <w:szCs w:val="24"/>
        </w:rPr>
        <w:t>COMPETÊNCIAS</w:t>
      </w:r>
      <w:r w:rsidR="00D50BDE" w:rsidRPr="00F700DA">
        <w:rPr>
          <w:rFonts w:ascii="Arial" w:hAnsi="Arial" w:cs="Arial"/>
          <w:b/>
          <w:sz w:val="24"/>
          <w:szCs w:val="24"/>
        </w:rPr>
        <w:t xml:space="preserve"> </w:t>
      </w:r>
      <w:r w:rsidR="00AB1286">
        <w:rPr>
          <w:rFonts w:ascii="Arial" w:hAnsi="Arial" w:cs="Arial"/>
          <w:b/>
          <w:sz w:val="24"/>
          <w:szCs w:val="24"/>
        </w:rPr>
        <w:t>E</w:t>
      </w:r>
      <w:r w:rsidRPr="00F700DA">
        <w:rPr>
          <w:rFonts w:ascii="Arial" w:hAnsi="Arial" w:cs="Arial"/>
          <w:b/>
          <w:sz w:val="24"/>
          <w:szCs w:val="24"/>
        </w:rPr>
        <w:t xml:space="preserve"> </w:t>
      </w:r>
      <w:r w:rsidR="00991470" w:rsidRPr="00F700DA">
        <w:rPr>
          <w:rFonts w:ascii="Arial" w:hAnsi="Arial" w:cs="Arial"/>
          <w:b/>
          <w:sz w:val="24"/>
          <w:szCs w:val="24"/>
        </w:rPr>
        <w:t>CONHECIMENTOS ESPECÍFICOS</w:t>
      </w:r>
      <w:r w:rsidR="00D50BDE" w:rsidRPr="00F700DA">
        <w:rPr>
          <w:rFonts w:ascii="Arial" w:hAnsi="Arial" w:cs="Arial"/>
          <w:b/>
          <w:sz w:val="24"/>
          <w:szCs w:val="24"/>
        </w:rPr>
        <w:t xml:space="preserve"> </w:t>
      </w:r>
      <w:r w:rsidR="00991470" w:rsidRPr="00F700DA">
        <w:rPr>
          <w:rFonts w:ascii="Arial" w:hAnsi="Arial" w:cs="Arial"/>
          <w:b/>
          <w:sz w:val="24"/>
          <w:szCs w:val="24"/>
        </w:rPr>
        <w:t>NECESSÁRIOS</w:t>
      </w:r>
    </w:p>
    <w:p w14:paraId="3E0F34F1" w14:textId="77777777" w:rsidR="00991470" w:rsidRDefault="00991470" w:rsidP="00991470">
      <w:pPr>
        <w:autoSpaceDE w:val="0"/>
        <w:autoSpaceDN w:val="0"/>
        <w:adjustRightInd w:val="0"/>
        <w:jc w:val="both"/>
        <w:rPr>
          <w:rFonts w:ascii="Arial" w:hAnsi="Arial" w:cs="Arial"/>
          <w:sz w:val="24"/>
          <w:szCs w:val="24"/>
        </w:rPr>
      </w:pPr>
    </w:p>
    <w:p w14:paraId="686EE0B5" w14:textId="77777777" w:rsidR="00C752BA" w:rsidRDefault="00D50BDE" w:rsidP="00B15A9F">
      <w:pPr>
        <w:pStyle w:val="PargrafodaLista"/>
        <w:numPr>
          <w:ilvl w:val="0"/>
          <w:numId w:val="18"/>
        </w:numPr>
        <w:autoSpaceDE w:val="0"/>
        <w:autoSpaceDN w:val="0"/>
        <w:adjustRightInd w:val="0"/>
        <w:jc w:val="both"/>
        <w:rPr>
          <w:rFonts w:ascii="Arial" w:hAnsi="Arial" w:cs="Arial"/>
          <w:sz w:val="24"/>
          <w:szCs w:val="24"/>
        </w:rPr>
      </w:pPr>
      <w:r>
        <w:rPr>
          <w:rFonts w:ascii="Arial" w:hAnsi="Arial" w:cs="Arial"/>
          <w:sz w:val="24"/>
          <w:szCs w:val="24"/>
        </w:rPr>
        <w:t>Ter conhecimento</w:t>
      </w:r>
      <w:r w:rsidR="006D6DE8" w:rsidRPr="009B0F6C">
        <w:rPr>
          <w:rFonts w:ascii="Arial" w:hAnsi="Arial" w:cs="Arial"/>
          <w:sz w:val="24"/>
          <w:szCs w:val="24"/>
        </w:rPr>
        <w:t xml:space="preserve"> pleno sobre</w:t>
      </w:r>
      <w:r w:rsidRPr="009B0F6C">
        <w:rPr>
          <w:rFonts w:ascii="Arial" w:hAnsi="Arial" w:cs="Arial"/>
          <w:sz w:val="24"/>
          <w:szCs w:val="24"/>
        </w:rPr>
        <w:t xml:space="preserve"> </w:t>
      </w:r>
      <w:r w:rsidR="00F700DA">
        <w:rPr>
          <w:rFonts w:ascii="Arial" w:hAnsi="Arial" w:cs="Arial"/>
          <w:sz w:val="24"/>
          <w:szCs w:val="24"/>
        </w:rPr>
        <w:t xml:space="preserve">políticas públicas para preservação da saúde e da </w:t>
      </w:r>
      <w:r w:rsidR="006D6DE8" w:rsidRPr="009B0F6C">
        <w:rPr>
          <w:rFonts w:ascii="Arial" w:hAnsi="Arial" w:cs="Arial"/>
          <w:sz w:val="24"/>
          <w:szCs w:val="24"/>
        </w:rPr>
        <w:t xml:space="preserve">legislação de atendimento </w:t>
      </w:r>
      <w:r w:rsidR="009B0F6C" w:rsidRPr="009B0F6C">
        <w:rPr>
          <w:rFonts w:ascii="Arial" w:hAnsi="Arial" w:cs="Arial"/>
          <w:sz w:val="24"/>
          <w:szCs w:val="24"/>
        </w:rPr>
        <w:t>do controle de endemias</w:t>
      </w:r>
      <w:r w:rsidR="00AB1286">
        <w:rPr>
          <w:rFonts w:ascii="Arial" w:hAnsi="Arial" w:cs="Arial"/>
          <w:sz w:val="24"/>
          <w:szCs w:val="24"/>
        </w:rPr>
        <w:t>.</w:t>
      </w:r>
    </w:p>
    <w:p w14:paraId="00AF73D2" w14:textId="77777777" w:rsidR="00807E27" w:rsidRPr="00F10D46" w:rsidRDefault="00807E27" w:rsidP="00807E27">
      <w:pPr>
        <w:numPr>
          <w:ilvl w:val="0"/>
          <w:numId w:val="18"/>
        </w:numPr>
        <w:autoSpaceDE w:val="0"/>
        <w:autoSpaceDN w:val="0"/>
        <w:adjustRightInd w:val="0"/>
        <w:jc w:val="both"/>
        <w:rPr>
          <w:rFonts w:ascii="Arial" w:hAnsi="Arial" w:cs="Arial"/>
          <w:sz w:val="24"/>
          <w:szCs w:val="24"/>
        </w:rPr>
      </w:pPr>
      <w:r w:rsidRPr="00F10D46">
        <w:rPr>
          <w:rFonts w:ascii="Arial" w:hAnsi="Arial" w:cs="Arial"/>
          <w:sz w:val="24"/>
          <w:szCs w:val="24"/>
        </w:rPr>
        <w:t>Compreender criticamente os projetos e ter c</w:t>
      </w:r>
      <w:r w:rsidRPr="00F10D46">
        <w:rPr>
          <w:rFonts w:ascii="Arial" w:hAnsi="Arial" w:cs="Arial"/>
          <w:spacing w:val="3"/>
          <w:sz w:val="24"/>
          <w:szCs w:val="24"/>
          <w:shd w:val="clear" w:color="auto" w:fill="FFFFFF"/>
        </w:rPr>
        <w:t xml:space="preserve">onhecimento da legislação social (Política Nacional </w:t>
      </w:r>
      <w:r w:rsidR="00F626AE">
        <w:rPr>
          <w:rFonts w:ascii="Arial" w:hAnsi="Arial" w:cs="Arial"/>
          <w:spacing w:val="3"/>
          <w:sz w:val="24"/>
          <w:szCs w:val="24"/>
          <w:shd w:val="clear" w:color="auto" w:fill="FFFFFF"/>
        </w:rPr>
        <w:t>Saúde</w:t>
      </w:r>
      <w:r w:rsidRPr="00F10D46">
        <w:rPr>
          <w:rFonts w:ascii="Arial" w:hAnsi="Arial" w:cs="Arial"/>
          <w:spacing w:val="3"/>
          <w:sz w:val="24"/>
          <w:szCs w:val="24"/>
          <w:shd w:val="clear" w:color="auto" w:fill="FFFFFF"/>
        </w:rPr>
        <w:t xml:space="preserve">, </w:t>
      </w:r>
      <w:r w:rsidRPr="00F10D46">
        <w:rPr>
          <w:rFonts w:ascii="Arial" w:hAnsi="Arial" w:cs="Arial"/>
          <w:sz w:val="24"/>
          <w:szCs w:val="24"/>
        </w:rPr>
        <w:t>objetivando a efetivação dos direitos referentes à vida</w:t>
      </w:r>
      <w:r>
        <w:rPr>
          <w:rFonts w:ascii="Arial" w:hAnsi="Arial" w:cs="Arial"/>
          <w:sz w:val="24"/>
          <w:szCs w:val="24"/>
        </w:rPr>
        <w:t xml:space="preserve"> e preservação da vida</w:t>
      </w:r>
      <w:r w:rsidRPr="00F10D46">
        <w:rPr>
          <w:rFonts w:ascii="Arial" w:hAnsi="Arial" w:cs="Arial"/>
          <w:sz w:val="24"/>
          <w:szCs w:val="24"/>
        </w:rPr>
        <w:t xml:space="preserve">, </w:t>
      </w:r>
      <w:r>
        <w:rPr>
          <w:rFonts w:ascii="Arial" w:hAnsi="Arial" w:cs="Arial"/>
          <w:sz w:val="24"/>
          <w:szCs w:val="24"/>
        </w:rPr>
        <w:t xml:space="preserve">respeito </w:t>
      </w:r>
      <w:r w:rsidRPr="00F10D46">
        <w:rPr>
          <w:rFonts w:ascii="Arial" w:hAnsi="Arial" w:cs="Arial"/>
          <w:sz w:val="24"/>
          <w:szCs w:val="24"/>
        </w:rPr>
        <w:t>à cultura, à dignidade, ao respeito, à liberdade, e à convivência familiar e comunitária</w:t>
      </w:r>
      <w:r w:rsidR="001E72FF">
        <w:rPr>
          <w:rFonts w:ascii="Arial" w:hAnsi="Arial" w:cs="Arial"/>
          <w:sz w:val="24"/>
          <w:szCs w:val="24"/>
        </w:rPr>
        <w:t>)</w:t>
      </w:r>
      <w:r w:rsidRPr="00F10D46">
        <w:rPr>
          <w:rFonts w:ascii="Arial" w:hAnsi="Arial" w:cs="Arial"/>
          <w:sz w:val="24"/>
          <w:szCs w:val="24"/>
        </w:rPr>
        <w:t>.</w:t>
      </w:r>
    </w:p>
    <w:p w14:paraId="65FB00A0" w14:textId="77777777" w:rsidR="00807E27" w:rsidRPr="006262BB" w:rsidRDefault="00807E27" w:rsidP="00807E27">
      <w:pPr>
        <w:numPr>
          <w:ilvl w:val="0"/>
          <w:numId w:val="18"/>
        </w:numPr>
        <w:autoSpaceDE w:val="0"/>
        <w:autoSpaceDN w:val="0"/>
        <w:adjustRightInd w:val="0"/>
        <w:jc w:val="both"/>
        <w:rPr>
          <w:rFonts w:ascii="Arial" w:hAnsi="Arial" w:cs="Arial"/>
          <w:sz w:val="24"/>
          <w:szCs w:val="24"/>
        </w:rPr>
      </w:pPr>
      <w:r w:rsidRPr="00F10D46">
        <w:rPr>
          <w:rFonts w:ascii="Arial" w:hAnsi="Arial" w:cs="Arial"/>
          <w:spacing w:val="3"/>
          <w:sz w:val="24"/>
          <w:szCs w:val="24"/>
          <w:shd w:val="clear" w:color="auto" w:fill="FFFFFF"/>
        </w:rPr>
        <w:t xml:space="preserve">Conhecimento das práticas e ações sociais, elaboração e execução de diversos projetos e ações </w:t>
      </w:r>
      <w:r>
        <w:rPr>
          <w:rFonts w:ascii="Arial" w:hAnsi="Arial" w:cs="Arial"/>
          <w:spacing w:val="3"/>
          <w:sz w:val="24"/>
          <w:szCs w:val="24"/>
          <w:shd w:val="clear" w:color="auto" w:fill="FFFFFF"/>
        </w:rPr>
        <w:t xml:space="preserve">relativos </w:t>
      </w:r>
      <w:proofErr w:type="gramStart"/>
      <w:r w:rsidR="00D50BDE">
        <w:rPr>
          <w:rFonts w:ascii="Arial" w:hAnsi="Arial" w:cs="Arial"/>
          <w:spacing w:val="3"/>
          <w:sz w:val="24"/>
          <w:szCs w:val="24"/>
          <w:shd w:val="clear" w:color="auto" w:fill="FFFFFF"/>
        </w:rPr>
        <w:t>a</w:t>
      </w:r>
      <w:proofErr w:type="gramEnd"/>
      <w:r w:rsidR="001E72FF">
        <w:rPr>
          <w:rFonts w:ascii="Arial" w:hAnsi="Arial" w:cs="Arial"/>
          <w:spacing w:val="3"/>
          <w:sz w:val="24"/>
          <w:szCs w:val="24"/>
          <w:shd w:val="clear" w:color="auto" w:fill="FFFFFF"/>
        </w:rPr>
        <w:t xml:space="preserve"> </w:t>
      </w:r>
      <w:r w:rsidR="00D50BDE">
        <w:rPr>
          <w:rFonts w:ascii="Arial" w:hAnsi="Arial" w:cs="Arial"/>
          <w:spacing w:val="3"/>
          <w:sz w:val="24"/>
          <w:szCs w:val="24"/>
          <w:shd w:val="clear" w:color="auto" w:fill="FFFFFF"/>
        </w:rPr>
        <w:t>saúde</w:t>
      </w:r>
      <w:r>
        <w:rPr>
          <w:rFonts w:ascii="Arial" w:hAnsi="Arial" w:cs="Arial"/>
          <w:spacing w:val="3"/>
          <w:sz w:val="24"/>
          <w:szCs w:val="24"/>
          <w:shd w:val="clear" w:color="auto" w:fill="FFFFFF"/>
        </w:rPr>
        <w:t xml:space="preserve"> da comunidade</w:t>
      </w:r>
      <w:r w:rsidR="001E72FF">
        <w:rPr>
          <w:rFonts w:ascii="Arial" w:hAnsi="Arial" w:cs="Arial"/>
          <w:spacing w:val="3"/>
          <w:sz w:val="24"/>
          <w:szCs w:val="24"/>
          <w:shd w:val="clear" w:color="auto" w:fill="FFFFFF"/>
        </w:rPr>
        <w:t xml:space="preserve"> e controle de endemias</w:t>
      </w:r>
    </w:p>
    <w:p w14:paraId="6953E2F3" w14:textId="77777777" w:rsidR="006262BB" w:rsidRDefault="001E72FF" w:rsidP="00807E27">
      <w:pPr>
        <w:numPr>
          <w:ilvl w:val="0"/>
          <w:numId w:val="18"/>
        </w:numPr>
        <w:autoSpaceDE w:val="0"/>
        <w:autoSpaceDN w:val="0"/>
        <w:adjustRightInd w:val="0"/>
        <w:jc w:val="both"/>
        <w:rPr>
          <w:rFonts w:ascii="Arial" w:hAnsi="Arial" w:cs="Arial"/>
          <w:sz w:val="24"/>
          <w:szCs w:val="24"/>
        </w:rPr>
      </w:pPr>
      <w:r>
        <w:rPr>
          <w:rFonts w:ascii="Arial" w:hAnsi="Arial" w:cs="Arial"/>
          <w:sz w:val="24"/>
          <w:szCs w:val="24"/>
        </w:rPr>
        <w:t>Ter</w:t>
      </w:r>
      <w:r w:rsidR="006262BB" w:rsidRPr="001E72FF">
        <w:rPr>
          <w:rFonts w:ascii="Arial" w:hAnsi="Arial" w:cs="Arial"/>
          <w:sz w:val="24"/>
          <w:szCs w:val="24"/>
        </w:rPr>
        <w:t xml:space="preserve"> habilidades e competências para fazer um levantamento dos ambientes propícios para a presença e desenvolvimento de vetores responsáveis, ou não, a determinadas doenças, bem como as relações que se estabelecem com as ações antrópicas, identificando alguns problemas advindos do mau uso em determinado lugar.</w:t>
      </w:r>
    </w:p>
    <w:p w14:paraId="52366E00" w14:textId="77777777" w:rsidR="00F700DA" w:rsidRDefault="00F700DA" w:rsidP="00F700DA">
      <w:pPr>
        <w:numPr>
          <w:ilvl w:val="0"/>
          <w:numId w:val="18"/>
        </w:numPr>
        <w:autoSpaceDE w:val="0"/>
        <w:autoSpaceDN w:val="0"/>
        <w:adjustRightInd w:val="0"/>
        <w:jc w:val="both"/>
        <w:rPr>
          <w:rFonts w:ascii="Arial" w:hAnsi="Arial" w:cs="Arial"/>
          <w:sz w:val="24"/>
          <w:szCs w:val="24"/>
        </w:rPr>
      </w:pPr>
      <w:r w:rsidRPr="00AB1286">
        <w:rPr>
          <w:rFonts w:ascii="Arial" w:hAnsi="Arial" w:cs="Arial"/>
          <w:sz w:val="24"/>
          <w:szCs w:val="24"/>
        </w:rPr>
        <w:t>Conhecer os riscos do ambiente em relação à saúde, ao bem-estar ou à sobrevivência e as ações de controle para eliminar ou reduzir a exposição humana aos fatores prejudiciais à saúde através do correto gerenciamento dos fatores de risco</w:t>
      </w:r>
      <w:r w:rsidR="00E85061" w:rsidRPr="00AB1286">
        <w:rPr>
          <w:rFonts w:ascii="Arial" w:hAnsi="Arial" w:cs="Arial"/>
          <w:sz w:val="24"/>
          <w:szCs w:val="24"/>
        </w:rPr>
        <w:t xml:space="preserve"> e atuar nas ações operacionais e educacionais necessárias para controle e eliminação dos riscos</w:t>
      </w:r>
      <w:r w:rsidR="007943A2">
        <w:rPr>
          <w:rFonts w:ascii="Arial" w:hAnsi="Arial" w:cs="Arial"/>
          <w:sz w:val="24"/>
          <w:szCs w:val="24"/>
        </w:rPr>
        <w:t>;</w:t>
      </w:r>
    </w:p>
    <w:p w14:paraId="0D26DB28" w14:textId="77777777" w:rsidR="007943A2" w:rsidRPr="002346D0" w:rsidRDefault="007943A2" w:rsidP="007943A2">
      <w:pPr>
        <w:numPr>
          <w:ilvl w:val="0"/>
          <w:numId w:val="18"/>
        </w:numPr>
        <w:autoSpaceDE w:val="0"/>
        <w:autoSpaceDN w:val="0"/>
        <w:adjustRightInd w:val="0"/>
        <w:jc w:val="both"/>
        <w:rPr>
          <w:rFonts w:ascii="Arial" w:hAnsi="Arial" w:cs="Arial"/>
          <w:color w:val="000000" w:themeColor="text1"/>
          <w:sz w:val="24"/>
          <w:szCs w:val="24"/>
        </w:rPr>
      </w:pPr>
      <w:r w:rsidRPr="002346D0">
        <w:rPr>
          <w:rFonts w:ascii="Arial" w:hAnsi="Arial" w:cs="Arial"/>
          <w:color w:val="000000" w:themeColor="text1"/>
          <w:sz w:val="24"/>
          <w:szCs w:val="24"/>
        </w:rPr>
        <w:t xml:space="preserve">Ter noções básicas em biologia de vetores e hospedeiros intermediários, </w:t>
      </w:r>
      <w:proofErr w:type="spellStart"/>
      <w:proofErr w:type="gramStart"/>
      <w:r w:rsidRPr="002346D0">
        <w:rPr>
          <w:rFonts w:ascii="Arial" w:hAnsi="Arial" w:cs="Arial"/>
          <w:color w:val="000000" w:themeColor="text1"/>
          <w:sz w:val="24"/>
          <w:szCs w:val="24"/>
        </w:rPr>
        <w:t>parasitologia,epidemiologia</w:t>
      </w:r>
      <w:proofErr w:type="spellEnd"/>
      <w:proofErr w:type="gramEnd"/>
      <w:r w:rsidRPr="002346D0">
        <w:rPr>
          <w:rFonts w:ascii="Arial" w:hAnsi="Arial" w:cs="Arial"/>
          <w:color w:val="000000" w:themeColor="text1"/>
          <w:sz w:val="24"/>
          <w:szCs w:val="24"/>
        </w:rPr>
        <w:t xml:space="preserve">, educação em saúde, rotina de trabalho no controle do </w:t>
      </w:r>
      <w:r w:rsidRPr="002346D0">
        <w:rPr>
          <w:rFonts w:ascii="Arial" w:hAnsi="Arial" w:cs="Arial"/>
          <w:i/>
          <w:color w:val="000000" w:themeColor="text1"/>
          <w:sz w:val="24"/>
          <w:szCs w:val="24"/>
        </w:rPr>
        <w:t>Aedes aegypti</w:t>
      </w:r>
      <w:r w:rsidRPr="002346D0">
        <w:rPr>
          <w:rFonts w:ascii="Arial" w:hAnsi="Arial" w:cs="Arial"/>
          <w:color w:val="000000" w:themeColor="text1"/>
          <w:sz w:val="24"/>
          <w:szCs w:val="24"/>
        </w:rPr>
        <w:t>, equipamentos de proteção individual.</w:t>
      </w:r>
    </w:p>
    <w:p w14:paraId="74BFC8CE" w14:textId="20664E2F" w:rsidR="00905F03" w:rsidRDefault="00905F03" w:rsidP="00905F03">
      <w:pPr>
        <w:autoSpaceDE w:val="0"/>
        <w:autoSpaceDN w:val="0"/>
        <w:adjustRightInd w:val="0"/>
        <w:jc w:val="both"/>
        <w:rPr>
          <w:rFonts w:ascii="Arial" w:hAnsi="Arial" w:cs="Arial"/>
          <w:sz w:val="24"/>
          <w:szCs w:val="24"/>
        </w:rPr>
      </w:pPr>
    </w:p>
    <w:p w14:paraId="0FD236F2" w14:textId="0E929B8A" w:rsidR="00905F03" w:rsidRDefault="00905F03" w:rsidP="00905F03">
      <w:pPr>
        <w:autoSpaceDE w:val="0"/>
        <w:autoSpaceDN w:val="0"/>
        <w:adjustRightInd w:val="0"/>
        <w:jc w:val="both"/>
        <w:rPr>
          <w:rFonts w:ascii="Arial" w:hAnsi="Arial" w:cs="Arial"/>
          <w:sz w:val="24"/>
          <w:szCs w:val="24"/>
        </w:rPr>
      </w:pPr>
    </w:p>
    <w:p w14:paraId="2965A466" w14:textId="3B60976D" w:rsidR="00905F03" w:rsidRDefault="00905F03" w:rsidP="00905F03">
      <w:pPr>
        <w:autoSpaceDE w:val="0"/>
        <w:autoSpaceDN w:val="0"/>
        <w:adjustRightInd w:val="0"/>
        <w:jc w:val="center"/>
        <w:rPr>
          <w:rFonts w:ascii="Arial" w:hAnsi="Arial" w:cs="Arial"/>
          <w:sz w:val="24"/>
          <w:szCs w:val="24"/>
        </w:rPr>
      </w:pPr>
    </w:p>
    <w:p w14:paraId="039DF72F" w14:textId="58161B2A" w:rsidR="00905F03" w:rsidRDefault="00905F03" w:rsidP="00905F03">
      <w:pPr>
        <w:autoSpaceDE w:val="0"/>
        <w:autoSpaceDN w:val="0"/>
        <w:adjustRightInd w:val="0"/>
        <w:jc w:val="center"/>
        <w:rPr>
          <w:rFonts w:ascii="Arial" w:hAnsi="Arial" w:cs="Arial"/>
          <w:sz w:val="24"/>
          <w:szCs w:val="24"/>
        </w:rPr>
      </w:pPr>
      <w:r>
        <w:rPr>
          <w:rFonts w:ascii="Arial" w:hAnsi="Arial" w:cs="Arial"/>
          <w:sz w:val="24"/>
          <w:szCs w:val="24"/>
        </w:rPr>
        <w:t xml:space="preserve">Mongaguá, </w:t>
      </w:r>
      <w:r w:rsidR="00D02529">
        <w:rPr>
          <w:rFonts w:ascii="Arial" w:hAnsi="Arial" w:cs="Arial"/>
          <w:sz w:val="24"/>
          <w:szCs w:val="24"/>
        </w:rPr>
        <w:t>22</w:t>
      </w:r>
      <w:r>
        <w:rPr>
          <w:rFonts w:ascii="Arial" w:hAnsi="Arial" w:cs="Arial"/>
          <w:sz w:val="24"/>
          <w:szCs w:val="24"/>
        </w:rPr>
        <w:t xml:space="preserve"> de julho de 2021.</w:t>
      </w:r>
    </w:p>
    <w:p w14:paraId="58B1D381" w14:textId="390BDBD9" w:rsidR="00905F03" w:rsidRDefault="00905F03" w:rsidP="00905F03">
      <w:pPr>
        <w:autoSpaceDE w:val="0"/>
        <w:autoSpaceDN w:val="0"/>
        <w:adjustRightInd w:val="0"/>
        <w:jc w:val="center"/>
        <w:rPr>
          <w:rFonts w:ascii="Arial" w:hAnsi="Arial" w:cs="Arial"/>
          <w:sz w:val="24"/>
          <w:szCs w:val="24"/>
        </w:rPr>
      </w:pPr>
    </w:p>
    <w:p w14:paraId="16FDE176" w14:textId="24BF263D" w:rsidR="00905F03" w:rsidRDefault="00905F03" w:rsidP="00905F03">
      <w:pPr>
        <w:autoSpaceDE w:val="0"/>
        <w:autoSpaceDN w:val="0"/>
        <w:adjustRightInd w:val="0"/>
        <w:jc w:val="center"/>
        <w:rPr>
          <w:rFonts w:ascii="Arial" w:hAnsi="Arial" w:cs="Arial"/>
          <w:sz w:val="24"/>
          <w:szCs w:val="24"/>
        </w:rPr>
      </w:pPr>
    </w:p>
    <w:p w14:paraId="542AB8BE" w14:textId="05FE2EEA" w:rsidR="00905F03" w:rsidRDefault="00905F03" w:rsidP="00905F03">
      <w:pPr>
        <w:autoSpaceDE w:val="0"/>
        <w:autoSpaceDN w:val="0"/>
        <w:adjustRightInd w:val="0"/>
        <w:jc w:val="center"/>
        <w:rPr>
          <w:rFonts w:ascii="Arial" w:hAnsi="Arial" w:cs="Arial"/>
          <w:sz w:val="24"/>
          <w:szCs w:val="24"/>
        </w:rPr>
      </w:pPr>
    </w:p>
    <w:p w14:paraId="035A6AFA" w14:textId="3EC6B37D" w:rsidR="00905F03" w:rsidRDefault="00905F03" w:rsidP="00905F03">
      <w:pPr>
        <w:autoSpaceDE w:val="0"/>
        <w:autoSpaceDN w:val="0"/>
        <w:adjustRightInd w:val="0"/>
        <w:jc w:val="center"/>
        <w:rPr>
          <w:rFonts w:ascii="Arial" w:hAnsi="Arial" w:cs="Arial"/>
          <w:sz w:val="24"/>
          <w:szCs w:val="24"/>
        </w:rPr>
      </w:pPr>
    </w:p>
    <w:p w14:paraId="67E0A4DD" w14:textId="15067433" w:rsidR="00905F03" w:rsidRPr="00905F03" w:rsidRDefault="00905F03" w:rsidP="00905F03">
      <w:pPr>
        <w:autoSpaceDE w:val="0"/>
        <w:autoSpaceDN w:val="0"/>
        <w:adjustRightInd w:val="0"/>
        <w:jc w:val="center"/>
        <w:rPr>
          <w:rFonts w:ascii="Arial" w:hAnsi="Arial" w:cs="Arial"/>
          <w:b/>
          <w:bCs/>
          <w:sz w:val="24"/>
          <w:szCs w:val="24"/>
        </w:rPr>
      </w:pPr>
      <w:r w:rsidRPr="00905F03">
        <w:rPr>
          <w:rFonts w:ascii="Arial" w:hAnsi="Arial" w:cs="Arial"/>
          <w:b/>
          <w:bCs/>
          <w:sz w:val="24"/>
          <w:szCs w:val="24"/>
        </w:rPr>
        <w:t>MARCIO MELO GOMES</w:t>
      </w:r>
    </w:p>
    <w:p w14:paraId="33A47B7B" w14:textId="005D4CE8" w:rsidR="00905F03" w:rsidRPr="00905F03" w:rsidRDefault="00905F03" w:rsidP="00905F03">
      <w:pPr>
        <w:autoSpaceDE w:val="0"/>
        <w:autoSpaceDN w:val="0"/>
        <w:adjustRightInd w:val="0"/>
        <w:jc w:val="center"/>
        <w:rPr>
          <w:rFonts w:ascii="Arial" w:hAnsi="Arial" w:cs="Arial"/>
          <w:b/>
          <w:bCs/>
          <w:sz w:val="24"/>
          <w:szCs w:val="24"/>
        </w:rPr>
      </w:pPr>
      <w:r w:rsidRPr="00905F03">
        <w:rPr>
          <w:rFonts w:ascii="Arial" w:hAnsi="Arial" w:cs="Arial"/>
          <w:b/>
          <w:bCs/>
          <w:sz w:val="24"/>
          <w:szCs w:val="24"/>
        </w:rPr>
        <w:t>Prefeito</w:t>
      </w:r>
    </w:p>
    <w:p w14:paraId="1F7F20EA" w14:textId="6B1E6BAD" w:rsidR="00905F03" w:rsidRDefault="00905F03" w:rsidP="00905F03">
      <w:pPr>
        <w:autoSpaceDE w:val="0"/>
        <w:autoSpaceDN w:val="0"/>
        <w:adjustRightInd w:val="0"/>
        <w:jc w:val="both"/>
        <w:rPr>
          <w:rFonts w:ascii="Arial" w:hAnsi="Arial" w:cs="Arial"/>
          <w:sz w:val="24"/>
          <w:szCs w:val="24"/>
        </w:rPr>
      </w:pPr>
    </w:p>
    <w:p w14:paraId="0915AE4F" w14:textId="0DAC08D3" w:rsidR="00905F03" w:rsidRPr="00905F03" w:rsidRDefault="00905F03" w:rsidP="00905F03">
      <w:pPr>
        <w:autoSpaceDE w:val="0"/>
        <w:autoSpaceDN w:val="0"/>
        <w:adjustRightInd w:val="0"/>
        <w:jc w:val="both"/>
        <w:rPr>
          <w:rFonts w:ascii="Arial" w:hAnsi="Arial" w:cs="Arial"/>
          <w:sz w:val="24"/>
          <w:szCs w:val="24"/>
        </w:rPr>
      </w:pPr>
    </w:p>
    <w:p w14:paraId="3E87916B" w14:textId="3F6F4F15" w:rsidR="00807E27" w:rsidRDefault="00807E27" w:rsidP="00807E27">
      <w:pPr>
        <w:pStyle w:val="PargrafodaLista"/>
        <w:autoSpaceDE w:val="0"/>
        <w:autoSpaceDN w:val="0"/>
        <w:adjustRightInd w:val="0"/>
        <w:ind w:left="1080"/>
        <w:jc w:val="both"/>
        <w:rPr>
          <w:rFonts w:ascii="Arial" w:hAnsi="Arial" w:cs="Arial"/>
          <w:sz w:val="24"/>
          <w:szCs w:val="24"/>
        </w:rPr>
      </w:pPr>
    </w:p>
    <w:p w14:paraId="2C39A728" w14:textId="3ACE6ACB" w:rsidR="00905F03" w:rsidRDefault="00905F03" w:rsidP="00807E27">
      <w:pPr>
        <w:pStyle w:val="PargrafodaLista"/>
        <w:autoSpaceDE w:val="0"/>
        <w:autoSpaceDN w:val="0"/>
        <w:adjustRightInd w:val="0"/>
        <w:ind w:left="1080"/>
        <w:jc w:val="both"/>
        <w:rPr>
          <w:rFonts w:ascii="Arial" w:hAnsi="Arial" w:cs="Arial"/>
          <w:sz w:val="24"/>
          <w:szCs w:val="24"/>
        </w:rPr>
      </w:pPr>
    </w:p>
    <w:p w14:paraId="1BE3CF9B" w14:textId="0DA02954" w:rsidR="00905F03" w:rsidRDefault="00905F03" w:rsidP="00807E27">
      <w:pPr>
        <w:pStyle w:val="PargrafodaLista"/>
        <w:autoSpaceDE w:val="0"/>
        <w:autoSpaceDN w:val="0"/>
        <w:adjustRightInd w:val="0"/>
        <w:ind w:left="1080"/>
        <w:jc w:val="both"/>
        <w:rPr>
          <w:rFonts w:ascii="Arial" w:hAnsi="Arial" w:cs="Arial"/>
          <w:sz w:val="24"/>
          <w:szCs w:val="24"/>
        </w:rPr>
      </w:pPr>
    </w:p>
    <w:p w14:paraId="545E41F3" w14:textId="3F14D73A" w:rsidR="00905F03" w:rsidRDefault="00905F03" w:rsidP="00807E27">
      <w:pPr>
        <w:pStyle w:val="PargrafodaLista"/>
        <w:autoSpaceDE w:val="0"/>
        <w:autoSpaceDN w:val="0"/>
        <w:adjustRightInd w:val="0"/>
        <w:ind w:left="1080"/>
        <w:jc w:val="both"/>
        <w:rPr>
          <w:rFonts w:ascii="Arial" w:hAnsi="Arial" w:cs="Arial"/>
          <w:sz w:val="24"/>
          <w:szCs w:val="24"/>
        </w:rPr>
      </w:pPr>
    </w:p>
    <w:p w14:paraId="171B5C51" w14:textId="77777777" w:rsidR="006241CD" w:rsidRDefault="006241CD" w:rsidP="006241CD">
      <w:pPr>
        <w:autoSpaceDE w:val="0"/>
        <w:autoSpaceDN w:val="0"/>
        <w:adjustRightInd w:val="0"/>
        <w:jc w:val="center"/>
        <w:rPr>
          <w:rFonts w:ascii="Arial" w:hAnsi="Arial" w:cs="Arial"/>
          <w:b/>
          <w:bCs/>
          <w:sz w:val="24"/>
          <w:szCs w:val="24"/>
        </w:rPr>
      </w:pPr>
      <w:r w:rsidRPr="00A30F41">
        <w:rPr>
          <w:rFonts w:ascii="Arial" w:hAnsi="Arial" w:cs="Arial"/>
          <w:b/>
          <w:bCs/>
          <w:sz w:val="24"/>
          <w:szCs w:val="24"/>
        </w:rPr>
        <w:t>Prefeitura Municipal da Estância Balneária de Mongaguá</w:t>
      </w:r>
    </w:p>
    <w:p w14:paraId="0FB14F91" w14:textId="77777777" w:rsidR="006241CD" w:rsidRDefault="006241CD" w:rsidP="006241CD">
      <w:pPr>
        <w:autoSpaceDE w:val="0"/>
        <w:autoSpaceDN w:val="0"/>
        <w:adjustRightInd w:val="0"/>
        <w:jc w:val="center"/>
        <w:rPr>
          <w:rFonts w:ascii="Arial" w:hAnsi="Arial" w:cs="Arial"/>
          <w:b/>
          <w:bCs/>
          <w:sz w:val="24"/>
          <w:szCs w:val="24"/>
        </w:rPr>
      </w:pPr>
      <w:r>
        <w:rPr>
          <w:rFonts w:ascii="Arial" w:hAnsi="Arial" w:cs="Arial"/>
          <w:b/>
          <w:bCs/>
          <w:sz w:val="24"/>
          <w:szCs w:val="24"/>
        </w:rPr>
        <w:t>Diretoria Municipal de Saúde</w:t>
      </w:r>
    </w:p>
    <w:p w14:paraId="204633BC" w14:textId="77777777" w:rsidR="006241CD" w:rsidRPr="00A30F41" w:rsidRDefault="006241CD" w:rsidP="006241CD">
      <w:pPr>
        <w:autoSpaceDE w:val="0"/>
        <w:autoSpaceDN w:val="0"/>
        <w:adjustRightInd w:val="0"/>
        <w:jc w:val="center"/>
        <w:rPr>
          <w:rFonts w:ascii="Arial" w:hAnsi="Arial" w:cs="Arial"/>
          <w:b/>
          <w:bCs/>
          <w:sz w:val="24"/>
          <w:szCs w:val="24"/>
        </w:rPr>
      </w:pPr>
      <w:r>
        <w:rPr>
          <w:rFonts w:ascii="Arial" w:hAnsi="Arial" w:cs="Arial"/>
          <w:b/>
          <w:bCs/>
          <w:sz w:val="24"/>
          <w:szCs w:val="24"/>
        </w:rPr>
        <w:t>Epidemiologia e Vigilância Sanitária</w:t>
      </w:r>
    </w:p>
    <w:p w14:paraId="403B86C4" w14:textId="77777777" w:rsidR="006241CD" w:rsidRPr="0090070F" w:rsidRDefault="006241CD" w:rsidP="006241CD">
      <w:pPr>
        <w:autoSpaceDE w:val="0"/>
        <w:autoSpaceDN w:val="0"/>
        <w:adjustRightInd w:val="0"/>
        <w:jc w:val="center"/>
        <w:rPr>
          <w:rFonts w:ascii="Arial" w:hAnsi="Arial" w:cs="Arial"/>
          <w:b/>
          <w:bCs/>
          <w:sz w:val="24"/>
          <w:szCs w:val="24"/>
        </w:rPr>
      </w:pPr>
      <w:r w:rsidRPr="00A30F41">
        <w:rPr>
          <w:rFonts w:ascii="Arial" w:hAnsi="Arial" w:cs="Arial"/>
          <w:b/>
          <w:bCs/>
          <w:sz w:val="24"/>
          <w:szCs w:val="24"/>
        </w:rPr>
        <w:t xml:space="preserve">Processo Seletivo – PS - Edital Nº </w:t>
      </w:r>
      <w:r w:rsidRPr="00905F03">
        <w:rPr>
          <w:rFonts w:ascii="Arial" w:hAnsi="Arial" w:cs="Arial"/>
          <w:b/>
          <w:bCs/>
          <w:sz w:val="24"/>
          <w:szCs w:val="24"/>
        </w:rPr>
        <w:t>02/2021</w:t>
      </w:r>
    </w:p>
    <w:p w14:paraId="46ADF461" w14:textId="77777777" w:rsidR="006241CD" w:rsidRPr="00A30F41" w:rsidRDefault="006241CD" w:rsidP="006241CD">
      <w:pPr>
        <w:autoSpaceDE w:val="0"/>
        <w:autoSpaceDN w:val="0"/>
        <w:adjustRightInd w:val="0"/>
        <w:jc w:val="center"/>
        <w:rPr>
          <w:rFonts w:ascii="Arial" w:hAnsi="Arial" w:cs="Arial"/>
          <w:b/>
          <w:bCs/>
          <w:sz w:val="24"/>
          <w:szCs w:val="24"/>
        </w:rPr>
      </w:pPr>
      <w:r>
        <w:rPr>
          <w:rFonts w:ascii="Arial" w:hAnsi="Arial" w:cs="Arial"/>
          <w:b/>
          <w:bCs/>
          <w:sz w:val="24"/>
          <w:szCs w:val="24"/>
        </w:rPr>
        <w:t>AGENTE DE CONTROLE DE ENDEMIAS</w:t>
      </w:r>
    </w:p>
    <w:p w14:paraId="1A850BA7" w14:textId="77777777" w:rsidR="0018247B" w:rsidRPr="0013593F" w:rsidRDefault="0018247B" w:rsidP="0013593F">
      <w:pPr>
        <w:autoSpaceDE w:val="0"/>
        <w:autoSpaceDN w:val="0"/>
        <w:adjustRightInd w:val="0"/>
        <w:rPr>
          <w:rFonts w:ascii="Arial" w:hAnsi="Arial" w:cs="Arial"/>
          <w:b/>
          <w:bCs/>
          <w:color w:val="FF0000"/>
          <w:sz w:val="24"/>
          <w:szCs w:val="24"/>
        </w:rPr>
      </w:pPr>
    </w:p>
    <w:p w14:paraId="7D1CB40C" w14:textId="77777777" w:rsidR="00F127FD" w:rsidRDefault="00F127FD" w:rsidP="00F127FD">
      <w:pPr>
        <w:autoSpaceDE w:val="0"/>
        <w:autoSpaceDN w:val="0"/>
        <w:adjustRightInd w:val="0"/>
        <w:jc w:val="center"/>
        <w:rPr>
          <w:rFonts w:ascii="Arial" w:hAnsi="Arial" w:cs="Arial"/>
          <w:b/>
          <w:sz w:val="24"/>
          <w:szCs w:val="24"/>
        </w:rPr>
      </w:pPr>
      <w:r>
        <w:rPr>
          <w:rFonts w:ascii="Arial" w:hAnsi="Arial" w:cs="Arial"/>
          <w:b/>
          <w:sz w:val="24"/>
          <w:szCs w:val="24"/>
        </w:rPr>
        <w:t>ANEXO III</w:t>
      </w:r>
    </w:p>
    <w:p w14:paraId="51341AE8" w14:textId="77777777" w:rsidR="00F127FD" w:rsidRPr="00A30F41" w:rsidRDefault="00F127FD" w:rsidP="00F127FD">
      <w:pPr>
        <w:autoSpaceDE w:val="0"/>
        <w:autoSpaceDN w:val="0"/>
        <w:adjustRightInd w:val="0"/>
        <w:jc w:val="center"/>
        <w:rPr>
          <w:rFonts w:ascii="Arial" w:hAnsi="Arial" w:cs="Arial"/>
          <w:b/>
          <w:bCs/>
          <w:sz w:val="24"/>
          <w:szCs w:val="24"/>
        </w:rPr>
      </w:pPr>
      <w:r w:rsidRPr="00A30F41">
        <w:rPr>
          <w:rFonts w:ascii="Arial" w:hAnsi="Arial" w:cs="Arial"/>
          <w:b/>
          <w:sz w:val="24"/>
          <w:szCs w:val="24"/>
        </w:rPr>
        <w:t xml:space="preserve"> </w:t>
      </w:r>
      <w:r w:rsidRPr="00D7561A">
        <w:rPr>
          <w:rFonts w:ascii="Arial" w:hAnsi="Arial" w:cs="Arial"/>
          <w:b/>
          <w:sz w:val="24"/>
          <w:szCs w:val="24"/>
          <w:u w:val="single"/>
        </w:rPr>
        <w:t>PREVISÃO</w:t>
      </w:r>
      <w:r>
        <w:rPr>
          <w:rFonts w:ascii="Arial" w:hAnsi="Arial" w:cs="Arial"/>
          <w:b/>
          <w:sz w:val="24"/>
          <w:szCs w:val="24"/>
        </w:rPr>
        <w:t xml:space="preserve"> </w:t>
      </w:r>
      <w:r w:rsidRPr="00A30F41">
        <w:rPr>
          <w:rFonts w:ascii="Arial" w:hAnsi="Arial" w:cs="Arial"/>
          <w:b/>
          <w:bCs/>
          <w:sz w:val="24"/>
          <w:szCs w:val="24"/>
        </w:rPr>
        <w:t>ETAPAS/FASES DATAS</w:t>
      </w:r>
    </w:p>
    <w:p w14:paraId="56F91B82" w14:textId="77777777" w:rsidR="00F127FD" w:rsidRPr="00A30F41" w:rsidRDefault="00F127FD" w:rsidP="00F127FD">
      <w:pPr>
        <w:autoSpaceDE w:val="0"/>
        <w:autoSpaceDN w:val="0"/>
        <w:adjustRightInd w:val="0"/>
        <w:jc w:val="both"/>
        <w:rPr>
          <w:rFonts w:ascii="Arial" w:hAnsi="Arial" w:cs="Arial"/>
          <w:b/>
          <w:bCs/>
          <w:sz w:val="24"/>
          <w:szCs w:val="24"/>
        </w:rPr>
      </w:pPr>
    </w:p>
    <w:p w14:paraId="2DA13347" w14:textId="2728E122" w:rsidR="00F127FD" w:rsidRDefault="00F127FD" w:rsidP="00F127FD">
      <w:pPr>
        <w:numPr>
          <w:ilvl w:val="0"/>
          <w:numId w:val="3"/>
        </w:numPr>
        <w:autoSpaceDE w:val="0"/>
        <w:autoSpaceDN w:val="0"/>
        <w:adjustRightInd w:val="0"/>
        <w:jc w:val="both"/>
        <w:rPr>
          <w:rFonts w:ascii="Arial" w:hAnsi="Arial" w:cs="Arial"/>
          <w:sz w:val="24"/>
          <w:szCs w:val="24"/>
        </w:rPr>
      </w:pPr>
      <w:r w:rsidRPr="00A30F41">
        <w:rPr>
          <w:rFonts w:ascii="Arial" w:hAnsi="Arial" w:cs="Arial"/>
          <w:sz w:val="24"/>
          <w:szCs w:val="24"/>
        </w:rPr>
        <w:t xml:space="preserve">Publicação do Edital </w:t>
      </w:r>
      <w:r>
        <w:rPr>
          <w:rFonts w:ascii="Arial" w:hAnsi="Arial" w:cs="Arial"/>
          <w:sz w:val="24"/>
          <w:szCs w:val="24"/>
        </w:rPr>
        <w:t>no site da Prefeitura de Mongaguá: 2</w:t>
      </w:r>
      <w:r w:rsidR="009A0298">
        <w:rPr>
          <w:rFonts w:ascii="Arial" w:hAnsi="Arial" w:cs="Arial"/>
          <w:sz w:val="24"/>
          <w:szCs w:val="24"/>
        </w:rPr>
        <w:t>2</w:t>
      </w:r>
      <w:r w:rsidRPr="00A30F41">
        <w:rPr>
          <w:rFonts w:ascii="Arial" w:hAnsi="Arial" w:cs="Arial"/>
          <w:sz w:val="24"/>
          <w:szCs w:val="24"/>
        </w:rPr>
        <w:t>/0</w:t>
      </w:r>
      <w:r>
        <w:rPr>
          <w:rFonts w:ascii="Arial" w:hAnsi="Arial" w:cs="Arial"/>
          <w:sz w:val="24"/>
          <w:szCs w:val="24"/>
        </w:rPr>
        <w:t>7</w:t>
      </w:r>
      <w:r w:rsidRPr="00A30F41">
        <w:rPr>
          <w:rFonts w:ascii="Arial" w:hAnsi="Arial" w:cs="Arial"/>
          <w:sz w:val="24"/>
          <w:szCs w:val="24"/>
        </w:rPr>
        <w:t>/20</w:t>
      </w:r>
      <w:r>
        <w:rPr>
          <w:rFonts w:ascii="Arial" w:hAnsi="Arial" w:cs="Arial"/>
          <w:sz w:val="24"/>
          <w:szCs w:val="24"/>
        </w:rPr>
        <w:t>21</w:t>
      </w:r>
    </w:p>
    <w:p w14:paraId="1C38F799" w14:textId="77777777" w:rsidR="00F127FD" w:rsidRPr="002346D0" w:rsidRDefault="00F127FD" w:rsidP="00F127FD">
      <w:pPr>
        <w:numPr>
          <w:ilvl w:val="0"/>
          <w:numId w:val="3"/>
        </w:numPr>
        <w:autoSpaceDE w:val="0"/>
        <w:autoSpaceDN w:val="0"/>
        <w:adjustRightInd w:val="0"/>
        <w:jc w:val="both"/>
        <w:rPr>
          <w:rFonts w:ascii="Arial" w:hAnsi="Arial" w:cs="Arial"/>
          <w:sz w:val="24"/>
          <w:szCs w:val="24"/>
        </w:rPr>
      </w:pPr>
      <w:r>
        <w:rPr>
          <w:rFonts w:ascii="Arial" w:hAnsi="Arial" w:cs="Arial"/>
          <w:sz w:val="24"/>
          <w:szCs w:val="24"/>
        </w:rPr>
        <w:t>Período solicitação de isenção de Taxa de Inscrição: 27 e 28/07/2021</w:t>
      </w:r>
    </w:p>
    <w:p w14:paraId="507F6307" w14:textId="77777777" w:rsidR="00F127FD" w:rsidRDefault="00F127FD" w:rsidP="00F127FD">
      <w:pPr>
        <w:numPr>
          <w:ilvl w:val="0"/>
          <w:numId w:val="3"/>
        </w:numPr>
        <w:autoSpaceDE w:val="0"/>
        <w:autoSpaceDN w:val="0"/>
        <w:adjustRightInd w:val="0"/>
        <w:jc w:val="both"/>
        <w:rPr>
          <w:rFonts w:ascii="Arial" w:hAnsi="Arial" w:cs="Arial"/>
          <w:sz w:val="24"/>
          <w:szCs w:val="24"/>
        </w:rPr>
      </w:pPr>
      <w:r w:rsidRPr="00A30F41">
        <w:rPr>
          <w:rFonts w:ascii="Arial" w:hAnsi="Arial" w:cs="Arial"/>
          <w:sz w:val="24"/>
          <w:szCs w:val="24"/>
        </w:rPr>
        <w:t xml:space="preserve">Período de Inscrição: de </w:t>
      </w:r>
      <w:r>
        <w:rPr>
          <w:rFonts w:ascii="Arial" w:hAnsi="Arial" w:cs="Arial"/>
          <w:sz w:val="24"/>
          <w:szCs w:val="24"/>
        </w:rPr>
        <w:t>02</w:t>
      </w:r>
      <w:r w:rsidRPr="00A30F41">
        <w:rPr>
          <w:rFonts w:ascii="Arial" w:hAnsi="Arial" w:cs="Arial"/>
          <w:sz w:val="24"/>
          <w:szCs w:val="24"/>
        </w:rPr>
        <w:t xml:space="preserve"> a </w:t>
      </w:r>
      <w:r>
        <w:rPr>
          <w:rFonts w:ascii="Arial" w:hAnsi="Arial" w:cs="Arial"/>
          <w:sz w:val="24"/>
          <w:szCs w:val="24"/>
        </w:rPr>
        <w:t>06/08/20</w:t>
      </w:r>
      <w:r w:rsidR="00291988">
        <w:rPr>
          <w:rFonts w:ascii="Arial" w:hAnsi="Arial" w:cs="Arial"/>
          <w:sz w:val="24"/>
          <w:szCs w:val="24"/>
        </w:rPr>
        <w:t>21</w:t>
      </w:r>
    </w:p>
    <w:p w14:paraId="4206D118" w14:textId="77777777" w:rsidR="00F127FD" w:rsidRDefault="00F127FD" w:rsidP="00F127FD">
      <w:pPr>
        <w:numPr>
          <w:ilvl w:val="0"/>
          <w:numId w:val="3"/>
        </w:numPr>
        <w:autoSpaceDE w:val="0"/>
        <w:autoSpaceDN w:val="0"/>
        <w:adjustRightInd w:val="0"/>
        <w:jc w:val="both"/>
        <w:rPr>
          <w:rFonts w:ascii="Arial" w:hAnsi="Arial" w:cs="Arial"/>
          <w:sz w:val="24"/>
          <w:szCs w:val="24"/>
        </w:rPr>
      </w:pPr>
      <w:r>
        <w:rPr>
          <w:rFonts w:ascii="Arial" w:hAnsi="Arial" w:cs="Arial"/>
          <w:sz w:val="24"/>
          <w:szCs w:val="24"/>
        </w:rPr>
        <w:t>Divulgação no site da Prefeitura de Mongaguá da listagem das inscrições deferidas: 11/08/20</w:t>
      </w:r>
      <w:r w:rsidR="00291988">
        <w:rPr>
          <w:rFonts w:ascii="Arial" w:hAnsi="Arial" w:cs="Arial"/>
          <w:sz w:val="24"/>
          <w:szCs w:val="24"/>
        </w:rPr>
        <w:t>21</w:t>
      </w:r>
      <w:r>
        <w:rPr>
          <w:rFonts w:ascii="Arial" w:hAnsi="Arial" w:cs="Arial"/>
          <w:sz w:val="24"/>
          <w:szCs w:val="24"/>
        </w:rPr>
        <w:t>.</w:t>
      </w:r>
    </w:p>
    <w:p w14:paraId="1A905F7C" w14:textId="77777777" w:rsidR="00F127FD" w:rsidRDefault="00F127FD" w:rsidP="00F127FD">
      <w:pPr>
        <w:numPr>
          <w:ilvl w:val="0"/>
          <w:numId w:val="3"/>
        </w:numPr>
        <w:autoSpaceDE w:val="0"/>
        <w:autoSpaceDN w:val="0"/>
        <w:adjustRightInd w:val="0"/>
        <w:jc w:val="both"/>
        <w:rPr>
          <w:rFonts w:ascii="Arial" w:hAnsi="Arial" w:cs="Arial"/>
          <w:sz w:val="24"/>
          <w:szCs w:val="24"/>
        </w:rPr>
      </w:pPr>
      <w:r w:rsidRPr="00A30F41">
        <w:rPr>
          <w:rFonts w:ascii="Arial" w:hAnsi="Arial" w:cs="Arial"/>
          <w:sz w:val="24"/>
          <w:szCs w:val="24"/>
        </w:rPr>
        <w:t>Recebimento de recursos contra</w:t>
      </w:r>
      <w:r>
        <w:rPr>
          <w:rFonts w:ascii="Arial" w:hAnsi="Arial" w:cs="Arial"/>
          <w:sz w:val="24"/>
          <w:szCs w:val="24"/>
        </w:rPr>
        <w:t xml:space="preserve"> Indeferimento de inscrições 12 e 13/08/2021</w:t>
      </w:r>
    </w:p>
    <w:p w14:paraId="2FABE2C0" w14:textId="77777777" w:rsidR="00F127FD" w:rsidRDefault="00F127FD" w:rsidP="00F127FD">
      <w:pPr>
        <w:numPr>
          <w:ilvl w:val="0"/>
          <w:numId w:val="3"/>
        </w:numPr>
        <w:autoSpaceDE w:val="0"/>
        <w:autoSpaceDN w:val="0"/>
        <w:adjustRightInd w:val="0"/>
        <w:jc w:val="both"/>
        <w:rPr>
          <w:rFonts w:ascii="Arial" w:hAnsi="Arial" w:cs="Arial"/>
          <w:sz w:val="24"/>
          <w:szCs w:val="24"/>
        </w:rPr>
      </w:pPr>
      <w:r w:rsidRPr="00A30F41">
        <w:rPr>
          <w:rFonts w:ascii="Arial" w:hAnsi="Arial" w:cs="Arial"/>
          <w:sz w:val="24"/>
          <w:szCs w:val="24"/>
        </w:rPr>
        <w:t xml:space="preserve">Divulgação </w:t>
      </w:r>
      <w:r>
        <w:rPr>
          <w:rFonts w:ascii="Arial" w:hAnsi="Arial" w:cs="Arial"/>
          <w:sz w:val="24"/>
          <w:szCs w:val="24"/>
        </w:rPr>
        <w:t>no site da Prefeitura de Mongaguá</w:t>
      </w:r>
      <w:r w:rsidRPr="00A30F41">
        <w:rPr>
          <w:rFonts w:ascii="Arial" w:hAnsi="Arial" w:cs="Arial"/>
          <w:sz w:val="24"/>
          <w:szCs w:val="24"/>
        </w:rPr>
        <w:t>, do resultado do julgamento dos recu</w:t>
      </w:r>
      <w:r>
        <w:rPr>
          <w:rFonts w:ascii="Arial" w:hAnsi="Arial" w:cs="Arial"/>
          <w:sz w:val="24"/>
          <w:szCs w:val="24"/>
        </w:rPr>
        <w:t>rsos</w:t>
      </w:r>
      <w:r w:rsidRPr="00A30F41">
        <w:rPr>
          <w:rFonts w:ascii="Arial" w:hAnsi="Arial" w:cs="Arial"/>
          <w:sz w:val="24"/>
          <w:szCs w:val="24"/>
        </w:rPr>
        <w:t xml:space="preserve"> </w:t>
      </w:r>
      <w:r>
        <w:rPr>
          <w:rFonts w:ascii="Arial" w:hAnsi="Arial" w:cs="Arial"/>
          <w:sz w:val="24"/>
          <w:szCs w:val="24"/>
        </w:rPr>
        <w:t>sobre indeferimento de Inscrições: 19/08/2021</w:t>
      </w:r>
    </w:p>
    <w:p w14:paraId="7026BD42" w14:textId="77777777" w:rsidR="00F127FD" w:rsidRPr="00A30F41" w:rsidRDefault="00F127FD" w:rsidP="00F127FD">
      <w:pPr>
        <w:numPr>
          <w:ilvl w:val="0"/>
          <w:numId w:val="3"/>
        </w:numPr>
        <w:autoSpaceDE w:val="0"/>
        <w:autoSpaceDN w:val="0"/>
        <w:adjustRightInd w:val="0"/>
        <w:jc w:val="both"/>
        <w:rPr>
          <w:rFonts w:ascii="Arial" w:hAnsi="Arial" w:cs="Arial"/>
          <w:sz w:val="24"/>
          <w:szCs w:val="24"/>
        </w:rPr>
      </w:pPr>
      <w:r w:rsidRPr="00A30F41">
        <w:rPr>
          <w:rFonts w:ascii="Arial" w:hAnsi="Arial" w:cs="Arial"/>
          <w:sz w:val="24"/>
          <w:szCs w:val="24"/>
        </w:rPr>
        <w:t>Confirmação</w:t>
      </w:r>
      <w:r w:rsidRPr="00977A03">
        <w:rPr>
          <w:rFonts w:ascii="Arial" w:hAnsi="Arial" w:cs="Arial"/>
          <w:sz w:val="24"/>
          <w:szCs w:val="24"/>
        </w:rPr>
        <w:t xml:space="preserve"> </w:t>
      </w:r>
      <w:r>
        <w:rPr>
          <w:rFonts w:ascii="Arial" w:hAnsi="Arial" w:cs="Arial"/>
          <w:sz w:val="24"/>
          <w:szCs w:val="24"/>
        </w:rPr>
        <w:t>no site da Prefeitura de Mongaguá,</w:t>
      </w:r>
      <w:r w:rsidRPr="00A30F41">
        <w:rPr>
          <w:rFonts w:ascii="Arial" w:hAnsi="Arial" w:cs="Arial"/>
          <w:sz w:val="24"/>
          <w:szCs w:val="24"/>
        </w:rPr>
        <w:t xml:space="preserve"> do dia de realização da prova objetiva e locais de aplicação:</w:t>
      </w:r>
      <w:r>
        <w:rPr>
          <w:rFonts w:ascii="Arial" w:hAnsi="Arial" w:cs="Arial"/>
          <w:sz w:val="24"/>
          <w:szCs w:val="24"/>
        </w:rPr>
        <w:t xml:space="preserve"> 20/08</w:t>
      </w:r>
      <w:r w:rsidRPr="00A30F41">
        <w:rPr>
          <w:rFonts w:ascii="Arial" w:hAnsi="Arial" w:cs="Arial"/>
          <w:sz w:val="24"/>
          <w:szCs w:val="24"/>
        </w:rPr>
        <w:t>/20</w:t>
      </w:r>
      <w:r w:rsidR="00291988">
        <w:rPr>
          <w:rFonts w:ascii="Arial" w:hAnsi="Arial" w:cs="Arial"/>
          <w:sz w:val="24"/>
          <w:szCs w:val="24"/>
        </w:rPr>
        <w:t>21</w:t>
      </w:r>
    </w:p>
    <w:p w14:paraId="19378131" w14:textId="77777777" w:rsidR="00F127FD" w:rsidRPr="001C12B0" w:rsidRDefault="00F127FD" w:rsidP="00F127FD">
      <w:pPr>
        <w:numPr>
          <w:ilvl w:val="0"/>
          <w:numId w:val="3"/>
        </w:numPr>
        <w:autoSpaceDE w:val="0"/>
        <w:autoSpaceDN w:val="0"/>
        <w:adjustRightInd w:val="0"/>
        <w:jc w:val="both"/>
        <w:rPr>
          <w:rFonts w:ascii="Arial" w:hAnsi="Arial" w:cs="Arial"/>
          <w:b/>
          <w:bCs/>
          <w:sz w:val="24"/>
          <w:szCs w:val="24"/>
        </w:rPr>
      </w:pPr>
      <w:r w:rsidRPr="00A30F41">
        <w:rPr>
          <w:rFonts w:ascii="Arial" w:hAnsi="Arial" w:cs="Arial"/>
          <w:b/>
          <w:bCs/>
          <w:sz w:val="24"/>
          <w:szCs w:val="24"/>
        </w:rPr>
        <w:t xml:space="preserve">Prova Objetiva </w:t>
      </w:r>
      <w:r>
        <w:rPr>
          <w:rFonts w:ascii="Arial" w:hAnsi="Arial" w:cs="Arial"/>
          <w:b/>
          <w:bCs/>
          <w:sz w:val="24"/>
          <w:szCs w:val="24"/>
        </w:rPr>
        <w:t>28</w:t>
      </w:r>
      <w:r w:rsidRPr="00A30F41">
        <w:rPr>
          <w:rFonts w:ascii="Arial" w:hAnsi="Arial" w:cs="Arial"/>
          <w:b/>
          <w:bCs/>
          <w:sz w:val="24"/>
          <w:szCs w:val="24"/>
        </w:rPr>
        <w:t>/</w:t>
      </w:r>
      <w:r>
        <w:rPr>
          <w:rFonts w:ascii="Arial" w:hAnsi="Arial" w:cs="Arial"/>
          <w:b/>
          <w:bCs/>
          <w:sz w:val="24"/>
          <w:szCs w:val="24"/>
        </w:rPr>
        <w:t>08/2021</w:t>
      </w:r>
    </w:p>
    <w:p w14:paraId="01640427" w14:textId="165C102A" w:rsidR="00F127FD" w:rsidRPr="00A30F41" w:rsidRDefault="00F127FD" w:rsidP="00F127FD">
      <w:pPr>
        <w:numPr>
          <w:ilvl w:val="0"/>
          <w:numId w:val="1"/>
        </w:numPr>
        <w:autoSpaceDE w:val="0"/>
        <w:autoSpaceDN w:val="0"/>
        <w:adjustRightInd w:val="0"/>
        <w:jc w:val="both"/>
        <w:rPr>
          <w:rFonts w:ascii="Arial" w:hAnsi="Arial" w:cs="Arial"/>
          <w:sz w:val="24"/>
          <w:szCs w:val="24"/>
        </w:rPr>
      </w:pPr>
      <w:r w:rsidRPr="00A30F41">
        <w:rPr>
          <w:rFonts w:ascii="Arial" w:hAnsi="Arial" w:cs="Arial"/>
          <w:sz w:val="24"/>
          <w:szCs w:val="24"/>
        </w:rPr>
        <w:t>Divulgação do Gabarito</w:t>
      </w:r>
      <w:r>
        <w:rPr>
          <w:rFonts w:ascii="Arial" w:hAnsi="Arial" w:cs="Arial"/>
          <w:sz w:val="24"/>
          <w:szCs w:val="24"/>
        </w:rPr>
        <w:t xml:space="preserve"> Preliminar</w:t>
      </w:r>
      <w:r w:rsidRPr="00A30F41">
        <w:rPr>
          <w:rFonts w:ascii="Arial" w:hAnsi="Arial" w:cs="Arial"/>
          <w:sz w:val="24"/>
          <w:szCs w:val="24"/>
        </w:rPr>
        <w:t>,</w:t>
      </w:r>
      <w:r w:rsidRPr="00A10465">
        <w:rPr>
          <w:rFonts w:ascii="Arial" w:hAnsi="Arial" w:cs="Arial"/>
          <w:sz w:val="24"/>
          <w:szCs w:val="24"/>
        </w:rPr>
        <w:t xml:space="preserve"> </w:t>
      </w:r>
      <w:r>
        <w:rPr>
          <w:rFonts w:ascii="Arial" w:hAnsi="Arial" w:cs="Arial"/>
          <w:sz w:val="24"/>
          <w:szCs w:val="24"/>
        </w:rPr>
        <w:t>no site da Prefeitura de Mongaguá</w:t>
      </w:r>
      <w:r w:rsidRPr="00A30F41">
        <w:rPr>
          <w:rFonts w:ascii="Arial" w:hAnsi="Arial" w:cs="Arial"/>
          <w:sz w:val="24"/>
          <w:szCs w:val="24"/>
        </w:rPr>
        <w:t xml:space="preserve">: </w:t>
      </w:r>
      <w:r>
        <w:rPr>
          <w:rFonts w:ascii="Arial" w:hAnsi="Arial" w:cs="Arial"/>
          <w:sz w:val="24"/>
          <w:szCs w:val="24"/>
        </w:rPr>
        <w:t>31</w:t>
      </w:r>
      <w:r w:rsidRPr="00A30F41">
        <w:rPr>
          <w:rFonts w:ascii="Arial" w:hAnsi="Arial" w:cs="Arial"/>
          <w:sz w:val="24"/>
          <w:szCs w:val="24"/>
        </w:rPr>
        <w:t>/</w:t>
      </w:r>
      <w:r>
        <w:rPr>
          <w:rFonts w:ascii="Arial" w:hAnsi="Arial" w:cs="Arial"/>
          <w:sz w:val="24"/>
          <w:szCs w:val="24"/>
        </w:rPr>
        <w:t>08/2021</w:t>
      </w:r>
    </w:p>
    <w:p w14:paraId="75000D5A" w14:textId="77777777" w:rsidR="00F127FD" w:rsidRPr="00A30F41" w:rsidRDefault="00F127FD" w:rsidP="00F127FD">
      <w:pPr>
        <w:numPr>
          <w:ilvl w:val="0"/>
          <w:numId w:val="1"/>
        </w:numPr>
        <w:autoSpaceDE w:val="0"/>
        <w:autoSpaceDN w:val="0"/>
        <w:adjustRightInd w:val="0"/>
        <w:jc w:val="both"/>
        <w:rPr>
          <w:rFonts w:ascii="Arial" w:hAnsi="Arial" w:cs="Arial"/>
          <w:sz w:val="24"/>
          <w:szCs w:val="24"/>
        </w:rPr>
      </w:pPr>
      <w:r w:rsidRPr="00A30F41">
        <w:rPr>
          <w:rFonts w:ascii="Arial" w:hAnsi="Arial" w:cs="Arial"/>
          <w:sz w:val="24"/>
          <w:szCs w:val="24"/>
        </w:rPr>
        <w:t xml:space="preserve">Recebimento de recursos contra questões e o gabarito </w:t>
      </w:r>
      <w:r>
        <w:rPr>
          <w:rFonts w:ascii="Arial" w:hAnsi="Arial" w:cs="Arial"/>
          <w:sz w:val="24"/>
          <w:szCs w:val="24"/>
        </w:rPr>
        <w:t>01</w:t>
      </w:r>
      <w:r w:rsidRPr="00A30F41">
        <w:rPr>
          <w:rFonts w:ascii="Arial" w:hAnsi="Arial" w:cs="Arial"/>
          <w:sz w:val="24"/>
          <w:szCs w:val="24"/>
        </w:rPr>
        <w:t xml:space="preserve"> e </w:t>
      </w:r>
      <w:r>
        <w:rPr>
          <w:rFonts w:ascii="Arial" w:hAnsi="Arial" w:cs="Arial"/>
          <w:sz w:val="24"/>
          <w:szCs w:val="24"/>
        </w:rPr>
        <w:t>02</w:t>
      </w:r>
      <w:r w:rsidRPr="00A30F41">
        <w:rPr>
          <w:rFonts w:ascii="Arial" w:hAnsi="Arial" w:cs="Arial"/>
          <w:sz w:val="24"/>
          <w:szCs w:val="24"/>
        </w:rPr>
        <w:t>/</w:t>
      </w:r>
      <w:r>
        <w:rPr>
          <w:rFonts w:ascii="Arial" w:hAnsi="Arial" w:cs="Arial"/>
          <w:sz w:val="24"/>
          <w:szCs w:val="24"/>
        </w:rPr>
        <w:t>09</w:t>
      </w:r>
      <w:r w:rsidRPr="00A30F41">
        <w:rPr>
          <w:rFonts w:ascii="Arial" w:hAnsi="Arial" w:cs="Arial"/>
          <w:sz w:val="24"/>
          <w:szCs w:val="24"/>
        </w:rPr>
        <w:t>/</w:t>
      </w:r>
      <w:r w:rsidR="00291988">
        <w:rPr>
          <w:rFonts w:ascii="Arial" w:hAnsi="Arial" w:cs="Arial"/>
          <w:sz w:val="24"/>
          <w:szCs w:val="24"/>
        </w:rPr>
        <w:t>2</w:t>
      </w:r>
      <w:r w:rsidR="0084148B">
        <w:rPr>
          <w:rFonts w:ascii="Arial" w:hAnsi="Arial" w:cs="Arial"/>
          <w:sz w:val="24"/>
          <w:szCs w:val="24"/>
        </w:rPr>
        <w:t>021</w:t>
      </w:r>
    </w:p>
    <w:p w14:paraId="1E0D36F3" w14:textId="64E4D15B" w:rsidR="00F127FD" w:rsidRPr="00A30F41" w:rsidRDefault="00F127FD" w:rsidP="00F127FD">
      <w:pPr>
        <w:numPr>
          <w:ilvl w:val="0"/>
          <w:numId w:val="1"/>
        </w:numPr>
        <w:autoSpaceDE w:val="0"/>
        <w:autoSpaceDN w:val="0"/>
        <w:adjustRightInd w:val="0"/>
        <w:jc w:val="both"/>
        <w:rPr>
          <w:rFonts w:ascii="Arial" w:hAnsi="Arial" w:cs="Arial"/>
          <w:sz w:val="24"/>
          <w:szCs w:val="24"/>
        </w:rPr>
      </w:pPr>
      <w:r w:rsidRPr="00A30F41">
        <w:rPr>
          <w:rFonts w:ascii="Arial" w:hAnsi="Arial" w:cs="Arial"/>
          <w:sz w:val="24"/>
          <w:szCs w:val="24"/>
        </w:rPr>
        <w:t xml:space="preserve">Divulgação </w:t>
      </w:r>
      <w:r>
        <w:rPr>
          <w:rFonts w:ascii="Arial" w:hAnsi="Arial" w:cs="Arial"/>
          <w:sz w:val="24"/>
          <w:szCs w:val="24"/>
        </w:rPr>
        <w:t>no site da Prefeitura de Mongaguá</w:t>
      </w:r>
      <w:r w:rsidRPr="00A30F41">
        <w:rPr>
          <w:rFonts w:ascii="Arial" w:hAnsi="Arial" w:cs="Arial"/>
          <w:sz w:val="24"/>
          <w:szCs w:val="24"/>
        </w:rPr>
        <w:t>, do resultado do julgamento dos recu</w:t>
      </w:r>
      <w:r>
        <w:rPr>
          <w:rFonts w:ascii="Arial" w:hAnsi="Arial" w:cs="Arial"/>
          <w:sz w:val="24"/>
          <w:szCs w:val="24"/>
        </w:rPr>
        <w:t>rsos contra questões e gabarito preliminar</w:t>
      </w:r>
      <w:r w:rsidRPr="00A30F41">
        <w:rPr>
          <w:rFonts w:ascii="Arial" w:hAnsi="Arial" w:cs="Arial"/>
          <w:sz w:val="24"/>
          <w:szCs w:val="24"/>
        </w:rPr>
        <w:t xml:space="preserve"> </w:t>
      </w:r>
      <w:r>
        <w:rPr>
          <w:rFonts w:ascii="Arial" w:hAnsi="Arial" w:cs="Arial"/>
          <w:sz w:val="24"/>
          <w:szCs w:val="24"/>
        </w:rPr>
        <w:t>da prova objetiva e publicação de Gabarito Definitivo 09</w:t>
      </w:r>
      <w:r w:rsidRPr="00A30F41">
        <w:rPr>
          <w:rFonts w:ascii="Arial" w:hAnsi="Arial" w:cs="Arial"/>
          <w:sz w:val="24"/>
          <w:szCs w:val="24"/>
        </w:rPr>
        <w:t>/</w:t>
      </w:r>
      <w:r>
        <w:rPr>
          <w:rFonts w:ascii="Arial" w:hAnsi="Arial" w:cs="Arial"/>
          <w:sz w:val="24"/>
          <w:szCs w:val="24"/>
        </w:rPr>
        <w:t>09</w:t>
      </w:r>
      <w:r w:rsidRPr="00A30F41">
        <w:rPr>
          <w:rFonts w:ascii="Arial" w:hAnsi="Arial" w:cs="Arial"/>
          <w:sz w:val="24"/>
          <w:szCs w:val="24"/>
        </w:rPr>
        <w:t>/</w:t>
      </w:r>
      <w:r w:rsidR="00291988">
        <w:rPr>
          <w:rFonts w:ascii="Arial" w:hAnsi="Arial" w:cs="Arial"/>
          <w:sz w:val="24"/>
          <w:szCs w:val="24"/>
        </w:rPr>
        <w:t>20</w:t>
      </w:r>
      <w:r>
        <w:rPr>
          <w:rFonts w:ascii="Arial" w:hAnsi="Arial" w:cs="Arial"/>
          <w:sz w:val="24"/>
          <w:szCs w:val="24"/>
        </w:rPr>
        <w:t>21</w:t>
      </w:r>
    </w:p>
    <w:p w14:paraId="7C01D407" w14:textId="77777777" w:rsidR="00F127FD" w:rsidRPr="00A30F41" w:rsidRDefault="00F127FD" w:rsidP="00F127FD">
      <w:pPr>
        <w:numPr>
          <w:ilvl w:val="0"/>
          <w:numId w:val="1"/>
        </w:numPr>
        <w:autoSpaceDE w:val="0"/>
        <w:autoSpaceDN w:val="0"/>
        <w:adjustRightInd w:val="0"/>
        <w:jc w:val="both"/>
        <w:rPr>
          <w:rFonts w:ascii="Arial" w:hAnsi="Arial" w:cs="Arial"/>
          <w:sz w:val="24"/>
          <w:szCs w:val="24"/>
        </w:rPr>
      </w:pPr>
      <w:r w:rsidRPr="00A30F41">
        <w:rPr>
          <w:rFonts w:ascii="Arial" w:hAnsi="Arial" w:cs="Arial"/>
          <w:sz w:val="24"/>
          <w:szCs w:val="24"/>
        </w:rPr>
        <w:t xml:space="preserve">Divulgação </w:t>
      </w:r>
      <w:r>
        <w:rPr>
          <w:rFonts w:ascii="Arial" w:hAnsi="Arial" w:cs="Arial"/>
          <w:sz w:val="24"/>
          <w:szCs w:val="24"/>
        </w:rPr>
        <w:t xml:space="preserve">no site da Prefeitura de Mongaguá </w:t>
      </w:r>
      <w:r w:rsidRPr="00A30F41">
        <w:rPr>
          <w:rFonts w:ascii="Arial" w:hAnsi="Arial" w:cs="Arial"/>
          <w:sz w:val="24"/>
          <w:szCs w:val="24"/>
        </w:rPr>
        <w:t xml:space="preserve">do resultado da prova objetiva e classificação </w:t>
      </w:r>
      <w:r>
        <w:rPr>
          <w:rFonts w:ascii="Arial" w:hAnsi="Arial" w:cs="Arial"/>
          <w:sz w:val="24"/>
          <w:szCs w:val="24"/>
        </w:rPr>
        <w:t>preliminar 11</w:t>
      </w:r>
      <w:r w:rsidRPr="00A30F41">
        <w:rPr>
          <w:rFonts w:ascii="Arial" w:hAnsi="Arial" w:cs="Arial"/>
          <w:sz w:val="24"/>
          <w:szCs w:val="24"/>
        </w:rPr>
        <w:t>/</w:t>
      </w:r>
      <w:r>
        <w:rPr>
          <w:rFonts w:ascii="Arial" w:hAnsi="Arial" w:cs="Arial"/>
          <w:sz w:val="24"/>
          <w:szCs w:val="24"/>
        </w:rPr>
        <w:t>09</w:t>
      </w:r>
      <w:r w:rsidRPr="00A30F41">
        <w:rPr>
          <w:rFonts w:ascii="Arial" w:hAnsi="Arial" w:cs="Arial"/>
          <w:sz w:val="24"/>
          <w:szCs w:val="24"/>
        </w:rPr>
        <w:t>/</w:t>
      </w:r>
      <w:r w:rsidR="00291988">
        <w:rPr>
          <w:rFonts w:ascii="Arial" w:hAnsi="Arial" w:cs="Arial"/>
          <w:sz w:val="24"/>
          <w:szCs w:val="24"/>
        </w:rPr>
        <w:t>2021</w:t>
      </w:r>
    </w:p>
    <w:p w14:paraId="6D3002E2" w14:textId="77777777" w:rsidR="00F127FD" w:rsidRPr="00A30F41" w:rsidRDefault="00F127FD" w:rsidP="00F127FD">
      <w:pPr>
        <w:numPr>
          <w:ilvl w:val="0"/>
          <w:numId w:val="1"/>
        </w:numPr>
        <w:autoSpaceDE w:val="0"/>
        <w:autoSpaceDN w:val="0"/>
        <w:adjustRightInd w:val="0"/>
        <w:jc w:val="both"/>
        <w:rPr>
          <w:rFonts w:ascii="Arial" w:hAnsi="Arial" w:cs="Arial"/>
          <w:sz w:val="24"/>
          <w:szCs w:val="24"/>
        </w:rPr>
      </w:pPr>
      <w:r w:rsidRPr="00A30F41">
        <w:rPr>
          <w:rFonts w:ascii="Arial" w:hAnsi="Arial" w:cs="Arial"/>
          <w:sz w:val="24"/>
          <w:szCs w:val="24"/>
        </w:rPr>
        <w:t>Recebimento de recursos contra o resultado da prova objetiva e classificação</w:t>
      </w:r>
      <w:r>
        <w:rPr>
          <w:rFonts w:ascii="Arial" w:hAnsi="Arial" w:cs="Arial"/>
          <w:sz w:val="24"/>
          <w:szCs w:val="24"/>
        </w:rPr>
        <w:t xml:space="preserve"> preliminar</w:t>
      </w:r>
      <w:r w:rsidRPr="00A30F41">
        <w:rPr>
          <w:rFonts w:ascii="Arial" w:hAnsi="Arial" w:cs="Arial"/>
          <w:sz w:val="24"/>
          <w:szCs w:val="24"/>
        </w:rPr>
        <w:t xml:space="preserve"> </w:t>
      </w:r>
      <w:r>
        <w:rPr>
          <w:rFonts w:ascii="Arial" w:hAnsi="Arial" w:cs="Arial"/>
          <w:sz w:val="24"/>
          <w:szCs w:val="24"/>
        </w:rPr>
        <w:t>13</w:t>
      </w:r>
      <w:r w:rsidRPr="00A30F41">
        <w:rPr>
          <w:rFonts w:ascii="Arial" w:hAnsi="Arial" w:cs="Arial"/>
          <w:sz w:val="24"/>
          <w:szCs w:val="24"/>
        </w:rPr>
        <w:t xml:space="preserve"> e </w:t>
      </w:r>
      <w:r>
        <w:rPr>
          <w:rFonts w:ascii="Arial" w:hAnsi="Arial" w:cs="Arial"/>
          <w:sz w:val="24"/>
          <w:szCs w:val="24"/>
        </w:rPr>
        <w:t>14</w:t>
      </w:r>
      <w:r w:rsidRPr="00A30F41">
        <w:rPr>
          <w:rFonts w:ascii="Arial" w:hAnsi="Arial" w:cs="Arial"/>
          <w:sz w:val="24"/>
          <w:szCs w:val="24"/>
        </w:rPr>
        <w:t>/</w:t>
      </w:r>
      <w:r>
        <w:rPr>
          <w:rFonts w:ascii="Arial" w:hAnsi="Arial" w:cs="Arial"/>
          <w:sz w:val="24"/>
          <w:szCs w:val="24"/>
        </w:rPr>
        <w:t>09</w:t>
      </w:r>
      <w:r w:rsidRPr="00A30F41">
        <w:rPr>
          <w:rFonts w:ascii="Arial" w:hAnsi="Arial" w:cs="Arial"/>
          <w:sz w:val="24"/>
          <w:szCs w:val="24"/>
        </w:rPr>
        <w:t>/</w:t>
      </w:r>
      <w:r w:rsidR="006241CD">
        <w:rPr>
          <w:rFonts w:ascii="Arial" w:hAnsi="Arial" w:cs="Arial"/>
          <w:sz w:val="24"/>
          <w:szCs w:val="24"/>
        </w:rPr>
        <w:t>20</w:t>
      </w:r>
      <w:r>
        <w:rPr>
          <w:rFonts w:ascii="Arial" w:hAnsi="Arial" w:cs="Arial"/>
          <w:sz w:val="24"/>
          <w:szCs w:val="24"/>
        </w:rPr>
        <w:t>21</w:t>
      </w:r>
    </w:p>
    <w:p w14:paraId="65EB7922" w14:textId="77777777" w:rsidR="00F127FD" w:rsidRPr="00A30F41" w:rsidRDefault="00F127FD" w:rsidP="00F127FD">
      <w:pPr>
        <w:numPr>
          <w:ilvl w:val="0"/>
          <w:numId w:val="1"/>
        </w:numPr>
        <w:autoSpaceDE w:val="0"/>
        <w:autoSpaceDN w:val="0"/>
        <w:adjustRightInd w:val="0"/>
        <w:jc w:val="both"/>
        <w:rPr>
          <w:rFonts w:ascii="Arial" w:hAnsi="Arial" w:cs="Arial"/>
          <w:sz w:val="24"/>
          <w:szCs w:val="24"/>
        </w:rPr>
      </w:pPr>
      <w:r w:rsidRPr="00A30F41">
        <w:rPr>
          <w:rFonts w:ascii="Arial" w:hAnsi="Arial" w:cs="Arial"/>
          <w:sz w:val="24"/>
          <w:szCs w:val="24"/>
        </w:rPr>
        <w:t xml:space="preserve">Divulgação </w:t>
      </w:r>
      <w:r>
        <w:rPr>
          <w:rFonts w:ascii="Arial" w:hAnsi="Arial" w:cs="Arial"/>
          <w:sz w:val="24"/>
          <w:szCs w:val="24"/>
        </w:rPr>
        <w:t>no site da Prefeitura de Mongaguá</w:t>
      </w:r>
      <w:r w:rsidRPr="00A30F41">
        <w:rPr>
          <w:rFonts w:ascii="Arial" w:hAnsi="Arial" w:cs="Arial"/>
          <w:sz w:val="24"/>
          <w:szCs w:val="24"/>
        </w:rPr>
        <w:t>, do resultado do julgamento dos recursos resultado da prova objetiva e classificação por tipo de inscrição</w:t>
      </w:r>
      <w:r>
        <w:rPr>
          <w:rFonts w:ascii="Arial" w:hAnsi="Arial" w:cs="Arial"/>
          <w:sz w:val="24"/>
          <w:szCs w:val="24"/>
        </w:rPr>
        <w:t>: 18</w:t>
      </w:r>
      <w:r w:rsidRPr="00A30F41">
        <w:rPr>
          <w:rFonts w:ascii="Arial" w:hAnsi="Arial" w:cs="Arial"/>
          <w:sz w:val="24"/>
          <w:szCs w:val="24"/>
        </w:rPr>
        <w:t>/</w:t>
      </w:r>
      <w:r>
        <w:rPr>
          <w:rFonts w:ascii="Arial" w:hAnsi="Arial" w:cs="Arial"/>
          <w:sz w:val="24"/>
          <w:szCs w:val="24"/>
        </w:rPr>
        <w:t>09</w:t>
      </w:r>
      <w:r w:rsidRPr="00A30F41">
        <w:rPr>
          <w:rFonts w:ascii="Arial" w:hAnsi="Arial" w:cs="Arial"/>
          <w:sz w:val="24"/>
          <w:szCs w:val="24"/>
        </w:rPr>
        <w:t>/20</w:t>
      </w:r>
      <w:r>
        <w:rPr>
          <w:rFonts w:ascii="Arial" w:hAnsi="Arial" w:cs="Arial"/>
          <w:sz w:val="24"/>
          <w:szCs w:val="24"/>
        </w:rPr>
        <w:t>21</w:t>
      </w:r>
    </w:p>
    <w:p w14:paraId="1592EFE3" w14:textId="77777777" w:rsidR="00F127FD" w:rsidRPr="00A30F41" w:rsidRDefault="00F127FD" w:rsidP="00F127FD">
      <w:pPr>
        <w:numPr>
          <w:ilvl w:val="0"/>
          <w:numId w:val="1"/>
        </w:numPr>
        <w:autoSpaceDE w:val="0"/>
        <w:autoSpaceDN w:val="0"/>
        <w:adjustRightInd w:val="0"/>
        <w:jc w:val="both"/>
        <w:rPr>
          <w:rFonts w:ascii="Arial" w:hAnsi="Arial" w:cs="Arial"/>
          <w:sz w:val="24"/>
          <w:szCs w:val="24"/>
        </w:rPr>
      </w:pPr>
      <w:r>
        <w:rPr>
          <w:rFonts w:ascii="Arial" w:hAnsi="Arial" w:cs="Arial"/>
          <w:sz w:val="24"/>
          <w:szCs w:val="24"/>
        </w:rPr>
        <w:t>Divulgação no site da Prefeitura de Mongaguá do R</w:t>
      </w:r>
      <w:r w:rsidRPr="00A30F41">
        <w:rPr>
          <w:rFonts w:ascii="Arial" w:hAnsi="Arial" w:cs="Arial"/>
          <w:sz w:val="24"/>
          <w:szCs w:val="24"/>
        </w:rPr>
        <w:t>esultado Final (após re</w:t>
      </w:r>
      <w:r>
        <w:rPr>
          <w:rFonts w:ascii="Arial" w:hAnsi="Arial" w:cs="Arial"/>
          <w:sz w:val="24"/>
          <w:szCs w:val="24"/>
        </w:rPr>
        <w:t>cursos</w:t>
      </w:r>
      <w:r w:rsidRPr="00A30F41">
        <w:rPr>
          <w:rFonts w:ascii="Arial" w:hAnsi="Arial" w:cs="Arial"/>
          <w:sz w:val="24"/>
          <w:szCs w:val="24"/>
        </w:rPr>
        <w:t>)</w:t>
      </w:r>
      <w:r>
        <w:rPr>
          <w:rFonts w:ascii="Arial" w:hAnsi="Arial" w:cs="Arial"/>
          <w:sz w:val="24"/>
          <w:szCs w:val="24"/>
        </w:rPr>
        <w:t>:</w:t>
      </w:r>
      <w:r w:rsidRPr="00A30F41">
        <w:rPr>
          <w:rFonts w:ascii="Arial" w:hAnsi="Arial" w:cs="Arial"/>
          <w:sz w:val="24"/>
          <w:szCs w:val="24"/>
        </w:rPr>
        <w:t xml:space="preserve"> </w:t>
      </w:r>
      <w:r>
        <w:rPr>
          <w:rFonts w:ascii="Arial" w:hAnsi="Arial" w:cs="Arial"/>
          <w:sz w:val="24"/>
          <w:szCs w:val="24"/>
        </w:rPr>
        <w:t>21</w:t>
      </w:r>
      <w:r w:rsidRPr="00A30F41">
        <w:rPr>
          <w:rFonts w:ascii="Arial" w:hAnsi="Arial" w:cs="Arial"/>
          <w:sz w:val="24"/>
          <w:szCs w:val="24"/>
        </w:rPr>
        <w:t>/</w:t>
      </w:r>
      <w:r>
        <w:rPr>
          <w:rFonts w:ascii="Arial" w:hAnsi="Arial" w:cs="Arial"/>
          <w:sz w:val="24"/>
          <w:szCs w:val="24"/>
        </w:rPr>
        <w:t>09</w:t>
      </w:r>
      <w:r w:rsidRPr="00A30F41">
        <w:rPr>
          <w:rFonts w:ascii="Arial" w:hAnsi="Arial" w:cs="Arial"/>
          <w:sz w:val="24"/>
          <w:szCs w:val="24"/>
        </w:rPr>
        <w:t>/</w:t>
      </w:r>
      <w:r w:rsidR="006241CD">
        <w:rPr>
          <w:rFonts w:ascii="Arial" w:hAnsi="Arial" w:cs="Arial"/>
          <w:sz w:val="24"/>
          <w:szCs w:val="24"/>
        </w:rPr>
        <w:t>20</w:t>
      </w:r>
      <w:r>
        <w:rPr>
          <w:rFonts w:ascii="Arial" w:hAnsi="Arial" w:cs="Arial"/>
          <w:sz w:val="24"/>
          <w:szCs w:val="24"/>
        </w:rPr>
        <w:t>21</w:t>
      </w:r>
    </w:p>
    <w:p w14:paraId="41098579" w14:textId="77777777" w:rsidR="00F127FD" w:rsidRPr="00A30F41" w:rsidRDefault="00F127FD" w:rsidP="00F127FD">
      <w:pPr>
        <w:numPr>
          <w:ilvl w:val="0"/>
          <w:numId w:val="1"/>
        </w:numPr>
        <w:autoSpaceDE w:val="0"/>
        <w:autoSpaceDN w:val="0"/>
        <w:adjustRightInd w:val="0"/>
        <w:jc w:val="both"/>
        <w:rPr>
          <w:rFonts w:ascii="Arial" w:hAnsi="Arial" w:cs="Arial"/>
          <w:sz w:val="24"/>
          <w:szCs w:val="24"/>
        </w:rPr>
      </w:pPr>
      <w:r w:rsidRPr="00A30F41">
        <w:rPr>
          <w:rFonts w:ascii="Arial" w:hAnsi="Arial" w:cs="Arial"/>
          <w:sz w:val="24"/>
          <w:szCs w:val="24"/>
        </w:rPr>
        <w:t xml:space="preserve">Homologação </w:t>
      </w:r>
      <w:r>
        <w:rPr>
          <w:rFonts w:ascii="Arial" w:hAnsi="Arial" w:cs="Arial"/>
          <w:sz w:val="24"/>
          <w:szCs w:val="24"/>
        </w:rPr>
        <w:t>23/09</w:t>
      </w:r>
      <w:r w:rsidRPr="00A30F41">
        <w:rPr>
          <w:rFonts w:ascii="Arial" w:hAnsi="Arial" w:cs="Arial"/>
          <w:sz w:val="24"/>
          <w:szCs w:val="24"/>
        </w:rPr>
        <w:t>/</w:t>
      </w:r>
      <w:r w:rsidR="006241CD">
        <w:rPr>
          <w:rFonts w:ascii="Arial" w:hAnsi="Arial" w:cs="Arial"/>
          <w:sz w:val="24"/>
          <w:szCs w:val="24"/>
        </w:rPr>
        <w:t>20</w:t>
      </w:r>
      <w:r>
        <w:rPr>
          <w:rFonts w:ascii="Arial" w:hAnsi="Arial" w:cs="Arial"/>
          <w:sz w:val="24"/>
          <w:szCs w:val="24"/>
        </w:rPr>
        <w:t>21</w:t>
      </w:r>
      <w:r w:rsidRPr="00A30F41">
        <w:rPr>
          <w:rFonts w:ascii="Arial" w:hAnsi="Arial" w:cs="Arial"/>
          <w:sz w:val="24"/>
          <w:szCs w:val="24"/>
        </w:rPr>
        <w:t>.</w:t>
      </w:r>
    </w:p>
    <w:p w14:paraId="25523AAA" w14:textId="77777777" w:rsidR="00F127FD" w:rsidRPr="00A30F41" w:rsidRDefault="00F127FD" w:rsidP="00F127FD">
      <w:pPr>
        <w:autoSpaceDE w:val="0"/>
        <w:autoSpaceDN w:val="0"/>
        <w:adjustRightInd w:val="0"/>
        <w:jc w:val="both"/>
        <w:rPr>
          <w:rFonts w:ascii="Arial" w:hAnsi="Arial" w:cs="Arial"/>
          <w:sz w:val="24"/>
          <w:szCs w:val="24"/>
        </w:rPr>
      </w:pPr>
    </w:p>
    <w:p w14:paraId="5EA15F14" w14:textId="77777777" w:rsidR="00F127FD" w:rsidRPr="00A30F41" w:rsidRDefault="00F127FD" w:rsidP="00F127FD">
      <w:pPr>
        <w:autoSpaceDE w:val="0"/>
        <w:autoSpaceDN w:val="0"/>
        <w:adjustRightInd w:val="0"/>
        <w:jc w:val="both"/>
        <w:rPr>
          <w:rFonts w:ascii="Arial" w:hAnsi="Arial" w:cs="Arial"/>
          <w:sz w:val="24"/>
          <w:szCs w:val="24"/>
        </w:rPr>
      </w:pPr>
      <w:r>
        <w:rPr>
          <w:rFonts w:ascii="Arial" w:hAnsi="Arial" w:cs="Arial"/>
          <w:sz w:val="24"/>
          <w:szCs w:val="24"/>
        </w:rPr>
        <w:t xml:space="preserve"> </w:t>
      </w:r>
    </w:p>
    <w:p w14:paraId="6FC95B81" w14:textId="77777777" w:rsidR="00F127FD" w:rsidRPr="00A30F41" w:rsidRDefault="00F127FD" w:rsidP="00F127FD">
      <w:pPr>
        <w:autoSpaceDE w:val="0"/>
        <w:autoSpaceDN w:val="0"/>
        <w:adjustRightInd w:val="0"/>
        <w:jc w:val="both"/>
        <w:rPr>
          <w:rFonts w:ascii="Arial" w:hAnsi="Arial" w:cs="Arial"/>
          <w:sz w:val="24"/>
          <w:szCs w:val="24"/>
        </w:rPr>
      </w:pPr>
      <w:r w:rsidRPr="00A30F41">
        <w:rPr>
          <w:rFonts w:ascii="Arial" w:hAnsi="Arial" w:cs="Arial"/>
          <w:sz w:val="24"/>
          <w:szCs w:val="24"/>
        </w:rPr>
        <w:t>As divulgações, comunicados, convocações serão feitas através de publicação no site oficial da Prefeitura Municipal de Mongaguá:</w:t>
      </w:r>
      <w:r>
        <w:rPr>
          <w:rFonts w:ascii="Arial" w:hAnsi="Arial" w:cs="Arial"/>
          <w:sz w:val="24"/>
          <w:szCs w:val="24"/>
        </w:rPr>
        <w:t xml:space="preserve">  </w:t>
      </w:r>
      <w:r w:rsidRPr="00A30F41">
        <w:rPr>
          <w:rFonts w:ascii="Arial" w:hAnsi="Arial" w:cs="Arial"/>
          <w:sz w:val="24"/>
          <w:szCs w:val="24"/>
        </w:rPr>
        <w:t xml:space="preserve"> </w:t>
      </w:r>
      <w:hyperlink r:id="rId20" w:history="1">
        <w:r w:rsidRPr="00DA5496">
          <w:rPr>
            <w:rStyle w:val="Hyperlink"/>
            <w:rFonts w:ascii="Arial" w:hAnsi="Arial" w:cs="Arial"/>
            <w:sz w:val="24"/>
            <w:szCs w:val="24"/>
          </w:rPr>
          <w:t>www.mongagua.sp.gov.br</w:t>
        </w:r>
      </w:hyperlink>
      <w:r>
        <w:rPr>
          <w:rFonts w:ascii="Arial" w:hAnsi="Arial" w:cs="Arial"/>
          <w:color w:val="4F81BD"/>
          <w:sz w:val="24"/>
          <w:szCs w:val="24"/>
        </w:rPr>
        <w:t>,</w:t>
      </w:r>
      <w:r>
        <w:rPr>
          <w:rFonts w:ascii="Arial" w:hAnsi="Arial" w:cs="Arial"/>
          <w:sz w:val="24"/>
          <w:szCs w:val="24"/>
        </w:rPr>
        <w:t xml:space="preserve"> e em Diário Oficial do Município, não se responsabilizando a administração por qualquer outro meio de divulgação de atos referentes a este processo seletivo simplificado.</w:t>
      </w:r>
    </w:p>
    <w:p w14:paraId="1AC84A85" w14:textId="77777777" w:rsidR="00FC10BD" w:rsidRPr="00A30F41" w:rsidRDefault="00FC10BD" w:rsidP="0018247B">
      <w:pPr>
        <w:autoSpaceDE w:val="0"/>
        <w:autoSpaceDN w:val="0"/>
        <w:adjustRightInd w:val="0"/>
        <w:jc w:val="both"/>
        <w:rPr>
          <w:rFonts w:ascii="Arial" w:hAnsi="Arial" w:cs="Arial"/>
          <w:sz w:val="24"/>
          <w:szCs w:val="24"/>
        </w:rPr>
      </w:pPr>
    </w:p>
    <w:p w14:paraId="10DF7E1A" w14:textId="77777777" w:rsidR="00FC10BD" w:rsidRPr="00A30F41" w:rsidRDefault="00FC10BD" w:rsidP="0018247B">
      <w:pPr>
        <w:autoSpaceDE w:val="0"/>
        <w:autoSpaceDN w:val="0"/>
        <w:adjustRightInd w:val="0"/>
        <w:jc w:val="both"/>
        <w:rPr>
          <w:rFonts w:ascii="Arial" w:hAnsi="Arial" w:cs="Arial"/>
          <w:sz w:val="24"/>
          <w:szCs w:val="24"/>
        </w:rPr>
      </w:pPr>
    </w:p>
    <w:p w14:paraId="68F55E3F" w14:textId="4D0B5672" w:rsidR="00FC10BD" w:rsidRDefault="00905F03" w:rsidP="00905F03">
      <w:pPr>
        <w:autoSpaceDE w:val="0"/>
        <w:autoSpaceDN w:val="0"/>
        <w:adjustRightInd w:val="0"/>
        <w:jc w:val="center"/>
        <w:rPr>
          <w:rFonts w:ascii="Arial" w:hAnsi="Arial" w:cs="Arial"/>
          <w:sz w:val="24"/>
          <w:szCs w:val="24"/>
        </w:rPr>
      </w:pPr>
      <w:r>
        <w:rPr>
          <w:rFonts w:ascii="Arial" w:hAnsi="Arial" w:cs="Arial"/>
          <w:sz w:val="24"/>
          <w:szCs w:val="24"/>
        </w:rPr>
        <w:t xml:space="preserve">Mongaguá, </w:t>
      </w:r>
      <w:r w:rsidR="00D02529">
        <w:rPr>
          <w:rFonts w:ascii="Arial" w:hAnsi="Arial" w:cs="Arial"/>
          <w:sz w:val="24"/>
          <w:szCs w:val="24"/>
        </w:rPr>
        <w:t>22</w:t>
      </w:r>
      <w:r>
        <w:rPr>
          <w:rFonts w:ascii="Arial" w:hAnsi="Arial" w:cs="Arial"/>
          <w:sz w:val="24"/>
          <w:szCs w:val="24"/>
        </w:rPr>
        <w:t xml:space="preserve"> de julho de 2021.</w:t>
      </w:r>
    </w:p>
    <w:p w14:paraId="5DEDAE56" w14:textId="0245F93B" w:rsidR="00905F03" w:rsidRDefault="00905F03" w:rsidP="00905F03">
      <w:pPr>
        <w:autoSpaceDE w:val="0"/>
        <w:autoSpaceDN w:val="0"/>
        <w:adjustRightInd w:val="0"/>
        <w:jc w:val="center"/>
        <w:rPr>
          <w:rFonts w:ascii="Arial" w:hAnsi="Arial" w:cs="Arial"/>
          <w:sz w:val="24"/>
          <w:szCs w:val="24"/>
        </w:rPr>
      </w:pPr>
    </w:p>
    <w:p w14:paraId="5176F3B2" w14:textId="5B6FD466" w:rsidR="00905F03" w:rsidRDefault="00905F03" w:rsidP="00905F03">
      <w:pPr>
        <w:autoSpaceDE w:val="0"/>
        <w:autoSpaceDN w:val="0"/>
        <w:adjustRightInd w:val="0"/>
        <w:jc w:val="center"/>
        <w:rPr>
          <w:rFonts w:ascii="Arial" w:hAnsi="Arial" w:cs="Arial"/>
          <w:sz w:val="24"/>
          <w:szCs w:val="24"/>
        </w:rPr>
      </w:pPr>
    </w:p>
    <w:p w14:paraId="6C342AA3" w14:textId="2854AA66" w:rsidR="00905F03" w:rsidRPr="00905F03" w:rsidRDefault="00905F03" w:rsidP="00905F03">
      <w:pPr>
        <w:autoSpaceDE w:val="0"/>
        <w:autoSpaceDN w:val="0"/>
        <w:adjustRightInd w:val="0"/>
        <w:jc w:val="center"/>
        <w:rPr>
          <w:rFonts w:ascii="Arial" w:hAnsi="Arial" w:cs="Arial"/>
          <w:b/>
          <w:bCs/>
          <w:sz w:val="24"/>
          <w:szCs w:val="24"/>
        </w:rPr>
      </w:pPr>
    </w:p>
    <w:p w14:paraId="5319D635" w14:textId="6E721604" w:rsidR="00905F03" w:rsidRPr="00905F03" w:rsidRDefault="00905F03" w:rsidP="00905F03">
      <w:pPr>
        <w:autoSpaceDE w:val="0"/>
        <w:autoSpaceDN w:val="0"/>
        <w:adjustRightInd w:val="0"/>
        <w:jc w:val="center"/>
        <w:rPr>
          <w:rFonts w:ascii="Arial" w:hAnsi="Arial" w:cs="Arial"/>
          <w:b/>
          <w:bCs/>
          <w:sz w:val="24"/>
          <w:szCs w:val="24"/>
        </w:rPr>
      </w:pPr>
      <w:r w:rsidRPr="00905F03">
        <w:rPr>
          <w:rFonts w:ascii="Arial" w:hAnsi="Arial" w:cs="Arial"/>
          <w:b/>
          <w:bCs/>
          <w:sz w:val="24"/>
          <w:szCs w:val="24"/>
        </w:rPr>
        <w:t>MARCIO MELO GOMES</w:t>
      </w:r>
    </w:p>
    <w:p w14:paraId="29C37DE2" w14:textId="59A5C78D" w:rsidR="00905F03" w:rsidRPr="00905F03" w:rsidRDefault="00905F03" w:rsidP="00905F03">
      <w:pPr>
        <w:autoSpaceDE w:val="0"/>
        <w:autoSpaceDN w:val="0"/>
        <w:adjustRightInd w:val="0"/>
        <w:jc w:val="center"/>
        <w:rPr>
          <w:rFonts w:ascii="Arial" w:hAnsi="Arial" w:cs="Arial"/>
          <w:b/>
          <w:bCs/>
          <w:sz w:val="24"/>
          <w:szCs w:val="24"/>
        </w:rPr>
      </w:pPr>
      <w:r w:rsidRPr="00905F03">
        <w:rPr>
          <w:rFonts w:ascii="Arial" w:hAnsi="Arial" w:cs="Arial"/>
          <w:b/>
          <w:bCs/>
          <w:sz w:val="24"/>
          <w:szCs w:val="24"/>
        </w:rPr>
        <w:t>Prefeito</w:t>
      </w:r>
    </w:p>
    <w:p w14:paraId="282D7692" w14:textId="77777777" w:rsidR="00FC10BD" w:rsidRPr="00A30F41" w:rsidRDefault="00FC10BD" w:rsidP="0018247B">
      <w:pPr>
        <w:autoSpaceDE w:val="0"/>
        <w:autoSpaceDN w:val="0"/>
        <w:adjustRightInd w:val="0"/>
        <w:jc w:val="both"/>
        <w:rPr>
          <w:rFonts w:ascii="Arial" w:hAnsi="Arial" w:cs="Arial"/>
          <w:sz w:val="24"/>
          <w:szCs w:val="24"/>
        </w:rPr>
      </w:pPr>
    </w:p>
    <w:p w14:paraId="732A9727" w14:textId="77777777" w:rsidR="00FC10BD" w:rsidRPr="00A30F41" w:rsidRDefault="00FC10BD" w:rsidP="0018247B">
      <w:pPr>
        <w:autoSpaceDE w:val="0"/>
        <w:autoSpaceDN w:val="0"/>
        <w:adjustRightInd w:val="0"/>
        <w:jc w:val="both"/>
        <w:rPr>
          <w:rFonts w:ascii="Arial" w:hAnsi="Arial" w:cs="Arial"/>
          <w:sz w:val="24"/>
          <w:szCs w:val="24"/>
        </w:rPr>
      </w:pPr>
    </w:p>
    <w:p w14:paraId="43F5A462" w14:textId="77777777" w:rsidR="00FC10BD" w:rsidRPr="00A30F41" w:rsidRDefault="00FC10BD" w:rsidP="0018247B">
      <w:pPr>
        <w:autoSpaceDE w:val="0"/>
        <w:autoSpaceDN w:val="0"/>
        <w:adjustRightInd w:val="0"/>
        <w:jc w:val="both"/>
        <w:rPr>
          <w:rFonts w:ascii="Arial" w:hAnsi="Arial" w:cs="Arial"/>
          <w:sz w:val="24"/>
          <w:szCs w:val="24"/>
        </w:rPr>
      </w:pPr>
    </w:p>
    <w:p w14:paraId="7519E089" w14:textId="77777777" w:rsidR="006241CD" w:rsidRPr="00905F03" w:rsidRDefault="006241CD" w:rsidP="006241CD">
      <w:pPr>
        <w:autoSpaceDE w:val="0"/>
        <w:autoSpaceDN w:val="0"/>
        <w:adjustRightInd w:val="0"/>
        <w:jc w:val="center"/>
        <w:rPr>
          <w:rFonts w:ascii="Arial" w:hAnsi="Arial" w:cs="Arial"/>
          <w:b/>
          <w:bCs/>
        </w:rPr>
      </w:pPr>
      <w:r w:rsidRPr="00905F03">
        <w:rPr>
          <w:rFonts w:ascii="Arial" w:hAnsi="Arial" w:cs="Arial"/>
          <w:b/>
          <w:bCs/>
        </w:rPr>
        <w:t>Prefeitura Municipal da Estância Balneária de Mongaguá</w:t>
      </w:r>
    </w:p>
    <w:p w14:paraId="7CC7DCBB" w14:textId="77777777" w:rsidR="006241CD" w:rsidRPr="00905F03" w:rsidRDefault="006241CD" w:rsidP="006241CD">
      <w:pPr>
        <w:autoSpaceDE w:val="0"/>
        <w:autoSpaceDN w:val="0"/>
        <w:adjustRightInd w:val="0"/>
        <w:jc w:val="center"/>
        <w:rPr>
          <w:rFonts w:ascii="Arial" w:hAnsi="Arial" w:cs="Arial"/>
          <w:b/>
          <w:bCs/>
        </w:rPr>
      </w:pPr>
      <w:r w:rsidRPr="00905F03">
        <w:rPr>
          <w:rFonts w:ascii="Arial" w:hAnsi="Arial" w:cs="Arial"/>
          <w:b/>
          <w:bCs/>
        </w:rPr>
        <w:t>Diretoria Municipal de Saúde</w:t>
      </w:r>
    </w:p>
    <w:p w14:paraId="1A6BE09B" w14:textId="77777777" w:rsidR="006241CD" w:rsidRPr="00905F03" w:rsidRDefault="006241CD" w:rsidP="006241CD">
      <w:pPr>
        <w:autoSpaceDE w:val="0"/>
        <w:autoSpaceDN w:val="0"/>
        <w:adjustRightInd w:val="0"/>
        <w:jc w:val="center"/>
        <w:rPr>
          <w:rFonts w:ascii="Arial" w:hAnsi="Arial" w:cs="Arial"/>
          <w:b/>
          <w:bCs/>
        </w:rPr>
      </w:pPr>
      <w:r w:rsidRPr="00905F03">
        <w:rPr>
          <w:rFonts w:ascii="Arial" w:hAnsi="Arial" w:cs="Arial"/>
          <w:b/>
          <w:bCs/>
        </w:rPr>
        <w:t>Epidemiologia e Vigilância Sanitária</w:t>
      </w:r>
    </w:p>
    <w:p w14:paraId="379458BA" w14:textId="77777777" w:rsidR="006241CD" w:rsidRPr="00905F03" w:rsidRDefault="006241CD" w:rsidP="006241CD">
      <w:pPr>
        <w:autoSpaceDE w:val="0"/>
        <w:autoSpaceDN w:val="0"/>
        <w:adjustRightInd w:val="0"/>
        <w:jc w:val="center"/>
        <w:rPr>
          <w:rFonts w:ascii="Arial" w:hAnsi="Arial" w:cs="Arial"/>
          <w:b/>
          <w:bCs/>
        </w:rPr>
      </w:pPr>
      <w:r w:rsidRPr="00905F03">
        <w:rPr>
          <w:rFonts w:ascii="Arial" w:hAnsi="Arial" w:cs="Arial"/>
          <w:b/>
          <w:bCs/>
        </w:rPr>
        <w:t>Processo Seletivo – PS - Edital Nº 02/2021</w:t>
      </w:r>
    </w:p>
    <w:p w14:paraId="511C96CF" w14:textId="77777777" w:rsidR="006241CD" w:rsidRPr="00A30F41" w:rsidRDefault="006241CD" w:rsidP="006241CD">
      <w:pPr>
        <w:autoSpaceDE w:val="0"/>
        <w:autoSpaceDN w:val="0"/>
        <w:adjustRightInd w:val="0"/>
        <w:jc w:val="center"/>
        <w:rPr>
          <w:rFonts w:ascii="Arial" w:hAnsi="Arial" w:cs="Arial"/>
          <w:b/>
          <w:bCs/>
          <w:sz w:val="24"/>
          <w:szCs w:val="24"/>
        </w:rPr>
      </w:pPr>
      <w:r>
        <w:rPr>
          <w:rFonts w:ascii="Arial" w:hAnsi="Arial" w:cs="Arial"/>
          <w:b/>
          <w:bCs/>
          <w:sz w:val="24"/>
          <w:szCs w:val="24"/>
        </w:rPr>
        <w:t>AGENTE DE CONTROLE DE ENDEMIAS</w:t>
      </w:r>
    </w:p>
    <w:p w14:paraId="50D268BA" w14:textId="77777777" w:rsidR="000816F5" w:rsidRPr="007666F3" w:rsidRDefault="000816F5" w:rsidP="000816F5">
      <w:pPr>
        <w:jc w:val="center"/>
        <w:rPr>
          <w:b/>
          <w:sz w:val="24"/>
          <w:szCs w:val="24"/>
        </w:rPr>
      </w:pPr>
      <w:r w:rsidRPr="007666F3">
        <w:rPr>
          <w:b/>
          <w:sz w:val="24"/>
          <w:szCs w:val="24"/>
        </w:rPr>
        <w:t>ANEXO</w:t>
      </w:r>
      <w:r w:rsidR="00D50BDE" w:rsidRPr="007666F3">
        <w:rPr>
          <w:b/>
          <w:sz w:val="24"/>
          <w:szCs w:val="24"/>
        </w:rPr>
        <w:t xml:space="preserve"> </w:t>
      </w:r>
      <w:r>
        <w:rPr>
          <w:b/>
          <w:sz w:val="24"/>
          <w:szCs w:val="24"/>
        </w:rPr>
        <w:t>I</w:t>
      </w:r>
      <w:r w:rsidRPr="007666F3">
        <w:rPr>
          <w:b/>
          <w:sz w:val="24"/>
          <w:szCs w:val="24"/>
        </w:rPr>
        <w:t>V</w:t>
      </w:r>
    </w:p>
    <w:p w14:paraId="33088622" w14:textId="1BE3B198" w:rsidR="000816F5" w:rsidRDefault="00866874" w:rsidP="000816F5">
      <w:pPr>
        <w:ind w:right="-568"/>
        <w:rPr>
          <w:b/>
          <w:sz w:val="22"/>
          <w:szCs w:val="22"/>
        </w:rPr>
      </w:pPr>
      <w:r>
        <w:rPr>
          <w:b/>
          <w:noProof/>
          <w:sz w:val="28"/>
          <w:szCs w:val="28"/>
          <w:lang w:eastAsia="en-US"/>
        </w:rPr>
        <mc:AlternateContent>
          <mc:Choice Requires="wps">
            <w:drawing>
              <wp:anchor distT="0" distB="0" distL="114300" distR="114300" simplePos="0" relativeHeight="251665920" behindDoc="0" locked="0" layoutInCell="1" allowOverlap="1" wp14:anchorId="3E980C78" wp14:editId="2DEDEE82">
                <wp:simplePos x="0" y="0"/>
                <wp:positionH relativeFrom="column">
                  <wp:posOffset>4575175</wp:posOffset>
                </wp:positionH>
                <wp:positionV relativeFrom="paragraph">
                  <wp:posOffset>123190</wp:posOffset>
                </wp:positionV>
                <wp:extent cx="1835150" cy="412115"/>
                <wp:effectExtent l="8890" t="10795" r="13335" b="5715"/>
                <wp:wrapNone/>
                <wp:docPr id="2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412115"/>
                        </a:xfrm>
                        <a:prstGeom prst="rect">
                          <a:avLst/>
                        </a:prstGeom>
                        <a:solidFill>
                          <a:srgbClr val="FFFFFF"/>
                        </a:solidFill>
                        <a:ln w="9525">
                          <a:solidFill>
                            <a:srgbClr val="000000"/>
                          </a:solidFill>
                          <a:miter lim="800000"/>
                          <a:headEnd/>
                          <a:tailEnd/>
                        </a:ln>
                      </wps:spPr>
                      <wps:txbx>
                        <w:txbxContent>
                          <w:p w14:paraId="7EF24D95" w14:textId="77777777" w:rsidR="00DE1BA1" w:rsidRDefault="00DE1BA1" w:rsidP="000816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980C78" id="_x0000_t202" coordsize="21600,21600" o:spt="202" path="m,l,21600r21600,l21600,xe">
                <v:stroke joinstyle="miter"/>
                <v:path gradientshapeok="t" o:connecttype="rect"/>
              </v:shapetype>
              <v:shape id="Text Box 84" o:spid="_x0000_s1026" type="#_x0000_t202" style="position:absolute;margin-left:360.25pt;margin-top:9.7pt;width:144.5pt;height:32.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">
                <v:textbox>
                  <w:txbxContent>
                    <w:p w14:paraId="7EF24D95" w14:textId="77777777" w:rsidR="00DE1BA1" w:rsidRDefault="00DE1BA1" w:rsidP="000816F5"/>
                  </w:txbxContent>
                </v:textbox>
              </v:shape>
            </w:pict>
          </mc:Fallback>
        </mc:AlternateContent>
      </w:r>
      <w:r w:rsidR="000816F5">
        <w:rPr>
          <w:b/>
          <w:sz w:val="22"/>
          <w:szCs w:val="22"/>
        </w:rPr>
        <w:t xml:space="preserve">                                                          </w:t>
      </w:r>
      <w:r w:rsidR="000816F5" w:rsidRPr="00600605">
        <w:rPr>
          <w:b/>
          <w:sz w:val="22"/>
          <w:szCs w:val="22"/>
        </w:rPr>
        <w:t xml:space="preserve">REQUERIMENTO DE INSCRIÇÃO </w:t>
      </w:r>
    </w:p>
    <w:p w14:paraId="690E82AB" w14:textId="77777777" w:rsidR="000816F5" w:rsidRPr="00600605" w:rsidRDefault="000816F5" w:rsidP="000816F5">
      <w:pPr>
        <w:ind w:right="-568"/>
        <w:rPr>
          <w:b/>
          <w:sz w:val="22"/>
          <w:szCs w:val="22"/>
        </w:rPr>
      </w:pPr>
      <w:r>
        <w:rPr>
          <w:b/>
          <w:sz w:val="22"/>
          <w:szCs w:val="22"/>
        </w:rPr>
        <w:t xml:space="preserve">                                                                  </w:t>
      </w:r>
    </w:p>
    <w:p w14:paraId="6CB7BC6D" w14:textId="77777777" w:rsidR="000816F5" w:rsidRDefault="000816F5" w:rsidP="000816F5">
      <w:pPr>
        <w:ind w:right="-568"/>
        <w:rPr>
          <w:b/>
          <w:sz w:val="28"/>
          <w:szCs w:val="28"/>
        </w:rPr>
      </w:pPr>
      <w:r w:rsidRPr="00A30F41">
        <w:rPr>
          <w:b/>
          <w:sz w:val="28"/>
          <w:szCs w:val="28"/>
        </w:rPr>
        <w:t xml:space="preserve">                                       </w:t>
      </w:r>
      <w:r>
        <w:rPr>
          <w:b/>
          <w:sz w:val="28"/>
          <w:szCs w:val="28"/>
        </w:rPr>
        <w:t xml:space="preserve">                         </w:t>
      </w:r>
      <w:r w:rsidRPr="00A30F41">
        <w:rPr>
          <w:b/>
          <w:sz w:val="28"/>
          <w:szCs w:val="28"/>
        </w:rPr>
        <w:t>Número de Inscriçã</w:t>
      </w:r>
      <w:r>
        <w:rPr>
          <w:b/>
          <w:sz w:val="28"/>
          <w:szCs w:val="28"/>
        </w:rPr>
        <w:t>o</w:t>
      </w:r>
    </w:p>
    <w:p w14:paraId="5FC4876C" w14:textId="77777777" w:rsidR="000816F5" w:rsidRPr="00610524" w:rsidRDefault="000816F5" w:rsidP="000816F5">
      <w:pPr>
        <w:numPr>
          <w:ilvl w:val="0"/>
          <w:numId w:val="12"/>
        </w:numPr>
        <w:ind w:left="0" w:right="-568" w:hanging="426"/>
        <w:rPr>
          <w:b/>
          <w:sz w:val="28"/>
          <w:szCs w:val="28"/>
        </w:rPr>
      </w:pPr>
      <w:r w:rsidRPr="00F92C4C">
        <w:rPr>
          <w:b/>
          <w:sz w:val="28"/>
          <w:szCs w:val="28"/>
        </w:rPr>
        <w:t xml:space="preserve">Dados do candidato </w:t>
      </w:r>
      <w:r w:rsidRPr="00A30F41">
        <w:rPr>
          <w:b/>
        </w:rPr>
        <w:t xml:space="preserve">  </w:t>
      </w:r>
      <w:r>
        <w:rPr>
          <w:b/>
        </w:rPr>
        <w:t xml:space="preserve">                                      </w:t>
      </w:r>
      <w:proofErr w:type="gramStart"/>
      <w:r>
        <w:rPr>
          <w:b/>
        </w:rPr>
        <w:t xml:space="preserve">   </w:t>
      </w:r>
      <w:r w:rsidRPr="00A30F41">
        <w:rPr>
          <w:b/>
        </w:rPr>
        <w:t>(</w:t>
      </w:r>
      <w:proofErr w:type="gramEnd"/>
      <w:r w:rsidRPr="00A30F41">
        <w:rPr>
          <w:b/>
        </w:rPr>
        <w:t>campo a ser preenchido pelo</w:t>
      </w:r>
      <w:r>
        <w:rPr>
          <w:b/>
        </w:rPr>
        <w:t xml:space="preserve"> </w:t>
      </w:r>
      <w:r w:rsidRPr="00A30F41">
        <w:rPr>
          <w:b/>
        </w:rPr>
        <w:t>Responsável no Posto de Inscrição)</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409"/>
        <w:gridCol w:w="5103"/>
      </w:tblGrid>
      <w:tr w:rsidR="000816F5" w:rsidRPr="00A30F41" w14:paraId="2B3A1061" w14:textId="77777777" w:rsidTr="0013593F">
        <w:trPr>
          <w:trHeight w:val="502"/>
        </w:trPr>
        <w:tc>
          <w:tcPr>
            <w:tcW w:w="3261" w:type="dxa"/>
            <w:vAlign w:val="center"/>
          </w:tcPr>
          <w:p w14:paraId="118C34BF" w14:textId="77777777" w:rsidR="000816F5" w:rsidRPr="00A30F41" w:rsidRDefault="000816F5" w:rsidP="0013593F">
            <w:pPr>
              <w:rPr>
                <w:b/>
                <w:sz w:val="24"/>
                <w:szCs w:val="24"/>
              </w:rPr>
            </w:pPr>
            <w:r w:rsidRPr="00A30F41">
              <w:rPr>
                <w:b/>
                <w:sz w:val="24"/>
                <w:szCs w:val="24"/>
              </w:rPr>
              <w:t>NOME COMPLETO:</w:t>
            </w:r>
          </w:p>
        </w:tc>
        <w:tc>
          <w:tcPr>
            <w:tcW w:w="7512" w:type="dxa"/>
            <w:gridSpan w:val="2"/>
            <w:vAlign w:val="center"/>
          </w:tcPr>
          <w:p w14:paraId="4AD03630" w14:textId="77777777" w:rsidR="000816F5" w:rsidRPr="00A30F41" w:rsidRDefault="000816F5" w:rsidP="0013593F"/>
          <w:p w14:paraId="30BBAF1F" w14:textId="77777777" w:rsidR="000816F5" w:rsidRPr="00A30F41" w:rsidRDefault="000816F5" w:rsidP="0013593F"/>
        </w:tc>
      </w:tr>
      <w:tr w:rsidR="000816F5" w:rsidRPr="00A30F41" w14:paraId="6FD7F22D" w14:textId="77777777" w:rsidTr="0013593F">
        <w:trPr>
          <w:trHeight w:val="502"/>
        </w:trPr>
        <w:tc>
          <w:tcPr>
            <w:tcW w:w="3261" w:type="dxa"/>
            <w:vAlign w:val="center"/>
          </w:tcPr>
          <w:p w14:paraId="6D932417" w14:textId="77777777" w:rsidR="000816F5" w:rsidRDefault="000816F5" w:rsidP="0013593F">
            <w:pPr>
              <w:rPr>
                <w:b/>
                <w:sz w:val="24"/>
                <w:szCs w:val="24"/>
              </w:rPr>
            </w:pPr>
            <w:r w:rsidRPr="00A30F41">
              <w:rPr>
                <w:b/>
                <w:sz w:val="24"/>
                <w:szCs w:val="24"/>
              </w:rPr>
              <w:t>RG.</w:t>
            </w:r>
            <w:r>
              <w:rPr>
                <w:b/>
                <w:sz w:val="24"/>
                <w:szCs w:val="24"/>
              </w:rPr>
              <w:t>...........................................</w:t>
            </w:r>
          </w:p>
          <w:p w14:paraId="40DC71CE" w14:textId="77777777" w:rsidR="000816F5" w:rsidRPr="00D24017" w:rsidRDefault="000816F5" w:rsidP="0013593F">
            <w:pPr>
              <w:rPr>
                <w:b/>
                <w:sz w:val="16"/>
                <w:szCs w:val="16"/>
              </w:rPr>
            </w:pPr>
            <w:r w:rsidRPr="00D24017">
              <w:rPr>
                <w:b/>
                <w:sz w:val="16"/>
                <w:szCs w:val="16"/>
              </w:rPr>
              <w:t>(</w:t>
            </w:r>
            <w:r w:rsidRPr="00676EDE">
              <w:rPr>
                <w:b/>
                <w:color w:val="FF0000"/>
                <w:sz w:val="16"/>
                <w:szCs w:val="16"/>
              </w:rPr>
              <w:t>Anexar cópia de</w:t>
            </w:r>
            <w:r w:rsidR="00D50BDE" w:rsidRPr="00676EDE">
              <w:rPr>
                <w:b/>
                <w:color w:val="FF0000"/>
                <w:sz w:val="16"/>
                <w:szCs w:val="16"/>
              </w:rPr>
              <w:t xml:space="preserve"> </w:t>
            </w:r>
            <w:r w:rsidRPr="00676EDE">
              <w:rPr>
                <w:b/>
                <w:color w:val="FF0000"/>
                <w:sz w:val="16"/>
                <w:szCs w:val="16"/>
              </w:rPr>
              <w:t>documento de identidade, oficial, com foto)</w:t>
            </w:r>
          </w:p>
        </w:tc>
        <w:tc>
          <w:tcPr>
            <w:tcW w:w="7512" w:type="dxa"/>
            <w:gridSpan w:val="2"/>
            <w:vAlign w:val="center"/>
          </w:tcPr>
          <w:p w14:paraId="6406B198" w14:textId="77777777" w:rsidR="000816F5" w:rsidRPr="00415E6A" w:rsidRDefault="000816F5" w:rsidP="0013593F">
            <w:pPr>
              <w:rPr>
                <w:sz w:val="28"/>
                <w:szCs w:val="28"/>
              </w:rPr>
            </w:pPr>
            <w:r w:rsidRPr="00A30F41">
              <w:rPr>
                <w:sz w:val="28"/>
                <w:szCs w:val="28"/>
              </w:rPr>
              <w:t>Data de nascimento: ....../</w:t>
            </w:r>
            <w:proofErr w:type="gramStart"/>
            <w:r w:rsidRPr="00A30F41">
              <w:rPr>
                <w:sz w:val="28"/>
                <w:szCs w:val="28"/>
              </w:rPr>
              <w:t>.....</w:t>
            </w:r>
            <w:proofErr w:type="gramEnd"/>
            <w:r w:rsidRPr="00A30F41">
              <w:rPr>
                <w:sz w:val="28"/>
                <w:szCs w:val="28"/>
              </w:rPr>
              <w:t>/.......</w:t>
            </w:r>
          </w:p>
        </w:tc>
      </w:tr>
      <w:tr w:rsidR="000816F5" w:rsidRPr="00A30F41" w14:paraId="5725B4EA" w14:textId="77777777" w:rsidTr="0013593F">
        <w:trPr>
          <w:trHeight w:val="427"/>
        </w:trPr>
        <w:tc>
          <w:tcPr>
            <w:tcW w:w="3261" w:type="dxa"/>
            <w:vMerge w:val="restart"/>
            <w:tcBorders>
              <w:right w:val="single" w:sz="4" w:space="0" w:color="auto"/>
            </w:tcBorders>
            <w:vAlign w:val="center"/>
          </w:tcPr>
          <w:p w14:paraId="4A72A002" w14:textId="77777777" w:rsidR="000816F5" w:rsidRPr="00A30F41" w:rsidRDefault="000816F5" w:rsidP="0013593F">
            <w:pPr>
              <w:rPr>
                <w:b/>
                <w:sz w:val="24"/>
                <w:szCs w:val="24"/>
              </w:rPr>
            </w:pPr>
            <w:r w:rsidRPr="00A30F41">
              <w:rPr>
                <w:b/>
                <w:sz w:val="24"/>
                <w:szCs w:val="24"/>
              </w:rPr>
              <w:t>ENDEREÇO:</w:t>
            </w:r>
          </w:p>
        </w:tc>
        <w:tc>
          <w:tcPr>
            <w:tcW w:w="7512" w:type="dxa"/>
            <w:gridSpan w:val="2"/>
            <w:tcBorders>
              <w:top w:val="single" w:sz="4" w:space="0" w:color="auto"/>
              <w:left w:val="single" w:sz="4" w:space="0" w:color="auto"/>
              <w:bottom w:val="nil"/>
              <w:right w:val="single" w:sz="4" w:space="0" w:color="auto"/>
            </w:tcBorders>
            <w:vAlign w:val="center"/>
          </w:tcPr>
          <w:p w14:paraId="2A7149B7" w14:textId="77777777" w:rsidR="000816F5" w:rsidRPr="00A30F41" w:rsidRDefault="000816F5" w:rsidP="0013593F">
            <w:r w:rsidRPr="00A30F41">
              <w:t xml:space="preserve">RUA                                                        </w:t>
            </w:r>
            <w:r>
              <w:t xml:space="preserve">               </w:t>
            </w:r>
            <w:r w:rsidRPr="00A30F41">
              <w:t>Nº              BAIRRO:</w:t>
            </w:r>
          </w:p>
        </w:tc>
      </w:tr>
      <w:tr w:rsidR="000816F5" w:rsidRPr="00A30F41" w14:paraId="23369794" w14:textId="77777777" w:rsidTr="0013593F">
        <w:trPr>
          <w:trHeight w:val="419"/>
        </w:trPr>
        <w:tc>
          <w:tcPr>
            <w:tcW w:w="3261" w:type="dxa"/>
            <w:vMerge/>
            <w:tcBorders>
              <w:bottom w:val="single" w:sz="4" w:space="0" w:color="auto"/>
              <w:right w:val="single" w:sz="4" w:space="0" w:color="auto"/>
            </w:tcBorders>
            <w:vAlign w:val="center"/>
          </w:tcPr>
          <w:p w14:paraId="5C9A6121" w14:textId="77777777" w:rsidR="000816F5" w:rsidRPr="00A30F41" w:rsidRDefault="000816F5" w:rsidP="0013593F">
            <w:pPr>
              <w:rPr>
                <w:b/>
                <w:sz w:val="24"/>
                <w:szCs w:val="24"/>
              </w:rPr>
            </w:pPr>
          </w:p>
        </w:tc>
        <w:tc>
          <w:tcPr>
            <w:tcW w:w="7512" w:type="dxa"/>
            <w:gridSpan w:val="2"/>
            <w:tcBorders>
              <w:top w:val="nil"/>
              <w:left w:val="single" w:sz="4" w:space="0" w:color="auto"/>
              <w:bottom w:val="single" w:sz="4" w:space="0" w:color="auto"/>
              <w:right w:val="single" w:sz="4" w:space="0" w:color="auto"/>
            </w:tcBorders>
            <w:vAlign w:val="center"/>
          </w:tcPr>
          <w:p w14:paraId="298D0CF3" w14:textId="77777777" w:rsidR="000816F5" w:rsidRPr="00A30F41" w:rsidRDefault="000816F5" w:rsidP="0013593F">
            <w:r w:rsidRPr="00A30F41">
              <w:t xml:space="preserve">CIDADE                                 </w:t>
            </w:r>
            <w:r>
              <w:t xml:space="preserve">  </w:t>
            </w:r>
            <w:r w:rsidRPr="00A30F41">
              <w:t xml:space="preserve">  CEP:</w:t>
            </w:r>
            <w:r>
              <w:t xml:space="preserve">                       Telefone:</w:t>
            </w:r>
          </w:p>
        </w:tc>
      </w:tr>
      <w:tr w:rsidR="000816F5" w:rsidRPr="00A30F41" w14:paraId="1C141513" w14:textId="77777777" w:rsidTr="0013593F">
        <w:trPr>
          <w:trHeight w:val="397"/>
        </w:trPr>
        <w:tc>
          <w:tcPr>
            <w:tcW w:w="3261" w:type="dxa"/>
            <w:tcBorders>
              <w:top w:val="single" w:sz="4" w:space="0" w:color="auto"/>
              <w:right w:val="single" w:sz="4" w:space="0" w:color="auto"/>
            </w:tcBorders>
            <w:vAlign w:val="center"/>
          </w:tcPr>
          <w:p w14:paraId="0061BF51" w14:textId="77777777" w:rsidR="000816F5" w:rsidRPr="00A30F41" w:rsidRDefault="000816F5" w:rsidP="0013593F">
            <w:pPr>
              <w:rPr>
                <w:b/>
                <w:sz w:val="24"/>
                <w:szCs w:val="24"/>
              </w:rPr>
            </w:pPr>
            <w:r>
              <w:rPr>
                <w:b/>
                <w:sz w:val="24"/>
                <w:szCs w:val="24"/>
              </w:rPr>
              <w:t>E-MAIL:</w:t>
            </w:r>
          </w:p>
        </w:tc>
        <w:tc>
          <w:tcPr>
            <w:tcW w:w="7512" w:type="dxa"/>
            <w:gridSpan w:val="2"/>
            <w:tcBorders>
              <w:top w:val="single" w:sz="4" w:space="0" w:color="auto"/>
              <w:left w:val="single" w:sz="4" w:space="0" w:color="auto"/>
              <w:bottom w:val="single" w:sz="4" w:space="0" w:color="auto"/>
              <w:right w:val="single" w:sz="4" w:space="0" w:color="auto"/>
            </w:tcBorders>
            <w:vAlign w:val="center"/>
          </w:tcPr>
          <w:p w14:paraId="40F542E5" w14:textId="77777777" w:rsidR="000816F5" w:rsidRPr="00A30F41" w:rsidRDefault="000816F5" w:rsidP="0013593F"/>
        </w:tc>
      </w:tr>
      <w:tr w:rsidR="000816F5" w:rsidRPr="00A30F41" w14:paraId="3AC70CAD" w14:textId="77777777" w:rsidTr="0013593F">
        <w:trPr>
          <w:trHeight w:val="1386"/>
        </w:trPr>
        <w:tc>
          <w:tcPr>
            <w:tcW w:w="3261" w:type="dxa"/>
            <w:vAlign w:val="center"/>
          </w:tcPr>
          <w:p w14:paraId="49793F83" w14:textId="77777777" w:rsidR="000816F5" w:rsidRDefault="000816F5" w:rsidP="0013593F">
            <w:pPr>
              <w:rPr>
                <w:b/>
                <w:sz w:val="24"/>
                <w:szCs w:val="24"/>
              </w:rPr>
            </w:pPr>
          </w:p>
          <w:p w14:paraId="4B86549D" w14:textId="59959139" w:rsidR="000816F5" w:rsidRPr="00A30F41" w:rsidRDefault="00866874" w:rsidP="0013593F">
            <w:pPr>
              <w:rPr>
                <w:b/>
                <w:sz w:val="24"/>
                <w:szCs w:val="24"/>
              </w:rPr>
            </w:pPr>
            <w:r>
              <w:rPr>
                <w:noProof/>
              </w:rPr>
              <mc:AlternateContent>
                <mc:Choice Requires="wps">
                  <w:drawing>
                    <wp:anchor distT="0" distB="0" distL="114300" distR="114300" simplePos="0" relativeHeight="251661824" behindDoc="0" locked="0" layoutInCell="1" allowOverlap="1" wp14:anchorId="6A23207F" wp14:editId="3318CDA2">
                      <wp:simplePos x="0" y="0"/>
                      <wp:positionH relativeFrom="column">
                        <wp:posOffset>1259205</wp:posOffset>
                      </wp:positionH>
                      <wp:positionV relativeFrom="paragraph">
                        <wp:posOffset>-10160</wp:posOffset>
                      </wp:positionV>
                      <wp:extent cx="217170" cy="220345"/>
                      <wp:effectExtent l="11430" t="6350" r="9525" b="11430"/>
                      <wp:wrapNone/>
                      <wp:docPr id="2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65BA4" id="Rectangle 80" o:spid="_x0000_s1026" style="position:absolute;margin-left:99.15pt;margin-top:-.8pt;width:17.1pt;height:17.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"/>
                  </w:pict>
                </mc:Fallback>
              </mc:AlternateContent>
            </w:r>
            <w:r>
              <w:rPr>
                <w:noProof/>
                <w:sz w:val="24"/>
                <w:szCs w:val="24"/>
              </w:rPr>
              <mc:AlternateContent>
                <mc:Choice Requires="wps">
                  <w:drawing>
                    <wp:anchor distT="0" distB="0" distL="114300" distR="114300" simplePos="0" relativeHeight="251662848" behindDoc="0" locked="0" layoutInCell="1" allowOverlap="1" wp14:anchorId="60A29E39" wp14:editId="5BAA6A28">
                      <wp:simplePos x="0" y="0"/>
                      <wp:positionH relativeFrom="column">
                        <wp:posOffset>1259205</wp:posOffset>
                      </wp:positionH>
                      <wp:positionV relativeFrom="paragraph">
                        <wp:posOffset>443865</wp:posOffset>
                      </wp:positionV>
                      <wp:extent cx="224155" cy="227330"/>
                      <wp:effectExtent l="11430" t="12700" r="12065" b="7620"/>
                      <wp:wrapNone/>
                      <wp:docPr id="2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2829A" id="Rectangle 81" o:spid="_x0000_s1026" style="position:absolute;margin-left:99.15pt;margin-top:34.95pt;width:17.65pt;height:17.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"/>
                  </w:pict>
                </mc:Fallback>
              </mc:AlternateContent>
            </w:r>
            <w:r w:rsidR="000816F5" w:rsidRPr="00A30F41">
              <w:rPr>
                <w:b/>
                <w:sz w:val="24"/>
                <w:szCs w:val="24"/>
              </w:rPr>
              <w:t xml:space="preserve">PORTADOR DE </w:t>
            </w:r>
            <w:r w:rsidR="000816F5">
              <w:rPr>
                <w:b/>
                <w:sz w:val="24"/>
                <w:szCs w:val="24"/>
              </w:rPr>
              <w:t xml:space="preserve">         SIM DEFICIÊNCIA</w:t>
            </w:r>
          </w:p>
          <w:p w14:paraId="7B68E492" w14:textId="77777777" w:rsidR="000816F5" w:rsidRDefault="000816F5" w:rsidP="0013593F">
            <w:pPr>
              <w:rPr>
                <w:b/>
                <w:sz w:val="24"/>
                <w:szCs w:val="24"/>
              </w:rPr>
            </w:pPr>
          </w:p>
          <w:p w14:paraId="0215B791" w14:textId="77777777" w:rsidR="000816F5" w:rsidRPr="00A30F41" w:rsidRDefault="000816F5" w:rsidP="0013593F">
            <w:pPr>
              <w:ind w:right="-108"/>
              <w:rPr>
                <w:b/>
                <w:sz w:val="24"/>
                <w:szCs w:val="24"/>
              </w:rPr>
            </w:pPr>
            <w:r>
              <w:rPr>
                <w:b/>
                <w:sz w:val="24"/>
                <w:szCs w:val="24"/>
              </w:rPr>
              <w:t xml:space="preserve">                                        NÃO        </w:t>
            </w:r>
          </w:p>
        </w:tc>
        <w:tc>
          <w:tcPr>
            <w:tcW w:w="7512" w:type="dxa"/>
            <w:gridSpan w:val="2"/>
            <w:tcBorders>
              <w:top w:val="single" w:sz="4" w:space="0" w:color="auto"/>
              <w:bottom w:val="single" w:sz="4" w:space="0" w:color="auto"/>
            </w:tcBorders>
            <w:vAlign w:val="center"/>
          </w:tcPr>
          <w:p w14:paraId="162FF957" w14:textId="77777777" w:rsidR="000816F5" w:rsidRPr="00A30F41" w:rsidRDefault="000816F5" w:rsidP="0013593F">
            <w:r>
              <w:t xml:space="preserve">  </w:t>
            </w:r>
            <w:r w:rsidRPr="00A30F41">
              <w:rPr>
                <w:sz w:val="24"/>
                <w:szCs w:val="24"/>
              </w:rPr>
              <w:t xml:space="preserve">Tipo </w:t>
            </w:r>
            <w:proofErr w:type="gramStart"/>
            <w:r w:rsidRPr="00A30F41">
              <w:rPr>
                <w:sz w:val="24"/>
                <w:szCs w:val="24"/>
              </w:rPr>
              <w:t>deficiência  .........................................</w:t>
            </w:r>
            <w:r>
              <w:rPr>
                <w:sz w:val="24"/>
                <w:szCs w:val="24"/>
              </w:rPr>
              <w:t>..................</w:t>
            </w:r>
            <w:proofErr w:type="gramEnd"/>
            <w:r w:rsidRPr="00A30F41">
              <w:rPr>
                <w:sz w:val="24"/>
                <w:szCs w:val="24"/>
              </w:rPr>
              <w:t xml:space="preserve">                                           </w:t>
            </w:r>
          </w:p>
          <w:p w14:paraId="497D32E8" w14:textId="77777777" w:rsidR="000816F5" w:rsidRDefault="000816F5" w:rsidP="0013593F">
            <w:pPr>
              <w:ind w:left="1876" w:hanging="2443"/>
              <w:rPr>
                <w:sz w:val="24"/>
                <w:szCs w:val="24"/>
              </w:rPr>
            </w:pPr>
            <w:r w:rsidRPr="00A30F41">
              <w:rPr>
                <w:sz w:val="24"/>
                <w:szCs w:val="24"/>
              </w:rPr>
              <w:t xml:space="preserve">                 </w:t>
            </w:r>
            <w:r>
              <w:rPr>
                <w:sz w:val="24"/>
                <w:szCs w:val="24"/>
              </w:rPr>
              <w:t xml:space="preserve">            </w:t>
            </w:r>
            <w:r w:rsidRPr="00A30F41">
              <w:rPr>
                <w:sz w:val="24"/>
                <w:szCs w:val="24"/>
              </w:rPr>
              <w:t xml:space="preserve">  </w:t>
            </w:r>
            <w:r>
              <w:rPr>
                <w:sz w:val="24"/>
                <w:szCs w:val="24"/>
              </w:rPr>
              <w:t xml:space="preserve">        </w:t>
            </w:r>
          </w:p>
          <w:p w14:paraId="6316D6E1" w14:textId="77777777" w:rsidR="000816F5" w:rsidRDefault="000816F5" w:rsidP="0013593F">
            <w:pPr>
              <w:ind w:left="175" w:hanging="142"/>
            </w:pPr>
            <w:r w:rsidRPr="00A30F41">
              <w:rPr>
                <w:sz w:val="24"/>
                <w:szCs w:val="24"/>
              </w:rPr>
              <w:t xml:space="preserve"> </w:t>
            </w:r>
            <w:r>
              <w:rPr>
                <w:sz w:val="24"/>
                <w:szCs w:val="24"/>
              </w:rPr>
              <w:t>Necessita de c</w:t>
            </w:r>
            <w:r w:rsidRPr="00A30F41">
              <w:rPr>
                <w:sz w:val="24"/>
                <w:szCs w:val="24"/>
              </w:rPr>
              <w:t>ond</w:t>
            </w:r>
            <w:r>
              <w:rPr>
                <w:sz w:val="24"/>
                <w:szCs w:val="24"/>
              </w:rPr>
              <w:t>ições especiais para</w:t>
            </w:r>
            <w:r w:rsidR="00D50BDE">
              <w:rPr>
                <w:sz w:val="24"/>
                <w:szCs w:val="24"/>
              </w:rPr>
              <w:t xml:space="preserve"> </w:t>
            </w:r>
            <w:r w:rsidRPr="00A30F41">
              <w:rPr>
                <w:sz w:val="24"/>
                <w:szCs w:val="24"/>
              </w:rPr>
              <w:t>realizar as provas</w:t>
            </w:r>
            <w:proofErr w:type="gramStart"/>
            <w:r w:rsidRPr="00A30F41">
              <w:rPr>
                <w:sz w:val="24"/>
                <w:szCs w:val="24"/>
              </w:rPr>
              <w:t xml:space="preserve">  </w:t>
            </w:r>
            <w:r>
              <w:rPr>
                <w:sz w:val="24"/>
                <w:szCs w:val="24"/>
              </w:rPr>
              <w:t xml:space="preserve"> (</w:t>
            </w:r>
            <w:proofErr w:type="gramEnd"/>
            <w:r>
              <w:rPr>
                <w:sz w:val="24"/>
                <w:szCs w:val="24"/>
              </w:rPr>
              <w:t>Especificar)</w:t>
            </w:r>
            <w:r w:rsidRPr="00A30F41">
              <w:rPr>
                <w:sz w:val="24"/>
                <w:szCs w:val="24"/>
              </w:rPr>
              <w:t>..</w:t>
            </w:r>
            <w:r w:rsidRPr="00A30F41">
              <w:t>......................................................................</w:t>
            </w:r>
            <w:r>
              <w:t>.............................................</w:t>
            </w:r>
          </w:p>
          <w:p w14:paraId="7E3E6574" w14:textId="77777777" w:rsidR="000816F5" w:rsidRPr="00D24017" w:rsidRDefault="000816F5" w:rsidP="0013593F">
            <w:pPr>
              <w:ind w:left="2443" w:hanging="2443"/>
              <w:rPr>
                <w:b/>
                <w:color w:val="FF0000"/>
              </w:rPr>
            </w:pPr>
            <w:r w:rsidRPr="00D24017">
              <w:rPr>
                <w:b/>
                <w:color w:val="FF0000"/>
              </w:rPr>
              <w:t xml:space="preserve">           (Se necessitar de condição </w:t>
            </w:r>
            <w:r w:rsidR="00D50BDE" w:rsidRPr="00D24017">
              <w:rPr>
                <w:b/>
                <w:color w:val="FF0000"/>
              </w:rPr>
              <w:t>especial,</w:t>
            </w:r>
            <w:r w:rsidRPr="00D24017">
              <w:rPr>
                <w:b/>
                <w:color w:val="FF0000"/>
              </w:rPr>
              <w:t xml:space="preserve"> anexar parecer de médico especialista)</w:t>
            </w:r>
          </w:p>
        </w:tc>
      </w:tr>
      <w:tr w:rsidR="000816F5" w:rsidRPr="00A30F41" w14:paraId="0204B89E" w14:textId="77777777" w:rsidTr="0013593F">
        <w:tc>
          <w:tcPr>
            <w:tcW w:w="5670" w:type="dxa"/>
            <w:gridSpan w:val="2"/>
          </w:tcPr>
          <w:p w14:paraId="013E144E" w14:textId="77777777" w:rsidR="000816F5" w:rsidRPr="00F92C4C" w:rsidRDefault="000816F5" w:rsidP="0013593F">
            <w:pPr>
              <w:jc w:val="center"/>
              <w:rPr>
                <w:b/>
                <w:sz w:val="24"/>
                <w:szCs w:val="24"/>
              </w:rPr>
            </w:pPr>
            <w:r w:rsidRPr="00F92C4C">
              <w:rPr>
                <w:b/>
                <w:sz w:val="24"/>
                <w:szCs w:val="24"/>
                <w:u w:val="single"/>
              </w:rPr>
              <w:t>Se é portador de deficiência</w:t>
            </w:r>
            <w:r w:rsidRPr="00F92C4C">
              <w:rPr>
                <w:b/>
                <w:sz w:val="24"/>
                <w:szCs w:val="24"/>
              </w:rPr>
              <w:t xml:space="preserve"> </w:t>
            </w:r>
          </w:p>
          <w:p w14:paraId="459DA471" w14:textId="77777777" w:rsidR="000816F5" w:rsidRPr="00944B70" w:rsidRDefault="000816F5" w:rsidP="0013593F">
            <w:pPr>
              <w:jc w:val="center"/>
              <w:rPr>
                <w:b/>
                <w:sz w:val="24"/>
                <w:szCs w:val="24"/>
              </w:rPr>
            </w:pPr>
            <w:r w:rsidRPr="00944B70">
              <w:rPr>
                <w:b/>
                <w:sz w:val="24"/>
                <w:szCs w:val="24"/>
              </w:rPr>
              <w:t>Assinale</w:t>
            </w:r>
            <w:r w:rsidR="00D50BDE" w:rsidRPr="00944B70">
              <w:rPr>
                <w:b/>
                <w:sz w:val="24"/>
                <w:szCs w:val="24"/>
              </w:rPr>
              <w:t xml:space="preserve"> </w:t>
            </w:r>
            <w:r w:rsidRPr="00944B70">
              <w:rPr>
                <w:b/>
                <w:sz w:val="24"/>
                <w:szCs w:val="24"/>
              </w:rPr>
              <w:t>com X se tem interesse em</w:t>
            </w:r>
            <w:r w:rsidR="00D50BDE" w:rsidRPr="00944B70">
              <w:rPr>
                <w:b/>
                <w:sz w:val="24"/>
                <w:szCs w:val="24"/>
              </w:rPr>
              <w:t xml:space="preserve"> </w:t>
            </w:r>
            <w:r w:rsidRPr="00944B70">
              <w:rPr>
                <w:b/>
                <w:sz w:val="24"/>
                <w:szCs w:val="24"/>
              </w:rPr>
              <w:t>concorrer às vagas destinadas aos Portadores de Deficiência</w:t>
            </w:r>
          </w:p>
          <w:p w14:paraId="4BBA4E0E" w14:textId="77777777" w:rsidR="000816F5" w:rsidRPr="00F92C4C" w:rsidRDefault="000816F5" w:rsidP="0013593F">
            <w:pPr>
              <w:jc w:val="center"/>
              <w:rPr>
                <w:b/>
                <w:sz w:val="24"/>
                <w:szCs w:val="24"/>
              </w:rPr>
            </w:pPr>
            <w:r w:rsidRPr="00F92C4C">
              <w:rPr>
                <w:b/>
                <w:sz w:val="24"/>
                <w:szCs w:val="24"/>
              </w:rPr>
              <w:t>(</w:t>
            </w:r>
            <w:r w:rsidRPr="00F92C4C">
              <w:rPr>
                <w:b/>
                <w:sz w:val="24"/>
                <w:szCs w:val="24"/>
                <w:u w:val="single"/>
              </w:rPr>
              <w:t>ler atentamente Itens 2 a 3 do Edital</w:t>
            </w:r>
            <w:r w:rsidRPr="00F92C4C">
              <w:rPr>
                <w:b/>
                <w:sz w:val="24"/>
                <w:szCs w:val="24"/>
              </w:rPr>
              <w:t>)</w:t>
            </w:r>
          </w:p>
        </w:tc>
        <w:tc>
          <w:tcPr>
            <w:tcW w:w="5103" w:type="dxa"/>
            <w:tcBorders>
              <w:top w:val="single" w:sz="4" w:space="0" w:color="auto"/>
            </w:tcBorders>
            <w:vAlign w:val="center"/>
          </w:tcPr>
          <w:p w14:paraId="45514D92" w14:textId="54D4877B" w:rsidR="000816F5" w:rsidRPr="00A30F41" w:rsidRDefault="00866874" w:rsidP="0013593F">
            <w:pPr>
              <w:ind w:right="-249"/>
            </w:pPr>
            <w:r>
              <w:rPr>
                <w:noProof/>
              </w:rPr>
              <mc:AlternateContent>
                <mc:Choice Requires="wps">
                  <w:drawing>
                    <wp:anchor distT="0" distB="0" distL="114300" distR="114300" simplePos="0" relativeHeight="251663872" behindDoc="0" locked="0" layoutInCell="1" allowOverlap="1" wp14:anchorId="599CD4BC" wp14:editId="7042FC43">
                      <wp:simplePos x="0" y="0"/>
                      <wp:positionH relativeFrom="column">
                        <wp:posOffset>245110</wp:posOffset>
                      </wp:positionH>
                      <wp:positionV relativeFrom="paragraph">
                        <wp:posOffset>96520</wp:posOffset>
                      </wp:positionV>
                      <wp:extent cx="233680" cy="241300"/>
                      <wp:effectExtent l="6985" t="12700" r="6985" b="12700"/>
                      <wp:wrapNone/>
                      <wp:docPr id="1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880A1" id="Rectangle 82" o:spid="_x0000_s1026" style="position:absolute;margin-left:19.3pt;margin-top:7.6pt;width:18.4pt;height:1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"/>
                  </w:pict>
                </mc:Fallback>
              </mc:AlternateContent>
            </w:r>
            <w:r w:rsidR="000816F5" w:rsidRPr="00A30F41">
              <w:t xml:space="preserve">         </w:t>
            </w:r>
          </w:p>
          <w:p w14:paraId="5B19B5C0" w14:textId="77777777" w:rsidR="000816F5" w:rsidRDefault="000816F5" w:rsidP="0013593F">
            <w:pPr>
              <w:ind w:right="-249"/>
              <w:rPr>
                <w:b/>
                <w:sz w:val="24"/>
                <w:szCs w:val="24"/>
              </w:rPr>
            </w:pPr>
            <w:r w:rsidRPr="00A30F41">
              <w:t xml:space="preserve">                 </w:t>
            </w:r>
            <w:r>
              <w:t xml:space="preserve"> </w:t>
            </w:r>
            <w:r w:rsidRPr="00A30F41">
              <w:t xml:space="preserve"> </w:t>
            </w:r>
            <w:r w:rsidRPr="00A30F41">
              <w:rPr>
                <w:b/>
                <w:sz w:val="24"/>
                <w:szCs w:val="24"/>
              </w:rPr>
              <w:t>SIM</w:t>
            </w:r>
          </w:p>
          <w:p w14:paraId="045E6D2E" w14:textId="77777777" w:rsidR="000816F5" w:rsidRPr="00A30F41" w:rsidRDefault="000816F5" w:rsidP="0013593F">
            <w:pPr>
              <w:ind w:right="-249"/>
              <w:rPr>
                <w:b/>
                <w:sz w:val="24"/>
                <w:szCs w:val="24"/>
              </w:rPr>
            </w:pPr>
          </w:p>
          <w:p w14:paraId="358F3CCD" w14:textId="2344FF38" w:rsidR="000816F5" w:rsidRPr="00A30F41" w:rsidRDefault="00866874" w:rsidP="0013593F">
            <w:pPr>
              <w:ind w:right="-249"/>
              <w:rPr>
                <w:b/>
                <w:sz w:val="24"/>
                <w:szCs w:val="24"/>
              </w:rPr>
            </w:pPr>
            <w:r>
              <w:rPr>
                <w:b/>
                <w:noProof/>
                <w:sz w:val="24"/>
                <w:szCs w:val="24"/>
              </w:rPr>
              <mc:AlternateContent>
                <mc:Choice Requires="wps">
                  <w:drawing>
                    <wp:anchor distT="0" distB="0" distL="114300" distR="114300" simplePos="0" relativeHeight="251664896" behindDoc="0" locked="0" layoutInCell="1" allowOverlap="1" wp14:anchorId="709A1CF1" wp14:editId="46B184EB">
                      <wp:simplePos x="0" y="0"/>
                      <wp:positionH relativeFrom="column">
                        <wp:posOffset>244475</wp:posOffset>
                      </wp:positionH>
                      <wp:positionV relativeFrom="paragraph">
                        <wp:posOffset>33655</wp:posOffset>
                      </wp:positionV>
                      <wp:extent cx="239395" cy="241935"/>
                      <wp:effectExtent l="6350" t="8255" r="11430" b="6985"/>
                      <wp:wrapNone/>
                      <wp:docPr id="1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B232E" id="Rectangle 83" o:spid="_x0000_s1026" style="position:absolute;margin-left:19.25pt;margin-top:2.65pt;width:18.85pt;height:19.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"/>
                  </w:pict>
                </mc:Fallback>
              </mc:AlternateContent>
            </w:r>
          </w:p>
          <w:p w14:paraId="531C5C10" w14:textId="77777777" w:rsidR="000816F5" w:rsidRPr="00A30F41" w:rsidRDefault="000816F5" w:rsidP="0013593F">
            <w:pPr>
              <w:ind w:right="-249"/>
            </w:pPr>
            <w:r w:rsidRPr="00A30F41">
              <w:rPr>
                <w:b/>
                <w:sz w:val="24"/>
                <w:szCs w:val="24"/>
              </w:rPr>
              <w:t xml:space="preserve">         </w:t>
            </w:r>
            <w:r>
              <w:rPr>
                <w:b/>
                <w:sz w:val="24"/>
                <w:szCs w:val="24"/>
              </w:rPr>
              <w:t xml:space="preserve">       </w:t>
            </w:r>
            <w:r w:rsidRPr="00A30F41">
              <w:rPr>
                <w:b/>
                <w:sz w:val="24"/>
                <w:szCs w:val="24"/>
              </w:rPr>
              <w:t xml:space="preserve"> NÃO</w:t>
            </w:r>
          </w:p>
        </w:tc>
      </w:tr>
    </w:tbl>
    <w:p w14:paraId="0A2B40F8" w14:textId="77777777" w:rsidR="000816F5" w:rsidRPr="00A30F41" w:rsidRDefault="000816F5" w:rsidP="000816F5">
      <w:pPr>
        <w:ind w:left="-426"/>
        <w:rPr>
          <w:b/>
          <w:sz w:val="28"/>
          <w:szCs w:val="28"/>
        </w:rPr>
      </w:pPr>
      <w:r w:rsidRPr="00A30F41">
        <w:rPr>
          <w:b/>
          <w:sz w:val="28"/>
          <w:szCs w:val="28"/>
        </w:rPr>
        <w:t>2- Tipo de Inscrição</w:t>
      </w:r>
    </w:p>
    <w:p w14:paraId="38682D15" w14:textId="77777777" w:rsidR="000816F5" w:rsidRDefault="000816F5" w:rsidP="000816F5">
      <w:pPr>
        <w:pStyle w:val="PargrafodaLista"/>
        <w:ind w:left="-426"/>
        <w:jc w:val="left"/>
        <w:rPr>
          <w:rFonts w:eastAsia="Times New Roman" w:cs="Calibri"/>
          <w:lang w:eastAsia="pt-BR"/>
        </w:rPr>
        <w:sectPr w:rsidR="000816F5" w:rsidSect="005A0CCE">
          <w:headerReference w:type="default" r:id="rId21"/>
          <w:footerReference w:type="default" r:id="rId22"/>
          <w:pgSz w:w="11907" w:h="16840" w:code="9"/>
          <w:pgMar w:top="624" w:right="680" w:bottom="907" w:left="1134" w:header="0" w:footer="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0F9657F0" w14:textId="77777777" w:rsidR="000816F5" w:rsidRDefault="000816F5" w:rsidP="000816F5">
      <w:pPr>
        <w:pStyle w:val="PargrafodaLista"/>
        <w:ind w:left="-426"/>
        <w:jc w:val="left"/>
        <w:rPr>
          <w:rFonts w:eastAsia="Times New Roman" w:cs="Calibri"/>
          <w:lang w:eastAsia="pt-BR"/>
        </w:rPr>
        <w:sectPr w:rsidR="000816F5" w:rsidSect="000E4AD4">
          <w:type w:val="continuous"/>
          <w:pgSz w:w="11907" w:h="16840" w:code="9"/>
          <w:pgMar w:top="624" w:right="680" w:bottom="907" w:left="1134" w:header="0" w:footer="0"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A30F41">
        <w:rPr>
          <w:rFonts w:eastAsia="Times New Roman" w:cs="Calibri"/>
          <w:lang w:eastAsia="pt-BR"/>
        </w:rPr>
        <w:t>MARQUE COM</w:t>
      </w:r>
      <w:r w:rsidRPr="00A30F41">
        <w:rPr>
          <w:rFonts w:eastAsia="Times New Roman" w:cs="Calibri"/>
          <w:sz w:val="40"/>
          <w:szCs w:val="40"/>
          <w:lang w:eastAsia="pt-BR"/>
        </w:rPr>
        <w:t xml:space="preserve"> (X)</w:t>
      </w:r>
      <w:r w:rsidR="00D50BDE" w:rsidRPr="00A30F41">
        <w:rPr>
          <w:rFonts w:eastAsia="Times New Roman" w:cs="Calibri"/>
          <w:lang w:eastAsia="pt-BR"/>
        </w:rPr>
        <w:t xml:space="preserve"> </w:t>
      </w:r>
      <w:r w:rsidRPr="00A30F41">
        <w:rPr>
          <w:rFonts w:eastAsia="Times New Roman" w:cs="Calibri"/>
          <w:lang w:eastAsia="pt-BR"/>
        </w:rPr>
        <w:t>NA</w:t>
      </w:r>
      <w:r w:rsidR="00D50BDE" w:rsidRPr="00A30F41">
        <w:rPr>
          <w:rFonts w:eastAsia="Times New Roman" w:cs="Calibri"/>
          <w:lang w:eastAsia="pt-BR"/>
        </w:rPr>
        <w:t xml:space="preserve"> </w:t>
      </w:r>
      <w:r w:rsidRPr="00A30F41">
        <w:rPr>
          <w:rFonts w:eastAsia="Times New Roman" w:cs="Calibri"/>
          <w:b/>
          <w:lang w:eastAsia="pt-BR"/>
        </w:rPr>
        <w:t>A OPÇÃO</w:t>
      </w:r>
      <w:r>
        <w:rPr>
          <w:rFonts w:eastAsia="Times New Roman" w:cs="Calibri"/>
          <w:lang w:eastAsia="pt-BR"/>
        </w:rPr>
        <w:t xml:space="preserve"> DE</w:t>
      </w:r>
      <w:r w:rsidR="00D50BDE">
        <w:rPr>
          <w:rFonts w:eastAsia="Times New Roman" w:cs="Calibri"/>
          <w:lang w:eastAsia="pt-BR"/>
        </w:rPr>
        <w:t xml:space="preserve"> </w:t>
      </w:r>
      <w:r w:rsidR="006241CD">
        <w:rPr>
          <w:rFonts w:eastAsia="Times New Roman" w:cs="Calibri"/>
          <w:lang w:eastAsia="pt-BR"/>
        </w:rPr>
        <w:t>INSCRIÇÃO DESEJADO</w:t>
      </w:r>
    </w:p>
    <w:tbl>
      <w:tblPr>
        <w:tblpPr w:leftFromText="141" w:rightFromText="141" w:vertAnchor="text" w:tblpX="-318" w:tblpY="1"/>
        <w:tblOverlap w:val="never"/>
        <w:tblW w:w="10692" w:type="dxa"/>
        <w:tblLayout w:type="fixed"/>
        <w:tblLook w:val="04A0" w:firstRow="1" w:lastRow="0" w:firstColumn="1" w:lastColumn="0" w:noHBand="0" w:noVBand="1"/>
      </w:tblPr>
      <w:tblGrid>
        <w:gridCol w:w="10173"/>
        <w:gridCol w:w="283"/>
        <w:gridCol w:w="236"/>
      </w:tblGrid>
      <w:tr w:rsidR="000816F5" w:rsidRPr="001708D9" w14:paraId="1416B81C" w14:textId="77777777" w:rsidTr="0013593F">
        <w:trPr>
          <w:trHeight w:val="439"/>
        </w:trPr>
        <w:tc>
          <w:tcPr>
            <w:tcW w:w="10173" w:type="dxa"/>
            <w:noWrap/>
            <w:hideMark/>
          </w:tcPr>
          <w:tbl>
            <w:tblPr>
              <w:tblW w:w="6379" w:type="dxa"/>
              <w:tblLayout w:type="fixed"/>
              <w:tblCellMar>
                <w:left w:w="70" w:type="dxa"/>
                <w:right w:w="70" w:type="dxa"/>
              </w:tblCellMar>
              <w:tblLook w:val="04A0" w:firstRow="1" w:lastRow="0" w:firstColumn="1" w:lastColumn="0" w:noHBand="0" w:noVBand="1"/>
            </w:tblPr>
            <w:tblGrid>
              <w:gridCol w:w="340"/>
              <w:gridCol w:w="428"/>
              <w:gridCol w:w="5611"/>
            </w:tblGrid>
            <w:tr w:rsidR="000816F5" w:rsidRPr="00905F03" w14:paraId="62343416" w14:textId="77777777" w:rsidTr="000816F5">
              <w:trPr>
                <w:trHeight w:val="330"/>
              </w:trPr>
              <w:tc>
                <w:tcPr>
                  <w:tcW w:w="340" w:type="dxa"/>
                  <w:tcBorders>
                    <w:top w:val="nil"/>
                    <w:left w:val="nil"/>
                    <w:bottom w:val="nil"/>
                    <w:right w:val="nil"/>
                  </w:tcBorders>
                  <w:shd w:val="clear" w:color="auto" w:fill="auto"/>
                  <w:noWrap/>
                  <w:vAlign w:val="center"/>
                  <w:hideMark/>
                </w:tcPr>
                <w:p w14:paraId="15B84A29" w14:textId="77777777" w:rsidR="000816F5" w:rsidRPr="00905F03" w:rsidRDefault="000816F5" w:rsidP="0013593F">
                  <w:pPr>
                    <w:framePr w:hSpace="141" w:wrap="around" w:vAnchor="text" w:hAnchor="text" w:x="-318" w:y="1"/>
                    <w:suppressOverlap/>
                    <w:jc w:val="center"/>
                    <w:rPr>
                      <w:rFonts w:ascii="Arial" w:hAnsi="Arial" w:cs="Arial"/>
                      <w:b/>
                      <w:bCs/>
                      <w:color w:val="000000"/>
                      <w:sz w:val="24"/>
                      <w:szCs w:val="24"/>
                    </w:rPr>
                  </w:pPr>
                  <w:r w:rsidRPr="00905F03">
                    <w:rPr>
                      <w:rFonts w:ascii="Arial" w:hAnsi="Arial" w:cs="Arial"/>
                      <w:b/>
                      <w:bCs/>
                      <w:color w:val="000000"/>
                      <w:sz w:val="24"/>
                      <w:szCs w:val="24"/>
                    </w:rPr>
                    <w:t>1</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1D4AB" w14:textId="77777777" w:rsidR="000816F5" w:rsidRPr="00905F03" w:rsidRDefault="000816F5" w:rsidP="0013593F">
                  <w:pPr>
                    <w:framePr w:hSpace="141" w:wrap="around" w:vAnchor="text" w:hAnchor="text" w:x="-318" w:y="1"/>
                    <w:suppressOverlap/>
                    <w:jc w:val="center"/>
                    <w:rPr>
                      <w:rFonts w:ascii="Arial" w:hAnsi="Arial" w:cs="Arial"/>
                      <w:b/>
                      <w:bCs/>
                      <w:color w:val="000000"/>
                      <w:sz w:val="24"/>
                      <w:szCs w:val="24"/>
                    </w:rPr>
                  </w:pPr>
                  <w:r w:rsidRPr="00905F03">
                    <w:rPr>
                      <w:rFonts w:ascii="Arial" w:hAnsi="Arial" w:cs="Arial"/>
                      <w:b/>
                      <w:bCs/>
                      <w:color w:val="000000"/>
                      <w:sz w:val="24"/>
                      <w:szCs w:val="24"/>
                    </w:rPr>
                    <w:t> </w:t>
                  </w:r>
                </w:p>
              </w:tc>
              <w:tc>
                <w:tcPr>
                  <w:tcW w:w="5611" w:type="dxa"/>
                  <w:tcBorders>
                    <w:top w:val="nil"/>
                    <w:left w:val="nil"/>
                    <w:bottom w:val="nil"/>
                    <w:right w:val="nil"/>
                  </w:tcBorders>
                  <w:shd w:val="clear" w:color="auto" w:fill="auto"/>
                  <w:noWrap/>
                  <w:vAlign w:val="bottom"/>
                  <w:hideMark/>
                </w:tcPr>
                <w:p w14:paraId="134892CB" w14:textId="77777777" w:rsidR="000816F5" w:rsidRPr="00905F03" w:rsidRDefault="000816F5" w:rsidP="0013593F">
                  <w:pPr>
                    <w:framePr w:hSpace="141" w:wrap="around" w:vAnchor="text" w:hAnchor="text" w:x="-318" w:y="1"/>
                    <w:tabs>
                      <w:tab w:val="left" w:pos="2364"/>
                    </w:tabs>
                    <w:suppressOverlap/>
                    <w:rPr>
                      <w:rFonts w:ascii="Arial" w:hAnsi="Arial" w:cs="Arial"/>
                      <w:b/>
                      <w:color w:val="000000"/>
                      <w:sz w:val="24"/>
                      <w:szCs w:val="24"/>
                    </w:rPr>
                  </w:pPr>
                  <w:r w:rsidRPr="00905F03">
                    <w:rPr>
                      <w:rFonts w:ascii="Arial" w:hAnsi="Arial" w:cs="Arial"/>
                      <w:b/>
                      <w:color w:val="000000"/>
                      <w:sz w:val="24"/>
                      <w:szCs w:val="24"/>
                    </w:rPr>
                    <w:t>AGENTE DE CONTROLE DE ENDEMIAS</w:t>
                  </w:r>
                </w:p>
              </w:tc>
            </w:tr>
          </w:tbl>
          <w:p w14:paraId="07BF0EA1" w14:textId="77777777" w:rsidR="000816F5" w:rsidRDefault="000816F5" w:rsidP="0013593F">
            <w:pPr>
              <w:ind w:right="-2942"/>
              <w:jc w:val="both"/>
              <w:rPr>
                <w:sz w:val="24"/>
                <w:szCs w:val="24"/>
              </w:rPr>
            </w:pPr>
          </w:p>
          <w:p w14:paraId="47A0F9C6" w14:textId="77777777" w:rsidR="000816F5" w:rsidRPr="00041161" w:rsidRDefault="000816F5" w:rsidP="0013593F">
            <w:pPr>
              <w:ind w:left="142" w:right="-108"/>
              <w:jc w:val="both"/>
              <w:rPr>
                <w:sz w:val="28"/>
                <w:szCs w:val="28"/>
              </w:rPr>
            </w:pPr>
            <w:r w:rsidRPr="00041161">
              <w:rPr>
                <w:sz w:val="28"/>
                <w:szCs w:val="28"/>
              </w:rPr>
              <w:t>Declaro ser habilitado, para o tipo de inscrição efetuada neste</w:t>
            </w:r>
            <w:r w:rsidR="00D50BDE" w:rsidRPr="00041161">
              <w:rPr>
                <w:sz w:val="28"/>
                <w:szCs w:val="28"/>
              </w:rPr>
              <w:t xml:space="preserve"> </w:t>
            </w:r>
            <w:r w:rsidRPr="00041161">
              <w:rPr>
                <w:sz w:val="28"/>
                <w:szCs w:val="28"/>
              </w:rPr>
              <w:t xml:space="preserve">requerimento, de acordo com as exigências de escolaridade mínima, do Anexo I e Habilitação Específica, de acordo com Quadro de </w:t>
            </w:r>
            <w:r>
              <w:rPr>
                <w:sz w:val="28"/>
                <w:szCs w:val="28"/>
              </w:rPr>
              <w:t>Perfil, Competências e Atribuições</w:t>
            </w:r>
            <w:r w:rsidRPr="00041161">
              <w:rPr>
                <w:sz w:val="28"/>
                <w:szCs w:val="28"/>
              </w:rPr>
              <w:t xml:space="preserve"> do Anexo II. </w:t>
            </w:r>
          </w:p>
          <w:p w14:paraId="059AFF1E" w14:textId="77777777" w:rsidR="000816F5" w:rsidRPr="00D24017" w:rsidRDefault="000816F5" w:rsidP="00E80FB9">
            <w:pPr>
              <w:ind w:left="142" w:right="-108"/>
              <w:jc w:val="both"/>
              <w:rPr>
                <w:sz w:val="28"/>
                <w:szCs w:val="28"/>
              </w:rPr>
            </w:pPr>
            <w:r w:rsidRPr="00041161">
              <w:rPr>
                <w:sz w:val="28"/>
                <w:szCs w:val="28"/>
              </w:rPr>
              <w:t>Declaro ter pleno conhecimento das exigências e condições do</w:t>
            </w:r>
            <w:r>
              <w:rPr>
                <w:sz w:val="28"/>
                <w:szCs w:val="28"/>
              </w:rPr>
              <w:t xml:space="preserve"> </w:t>
            </w:r>
            <w:r w:rsidRPr="00041161">
              <w:rPr>
                <w:sz w:val="28"/>
                <w:szCs w:val="28"/>
              </w:rPr>
              <w:t xml:space="preserve">Edital do Processo Seletivo nº </w:t>
            </w:r>
            <w:r w:rsidR="00F127FD" w:rsidRPr="00905F03">
              <w:rPr>
                <w:b/>
                <w:bCs/>
                <w:sz w:val="28"/>
                <w:szCs w:val="28"/>
              </w:rPr>
              <w:t>02</w:t>
            </w:r>
            <w:r w:rsidRPr="00905F03">
              <w:rPr>
                <w:b/>
                <w:bCs/>
                <w:sz w:val="28"/>
                <w:szCs w:val="28"/>
              </w:rPr>
              <w:t>/2021</w:t>
            </w:r>
            <w:r w:rsidRPr="00273BAA">
              <w:rPr>
                <w:sz w:val="28"/>
                <w:szCs w:val="28"/>
              </w:rPr>
              <w:t xml:space="preserve">, para a função de </w:t>
            </w:r>
            <w:r>
              <w:rPr>
                <w:sz w:val="28"/>
                <w:szCs w:val="28"/>
              </w:rPr>
              <w:t>Agente de Controle de Endemias,</w:t>
            </w:r>
            <w:r w:rsidRPr="00273BAA">
              <w:rPr>
                <w:sz w:val="28"/>
                <w:szCs w:val="28"/>
              </w:rPr>
              <w:t xml:space="preserve"> </w:t>
            </w:r>
            <w:r>
              <w:rPr>
                <w:sz w:val="28"/>
                <w:szCs w:val="28"/>
              </w:rPr>
              <w:t xml:space="preserve">da Diretoria </w:t>
            </w:r>
            <w:r w:rsidR="007C218E">
              <w:rPr>
                <w:sz w:val="28"/>
                <w:szCs w:val="28"/>
              </w:rPr>
              <w:t>da Saúde Pública</w:t>
            </w:r>
            <w:r w:rsidRPr="00273BAA">
              <w:rPr>
                <w:sz w:val="28"/>
                <w:szCs w:val="28"/>
              </w:rPr>
              <w:t xml:space="preserve"> </w:t>
            </w:r>
            <w:r w:rsidRPr="00041161">
              <w:rPr>
                <w:sz w:val="28"/>
                <w:szCs w:val="28"/>
              </w:rPr>
              <w:t>e aceitar todas as condições</w:t>
            </w:r>
            <w:r w:rsidR="00D50BDE" w:rsidRPr="00041161">
              <w:rPr>
                <w:sz w:val="28"/>
                <w:szCs w:val="28"/>
              </w:rPr>
              <w:t xml:space="preserve"> </w:t>
            </w:r>
            <w:r w:rsidRPr="00041161">
              <w:rPr>
                <w:sz w:val="28"/>
                <w:szCs w:val="28"/>
              </w:rPr>
              <w:t>e normas nele estabelecidas.</w:t>
            </w:r>
          </w:p>
        </w:tc>
        <w:tc>
          <w:tcPr>
            <w:tcW w:w="283" w:type="dxa"/>
          </w:tcPr>
          <w:p w14:paraId="2639E1BD" w14:textId="77777777" w:rsidR="000816F5" w:rsidRDefault="000816F5" w:rsidP="0013593F">
            <w:pPr>
              <w:ind w:left="-391" w:right="-2942" w:firstLine="425"/>
              <w:jc w:val="both"/>
              <w:rPr>
                <w:sz w:val="24"/>
                <w:szCs w:val="24"/>
              </w:rPr>
            </w:pPr>
          </w:p>
          <w:p w14:paraId="1595E036" w14:textId="77777777" w:rsidR="000816F5" w:rsidRDefault="000816F5" w:rsidP="0013593F">
            <w:pPr>
              <w:ind w:left="-391" w:right="-2942" w:firstLine="425"/>
              <w:jc w:val="both"/>
              <w:rPr>
                <w:sz w:val="24"/>
                <w:szCs w:val="24"/>
              </w:rPr>
            </w:pPr>
          </w:p>
          <w:p w14:paraId="31C73536" w14:textId="77777777" w:rsidR="000816F5" w:rsidRDefault="000816F5" w:rsidP="0013593F">
            <w:pPr>
              <w:ind w:left="34" w:right="-2942" w:firstLine="283"/>
              <w:jc w:val="both"/>
              <w:rPr>
                <w:sz w:val="22"/>
                <w:szCs w:val="22"/>
              </w:rPr>
            </w:pPr>
          </w:p>
          <w:p w14:paraId="425117EF" w14:textId="77777777" w:rsidR="000816F5" w:rsidRPr="000A3922" w:rsidRDefault="000816F5" w:rsidP="0013593F">
            <w:pPr>
              <w:ind w:right="-2942" w:firstLine="283"/>
              <w:rPr>
                <w:b/>
                <w:sz w:val="32"/>
                <w:szCs w:val="32"/>
              </w:rPr>
            </w:pPr>
            <w:r>
              <w:t xml:space="preserve">                                                </w:t>
            </w:r>
          </w:p>
          <w:p w14:paraId="3C0FF1F5" w14:textId="77777777" w:rsidR="000816F5" w:rsidRPr="000A3922" w:rsidRDefault="000816F5" w:rsidP="0013593F">
            <w:pPr>
              <w:ind w:right="-2942" w:firstLine="283"/>
              <w:jc w:val="both"/>
              <w:rPr>
                <w:b/>
                <w:sz w:val="32"/>
                <w:szCs w:val="32"/>
              </w:rPr>
            </w:pPr>
          </w:p>
        </w:tc>
        <w:tc>
          <w:tcPr>
            <w:tcW w:w="236" w:type="dxa"/>
            <w:noWrap/>
            <w:vAlign w:val="center"/>
            <w:hideMark/>
          </w:tcPr>
          <w:p w14:paraId="4AC21E71" w14:textId="77777777" w:rsidR="000816F5" w:rsidRPr="006933CC" w:rsidRDefault="000816F5" w:rsidP="0013593F">
            <w:pPr>
              <w:tabs>
                <w:tab w:val="center" w:pos="4419"/>
                <w:tab w:val="right" w:pos="8838"/>
              </w:tabs>
              <w:ind w:left="-108" w:right="-675"/>
              <w:rPr>
                <w:rFonts w:ascii="Arial" w:hAnsi="Arial" w:cs="Arial"/>
              </w:rPr>
            </w:pPr>
          </w:p>
        </w:tc>
      </w:tr>
    </w:tbl>
    <w:p w14:paraId="46A1C298" w14:textId="77777777" w:rsidR="000816F5" w:rsidRDefault="000816F5" w:rsidP="000816F5">
      <w:pPr>
        <w:tabs>
          <w:tab w:val="center" w:pos="4419"/>
          <w:tab w:val="right" w:pos="8838"/>
        </w:tabs>
        <w:rPr>
          <w:rFonts w:ascii="Arial" w:hAnsi="Arial" w:cs="Arial"/>
          <w:b/>
          <w:noProof/>
          <w:sz w:val="24"/>
          <w:szCs w:val="24"/>
        </w:rPr>
        <w:sectPr w:rsidR="000816F5" w:rsidSect="000E4AD4">
          <w:type w:val="continuous"/>
          <w:pgSz w:w="11907" w:h="16840" w:code="9"/>
          <w:pgMar w:top="624" w:right="851" w:bottom="907" w:left="1134" w:header="0" w:footer="0" w:gutter="0"/>
          <w:pgBorders w:offsetFrom="page">
            <w:top w:val="single" w:sz="4" w:space="24" w:color="auto"/>
            <w:left w:val="single" w:sz="4" w:space="24" w:color="auto"/>
            <w:bottom w:val="single" w:sz="4" w:space="24" w:color="auto"/>
            <w:right w:val="single" w:sz="4" w:space="24" w:color="auto"/>
          </w:pgBorders>
          <w:cols w:num="2" w:space="720"/>
          <w:docGrid w:linePitch="272"/>
        </w:sectPr>
      </w:pPr>
    </w:p>
    <w:p w14:paraId="46B31271" w14:textId="77777777" w:rsidR="000816F5" w:rsidRDefault="000816F5" w:rsidP="000816F5">
      <w:pPr>
        <w:ind w:right="-2942" w:firstLine="283"/>
      </w:pPr>
      <w:r>
        <w:t xml:space="preserve">                                                                                                             ....... . /....../2021</w:t>
      </w:r>
    </w:p>
    <w:p w14:paraId="5ED74EFE" w14:textId="77777777" w:rsidR="000816F5" w:rsidRPr="00A30F41" w:rsidRDefault="000816F5" w:rsidP="000816F5">
      <w:pPr>
        <w:ind w:right="-2942" w:firstLine="283"/>
      </w:pPr>
      <w:r>
        <w:t>.</w:t>
      </w:r>
      <w:r w:rsidRPr="00A30F41">
        <w:t xml:space="preserve">   </w:t>
      </w:r>
      <w:r>
        <w:t xml:space="preserve">                </w:t>
      </w:r>
      <w:r w:rsidRPr="00A30F41">
        <w:t>--------------------------------------------------------</w:t>
      </w:r>
    </w:p>
    <w:p w14:paraId="04FE4D3B" w14:textId="77777777" w:rsidR="000816F5" w:rsidRPr="00905F03" w:rsidRDefault="000816F5" w:rsidP="000816F5">
      <w:pPr>
        <w:autoSpaceDE w:val="0"/>
        <w:autoSpaceDN w:val="0"/>
        <w:adjustRightInd w:val="0"/>
        <w:rPr>
          <w:rFonts w:ascii="Arial" w:hAnsi="Arial" w:cs="Arial"/>
          <w:sz w:val="24"/>
          <w:szCs w:val="24"/>
        </w:rPr>
      </w:pPr>
      <w:r w:rsidRPr="00905F03">
        <w:rPr>
          <w:sz w:val="24"/>
          <w:szCs w:val="24"/>
        </w:rPr>
        <w:t xml:space="preserve">           </w:t>
      </w:r>
      <w:r w:rsidRPr="00905F03">
        <w:rPr>
          <w:b/>
          <w:sz w:val="24"/>
          <w:szCs w:val="24"/>
        </w:rPr>
        <w:t>ASSINATURA DO CANDIDATO</w:t>
      </w:r>
    </w:p>
    <w:p w14:paraId="2AE57394" w14:textId="77777777" w:rsidR="000816F5" w:rsidRDefault="000816F5" w:rsidP="000816F5">
      <w:pPr>
        <w:autoSpaceDE w:val="0"/>
        <w:autoSpaceDN w:val="0"/>
        <w:adjustRightInd w:val="0"/>
        <w:ind w:left="1276" w:hanging="709"/>
        <w:rPr>
          <w:rFonts w:ascii="Arial" w:hAnsi="Arial" w:cs="Arial"/>
          <w:b/>
          <w:sz w:val="24"/>
          <w:szCs w:val="24"/>
        </w:rPr>
      </w:pPr>
      <w:r>
        <w:rPr>
          <w:rFonts w:ascii="Arial" w:hAnsi="Arial" w:cs="Arial"/>
          <w:b/>
          <w:sz w:val="24"/>
          <w:szCs w:val="24"/>
        </w:rPr>
        <w:t>_____________________________________________________________________</w:t>
      </w:r>
    </w:p>
    <w:p w14:paraId="3F8FAF82" w14:textId="77777777" w:rsidR="000816F5" w:rsidRPr="00905F03" w:rsidRDefault="000816F5" w:rsidP="000816F5">
      <w:pPr>
        <w:autoSpaceDE w:val="0"/>
        <w:autoSpaceDN w:val="0"/>
        <w:adjustRightInd w:val="0"/>
        <w:rPr>
          <w:rFonts w:ascii="Arial" w:hAnsi="Arial" w:cs="Arial"/>
          <w:b/>
          <w:sz w:val="24"/>
          <w:szCs w:val="24"/>
        </w:rPr>
      </w:pPr>
      <w:r w:rsidRPr="00905F03">
        <w:rPr>
          <w:rFonts w:ascii="Arial" w:hAnsi="Arial" w:cs="Arial"/>
          <w:b/>
          <w:sz w:val="24"/>
          <w:szCs w:val="24"/>
        </w:rPr>
        <w:t>Entrega da doação (ou comprovante de isenção) devidamente entregue.</w:t>
      </w:r>
    </w:p>
    <w:p w14:paraId="064CF7A8" w14:textId="279428A1" w:rsidR="000816F5" w:rsidRPr="00905F03" w:rsidRDefault="00866874" w:rsidP="000816F5">
      <w:pPr>
        <w:autoSpaceDE w:val="0"/>
        <w:autoSpaceDN w:val="0"/>
        <w:adjustRightInd w:val="0"/>
        <w:ind w:left="1276" w:hanging="709"/>
        <w:rPr>
          <w:rFonts w:ascii="Arial" w:hAnsi="Arial" w:cs="Arial"/>
          <w:b/>
          <w:sz w:val="24"/>
          <w:szCs w:val="24"/>
        </w:rPr>
      </w:pPr>
      <w:r w:rsidRPr="00905F03">
        <w:rPr>
          <w:rFonts w:ascii="Arial" w:hAnsi="Arial" w:cs="Arial"/>
          <w:noProof/>
          <w:sz w:val="24"/>
          <w:szCs w:val="24"/>
        </w:rPr>
        <mc:AlternateContent>
          <mc:Choice Requires="wps">
            <w:drawing>
              <wp:anchor distT="0" distB="0" distL="114300" distR="114300" simplePos="0" relativeHeight="251666944" behindDoc="0" locked="0" layoutInCell="1" allowOverlap="1" wp14:anchorId="635531ED" wp14:editId="6F62423E">
                <wp:simplePos x="0" y="0"/>
                <wp:positionH relativeFrom="column">
                  <wp:posOffset>842645</wp:posOffset>
                </wp:positionH>
                <wp:positionV relativeFrom="paragraph">
                  <wp:posOffset>18415</wp:posOffset>
                </wp:positionV>
                <wp:extent cx="342265" cy="198120"/>
                <wp:effectExtent l="10160" t="13970" r="9525" b="6985"/>
                <wp:wrapNone/>
                <wp:docPr id="1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EE546" id="Rectangle 85" o:spid="_x0000_s1026" style="position:absolute;margin-left:66.35pt;margin-top:1.45pt;width:26.95pt;height:15.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Iq0IwIAAD0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"/>
            </w:pict>
          </mc:Fallback>
        </mc:AlternateContent>
      </w:r>
      <w:r w:rsidR="000816F5" w:rsidRPr="00905F03">
        <w:rPr>
          <w:rFonts w:ascii="Arial" w:hAnsi="Arial" w:cs="Arial"/>
          <w:b/>
          <w:sz w:val="24"/>
          <w:szCs w:val="24"/>
        </w:rPr>
        <w:t xml:space="preserve">SIM             </w:t>
      </w:r>
    </w:p>
    <w:p w14:paraId="51C58AF2" w14:textId="77777777" w:rsidR="000816F5" w:rsidRPr="00905F03" w:rsidRDefault="000816F5" w:rsidP="000816F5">
      <w:pPr>
        <w:autoSpaceDE w:val="0"/>
        <w:autoSpaceDN w:val="0"/>
        <w:adjustRightInd w:val="0"/>
        <w:rPr>
          <w:rFonts w:ascii="Arial" w:hAnsi="Arial" w:cs="Arial"/>
          <w:sz w:val="24"/>
          <w:szCs w:val="24"/>
        </w:rPr>
      </w:pPr>
      <w:r w:rsidRPr="00905F03">
        <w:rPr>
          <w:rFonts w:ascii="Arial" w:hAnsi="Arial" w:cs="Arial"/>
          <w:sz w:val="24"/>
          <w:szCs w:val="24"/>
        </w:rPr>
        <w:t xml:space="preserve">              </w:t>
      </w:r>
    </w:p>
    <w:p w14:paraId="2270587B" w14:textId="1ECCE7F0" w:rsidR="000816F5" w:rsidRPr="00905F03" w:rsidRDefault="00866874" w:rsidP="000816F5">
      <w:pPr>
        <w:autoSpaceDE w:val="0"/>
        <w:autoSpaceDN w:val="0"/>
        <w:adjustRightInd w:val="0"/>
        <w:ind w:left="1276" w:hanging="709"/>
        <w:jc w:val="both"/>
        <w:rPr>
          <w:rFonts w:ascii="Arial" w:hAnsi="Arial" w:cs="Arial"/>
          <w:b/>
          <w:sz w:val="24"/>
          <w:szCs w:val="24"/>
        </w:rPr>
      </w:pPr>
      <w:r w:rsidRPr="00905F03">
        <w:rPr>
          <w:rFonts w:ascii="Arial" w:hAnsi="Arial" w:cs="Arial"/>
          <w:b/>
          <w:noProof/>
          <w:sz w:val="24"/>
          <w:szCs w:val="24"/>
        </w:rPr>
        <mc:AlternateContent>
          <mc:Choice Requires="wps">
            <w:drawing>
              <wp:anchor distT="0" distB="0" distL="114300" distR="114300" simplePos="0" relativeHeight="251667968" behindDoc="0" locked="0" layoutInCell="1" allowOverlap="1" wp14:anchorId="56692BFC" wp14:editId="29222AB3">
                <wp:simplePos x="0" y="0"/>
                <wp:positionH relativeFrom="column">
                  <wp:posOffset>842645</wp:posOffset>
                </wp:positionH>
                <wp:positionV relativeFrom="paragraph">
                  <wp:posOffset>-1270</wp:posOffset>
                </wp:positionV>
                <wp:extent cx="342265" cy="205740"/>
                <wp:effectExtent l="10160" t="11430" r="9525" b="11430"/>
                <wp:wrapNone/>
                <wp:docPr id="1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041C4" id="Rectangle 86" o:spid="_x0000_s1026" style="position:absolute;margin-left:66.35pt;margin-top:-.1pt;width:26.95pt;height:16.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"/>
            </w:pict>
          </mc:Fallback>
        </mc:AlternateContent>
      </w:r>
      <w:r w:rsidR="000816F5" w:rsidRPr="00905F03">
        <w:rPr>
          <w:rFonts w:ascii="Arial" w:hAnsi="Arial" w:cs="Arial"/>
          <w:b/>
          <w:sz w:val="24"/>
          <w:szCs w:val="24"/>
        </w:rPr>
        <w:t>NÃO</w:t>
      </w:r>
    </w:p>
    <w:p w14:paraId="4AFF361B" w14:textId="77777777" w:rsidR="000816F5" w:rsidRPr="00905F03" w:rsidRDefault="000816F5" w:rsidP="000816F5">
      <w:pPr>
        <w:autoSpaceDE w:val="0"/>
        <w:autoSpaceDN w:val="0"/>
        <w:adjustRightInd w:val="0"/>
        <w:ind w:left="1276" w:hanging="709"/>
        <w:jc w:val="both"/>
        <w:rPr>
          <w:rFonts w:ascii="Arial" w:hAnsi="Arial" w:cs="Arial"/>
          <w:sz w:val="24"/>
          <w:szCs w:val="24"/>
        </w:rPr>
      </w:pPr>
      <w:r w:rsidRPr="00905F03">
        <w:rPr>
          <w:rFonts w:ascii="Arial" w:hAnsi="Arial" w:cs="Arial"/>
          <w:sz w:val="24"/>
          <w:szCs w:val="24"/>
        </w:rPr>
        <w:t xml:space="preserve">                                             ______________________________________</w:t>
      </w:r>
    </w:p>
    <w:p w14:paraId="3BCB9854" w14:textId="18293DAB" w:rsidR="000816F5" w:rsidRDefault="00866874" w:rsidP="000816F5">
      <w:pPr>
        <w:autoSpaceDE w:val="0"/>
        <w:autoSpaceDN w:val="0"/>
        <w:adjustRightInd w:val="0"/>
        <w:jc w:val="both"/>
        <w:rPr>
          <w:rFonts w:ascii="Arial" w:hAnsi="Arial" w:cs="Arial"/>
        </w:rPr>
      </w:pPr>
      <w:r w:rsidRPr="00905F03">
        <w:rPr>
          <w:rFonts w:ascii="Arial" w:hAnsi="Arial" w:cs="Arial"/>
          <w:noProof/>
          <w:sz w:val="24"/>
          <w:szCs w:val="24"/>
        </w:rPr>
        <mc:AlternateContent>
          <mc:Choice Requires="wps">
            <w:drawing>
              <wp:anchor distT="0" distB="0" distL="114300" distR="114300" simplePos="0" relativeHeight="251668992" behindDoc="0" locked="0" layoutInCell="1" allowOverlap="1" wp14:anchorId="1BC9490D" wp14:editId="7188621F">
                <wp:simplePos x="0" y="0"/>
                <wp:positionH relativeFrom="column">
                  <wp:posOffset>842645</wp:posOffset>
                </wp:positionH>
                <wp:positionV relativeFrom="paragraph">
                  <wp:posOffset>6350</wp:posOffset>
                </wp:positionV>
                <wp:extent cx="342265" cy="205740"/>
                <wp:effectExtent l="10160" t="7620" r="9525" b="5715"/>
                <wp:wrapNone/>
                <wp:docPr id="1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B64B0" id="Rectangle 87" o:spid="_x0000_s1026" style="position:absolute;margin-left:66.35pt;margin-top:.5pt;width:26.95pt;height:16.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"/>
            </w:pict>
          </mc:Fallback>
        </mc:AlternateContent>
      </w:r>
      <w:r w:rsidR="000816F5" w:rsidRPr="00905F03">
        <w:rPr>
          <w:rFonts w:ascii="Arial" w:hAnsi="Arial" w:cs="Arial"/>
          <w:sz w:val="24"/>
          <w:szCs w:val="24"/>
        </w:rPr>
        <w:t xml:space="preserve">     </w:t>
      </w:r>
      <w:r w:rsidR="000816F5" w:rsidRPr="00905F03">
        <w:rPr>
          <w:rFonts w:ascii="Arial" w:hAnsi="Arial" w:cs="Arial"/>
          <w:b/>
          <w:sz w:val="24"/>
          <w:szCs w:val="24"/>
        </w:rPr>
        <w:t>ISENTO</w:t>
      </w:r>
      <w:r w:rsidR="000816F5">
        <w:rPr>
          <w:rFonts w:ascii="Arial" w:hAnsi="Arial" w:cs="Arial"/>
          <w:sz w:val="24"/>
          <w:szCs w:val="24"/>
        </w:rPr>
        <w:t xml:space="preserve">                                          </w:t>
      </w:r>
      <w:r w:rsidR="000816F5" w:rsidRPr="00A30F41">
        <w:rPr>
          <w:rFonts w:ascii="Arial" w:hAnsi="Arial" w:cs="Arial"/>
          <w:sz w:val="24"/>
          <w:szCs w:val="24"/>
        </w:rPr>
        <w:t xml:space="preserve"> </w:t>
      </w:r>
      <w:r w:rsidR="000816F5" w:rsidRPr="00747A2B">
        <w:rPr>
          <w:rFonts w:ascii="Arial" w:hAnsi="Arial" w:cs="Arial"/>
        </w:rPr>
        <w:t xml:space="preserve">Assinatura do </w:t>
      </w:r>
      <w:r w:rsidR="000816F5">
        <w:rPr>
          <w:rFonts w:ascii="Arial" w:hAnsi="Arial" w:cs="Arial"/>
        </w:rPr>
        <w:t>responsável Posto de Inscrição</w:t>
      </w:r>
    </w:p>
    <w:p w14:paraId="0C9FA549" w14:textId="292105F2" w:rsidR="000816F5" w:rsidRDefault="000816F5" w:rsidP="000816F5">
      <w:pPr>
        <w:autoSpaceDE w:val="0"/>
        <w:autoSpaceDN w:val="0"/>
        <w:adjustRightInd w:val="0"/>
        <w:jc w:val="both"/>
        <w:rPr>
          <w:rFonts w:ascii="Arial" w:hAnsi="Arial" w:cs="Arial"/>
        </w:rPr>
      </w:pPr>
      <w:r w:rsidRPr="00E15CCC">
        <w:rPr>
          <w:rFonts w:ascii="Arial" w:hAnsi="Arial" w:cs="Arial"/>
          <w:color w:val="FF0000"/>
        </w:rPr>
        <w:t>Obs. Se isento de Taxa de Inscrição anexar comprovante de isenção</w:t>
      </w:r>
      <w:r>
        <w:rPr>
          <w:rFonts w:ascii="Arial" w:hAnsi="Arial" w:cs="Arial"/>
        </w:rPr>
        <w:t>.</w:t>
      </w:r>
    </w:p>
    <w:p w14:paraId="6394A208" w14:textId="77777777" w:rsidR="006241CD" w:rsidRDefault="006241CD" w:rsidP="006241CD">
      <w:pPr>
        <w:autoSpaceDE w:val="0"/>
        <w:autoSpaceDN w:val="0"/>
        <w:adjustRightInd w:val="0"/>
        <w:jc w:val="center"/>
        <w:rPr>
          <w:rFonts w:ascii="Arial" w:hAnsi="Arial" w:cs="Arial"/>
          <w:b/>
          <w:bCs/>
          <w:sz w:val="24"/>
          <w:szCs w:val="24"/>
        </w:rPr>
      </w:pPr>
      <w:r w:rsidRPr="00A30F41">
        <w:rPr>
          <w:rFonts w:ascii="Arial" w:hAnsi="Arial" w:cs="Arial"/>
          <w:b/>
          <w:bCs/>
          <w:sz w:val="24"/>
          <w:szCs w:val="24"/>
        </w:rPr>
        <w:lastRenderedPageBreak/>
        <w:t>Prefeitura Municipal da Estância Balneária de Mongaguá</w:t>
      </w:r>
    </w:p>
    <w:p w14:paraId="5818F5CE" w14:textId="77777777" w:rsidR="006241CD" w:rsidRDefault="006241CD" w:rsidP="006241CD">
      <w:pPr>
        <w:autoSpaceDE w:val="0"/>
        <w:autoSpaceDN w:val="0"/>
        <w:adjustRightInd w:val="0"/>
        <w:jc w:val="center"/>
        <w:rPr>
          <w:rFonts w:ascii="Arial" w:hAnsi="Arial" w:cs="Arial"/>
          <w:b/>
          <w:bCs/>
          <w:sz w:val="24"/>
          <w:szCs w:val="24"/>
        </w:rPr>
      </w:pPr>
      <w:r>
        <w:rPr>
          <w:rFonts w:ascii="Arial" w:hAnsi="Arial" w:cs="Arial"/>
          <w:b/>
          <w:bCs/>
          <w:sz w:val="24"/>
          <w:szCs w:val="24"/>
        </w:rPr>
        <w:t>Diretoria Municipal de Saúde</w:t>
      </w:r>
    </w:p>
    <w:p w14:paraId="509AC510" w14:textId="77777777" w:rsidR="006241CD" w:rsidRPr="00A30F41" w:rsidRDefault="006241CD" w:rsidP="006241CD">
      <w:pPr>
        <w:autoSpaceDE w:val="0"/>
        <w:autoSpaceDN w:val="0"/>
        <w:adjustRightInd w:val="0"/>
        <w:jc w:val="center"/>
        <w:rPr>
          <w:rFonts w:ascii="Arial" w:hAnsi="Arial" w:cs="Arial"/>
          <w:b/>
          <w:bCs/>
          <w:sz w:val="24"/>
          <w:szCs w:val="24"/>
        </w:rPr>
      </w:pPr>
      <w:r>
        <w:rPr>
          <w:rFonts w:ascii="Arial" w:hAnsi="Arial" w:cs="Arial"/>
          <w:b/>
          <w:bCs/>
          <w:sz w:val="24"/>
          <w:szCs w:val="24"/>
        </w:rPr>
        <w:t>Epidemiologia e Vigilância Sanitária</w:t>
      </w:r>
    </w:p>
    <w:p w14:paraId="5C86DFDC" w14:textId="77777777" w:rsidR="006241CD" w:rsidRPr="0090070F" w:rsidRDefault="006241CD" w:rsidP="006241CD">
      <w:pPr>
        <w:autoSpaceDE w:val="0"/>
        <w:autoSpaceDN w:val="0"/>
        <w:adjustRightInd w:val="0"/>
        <w:jc w:val="center"/>
        <w:rPr>
          <w:rFonts w:ascii="Arial" w:hAnsi="Arial" w:cs="Arial"/>
          <w:b/>
          <w:bCs/>
          <w:sz w:val="24"/>
          <w:szCs w:val="24"/>
        </w:rPr>
      </w:pPr>
      <w:r w:rsidRPr="00A30F41">
        <w:rPr>
          <w:rFonts w:ascii="Arial" w:hAnsi="Arial" w:cs="Arial"/>
          <w:b/>
          <w:bCs/>
          <w:sz w:val="24"/>
          <w:szCs w:val="24"/>
        </w:rPr>
        <w:t xml:space="preserve">Processo Seletivo – PS - Edital Nº </w:t>
      </w:r>
      <w:r w:rsidRPr="00905F03">
        <w:rPr>
          <w:rFonts w:ascii="Arial" w:hAnsi="Arial" w:cs="Arial"/>
          <w:sz w:val="24"/>
          <w:szCs w:val="24"/>
        </w:rPr>
        <w:t>02/2021</w:t>
      </w:r>
    </w:p>
    <w:p w14:paraId="3D46EE16" w14:textId="77777777" w:rsidR="00D33D66" w:rsidRPr="006241CD" w:rsidRDefault="006241CD" w:rsidP="006241CD">
      <w:pPr>
        <w:autoSpaceDE w:val="0"/>
        <w:autoSpaceDN w:val="0"/>
        <w:adjustRightInd w:val="0"/>
        <w:jc w:val="center"/>
        <w:rPr>
          <w:rFonts w:ascii="Arial" w:hAnsi="Arial" w:cs="Arial"/>
          <w:b/>
          <w:bCs/>
          <w:sz w:val="24"/>
          <w:szCs w:val="24"/>
        </w:rPr>
      </w:pPr>
      <w:r>
        <w:rPr>
          <w:rFonts w:ascii="Arial" w:hAnsi="Arial" w:cs="Arial"/>
          <w:b/>
          <w:bCs/>
          <w:sz w:val="24"/>
          <w:szCs w:val="24"/>
        </w:rPr>
        <w:t>AGENTE DE CONTROLE DE ENDEMIAS</w:t>
      </w:r>
    </w:p>
    <w:p w14:paraId="6528A2CC" w14:textId="77777777" w:rsidR="00D33D66" w:rsidRPr="00A30F41" w:rsidRDefault="00D33D66" w:rsidP="00D33D66">
      <w:pPr>
        <w:autoSpaceDE w:val="0"/>
        <w:autoSpaceDN w:val="0"/>
        <w:adjustRightInd w:val="0"/>
        <w:jc w:val="center"/>
        <w:rPr>
          <w:rFonts w:ascii="Arial" w:hAnsi="Arial" w:cs="Arial"/>
          <w:b/>
          <w:bCs/>
          <w:sz w:val="24"/>
          <w:szCs w:val="24"/>
        </w:rPr>
      </w:pPr>
      <w:r>
        <w:rPr>
          <w:rFonts w:ascii="Arial" w:hAnsi="Arial" w:cs="Arial"/>
          <w:b/>
          <w:bCs/>
          <w:sz w:val="24"/>
          <w:szCs w:val="24"/>
        </w:rPr>
        <w:t>ANEXO V</w:t>
      </w:r>
    </w:p>
    <w:p w14:paraId="62FA6006" w14:textId="77777777" w:rsidR="00D33D66" w:rsidRPr="00A30F41" w:rsidRDefault="00D33D66" w:rsidP="00D33D66">
      <w:pPr>
        <w:autoSpaceDE w:val="0"/>
        <w:autoSpaceDN w:val="0"/>
        <w:adjustRightInd w:val="0"/>
        <w:jc w:val="center"/>
        <w:rPr>
          <w:rFonts w:ascii="Arial" w:hAnsi="Arial" w:cs="Arial"/>
          <w:b/>
          <w:bCs/>
          <w:sz w:val="28"/>
          <w:szCs w:val="28"/>
        </w:rPr>
      </w:pPr>
    </w:p>
    <w:p w14:paraId="3A429FF2" w14:textId="77777777" w:rsidR="00D33D66" w:rsidRDefault="00D33D66" w:rsidP="00D33D66">
      <w:pPr>
        <w:autoSpaceDE w:val="0"/>
        <w:autoSpaceDN w:val="0"/>
        <w:adjustRightInd w:val="0"/>
        <w:jc w:val="center"/>
        <w:rPr>
          <w:rFonts w:ascii="Arial" w:hAnsi="Arial" w:cs="Arial"/>
          <w:b/>
          <w:bCs/>
          <w:sz w:val="28"/>
          <w:szCs w:val="28"/>
        </w:rPr>
      </w:pPr>
      <w:r w:rsidRPr="00A30F41">
        <w:rPr>
          <w:rFonts w:ascii="Arial" w:hAnsi="Arial" w:cs="Arial"/>
          <w:b/>
          <w:bCs/>
          <w:sz w:val="28"/>
          <w:szCs w:val="28"/>
        </w:rPr>
        <w:t>Protocolo de Inscrição</w:t>
      </w:r>
    </w:p>
    <w:p w14:paraId="28FED19F" w14:textId="77777777" w:rsidR="00D33D66" w:rsidRPr="00DA33F3" w:rsidRDefault="00D33D66" w:rsidP="00D33D66">
      <w:pPr>
        <w:autoSpaceDE w:val="0"/>
        <w:autoSpaceDN w:val="0"/>
        <w:adjustRightInd w:val="0"/>
        <w:jc w:val="center"/>
        <w:rPr>
          <w:rFonts w:ascii="Arial" w:hAnsi="Arial" w:cs="Arial"/>
          <w:b/>
          <w:bCs/>
          <w:sz w:val="28"/>
          <w:szCs w:val="28"/>
        </w:rPr>
      </w:pPr>
      <w:r w:rsidRPr="00A30F41">
        <w:rPr>
          <w:b/>
          <w:sz w:val="28"/>
          <w:szCs w:val="28"/>
        </w:rPr>
        <w:t>Comprovante de doação</w:t>
      </w:r>
    </w:p>
    <w:p w14:paraId="52BC77E8" w14:textId="77777777" w:rsidR="00D33D66" w:rsidRPr="00A30F41" w:rsidRDefault="00D33D66" w:rsidP="00D33D66">
      <w:pPr>
        <w:autoSpaceDE w:val="0"/>
        <w:autoSpaceDN w:val="0"/>
        <w:adjustRightInd w:val="0"/>
        <w:rPr>
          <w:rFonts w:ascii="Arial" w:hAnsi="Arial" w:cs="Arial"/>
          <w:b/>
          <w:bCs/>
          <w:sz w:val="24"/>
          <w:szCs w:val="24"/>
        </w:rPr>
      </w:pPr>
    </w:p>
    <w:p w14:paraId="2350F37F" w14:textId="77777777" w:rsidR="00D33D66" w:rsidRDefault="00D33D66" w:rsidP="00D33D66">
      <w:pPr>
        <w:autoSpaceDE w:val="0"/>
        <w:autoSpaceDN w:val="0"/>
        <w:adjustRightInd w:val="0"/>
        <w:jc w:val="center"/>
        <w:rPr>
          <w:rFonts w:ascii="Arial" w:hAnsi="Arial" w:cs="Arial"/>
          <w:b/>
          <w:bCs/>
          <w:sz w:val="28"/>
          <w:szCs w:val="28"/>
        </w:rPr>
      </w:pPr>
      <w:r>
        <w:rPr>
          <w:rFonts w:ascii="Arial" w:hAnsi="Arial" w:cs="Arial"/>
          <w:b/>
          <w:bCs/>
          <w:sz w:val="28"/>
          <w:szCs w:val="28"/>
        </w:rPr>
        <w:t>Função: Agente de Controle de Endemias</w:t>
      </w:r>
    </w:p>
    <w:p w14:paraId="739A1E68" w14:textId="6935BFE4" w:rsidR="00D33D66" w:rsidRDefault="00866874" w:rsidP="00D33D66">
      <w:pPr>
        <w:autoSpaceDE w:val="0"/>
        <w:autoSpaceDN w:val="0"/>
        <w:adjustRightInd w:val="0"/>
        <w:jc w:val="cente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88448" behindDoc="0" locked="0" layoutInCell="1" allowOverlap="1" wp14:anchorId="14043DC9" wp14:editId="63590586">
                <wp:simplePos x="0" y="0"/>
                <wp:positionH relativeFrom="column">
                  <wp:posOffset>5286375</wp:posOffset>
                </wp:positionH>
                <wp:positionV relativeFrom="paragraph">
                  <wp:posOffset>27940</wp:posOffset>
                </wp:positionV>
                <wp:extent cx="1057275" cy="535305"/>
                <wp:effectExtent l="5715" t="13335" r="13335" b="13335"/>
                <wp:wrapNone/>
                <wp:docPr id="1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535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3E94D" id="Rectangle 105" o:spid="_x0000_s1026" style="position:absolute;margin-left:416.25pt;margin-top:2.2pt;width:83.25pt;height:42.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"/>
            </w:pict>
          </mc:Fallback>
        </mc:AlternateContent>
      </w:r>
      <w:r w:rsidR="00D33D66" w:rsidRPr="00A30F41">
        <w:rPr>
          <w:rFonts w:ascii="Arial" w:hAnsi="Arial" w:cs="Arial"/>
          <w:b/>
          <w:bCs/>
          <w:sz w:val="28"/>
          <w:szCs w:val="28"/>
        </w:rPr>
        <w:t xml:space="preserve"> </w:t>
      </w:r>
    </w:p>
    <w:p w14:paraId="7A8D82B9" w14:textId="77777777" w:rsidR="00D33D66" w:rsidRPr="00A30F41" w:rsidRDefault="00D33D66" w:rsidP="00D33D66">
      <w:pPr>
        <w:autoSpaceDE w:val="0"/>
        <w:autoSpaceDN w:val="0"/>
        <w:adjustRightInd w:val="0"/>
        <w:jc w:val="center"/>
        <w:rPr>
          <w:rFonts w:ascii="Arial" w:hAnsi="Arial" w:cs="Arial"/>
          <w:b/>
          <w:bCs/>
          <w:sz w:val="28"/>
          <w:szCs w:val="28"/>
        </w:rPr>
      </w:pPr>
      <w:r>
        <w:rPr>
          <w:rFonts w:ascii="Arial" w:hAnsi="Arial" w:cs="Arial"/>
          <w:b/>
          <w:bCs/>
          <w:sz w:val="28"/>
          <w:szCs w:val="28"/>
        </w:rPr>
        <w:t xml:space="preserve">                                               </w:t>
      </w:r>
      <w:r w:rsidRPr="00A30F41">
        <w:rPr>
          <w:rFonts w:ascii="Arial" w:hAnsi="Arial" w:cs="Arial"/>
          <w:b/>
          <w:bCs/>
          <w:sz w:val="28"/>
          <w:szCs w:val="28"/>
        </w:rPr>
        <w:t>Número de Inscrição</w:t>
      </w:r>
    </w:p>
    <w:p w14:paraId="21DCF8A8" w14:textId="77777777" w:rsidR="00D33D66" w:rsidRDefault="00D33D66" w:rsidP="00D33D66">
      <w:pPr>
        <w:autoSpaceDE w:val="0"/>
        <w:autoSpaceDN w:val="0"/>
        <w:adjustRightInd w:val="0"/>
        <w:rPr>
          <w:rFonts w:ascii="Arial" w:hAnsi="Arial" w:cs="Arial"/>
          <w:b/>
          <w:bCs/>
          <w:sz w:val="28"/>
          <w:szCs w:val="28"/>
        </w:rPr>
      </w:pPr>
    </w:p>
    <w:p w14:paraId="353C0BD7" w14:textId="77777777" w:rsidR="00D33D66" w:rsidRPr="00A30F41" w:rsidRDefault="00D33D66" w:rsidP="00D33D6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8"/>
          <w:szCs w:val="28"/>
        </w:rPr>
      </w:pPr>
      <w:r w:rsidRPr="00A30F41">
        <w:rPr>
          <w:rFonts w:ascii="Arial" w:hAnsi="Arial" w:cs="Arial"/>
          <w:b/>
          <w:bCs/>
          <w:sz w:val="28"/>
          <w:szCs w:val="28"/>
        </w:rPr>
        <w:t xml:space="preserve">Nome: </w:t>
      </w:r>
    </w:p>
    <w:p w14:paraId="5B9F0388" w14:textId="77777777" w:rsidR="00D33D66" w:rsidRDefault="00D33D66" w:rsidP="00D33D6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8"/>
          <w:szCs w:val="28"/>
        </w:rPr>
      </w:pPr>
      <w:r w:rsidRPr="00A30F41">
        <w:rPr>
          <w:rFonts w:ascii="Arial" w:hAnsi="Arial" w:cs="Arial"/>
          <w:b/>
          <w:bCs/>
          <w:sz w:val="28"/>
          <w:szCs w:val="28"/>
        </w:rPr>
        <w:t>RG:</w:t>
      </w:r>
    </w:p>
    <w:p w14:paraId="7E575CBB" w14:textId="77777777" w:rsidR="00D33D66" w:rsidRDefault="00D33D66" w:rsidP="00D33D66">
      <w:pPr>
        <w:autoSpaceDE w:val="0"/>
        <w:autoSpaceDN w:val="0"/>
        <w:adjustRightInd w:val="0"/>
        <w:rPr>
          <w:rFonts w:ascii="Arial" w:hAnsi="Arial" w:cs="Arial"/>
          <w:b/>
          <w:bCs/>
          <w:sz w:val="28"/>
          <w:szCs w:val="28"/>
        </w:rPr>
      </w:pPr>
    </w:p>
    <w:p w14:paraId="788D7A73" w14:textId="77777777" w:rsidR="00D33D66" w:rsidRDefault="00D33D66" w:rsidP="00D33D6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b/>
          <w:bCs/>
          <w:sz w:val="28"/>
          <w:szCs w:val="28"/>
        </w:rPr>
      </w:pPr>
      <w:r>
        <w:rPr>
          <w:rFonts w:ascii="Arial" w:hAnsi="Arial" w:cs="Arial"/>
          <w:b/>
          <w:bCs/>
          <w:sz w:val="28"/>
          <w:szCs w:val="28"/>
        </w:rPr>
        <w:t xml:space="preserve">e-mail: </w:t>
      </w:r>
    </w:p>
    <w:p w14:paraId="669F8C2E" w14:textId="77777777" w:rsidR="00D33D66" w:rsidRPr="00A30F41" w:rsidRDefault="00D33D66" w:rsidP="00D33D66">
      <w:pPr>
        <w:autoSpaceDE w:val="0"/>
        <w:autoSpaceDN w:val="0"/>
        <w:adjustRightInd w:val="0"/>
        <w:rPr>
          <w:rFonts w:ascii="Arial" w:hAnsi="Arial" w:cs="Arial"/>
          <w:b/>
          <w:bCs/>
          <w:sz w:val="28"/>
          <w:szCs w:val="28"/>
        </w:rPr>
      </w:pPr>
    </w:p>
    <w:p w14:paraId="11D1AB0A" w14:textId="5098FC84" w:rsidR="00D33D66" w:rsidRPr="00A30F41" w:rsidRDefault="00866874" w:rsidP="00D33D6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85376" behindDoc="0" locked="0" layoutInCell="1" allowOverlap="1" wp14:anchorId="01C2F521" wp14:editId="33800051">
                <wp:simplePos x="0" y="0"/>
                <wp:positionH relativeFrom="column">
                  <wp:posOffset>2146300</wp:posOffset>
                </wp:positionH>
                <wp:positionV relativeFrom="paragraph">
                  <wp:posOffset>189865</wp:posOffset>
                </wp:positionV>
                <wp:extent cx="635635" cy="535305"/>
                <wp:effectExtent l="8890" t="10160" r="12700" b="6985"/>
                <wp:wrapNone/>
                <wp:docPr id="1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635" cy="535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29A2A" id="Rectangle 102" o:spid="_x0000_s1026" style="position:absolute;margin-left:169pt;margin-top:14.95pt;width:50.05pt;height:42.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"/>
            </w:pict>
          </mc:Fallback>
        </mc:AlternateContent>
      </w:r>
    </w:p>
    <w:p w14:paraId="339B4872" w14:textId="77777777" w:rsidR="00D33D66" w:rsidRPr="00A30F41" w:rsidRDefault="00D33D66" w:rsidP="00D33D6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8"/>
          <w:szCs w:val="28"/>
        </w:rPr>
      </w:pPr>
      <w:r w:rsidRPr="00A30F41">
        <w:rPr>
          <w:rFonts w:ascii="Arial" w:hAnsi="Arial" w:cs="Arial"/>
          <w:b/>
          <w:bCs/>
          <w:sz w:val="28"/>
          <w:szCs w:val="28"/>
        </w:rPr>
        <w:t>Tipo de Inscrição</w:t>
      </w:r>
    </w:p>
    <w:p w14:paraId="6736FE86" w14:textId="77777777" w:rsidR="00D33D66" w:rsidRDefault="00D33D66" w:rsidP="00D33D6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rPr>
      </w:pPr>
      <w:r>
        <w:rPr>
          <w:rFonts w:ascii="Arial" w:hAnsi="Arial" w:cs="Arial"/>
          <w:b/>
          <w:bCs/>
        </w:rPr>
        <w:t xml:space="preserve"> </w:t>
      </w:r>
    </w:p>
    <w:p w14:paraId="43CF54F6" w14:textId="77777777" w:rsidR="00D33D66" w:rsidRPr="00A30F41" w:rsidRDefault="00D33D66" w:rsidP="00D33D6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rPr>
      </w:pPr>
      <w:r>
        <w:rPr>
          <w:rFonts w:ascii="Arial" w:hAnsi="Arial" w:cs="Arial"/>
          <w:b/>
          <w:bCs/>
        </w:rPr>
        <w:t xml:space="preserve"> </w:t>
      </w:r>
    </w:p>
    <w:p w14:paraId="03FB4BFE" w14:textId="77777777" w:rsidR="00D33D66" w:rsidRPr="00A30F41" w:rsidRDefault="00D33D66" w:rsidP="00D33D6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rPr>
      </w:pPr>
    </w:p>
    <w:p w14:paraId="5A9F14F5" w14:textId="77777777" w:rsidR="00D33D66" w:rsidRPr="00A30F41" w:rsidRDefault="00D33D66" w:rsidP="00D33D66">
      <w:pPr>
        <w:autoSpaceDE w:val="0"/>
        <w:autoSpaceDN w:val="0"/>
        <w:adjustRightInd w:val="0"/>
        <w:rPr>
          <w:rFonts w:ascii="Arial" w:hAnsi="Arial" w:cs="Arial"/>
          <w:b/>
          <w:bCs/>
          <w:sz w:val="28"/>
          <w:szCs w:val="28"/>
        </w:rPr>
      </w:pPr>
    </w:p>
    <w:p w14:paraId="23F3D1FF" w14:textId="77777777" w:rsidR="00D33D66" w:rsidRPr="00A30F41" w:rsidRDefault="00D33D66" w:rsidP="00D33D66">
      <w:pPr>
        <w:autoSpaceDE w:val="0"/>
        <w:autoSpaceDN w:val="0"/>
        <w:adjustRightInd w:val="0"/>
        <w:ind w:right="1700"/>
        <w:rPr>
          <w:rFonts w:ascii="Arial" w:hAnsi="Arial" w:cs="Arial"/>
          <w:b/>
          <w:bCs/>
          <w:sz w:val="28"/>
          <w:szCs w:val="28"/>
        </w:rPr>
        <w:sectPr w:rsidR="00D33D66" w:rsidRPr="00A30F41" w:rsidSect="007F0AE6">
          <w:type w:val="continuous"/>
          <w:pgSz w:w="11907" w:h="16840" w:code="9"/>
          <w:pgMar w:top="624" w:right="851" w:bottom="907" w:left="1134" w:header="0" w:footer="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5BCBF90E" w14:textId="77777777" w:rsidR="00D33D66" w:rsidRPr="00A30F41" w:rsidRDefault="006E6372" w:rsidP="00D33D66">
      <w:pPr>
        <w:pBdr>
          <w:top w:val="single" w:sz="4" w:space="1" w:color="auto"/>
          <w:left w:val="single" w:sz="4" w:space="4" w:color="auto"/>
          <w:bottom w:val="single" w:sz="4" w:space="1" w:color="auto"/>
          <w:right w:val="single" w:sz="4" w:space="31" w:color="auto"/>
        </w:pBdr>
        <w:autoSpaceDE w:val="0"/>
        <w:autoSpaceDN w:val="0"/>
        <w:adjustRightInd w:val="0"/>
        <w:ind w:right="-1"/>
        <w:rPr>
          <w:rFonts w:ascii="Arial" w:hAnsi="Arial" w:cs="Arial"/>
          <w:b/>
          <w:bCs/>
          <w:sz w:val="28"/>
          <w:szCs w:val="28"/>
        </w:rPr>
      </w:pPr>
      <w:r>
        <w:rPr>
          <w:rFonts w:ascii="Arial" w:hAnsi="Arial" w:cs="Arial"/>
          <w:b/>
          <w:bCs/>
          <w:sz w:val="28"/>
          <w:szCs w:val="28"/>
        </w:rPr>
        <w:t>Interesse em participar</w:t>
      </w:r>
      <w:r w:rsidR="00D50BDE">
        <w:rPr>
          <w:rFonts w:ascii="Arial" w:hAnsi="Arial" w:cs="Arial"/>
          <w:b/>
          <w:bCs/>
          <w:sz w:val="28"/>
          <w:szCs w:val="28"/>
        </w:rPr>
        <w:t xml:space="preserve"> </w:t>
      </w:r>
      <w:r w:rsidR="00D33D66" w:rsidRPr="00A30F41">
        <w:rPr>
          <w:rFonts w:ascii="Arial" w:hAnsi="Arial" w:cs="Arial"/>
          <w:b/>
          <w:bCs/>
          <w:sz w:val="28"/>
          <w:szCs w:val="28"/>
        </w:rPr>
        <w:t>concorrendo à</w:t>
      </w:r>
      <w:r w:rsidR="00D50BDE" w:rsidRPr="00A30F41">
        <w:rPr>
          <w:rFonts w:ascii="Arial" w:hAnsi="Arial" w:cs="Arial"/>
          <w:b/>
          <w:bCs/>
          <w:sz w:val="28"/>
          <w:szCs w:val="28"/>
        </w:rPr>
        <w:t xml:space="preserve"> </w:t>
      </w:r>
      <w:r w:rsidR="00D33D66" w:rsidRPr="00A30F41">
        <w:rPr>
          <w:rFonts w:ascii="Arial" w:hAnsi="Arial" w:cs="Arial"/>
          <w:b/>
          <w:bCs/>
          <w:sz w:val="28"/>
          <w:szCs w:val="28"/>
        </w:rPr>
        <w:t xml:space="preserve">vaga destinada </w:t>
      </w:r>
      <w:r w:rsidR="00D50BDE" w:rsidRPr="00A30F41">
        <w:rPr>
          <w:rFonts w:ascii="Arial" w:hAnsi="Arial" w:cs="Arial"/>
          <w:b/>
          <w:bCs/>
          <w:sz w:val="28"/>
          <w:szCs w:val="28"/>
        </w:rPr>
        <w:t>a</w:t>
      </w:r>
      <w:r w:rsidR="00D33D66" w:rsidRPr="00A30F41">
        <w:rPr>
          <w:rFonts w:ascii="Arial" w:hAnsi="Arial" w:cs="Arial"/>
          <w:b/>
          <w:bCs/>
          <w:sz w:val="28"/>
          <w:szCs w:val="28"/>
        </w:rPr>
        <w:t xml:space="preserve"> Portador de Deficiência. </w:t>
      </w:r>
    </w:p>
    <w:p w14:paraId="3B1E6A9F" w14:textId="5D429F7E" w:rsidR="00D33D66" w:rsidRPr="00A30F41" w:rsidRDefault="00866874" w:rsidP="00D33D66">
      <w:pPr>
        <w:pBdr>
          <w:top w:val="single" w:sz="4" w:space="1" w:color="auto"/>
          <w:left w:val="single" w:sz="4" w:space="4" w:color="auto"/>
          <w:bottom w:val="single" w:sz="4" w:space="1" w:color="auto"/>
          <w:right w:val="single" w:sz="4" w:space="31" w:color="auto"/>
        </w:pBdr>
        <w:autoSpaceDE w:val="0"/>
        <w:autoSpaceDN w:val="0"/>
        <w:adjustRightInd w:val="0"/>
        <w:ind w:right="-1"/>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86400" behindDoc="0" locked="0" layoutInCell="1" allowOverlap="1" wp14:anchorId="2F42B3CD" wp14:editId="7482E972">
                <wp:simplePos x="0" y="0"/>
                <wp:positionH relativeFrom="column">
                  <wp:posOffset>1341120</wp:posOffset>
                </wp:positionH>
                <wp:positionV relativeFrom="paragraph">
                  <wp:posOffset>134620</wp:posOffset>
                </wp:positionV>
                <wp:extent cx="423545" cy="307340"/>
                <wp:effectExtent l="13335" t="5715" r="10795" b="10795"/>
                <wp:wrapNone/>
                <wp:docPr id="1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307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C84B9" id="Rectangle 103" o:spid="_x0000_s1026" style="position:absolute;margin-left:105.6pt;margin-top:10.6pt;width:33.35pt;height:24.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"/>
            </w:pict>
          </mc:Fallback>
        </mc:AlternateContent>
      </w:r>
    </w:p>
    <w:p w14:paraId="18ED3C1E" w14:textId="77777777" w:rsidR="00D33D66" w:rsidRPr="00A30F41" w:rsidRDefault="00D33D66" w:rsidP="00D33D66">
      <w:pPr>
        <w:pBdr>
          <w:top w:val="single" w:sz="4" w:space="1" w:color="auto"/>
          <w:left w:val="single" w:sz="4" w:space="4" w:color="auto"/>
          <w:bottom w:val="single" w:sz="4" w:space="1" w:color="auto"/>
          <w:right w:val="single" w:sz="4" w:space="31" w:color="auto"/>
        </w:pBdr>
        <w:autoSpaceDE w:val="0"/>
        <w:autoSpaceDN w:val="0"/>
        <w:adjustRightInd w:val="0"/>
        <w:ind w:right="-1"/>
        <w:rPr>
          <w:rFonts w:ascii="Arial" w:hAnsi="Arial" w:cs="Arial"/>
          <w:b/>
          <w:bCs/>
          <w:sz w:val="28"/>
          <w:szCs w:val="28"/>
        </w:rPr>
      </w:pPr>
      <w:r>
        <w:rPr>
          <w:rFonts w:ascii="Arial" w:hAnsi="Arial" w:cs="Arial"/>
          <w:b/>
          <w:bCs/>
          <w:sz w:val="28"/>
          <w:szCs w:val="28"/>
        </w:rPr>
        <w:t xml:space="preserve">          </w:t>
      </w:r>
      <w:r w:rsidRPr="00A30F41">
        <w:rPr>
          <w:rFonts w:ascii="Arial" w:hAnsi="Arial" w:cs="Arial"/>
          <w:b/>
          <w:bCs/>
          <w:sz w:val="28"/>
          <w:szCs w:val="28"/>
        </w:rPr>
        <w:t xml:space="preserve">       SIM</w:t>
      </w:r>
    </w:p>
    <w:p w14:paraId="60280305" w14:textId="77777777" w:rsidR="00D33D66" w:rsidRPr="00A30F41" w:rsidRDefault="00D33D66" w:rsidP="00D33D66">
      <w:pPr>
        <w:pBdr>
          <w:top w:val="single" w:sz="4" w:space="1" w:color="auto"/>
          <w:left w:val="single" w:sz="4" w:space="4" w:color="auto"/>
          <w:bottom w:val="single" w:sz="4" w:space="1" w:color="auto"/>
          <w:right w:val="single" w:sz="4" w:space="31" w:color="auto"/>
        </w:pBdr>
        <w:autoSpaceDE w:val="0"/>
        <w:autoSpaceDN w:val="0"/>
        <w:adjustRightInd w:val="0"/>
        <w:ind w:right="-1"/>
        <w:rPr>
          <w:rFonts w:ascii="Arial" w:hAnsi="Arial" w:cs="Arial"/>
          <w:b/>
          <w:bCs/>
          <w:sz w:val="28"/>
          <w:szCs w:val="28"/>
        </w:rPr>
      </w:pPr>
    </w:p>
    <w:p w14:paraId="7A08B287" w14:textId="6748B92E" w:rsidR="00D33D66" w:rsidRPr="00A30F41" w:rsidRDefault="00866874" w:rsidP="00D33D66">
      <w:pPr>
        <w:pBdr>
          <w:top w:val="single" w:sz="4" w:space="1" w:color="auto"/>
          <w:left w:val="single" w:sz="4" w:space="4" w:color="auto"/>
          <w:bottom w:val="single" w:sz="4" w:space="1" w:color="auto"/>
          <w:right w:val="single" w:sz="4" w:space="31" w:color="auto"/>
        </w:pBdr>
        <w:autoSpaceDE w:val="0"/>
        <w:autoSpaceDN w:val="0"/>
        <w:adjustRightInd w:val="0"/>
        <w:ind w:right="-1"/>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87424" behindDoc="0" locked="0" layoutInCell="1" allowOverlap="1" wp14:anchorId="2CF89DE3" wp14:editId="6E6D043E">
                <wp:simplePos x="0" y="0"/>
                <wp:positionH relativeFrom="column">
                  <wp:posOffset>1391920</wp:posOffset>
                </wp:positionH>
                <wp:positionV relativeFrom="paragraph">
                  <wp:posOffset>47625</wp:posOffset>
                </wp:positionV>
                <wp:extent cx="423545" cy="307340"/>
                <wp:effectExtent l="6985" t="8255" r="7620" b="8255"/>
                <wp:wrapNone/>
                <wp:docPr id="1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307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E4A43" id="Rectangle 104" o:spid="_x0000_s1026" style="position:absolute;margin-left:109.6pt;margin-top:3.75pt;width:33.35pt;height:24.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"/>
            </w:pict>
          </mc:Fallback>
        </mc:AlternateContent>
      </w:r>
    </w:p>
    <w:p w14:paraId="3AB5CB78" w14:textId="77777777" w:rsidR="00D33D66" w:rsidRPr="00A30F41" w:rsidRDefault="00D33D66" w:rsidP="00D33D66">
      <w:pPr>
        <w:pBdr>
          <w:top w:val="single" w:sz="4" w:space="1" w:color="auto"/>
          <w:left w:val="single" w:sz="4" w:space="4" w:color="auto"/>
          <w:bottom w:val="single" w:sz="4" w:space="1" w:color="auto"/>
          <w:right w:val="single" w:sz="4" w:space="31" w:color="auto"/>
        </w:pBdr>
        <w:autoSpaceDE w:val="0"/>
        <w:autoSpaceDN w:val="0"/>
        <w:adjustRightInd w:val="0"/>
        <w:ind w:right="-1"/>
        <w:rPr>
          <w:rFonts w:ascii="Arial" w:hAnsi="Arial" w:cs="Arial"/>
          <w:b/>
          <w:bCs/>
          <w:sz w:val="28"/>
          <w:szCs w:val="28"/>
        </w:rPr>
        <w:sectPr w:rsidR="00D33D66" w:rsidRPr="00A30F41" w:rsidSect="00332300">
          <w:type w:val="continuous"/>
          <w:pgSz w:w="11907" w:h="16840" w:code="9"/>
          <w:pgMar w:top="709" w:right="1701" w:bottom="2269" w:left="1134" w:header="284"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Pr>
          <w:rFonts w:ascii="Arial" w:hAnsi="Arial" w:cs="Arial"/>
          <w:b/>
          <w:bCs/>
          <w:sz w:val="28"/>
          <w:szCs w:val="28"/>
        </w:rPr>
        <w:t xml:space="preserve">                </w:t>
      </w:r>
      <w:r w:rsidRPr="00A30F41">
        <w:rPr>
          <w:rFonts w:ascii="Arial" w:hAnsi="Arial" w:cs="Arial"/>
          <w:b/>
          <w:bCs/>
          <w:sz w:val="28"/>
          <w:szCs w:val="28"/>
        </w:rPr>
        <w:t>NÃO</w:t>
      </w:r>
    </w:p>
    <w:p w14:paraId="6B4BA01F" w14:textId="77777777" w:rsidR="00D33D66" w:rsidRDefault="00D33D66" w:rsidP="00D33D66">
      <w:pPr>
        <w:autoSpaceDE w:val="0"/>
        <w:autoSpaceDN w:val="0"/>
        <w:adjustRightInd w:val="0"/>
        <w:ind w:right="-1"/>
        <w:jc w:val="center"/>
        <w:rPr>
          <w:rFonts w:ascii="Arial" w:hAnsi="Arial" w:cs="Arial"/>
          <w:b/>
          <w:bCs/>
          <w:sz w:val="22"/>
          <w:szCs w:val="22"/>
        </w:rPr>
      </w:pPr>
    </w:p>
    <w:p w14:paraId="4F4AA3D2" w14:textId="77777777" w:rsidR="00D33D66" w:rsidRDefault="00D33D66" w:rsidP="00D33D66">
      <w:pPr>
        <w:pBdr>
          <w:top w:val="single" w:sz="4" w:space="1" w:color="auto"/>
          <w:left w:val="single" w:sz="4" w:space="4" w:color="auto"/>
          <w:bottom w:val="single" w:sz="4" w:space="1" w:color="auto"/>
          <w:right w:val="single" w:sz="4" w:space="31" w:color="auto"/>
        </w:pBdr>
        <w:autoSpaceDE w:val="0"/>
        <w:autoSpaceDN w:val="0"/>
        <w:adjustRightInd w:val="0"/>
        <w:ind w:right="-1"/>
        <w:rPr>
          <w:rFonts w:ascii="Arial" w:hAnsi="Arial" w:cs="Arial"/>
          <w:b/>
          <w:bCs/>
          <w:sz w:val="28"/>
          <w:szCs w:val="28"/>
        </w:rPr>
      </w:pPr>
      <w:r w:rsidRPr="00186E85">
        <w:rPr>
          <w:rFonts w:ascii="Arial" w:hAnsi="Arial" w:cs="Arial"/>
          <w:b/>
          <w:bCs/>
          <w:sz w:val="28"/>
          <w:szCs w:val="28"/>
        </w:rPr>
        <w:t xml:space="preserve">Fez doação de 2(dois)pacotes de fraldas descartáveis </w:t>
      </w:r>
    </w:p>
    <w:p w14:paraId="7D7B921E" w14:textId="4CB61AEE" w:rsidR="00D33D66" w:rsidRPr="00A30F41" w:rsidRDefault="00866874" w:rsidP="00D33D66">
      <w:pPr>
        <w:pBdr>
          <w:top w:val="single" w:sz="4" w:space="1" w:color="auto"/>
          <w:left w:val="single" w:sz="4" w:space="4" w:color="auto"/>
          <w:bottom w:val="single" w:sz="4" w:space="1" w:color="auto"/>
          <w:right w:val="single" w:sz="4" w:space="31" w:color="auto"/>
        </w:pBdr>
        <w:autoSpaceDE w:val="0"/>
        <w:autoSpaceDN w:val="0"/>
        <w:adjustRightInd w:val="0"/>
        <w:ind w:right="-1"/>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91520" behindDoc="0" locked="0" layoutInCell="1" allowOverlap="1" wp14:anchorId="58CDD2D9" wp14:editId="7CAB24F7">
                <wp:simplePos x="0" y="0"/>
                <wp:positionH relativeFrom="column">
                  <wp:posOffset>3432175</wp:posOffset>
                </wp:positionH>
                <wp:positionV relativeFrom="paragraph">
                  <wp:posOffset>134620</wp:posOffset>
                </wp:positionV>
                <wp:extent cx="423545" cy="307340"/>
                <wp:effectExtent l="8890" t="12065" r="5715" b="13970"/>
                <wp:wrapNone/>
                <wp:docPr id="10"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307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15E8E" id="Rectangle 108" o:spid="_x0000_s1026" style="position:absolute;margin-left:270.25pt;margin-top:10.6pt;width:33.35pt;height:24.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"/>
            </w:pict>
          </mc:Fallback>
        </mc:AlternateContent>
      </w:r>
      <w:r>
        <w:rPr>
          <w:rFonts w:ascii="Arial" w:hAnsi="Arial" w:cs="Arial"/>
          <w:b/>
          <w:bCs/>
          <w:noProof/>
          <w:sz w:val="28"/>
          <w:szCs w:val="28"/>
        </w:rPr>
        <mc:AlternateContent>
          <mc:Choice Requires="wps">
            <w:drawing>
              <wp:anchor distT="0" distB="0" distL="114300" distR="114300" simplePos="0" relativeHeight="251689472" behindDoc="0" locked="0" layoutInCell="1" allowOverlap="1" wp14:anchorId="6B1EB050" wp14:editId="0DB3F0DC">
                <wp:simplePos x="0" y="0"/>
                <wp:positionH relativeFrom="column">
                  <wp:posOffset>1764665</wp:posOffset>
                </wp:positionH>
                <wp:positionV relativeFrom="paragraph">
                  <wp:posOffset>134620</wp:posOffset>
                </wp:positionV>
                <wp:extent cx="423545" cy="307340"/>
                <wp:effectExtent l="8255" t="12065" r="6350" b="13970"/>
                <wp:wrapNone/>
                <wp:docPr id="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307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414DA" id="Rectangle 106" o:spid="_x0000_s1026" style="position:absolute;margin-left:138.95pt;margin-top:10.6pt;width:33.35pt;height:24.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"/>
            </w:pict>
          </mc:Fallback>
        </mc:AlternateContent>
      </w:r>
    </w:p>
    <w:p w14:paraId="08A17925" w14:textId="77777777" w:rsidR="00D33D66" w:rsidRPr="00A30F41" w:rsidRDefault="00D33D66" w:rsidP="00D33D66">
      <w:pPr>
        <w:pBdr>
          <w:top w:val="single" w:sz="4" w:space="1" w:color="auto"/>
          <w:left w:val="single" w:sz="4" w:space="4" w:color="auto"/>
          <w:bottom w:val="single" w:sz="4" w:space="1" w:color="auto"/>
          <w:right w:val="single" w:sz="4" w:space="31" w:color="auto"/>
        </w:pBdr>
        <w:autoSpaceDE w:val="0"/>
        <w:autoSpaceDN w:val="0"/>
        <w:adjustRightInd w:val="0"/>
        <w:ind w:right="-1"/>
        <w:rPr>
          <w:rFonts w:ascii="Arial" w:hAnsi="Arial" w:cs="Arial"/>
          <w:b/>
          <w:bCs/>
          <w:sz w:val="28"/>
          <w:szCs w:val="28"/>
        </w:rPr>
      </w:pPr>
      <w:r w:rsidRPr="00A30F41">
        <w:rPr>
          <w:rFonts w:ascii="Arial" w:hAnsi="Arial" w:cs="Arial"/>
          <w:b/>
          <w:bCs/>
          <w:sz w:val="28"/>
          <w:szCs w:val="28"/>
        </w:rPr>
        <w:t xml:space="preserve">                  </w:t>
      </w:r>
      <w:r>
        <w:rPr>
          <w:rFonts w:ascii="Arial" w:hAnsi="Arial" w:cs="Arial"/>
          <w:b/>
          <w:bCs/>
          <w:sz w:val="28"/>
          <w:szCs w:val="28"/>
        </w:rPr>
        <w:t xml:space="preserve">   </w:t>
      </w:r>
      <w:r w:rsidRPr="00A30F41">
        <w:rPr>
          <w:rFonts w:ascii="Arial" w:hAnsi="Arial" w:cs="Arial"/>
          <w:b/>
          <w:bCs/>
          <w:sz w:val="28"/>
          <w:szCs w:val="28"/>
        </w:rPr>
        <w:t>SIM</w:t>
      </w:r>
      <w:r>
        <w:rPr>
          <w:rFonts w:ascii="Arial" w:hAnsi="Arial" w:cs="Arial"/>
          <w:b/>
          <w:bCs/>
          <w:sz w:val="28"/>
          <w:szCs w:val="28"/>
        </w:rPr>
        <w:t xml:space="preserve">                               NÃO</w:t>
      </w:r>
    </w:p>
    <w:p w14:paraId="35B137D0" w14:textId="77777777" w:rsidR="00D33D66" w:rsidRPr="00A30F41" w:rsidRDefault="00D33D66" w:rsidP="00D33D66">
      <w:pPr>
        <w:pBdr>
          <w:top w:val="single" w:sz="4" w:space="1" w:color="auto"/>
          <w:left w:val="single" w:sz="4" w:space="4" w:color="auto"/>
          <w:bottom w:val="single" w:sz="4" w:space="1" w:color="auto"/>
          <w:right w:val="single" w:sz="4" w:space="31" w:color="auto"/>
        </w:pBdr>
        <w:autoSpaceDE w:val="0"/>
        <w:autoSpaceDN w:val="0"/>
        <w:adjustRightInd w:val="0"/>
        <w:ind w:right="-1"/>
        <w:rPr>
          <w:rFonts w:ascii="Arial" w:hAnsi="Arial" w:cs="Arial"/>
          <w:b/>
          <w:bCs/>
          <w:sz w:val="28"/>
          <w:szCs w:val="28"/>
        </w:rPr>
      </w:pPr>
    </w:p>
    <w:p w14:paraId="6AB70951" w14:textId="69258D74" w:rsidR="00D33D66" w:rsidRPr="00A30F41" w:rsidRDefault="00866874" w:rsidP="00D33D66">
      <w:pPr>
        <w:pBdr>
          <w:top w:val="single" w:sz="4" w:space="1" w:color="auto"/>
          <w:left w:val="single" w:sz="4" w:space="4" w:color="auto"/>
          <w:bottom w:val="single" w:sz="4" w:space="1" w:color="auto"/>
          <w:right w:val="single" w:sz="4" w:space="31" w:color="auto"/>
        </w:pBdr>
        <w:autoSpaceDE w:val="0"/>
        <w:autoSpaceDN w:val="0"/>
        <w:adjustRightInd w:val="0"/>
        <w:ind w:right="-1"/>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90496" behindDoc="0" locked="0" layoutInCell="1" allowOverlap="1" wp14:anchorId="135ED2F8" wp14:editId="09ED215C">
                <wp:simplePos x="0" y="0"/>
                <wp:positionH relativeFrom="column">
                  <wp:posOffset>1764665</wp:posOffset>
                </wp:positionH>
                <wp:positionV relativeFrom="paragraph">
                  <wp:posOffset>27305</wp:posOffset>
                </wp:positionV>
                <wp:extent cx="423545" cy="307340"/>
                <wp:effectExtent l="8255" t="13335" r="6350" b="12700"/>
                <wp:wrapNone/>
                <wp:docPr id="8"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307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E0E2E" id="Rectangle 107" o:spid="_x0000_s1026" style="position:absolute;margin-left:138.95pt;margin-top:2.15pt;width:33.35pt;height:24.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"/>
            </w:pict>
          </mc:Fallback>
        </mc:AlternateContent>
      </w:r>
    </w:p>
    <w:p w14:paraId="0AED51B4" w14:textId="77777777" w:rsidR="00D33D66" w:rsidRPr="00A30F41" w:rsidRDefault="00D33D66" w:rsidP="00D33D66">
      <w:pPr>
        <w:pBdr>
          <w:top w:val="single" w:sz="4" w:space="1" w:color="auto"/>
          <w:left w:val="single" w:sz="4" w:space="4" w:color="auto"/>
          <w:bottom w:val="single" w:sz="4" w:space="1" w:color="auto"/>
          <w:right w:val="single" w:sz="4" w:space="31" w:color="auto"/>
        </w:pBdr>
        <w:autoSpaceDE w:val="0"/>
        <w:autoSpaceDN w:val="0"/>
        <w:adjustRightInd w:val="0"/>
        <w:ind w:right="-1"/>
        <w:rPr>
          <w:rFonts w:ascii="Arial" w:hAnsi="Arial" w:cs="Arial"/>
          <w:b/>
          <w:bCs/>
          <w:sz w:val="28"/>
          <w:szCs w:val="28"/>
        </w:rPr>
        <w:sectPr w:rsidR="00D33D66" w:rsidRPr="00A30F41" w:rsidSect="00332300">
          <w:type w:val="continuous"/>
          <w:pgSz w:w="11907" w:h="16840" w:code="9"/>
          <w:pgMar w:top="709" w:right="1701" w:bottom="2269" w:left="1134" w:header="284"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A30F41">
        <w:rPr>
          <w:rFonts w:ascii="Arial" w:hAnsi="Arial" w:cs="Arial"/>
          <w:b/>
          <w:bCs/>
          <w:sz w:val="28"/>
          <w:szCs w:val="28"/>
        </w:rPr>
        <w:t xml:space="preserve">                 </w:t>
      </w:r>
      <w:r>
        <w:rPr>
          <w:rFonts w:ascii="Arial" w:hAnsi="Arial" w:cs="Arial"/>
          <w:b/>
          <w:bCs/>
          <w:sz w:val="28"/>
          <w:szCs w:val="28"/>
        </w:rPr>
        <w:t xml:space="preserve"> </w:t>
      </w:r>
      <w:r w:rsidRPr="00A30F41">
        <w:rPr>
          <w:rFonts w:ascii="Arial" w:hAnsi="Arial" w:cs="Arial"/>
          <w:b/>
          <w:bCs/>
          <w:sz w:val="28"/>
          <w:szCs w:val="28"/>
        </w:rPr>
        <w:t xml:space="preserve"> </w:t>
      </w:r>
      <w:r>
        <w:rPr>
          <w:rFonts w:ascii="Arial" w:hAnsi="Arial" w:cs="Arial"/>
          <w:b/>
          <w:bCs/>
          <w:sz w:val="28"/>
          <w:szCs w:val="28"/>
        </w:rPr>
        <w:t>ISENTO</w:t>
      </w:r>
    </w:p>
    <w:p w14:paraId="4D6421BC" w14:textId="77777777" w:rsidR="00D33D66" w:rsidRPr="00A30F41" w:rsidRDefault="00D33D66" w:rsidP="00D33D66">
      <w:pPr>
        <w:autoSpaceDE w:val="0"/>
        <w:autoSpaceDN w:val="0"/>
        <w:adjustRightInd w:val="0"/>
        <w:ind w:right="-1"/>
        <w:jc w:val="both"/>
        <w:rPr>
          <w:rFonts w:ascii="Arial" w:hAnsi="Arial" w:cs="Arial"/>
          <w:b/>
          <w:bCs/>
          <w:sz w:val="22"/>
          <w:szCs w:val="22"/>
        </w:rPr>
      </w:pPr>
      <w:r w:rsidRPr="00A30F41">
        <w:rPr>
          <w:rFonts w:ascii="Arial" w:hAnsi="Arial" w:cs="Arial"/>
          <w:b/>
          <w:bCs/>
          <w:sz w:val="22"/>
          <w:szCs w:val="22"/>
        </w:rPr>
        <w:t xml:space="preserve">Alerta: Acompanhar a publicação de informações do Processo Seletivo no site oficial da Prefeitura Municipal de Mongaguá    </w:t>
      </w:r>
      <w:hyperlink r:id="rId23" w:history="1">
        <w:r w:rsidRPr="00611F0A">
          <w:rPr>
            <w:rStyle w:val="Hyperlink"/>
            <w:rFonts w:ascii="Arial" w:hAnsi="Arial" w:cs="Arial"/>
            <w:b/>
            <w:bCs/>
            <w:sz w:val="22"/>
            <w:szCs w:val="22"/>
          </w:rPr>
          <w:t>www.mongagua.sp.gov.br</w:t>
        </w:r>
      </w:hyperlink>
      <w:r w:rsidRPr="00A30F41">
        <w:rPr>
          <w:rFonts w:ascii="Arial" w:hAnsi="Arial" w:cs="Arial"/>
          <w:b/>
          <w:bCs/>
          <w:sz w:val="22"/>
          <w:szCs w:val="22"/>
        </w:rPr>
        <w:t xml:space="preserve"> </w:t>
      </w:r>
    </w:p>
    <w:p w14:paraId="156EFDBE" w14:textId="77777777" w:rsidR="00D33D66" w:rsidRPr="00A30F41" w:rsidRDefault="00D33D66" w:rsidP="00D33D66">
      <w:pPr>
        <w:autoSpaceDE w:val="0"/>
        <w:autoSpaceDN w:val="0"/>
        <w:adjustRightInd w:val="0"/>
        <w:ind w:right="-1"/>
        <w:jc w:val="both"/>
        <w:rPr>
          <w:rFonts w:ascii="Arial" w:hAnsi="Arial" w:cs="Arial"/>
          <w:b/>
          <w:bCs/>
          <w:sz w:val="22"/>
          <w:szCs w:val="22"/>
        </w:rPr>
      </w:pPr>
    </w:p>
    <w:p w14:paraId="5E0930B2" w14:textId="77777777" w:rsidR="00AB1286" w:rsidRDefault="00D33D66" w:rsidP="00D33D66">
      <w:pPr>
        <w:autoSpaceDE w:val="0"/>
        <w:autoSpaceDN w:val="0"/>
        <w:adjustRightInd w:val="0"/>
        <w:ind w:right="-1"/>
        <w:jc w:val="both"/>
        <w:rPr>
          <w:rFonts w:ascii="Arial" w:hAnsi="Arial" w:cs="Arial"/>
          <w:b/>
          <w:bCs/>
          <w:sz w:val="22"/>
          <w:szCs w:val="22"/>
        </w:rPr>
      </w:pPr>
      <w:r w:rsidRPr="00A30F41">
        <w:rPr>
          <w:rFonts w:ascii="Arial" w:hAnsi="Arial" w:cs="Arial"/>
          <w:b/>
          <w:bCs/>
          <w:sz w:val="22"/>
          <w:szCs w:val="22"/>
        </w:rPr>
        <w:t xml:space="preserve">                                         Data</w:t>
      </w:r>
      <w:r>
        <w:rPr>
          <w:rFonts w:ascii="Arial" w:hAnsi="Arial" w:cs="Arial"/>
          <w:b/>
          <w:bCs/>
          <w:sz w:val="22"/>
          <w:szCs w:val="22"/>
        </w:rPr>
        <w:t xml:space="preserve"> da Inscrição</w:t>
      </w:r>
      <w:r w:rsidRPr="00A30F41">
        <w:rPr>
          <w:rFonts w:ascii="Arial" w:hAnsi="Arial" w:cs="Arial"/>
          <w:b/>
          <w:bCs/>
          <w:sz w:val="22"/>
          <w:szCs w:val="22"/>
        </w:rPr>
        <w:t>:</w:t>
      </w:r>
      <w:r>
        <w:rPr>
          <w:rFonts w:ascii="Arial" w:hAnsi="Arial" w:cs="Arial"/>
          <w:b/>
          <w:bCs/>
          <w:sz w:val="22"/>
          <w:szCs w:val="22"/>
        </w:rPr>
        <w:t>......../</w:t>
      </w:r>
      <w:proofErr w:type="gramStart"/>
      <w:r>
        <w:rPr>
          <w:rFonts w:ascii="Arial" w:hAnsi="Arial" w:cs="Arial"/>
          <w:b/>
          <w:bCs/>
          <w:sz w:val="22"/>
          <w:szCs w:val="22"/>
        </w:rPr>
        <w:t>..../</w:t>
      </w:r>
      <w:proofErr w:type="gramEnd"/>
      <w:r>
        <w:rPr>
          <w:rFonts w:ascii="Arial" w:hAnsi="Arial" w:cs="Arial"/>
          <w:b/>
          <w:bCs/>
          <w:sz w:val="22"/>
          <w:szCs w:val="22"/>
        </w:rPr>
        <w:t>2021.</w:t>
      </w:r>
    </w:p>
    <w:p w14:paraId="219E123B" w14:textId="77777777" w:rsidR="00AB1286" w:rsidRDefault="00AB1286" w:rsidP="00D33D66">
      <w:pPr>
        <w:autoSpaceDE w:val="0"/>
        <w:autoSpaceDN w:val="0"/>
        <w:adjustRightInd w:val="0"/>
        <w:ind w:right="-1"/>
        <w:jc w:val="both"/>
        <w:rPr>
          <w:rFonts w:ascii="Arial" w:hAnsi="Arial" w:cs="Arial"/>
          <w:b/>
          <w:bCs/>
          <w:sz w:val="22"/>
          <w:szCs w:val="22"/>
        </w:rPr>
      </w:pPr>
    </w:p>
    <w:p w14:paraId="482E14AF" w14:textId="77777777" w:rsidR="00AB1286" w:rsidRPr="00A30F41" w:rsidRDefault="00AB1286" w:rsidP="00AB1286">
      <w:pPr>
        <w:autoSpaceDE w:val="0"/>
        <w:autoSpaceDN w:val="0"/>
        <w:adjustRightInd w:val="0"/>
        <w:jc w:val="center"/>
        <w:rPr>
          <w:rFonts w:ascii="Arial" w:hAnsi="Arial" w:cs="Arial"/>
          <w:b/>
          <w:bCs/>
          <w:sz w:val="22"/>
          <w:szCs w:val="22"/>
        </w:rPr>
      </w:pPr>
      <w:r w:rsidRPr="00A30F41">
        <w:rPr>
          <w:rFonts w:ascii="Arial" w:hAnsi="Arial" w:cs="Arial"/>
          <w:b/>
          <w:bCs/>
          <w:sz w:val="22"/>
          <w:szCs w:val="22"/>
        </w:rPr>
        <w:t>Assinatura do Responsável</w:t>
      </w:r>
    </w:p>
    <w:p w14:paraId="2ADC60B5" w14:textId="77777777" w:rsidR="00AB1286" w:rsidRDefault="00AB1286" w:rsidP="00AB1286">
      <w:pPr>
        <w:autoSpaceDE w:val="0"/>
        <w:autoSpaceDN w:val="0"/>
        <w:adjustRightInd w:val="0"/>
        <w:jc w:val="center"/>
        <w:rPr>
          <w:rFonts w:ascii="Arial" w:hAnsi="Arial" w:cs="Arial"/>
          <w:b/>
          <w:bCs/>
          <w:sz w:val="22"/>
          <w:szCs w:val="22"/>
        </w:rPr>
      </w:pPr>
      <w:r>
        <w:rPr>
          <w:rFonts w:ascii="Arial" w:hAnsi="Arial" w:cs="Arial"/>
          <w:b/>
          <w:bCs/>
          <w:sz w:val="22"/>
          <w:szCs w:val="22"/>
        </w:rPr>
        <w:t>Posto de Inscrição</w:t>
      </w:r>
    </w:p>
    <w:p w14:paraId="6376BF24" w14:textId="77777777" w:rsidR="00AB1286" w:rsidRDefault="00AB1286" w:rsidP="00AB1286">
      <w:pPr>
        <w:autoSpaceDE w:val="0"/>
        <w:autoSpaceDN w:val="0"/>
        <w:adjustRightInd w:val="0"/>
        <w:jc w:val="center"/>
        <w:rPr>
          <w:rFonts w:ascii="Arial" w:hAnsi="Arial" w:cs="Arial"/>
          <w:b/>
          <w:bCs/>
          <w:sz w:val="22"/>
          <w:szCs w:val="22"/>
        </w:rPr>
      </w:pPr>
      <w:r>
        <w:rPr>
          <w:rFonts w:ascii="Arial" w:hAnsi="Arial" w:cs="Arial"/>
          <w:b/>
          <w:bCs/>
          <w:sz w:val="22"/>
          <w:szCs w:val="22"/>
        </w:rPr>
        <w:t>Carimbo</w:t>
      </w:r>
    </w:p>
    <w:p w14:paraId="5D8FBB8B" w14:textId="77777777" w:rsidR="00944B70" w:rsidRDefault="00944B70" w:rsidP="00AB1286">
      <w:pPr>
        <w:autoSpaceDE w:val="0"/>
        <w:autoSpaceDN w:val="0"/>
        <w:adjustRightInd w:val="0"/>
        <w:jc w:val="center"/>
        <w:rPr>
          <w:rFonts w:ascii="Arial" w:hAnsi="Arial" w:cs="Arial"/>
          <w:b/>
          <w:bCs/>
          <w:sz w:val="22"/>
          <w:szCs w:val="22"/>
        </w:rPr>
      </w:pPr>
    </w:p>
    <w:p w14:paraId="6E1A99D0" w14:textId="77777777" w:rsidR="00944B70" w:rsidRPr="006C6E97" w:rsidRDefault="00944B70" w:rsidP="00AB1286">
      <w:pPr>
        <w:autoSpaceDE w:val="0"/>
        <w:autoSpaceDN w:val="0"/>
        <w:adjustRightInd w:val="0"/>
        <w:jc w:val="center"/>
        <w:rPr>
          <w:rFonts w:ascii="Arial" w:hAnsi="Arial" w:cs="Arial"/>
          <w:b/>
          <w:bCs/>
          <w:sz w:val="22"/>
          <w:szCs w:val="22"/>
        </w:rPr>
        <w:sectPr w:rsidR="00944B70" w:rsidRPr="006C6E97" w:rsidSect="00332300">
          <w:type w:val="continuous"/>
          <w:pgSz w:w="11907" w:h="16840" w:code="9"/>
          <w:pgMar w:top="709" w:right="1276" w:bottom="2269" w:left="1134" w:header="284"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50265F15" w14:textId="77777777" w:rsidR="00905F03" w:rsidRDefault="000816F5" w:rsidP="00AB1286">
      <w:pPr>
        <w:autoSpaceDE w:val="0"/>
        <w:autoSpaceDN w:val="0"/>
        <w:adjustRightInd w:val="0"/>
        <w:jc w:val="center"/>
        <w:rPr>
          <w:rFonts w:ascii="Arial" w:hAnsi="Arial" w:cs="Arial"/>
          <w:sz w:val="24"/>
          <w:szCs w:val="24"/>
        </w:rPr>
      </w:pPr>
      <w:r>
        <w:rPr>
          <w:rFonts w:ascii="Arial" w:hAnsi="Arial" w:cs="Arial"/>
          <w:sz w:val="24"/>
          <w:szCs w:val="24"/>
        </w:rPr>
        <w:lastRenderedPageBreak/>
        <w:t xml:space="preserve"> </w:t>
      </w:r>
    </w:p>
    <w:p w14:paraId="0D8BA3FF" w14:textId="7F649147" w:rsidR="00AB1286" w:rsidRPr="0013593F" w:rsidRDefault="000816F5" w:rsidP="00AB1286">
      <w:pPr>
        <w:autoSpaceDE w:val="0"/>
        <w:autoSpaceDN w:val="0"/>
        <w:adjustRightInd w:val="0"/>
        <w:jc w:val="center"/>
        <w:rPr>
          <w:rFonts w:ascii="Arial" w:hAnsi="Arial" w:cs="Arial"/>
          <w:b/>
          <w:bCs/>
          <w:color w:val="FF0000"/>
          <w:sz w:val="24"/>
          <w:szCs w:val="24"/>
        </w:rPr>
      </w:pPr>
      <w:r>
        <w:rPr>
          <w:rFonts w:ascii="Arial" w:hAnsi="Arial" w:cs="Arial"/>
          <w:sz w:val="24"/>
          <w:szCs w:val="24"/>
        </w:rPr>
        <w:t xml:space="preserve"> </w:t>
      </w:r>
      <w:r w:rsidR="00AB1286" w:rsidRPr="00A30F41">
        <w:rPr>
          <w:rFonts w:ascii="Arial" w:hAnsi="Arial" w:cs="Arial"/>
          <w:b/>
          <w:bCs/>
          <w:sz w:val="24"/>
          <w:szCs w:val="24"/>
        </w:rPr>
        <w:t xml:space="preserve">PROCESSO SELETIVO - PS - EDITAL </w:t>
      </w:r>
      <w:r w:rsidR="00AB1286" w:rsidRPr="00B963F3">
        <w:rPr>
          <w:rFonts w:ascii="Arial" w:hAnsi="Arial" w:cs="Arial"/>
          <w:b/>
          <w:bCs/>
          <w:sz w:val="24"/>
          <w:szCs w:val="24"/>
        </w:rPr>
        <w:t xml:space="preserve">nº </w:t>
      </w:r>
      <w:r w:rsidR="00AB1286" w:rsidRPr="00905F03">
        <w:rPr>
          <w:rFonts w:ascii="Arial" w:hAnsi="Arial" w:cs="Arial"/>
          <w:b/>
          <w:bCs/>
          <w:sz w:val="24"/>
          <w:szCs w:val="24"/>
        </w:rPr>
        <w:t>00</w:t>
      </w:r>
      <w:r w:rsidR="00F127FD" w:rsidRPr="00905F03">
        <w:rPr>
          <w:rFonts w:ascii="Arial" w:hAnsi="Arial" w:cs="Arial"/>
          <w:b/>
          <w:bCs/>
          <w:sz w:val="24"/>
          <w:szCs w:val="24"/>
        </w:rPr>
        <w:t>2</w:t>
      </w:r>
      <w:r w:rsidR="00AB1286" w:rsidRPr="00905F03">
        <w:rPr>
          <w:rFonts w:ascii="Arial" w:hAnsi="Arial" w:cs="Arial"/>
          <w:b/>
          <w:bCs/>
          <w:sz w:val="24"/>
          <w:szCs w:val="24"/>
        </w:rPr>
        <w:t>/2021</w:t>
      </w:r>
    </w:p>
    <w:p w14:paraId="411F229C" w14:textId="77777777" w:rsidR="00AB1286" w:rsidRDefault="00AB1286" w:rsidP="00AB1286">
      <w:pPr>
        <w:autoSpaceDE w:val="0"/>
        <w:autoSpaceDN w:val="0"/>
        <w:adjustRightInd w:val="0"/>
        <w:jc w:val="center"/>
        <w:rPr>
          <w:rFonts w:ascii="Arial" w:hAnsi="Arial" w:cs="Arial"/>
          <w:b/>
          <w:bCs/>
          <w:sz w:val="24"/>
          <w:szCs w:val="24"/>
        </w:rPr>
      </w:pPr>
      <w:r w:rsidRPr="00A30F41">
        <w:rPr>
          <w:rFonts w:ascii="Arial" w:hAnsi="Arial" w:cs="Arial"/>
          <w:b/>
          <w:bCs/>
          <w:sz w:val="24"/>
          <w:szCs w:val="24"/>
        </w:rPr>
        <w:t>Prefeitura Municipal de Mongaguá</w:t>
      </w:r>
    </w:p>
    <w:p w14:paraId="627FA49E" w14:textId="77777777" w:rsidR="00AB1286" w:rsidRDefault="00AB1286" w:rsidP="00AB1286">
      <w:pPr>
        <w:autoSpaceDE w:val="0"/>
        <w:autoSpaceDN w:val="0"/>
        <w:adjustRightInd w:val="0"/>
        <w:jc w:val="center"/>
        <w:rPr>
          <w:rFonts w:ascii="Arial" w:hAnsi="Arial" w:cs="Arial"/>
          <w:b/>
          <w:bCs/>
          <w:sz w:val="24"/>
          <w:szCs w:val="24"/>
        </w:rPr>
      </w:pPr>
      <w:r>
        <w:rPr>
          <w:rFonts w:ascii="Arial" w:hAnsi="Arial" w:cs="Arial"/>
          <w:b/>
          <w:bCs/>
          <w:sz w:val="24"/>
          <w:szCs w:val="24"/>
        </w:rPr>
        <w:t xml:space="preserve">Diretoria Municipal de </w:t>
      </w:r>
      <w:r w:rsidR="006241CD">
        <w:rPr>
          <w:rFonts w:ascii="Arial" w:hAnsi="Arial" w:cs="Arial"/>
          <w:b/>
          <w:bCs/>
          <w:sz w:val="24"/>
          <w:szCs w:val="24"/>
        </w:rPr>
        <w:t>Saúde/</w:t>
      </w:r>
      <w:r>
        <w:rPr>
          <w:rFonts w:ascii="Arial" w:hAnsi="Arial" w:cs="Arial"/>
          <w:b/>
          <w:bCs/>
          <w:sz w:val="24"/>
          <w:szCs w:val="24"/>
        </w:rPr>
        <w:t>Vigilância Sanitária</w:t>
      </w:r>
    </w:p>
    <w:p w14:paraId="55DB3B75" w14:textId="77777777" w:rsidR="00AB1286" w:rsidRPr="00D26028" w:rsidRDefault="00AB1286" w:rsidP="00AB1286">
      <w:pPr>
        <w:autoSpaceDE w:val="0"/>
        <w:autoSpaceDN w:val="0"/>
        <w:adjustRightInd w:val="0"/>
        <w:jc w:val="center"/>
        <w:rPr>
          <w:rFonts w:ascii="Arial" w:hAnsi="Arial" w:cs="Arial"/>
          <w:b/>
          <w:bCs/>
          <w:sz w:val="24"/>
          <w:szCs w:val="24"/>
        </w:rPr>
      </w:pPr>
    </w:p>
    <w:p w14:paraId="5684CD39" w14:textId="77777777" w:rsidR="00AB1286" w:rsidRDefault="00AB1286" w:rsidP="00AB1286">
      <w:pPr>
        <w:autoSpaceDE w:val="0"/>
        <w:autoSpaceDN w:val="0"/>
        <w:adjustRightInd w:val="0"/>
        <w:jc w:val="center"/>
        <w:rPr>
          <w:rFonts w:ascii="Arial" w:hAnsi="Arial" w:cs="Arial"/>
          <w:b/>
          <w:bCs/>
          <w:sz w:val="24"/>
          <w:szCs w:val="24"/>
        </w:rPr>
      </w:pPr>
      <w:r>
        <w:rPr>
          <w:rFonts w:ascii="Arial" w:hAnsi="Arial" w:cs="Arial"/>
          <w:b/>
          <w:bCs/>
          <w:sz w:val="24"/>
          <w:szCs w:val="24"/>
        </w:rPr>
        <w:t>ANEXO VI</w:t>
      </w:r>
    </w:p>
    <w:p w14:paraId="3FC1D5C1" w14:textId="77777777" w:rsidR="00AB1286" w:rsidRPr="00A30F41" w:rsidRDefault="00AB1286" w:rsidP="00AB1286">
      <w:pPr>
        <w:autoSpaceDE w:val="0"/>
        <w:autoSpaceDN w:val="0"/>
        <w:adjustRightInd w:val="0"/>
        <w:jc w:val="center"/>
        <w:rPr>
          <w:rFonts w:ascii="Arial" w:hAnsi="Arial" w:cs="Arial"/>
          <w:b/>
          <w:bCs/>
          <w:sz w:val="24"/>
          <w:szCs w:val="24"/>
        </w:rPr>
      </w:pPr>
    </w:p>
    <w:p w14:paraId="0A3222FC" w14:textId="77777777" w:rsidR="00AB1286" w:rsidRDefault="00AB1286" w:rsidP="00AB1286">
      <w:pPr>
        <w:autoSpaceDE w:val="0"/>
        <w:autoSpaceDN w:val="0"/>
        <w:adjustRightInd w:val="0"/>
        <w:jc w:val="center"/>
        <w:rPr>
          <w:rFonts w:ascii="Arial" w:hAnsi="Arial" w:cs="Arial"/>
          <w:b/>
          <w:bCs/>
          <w:sz w:val="28"/>
          <w:szCs w:val="28"/>
        </w:rPr>
      </w:pPr>
      <w:r>
        <w:rPr>
          <w:rFonts w:ascii="Arial" w:hAnsi="Arial" w:cs="Arial"/>
          <w:b/>
          <w:bCs/>
          <w:sz w:val="28"/>
          <w:szCs w:val="28"/>
        </w:rPr>
        <w:t>Requerimento de solicitação de Isenção de Taxa de Inscrição</w:t>
      </w:r>
    </w:p>
    <w:p w14:paraId="4074D72B" w14:textId="77777777" w:rsidR="00AB1286" w:rsidRDefault="00AB1286" w:rsidP="00AB1286">
      <w:pPr>
        <w:autoSpaceDE w:val="0"/>
        <w:autoSpaceDN w:val="0"/>
        <w:adjustRightInd w:val="0"/>
        <w:jc w:val="center"/>
        <w:rPr>
          <w:rFonts w:ascii="Arial" w:hAnsi="Arial" w:cs="Arial"/>
          <w:b/>
          <w:bCs/>
          <w:sz w:val="28"/>
          <w:szCs w:val="28"/>
        </w:rPr>
      </w:pPr>
      <w:r>
        <w:rPr>
          <w:rFonts w:ascii="Arial" w:hAnsi="Arial" w:cs="Arial"/>
          <w:b/>
          <w:bCs/>
          <w:sz w:val="28"/>
          <w:szCs w:val="28"/>
        </w:rPr>
        <w:t>Função: Agente de Controle de Endemias</w:t>
      </w:r>
    </w:p>
    <w:p w14:paraId="5D6F5A3F" w14:textId="77777777" w:rsidR="00AB1286" w:rsidRPr="00A30F41" w:rsidRDefault="00AB1286" w:rsidP="00AB1286">
      <w:pPr>
        <w:autoSpaceDE w:val="0"/>
        <w:autoSpaceDN w:val="0"/>
        <w:adjustRightInd w:val="0"/>
        <w:rPr>
          <w:rFonts w:ascii="Arial" w:hAnsi="Arial" w:cs="Arial"/>
          <w:b/>
          <w:bCs/>
          <w:sz w:val="24"/>
          <w:szCs w:val="24"/>
        </w:rPr>
      </w:pPr>
    </w:p>
    <w:p w14:paraId="13E6039F" w14:textId="77777777" w:rsidR="00AB1286" w:rsidRDefault="00AB1286" w:rsidP="00AB1286">
      <w:pPr>
        <w:pStyle w:val="PargrafodaLista"/>
        <w:ind w:left="0"/>
        <w:jc w:val="left"/>
        <w:rPr>
          <w:rFonts w:eastAsia="Times New Roman" w:cs="Calibri"/>
          <w:b/>
          <w:sz w:val="24"/>
          <w:szCs w:val="24"/>
          <w:lang w:eastAsia="pt-BR"/>
        </w:rPr>
      </w:pPr>
      <w:r w:rsidRPr="00D030A3">
        <w:rPr>
          <w:rFonts w:eastAsia="Times New Roman" w:cs="Calibri"/>
          <w:b/>
          <w:sz w:val="24"/>
          <w:szCs w:val="24"/>
          <w:lang w:eastAsia="pt-BR"/>
        </w:rPr>
        <w:t>MARQUE COM (X)</w:t>
      </w:r>
      <w:r w:rsidR="00D50BDE" w:rsidRPr="00D030A3">
        <w:rPr>
          <w:rFonts w:eastAsia="Times New Roman" w:cs="Calibri"/>
          <w:b/>
          <w:sz w:val="24"/>
          <w:szCs w:val="24"/>
          <w:lang w:eastAsia="pt-BR"/>
        </w:rPr>
        <w:t xml:space="preserve"> </w:t>
      </w:r>
      <w:r w:rsidRPr="00D030A3">
        <w:rPr>
          <w:rFonts w:eastAsia="Times New Roman" w:cs="Calibri"/>
          <w:b/>
          <w:sz w:val="24"/>
          <w:szCs w:val="24"/>
          <w:lang w:eastAsia="pt-BR"/>
        </w:rPr>
        <w:t xml:space="preserve">INSCRIÇÃO </w:t>
      </w:r>
      <w:r>
        <w:rPr>
          <w:rFonts w:eastAsia="Times New Roman" w:cs="Calibri"/>
          <w:b/>
          <w:sz w:val="24"/>
          <w:szCs w:val="24"/>
          <w:lang w:eastAsia="pt-BR"/>
        </w:rPr>
        <w:t>A QUE SE DESTINA</w:t>
      </w:r>
      <w:r w:rsidRPr="00D030A3">
        <w:rPr>
          <w:rFonts w:eastAsia="Times New Roman" w:cs="Calibri"/>
          <w:b/>
          <w:sz w:val="24"/>
          <w:szCs w:val="24"/>
          <w:lang w:eastAsia="pt-BR"/>
        </w:rPr>
        <w:t>:</w:t>
      </w:r>
    </w:p>
    <w:p w14:paraId="7A25B157" w14:textId="3AD33CFF" w:rsidR="00AB1286" w:rsidRDefault="00866874" w:rsidP="00AB1286">
      <w:pPr>
        <w:rPr>
          <w:rFonts w:ascii="Arial" w:hAnsi="Arial" w:cs="Arial"/>
          <w:b/>
          <w:bCs/>
          <w:sz w:val="28"/>
          <w:szCs w:val="28"/>
        </w:rPr>
      </w:pPr>
      <w:r>
        <w:rPr>
          <w:rFonts w:ascii="Arial" w:hAnsi="Arial" w:cs="Arial"/>
          <w:noProof/>
          <w:sz w:val="24"/>
          <w:szCs w:val="24"/>
        </w:rPr>
        <mc:AlternateContent>
          <mc:Choice Requires="wps">
            <w:drawing>
              <wp:anchor distT="0" distB="0" distL="114300" distR="114300" simplePos="0" relativeHeight="251697664" behindDoc="0" locked="0" layoutInCell="1" allowOverlap="1" wp14:anchorId="37D028C5" wp14:editId="6F0C02C5">
                <wp:simplePos x="0" y="0"/>
                <wp:positionH relativeFrom="column">
                  <wp:posOffset>936625</wp:posOffset>
                </wp:positionH>
                <wp:positionV relativeFrom="paragraph">
                  <wp:posOffset>90170</wp:posOffset>
                </wp:positionV>
                <wp:extent cx="281940" cy="250190"/>
                <wp:effectExtent l="8890" t="6350" r="13970" b="10160"/>
                <wp:wrapNone/>
                <wp:docPr id="7"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50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FFC67" id="Rectangle 113" o:spid="_x0000_s1026" style="position:absolute;margin-left:73.75pt;margin-top:7.1pt;width:22.2pt;height:19.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"/>
            </w:pict>
          </mc:Fallback>
        </mc:AlternateContent>
      </w:r>
      <w:r w:rsidR="00AB1286">
        <w:rPr>
          <w:rFonts w:ascii="Arial" w:hAnsi="Arial" w:cs="Arial"/>
          <w:b/>
          <w:bCs/>
          <w:sz w:val="28"/>
          <w:szCs w:val="28"/>
        </w:rPr>
        <w:t xml:space="preserve">                                </w:t>
      </w:r>
    </w:p>
    <w:p w14:paraId="13115ADB" w14:textId="77777777" w:rsidR="00AB1286" w:rsidRDefault="00AB1286" w:rsidP="00AB1286">
      <w:pPr>
        <w:autoSpaceDE w:val="0"/>
        <w:autoSpaceDN w:val="0"/>
        <w:adjustRightInd w:val="0"/>
        <w:jc w:val="center"/>
        <w:rPr>
          <w:rFonts w:ascii="Arial" w:hAnsi="Arial" w:cs="Arial"/>
          <w:b/>
          <w:bCs/>
          <w:sz w:val="28"/>
          <w:szCs w:val="28"/>
        </w:rPr>
      </w:pPr>
      <w:r>
        <w:rPr>
          <w:rFonts w:ascii="Arial" w:hAnsi="Arial" w:cs="Arial"/>
          <w:b/>
          <w:bCs/>
          <w:sz w:val="28"/>
          <w:szCs w:val="28"/>
        </w:rPr>
        <w:t>AGENTE DE CONTROLE DE ENDEMIAS</w:t>
      </w:r>
    </w:p>
    <w:p w14:paraId="1BD74DF7" w14:textId="77777777" w:rsidR="00AB1286" w:rsidRDefault="00AB1286" w:rsidP="00AB128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8"/>
          <w:szCs w:val="28"/>
        </w:rPr>
      </w:pPr>
    </w:p>
    <w:p w14:paraId="2DD6BE5E" w14:textId="77777777" w:rsidR="00AB1286" w:rsidRPr="00A30F41" w:rsidRDefault="00AB1286" w:rsidP="00AB128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8"/>
          <w:szCs w:val="28"/>
        </w:rPr>
      </w:pPr>
      <w:r w:rsidRPr="00A30F41">
        <w:rPr>
          <w:rFonts w:ascii="Arial" w:hAnsi="Arial" w:cs="Arial"/>
          <w:b/>
          <w:bCs/>
          <w:sz w:val="28"/>
          <w:szCs w:val="28"/>
        </w:rPr>
        <w:t xml:space="preserve">Nome: </w:t>
      </w:r>
      <w:r>
        <w:rPr>
          <w:rFonts w:ascii="Arial" w:hAnsi="Arial" w:cs="Arial"/>
          <w:b/>
          <w:bCs/>
          <w:sz w:val="28"/>
          <w:szCs w:val="28"/>
        </w:rPr>
        <w:t>...................................................................................................................</w:t>
      </w:r>
    </w:p>
    <w:p w14:paraId="2251FA7C" w14:textId="77777777" w:rsidR="00AB1286" w:rsidRDefault="00AB1286" w:rsidP="00AB128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8"/>
          <w:szCs w:val="28"/>
        </w:rPr>
      </w:pPr>
    </w:p>
    <w:p w14:paraId="3E0334D3" w14:textId="77777777" w:rsidR="00AB1286" w:rsidRDefault="00AB1286" w:rsidP="00AB128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8"/>
          <w:szCs w:val="28"/>
        </w:rPr>
      </w:pPr>
      <w:r w:rsidRPr="00A30F41">
        <w:rPr>
          <w:rFonts w:ascii="Arial" w:hAnsi="Arial" w:cs="Arial"/>
          <w:b/>
          <w:bCs/>
          <w:sz w:val="28"/>
          <w:szCs w:val="28"/>
        </w:rPr>
        <w:t>RG:</w:t>
      </w:r>
      <w:r>
        <w:rPr>
          <w:rFonts w:ascii="Arial" w:hAnsi="Arial" w:cs="Arial"/>
          <w:b/>
          <w:bCs/>
          <w:sz w:val="28"/>
          <w:szCs w:val="28"/>
        </w:rPr>
        <w:t>...................................</w:t>
      </w:r>
    </w:p>
    <w:p w14:paraId="1C0E4AF6" w14:textId="77777777" w:rsidR="00AB1286" w:rsidRDefault="00AB1286" w:rsidP="00AB1286">
      <w:pPr>
        <w:autoSpaceDE w:val="0"/>
        <w:autoSpaceDN w:val="0"/>
        <w:adjustRightInd w:val="0"/>
        <w:rPr>
          <w:rFonts w:ascii="Arial" w:hAnsi="Arial" w:cs="Arial"/>
          <w:b/>
          <w:bCs/>
          <w:sz w:val="28"/>
          <w:szCs w:val="28"/>
        </w:rPr>
      </w:pPr>
    </w:p>
    <w:p w14:paraId="6B5E7DB5" w14:textId="77777777" w:rsidR="00AB1286" w:rsidRDefault="00AB1286" w:rsidP="00AB128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b/>
          <w:bCs/>
          <w:sz w:val="28"/>
          <w:szCs w:val="28"/>
        </w:rPr>
      </w:pPr>
      <w:r>
        <w:rPr>
          <w:rFonts w:ascii="Arial" w:hAnsi="Arial" w:cs="Arial"/>
          <w:b/>
          <w:bCs/>
          <w:sz w:val="28"/>
          <w:szCs w:val="28"/>
        </w:rPr>
        <w:t xml:space="preserve">e-mail: </w:t>
      </w:r>
    </w:p>
    <w:p w14:paraId="23096764" w14:textId="77777777" w:rsidR="00AB1286" w:rsidRPr="00A30F41" w:rsidRDefault="00AB1286" w:rsidP="00AB1286">
      <w:pPr>
        <w:autoSpaceDE w:val="0"/>
        <w:autoSpaceDN w:val="0"/>
        <w:adjustRightInd w:val="0"/>
        <w:rPr>
          <w:rFonts w:ascii="Arial" w:hAnsi="Arial" w:cs="Arial"/>
          <w:b/>
          <w:bCs/>
          <w:sz w:val="28"/>
          <w:szCs w:val="28"/>
        </w:rPr>
      </w:pPr>
    </w:p>
    <w:p w14:paraId="3AD02AB0" w14:textId="77777777" w:rsidR="00AB1286" w:rsidRDefault="00AB1286" w:rsidP="00AB128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8"/>
          <w:szCs w:val="28"/>
        </w:rPr>
      </w:pPr>
      <w:r>
        <w:rPr>
          <w:rFonts w:ascii="Arial" w:hAnsi="Arial" w:cs="Arial"/>
          <w:b/>
          <w:bCs/>
          <w:sz w:val="28"/>
          <w:szCs w:val="28"/>
        </w:rPr>
        <w:t>Solicita isenção de pagamento de inscrição baseado na:</w:t>
      </w:r>
    </w:p>
    <w:p w14:paraId="5F028717" w14:textId="77777777" w:rsidR="00AB1286" w:rsidRDefault="00AB1286" w:rsidP="00AB128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8"/>
          <w:szCs w:val="28"/>
        </w:rPr>
      </w:pPr>
    </w:p>
    <w:p w14:paraId="7F055F6F" w14:textId="777D7F2B" w:rsidR="00AB1286" w:rsidRPr="00133BD7" w:rsidRDefault="00866874" w:rsidP="00AB1286">
      <w:pPr>
        <w:pBdr>
          <w:top w:val="single" w:sz="4" w:space="1" w:color="auto"/>
          <w:left w:val="single" w:sz="4" w:space="4" w:color="auto"/>
          <w:bottom w:val="single" w:sz="4" w:space="1" w:color="auto"/>
          <w:right w:val="single" w:sz="4" w:space="4" w:color="auto"/>
        </w:pBdr>
        <w:autoSpaceDE w:val="0"/>
        <w:autoSpaceDN w:val="0"/>
        <w:adjustRightInd w:val="0"/>
        <w:ind w:left="851" w:hanging="851"/>
        <w:rPr>
          <w:rFonts w:ascii="Arial" w:hAnsi="Arial" w:cs="Arial"/>
          <w:color w:val="333333"/>
          <w:sz w:val="24"/>
          <w:szCs w:val="24"/>
        </w:rPr>
      </w:pPr>
      <w:r>
        <w:rPr>
          <w:rFonts w:ascii="Arial" w:hAnsi="Arial" w:cs="Arial"/>
          <w:b/>
          <w:bCs/>
          <w:noProof/>
          <w:sz w:val="28"/>
          <w:szCs w:val="28"/>
        </w:rPr>
        <mc:AlternateContent>
          <mc:Choice Requires="wps">
            <w:drawing>
              <wp:anchor distT="0" distB="0" distL="114300" distR="114300" simplePos="0" relativeHeight="251693568" behindDoc="0" locked="0" layoutInCell="1" allowOverlap="1" wp14:anchorId="47B8DBA4" wp14:editId="21CE0409">
                <wp:simplePos x="0" y="0"/>
                <wp:positionH relativeFrom="column">
                  <wp:posOffset>71120</wp:posOffset>
                </wp:positionH>
                <wp:positionV relativeFrom="paragraph">
                  <wp:posOffset>7620</wp:posOffset>
                </wp:positionV>
                <wp:extent cx="423545" cy="307340"/>
                <wp:effectExtent l="10160" t="10795" r="13970" b="5715"/>
                <wp:wrapNone/>
                <wp:docPr id="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307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56E1A" id="Rectangle 109" o:spid="_x0000_s1026" style="position:absolute;margin-left:5.6pt;margin-top:.6pt;width:33.35pt;height:24.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"/>
            </w:pict>
          </mc:Fallback>
        </mc:AlternateContent>
      </w:r>
      <w:r w:rsidR="00AB1286">
        <w:rPr>
          <w:rFonts w:ascii="Arial" w:hAnsi="Arial" w:cs="Arial"/>
          <w:color w:val="333333"/>
          <w:sz w:val="24"/>
          <w:szCs w:val="24"/>
        </w:rPr>
        <w:t xml:space="preserve">             </w:t>
      </w:r>
      <w:r w:rsidR="00AB1286" w:rsidRPr="00133BD7">
        <w:rPr>
          <w:rFonts w:ascii="Arial" w:hAnsi="Arial" w:cs="Arial"/>
          <w:color w:val="333333"/>
          <w:sz w:val="24"/>
          <w:szCs w:val="24"/>
        </w:rPr>
        <w:t>Lei nº 2542, de 17 de maio de</w:t>
      </w:r>
      <w:r w:rsidR="00D50BDE" w:rsidRPr="00133BD7">
        <w:rPr>
          <w:rFonts w:ascii="Arial" w:hAnsi="Arial" w:cs="Arial"/>
          <w:color w:val="333333"/>
          <w:sz w:val="24"/>
          <w:szCs w:val="24"/>
        </w:rPr>
        <w:t xml:space="preserve"> </w:t>
      </w:r>
      <w:r w:rsidR="00AB1286" w:rsidRPr="00133BD7">
        <w:rPr>
          <w:rFonts w:ascii="Arial" w:hAnsi="Arial" w:cs="Arial"/>
          <w:color w:val="333333"/>
          <w:sz w:val="24"/>
          <w:szCs w:val="24"/>
        </w:rPr>
        <w:t>2012* (</w:t>
      </w:r>
      <w:r w:rsidR="00AB1286" w:rsidRPr="00133BD7">
        <w:rPr>
          <w:rFonts w:ascii="Arial" w:hAnsi="Arial" w:cs="Arial"/>
          <w:sz w:val="24"/>
          <w:szCs w:val="24"/>
        </w:rPr>
        <w:t>anexar atestado médico comprovando a deficiência)</w:t>
      </w:r>
    </w:p>
    <w:p w14:paraId="0C2B1C9D" w14:textId="77777777" w:rsidR="00AB1286" w:rsidRPr="00133BD7" w:rsidRDefault="00AB1286" w:rsidP="00AB1286">
      <w:pPr>
        <w:pBdr>
          <w:top w:val="single" w:sz="4" w:space="1" w:color="auto"/>
          <w:left w:val="single" w:sz="4" w:space="4" w:color="auto"/>
          <w:bottom w:val="single" w:sz="4" w:space="1" w:color="auto"/>
          <w:right w:val="single" w:sz="4" w:space="4" w:color="auto"/>
        </w:pBdr>
        <w:autoSpaceDE w:val="0"/>
        <w:autoSpaceDN w:val="0"/>
        <w:adjustRightInd w:val="0"/>
        <w:ind w:left="851" w:hanging="851"/>
        <w:rPr>
          <w:rFonts w:ascii="Arial" w:hAnsi="Arial" w:cs="Arial"/>
          <w:b/>
          <w:bCs/>
          <w:sz w:val="24"/>
          <w:szCs w:val="24"/>
        </w:rPr>
      </w:pPr>
    </w:p>
    <w:p w14:paraId="6CF56D1A" w14:textId="41FDAA47" w:rsidR="00AB1286" w:rsidRPr="00133BD7" w:rsidRDefault="00866874" w:rsidP="00AB1286">
      <w:pPr>
        <w:pBdr>
          <w:top w:val="single" w:sz="4" w:space="1" w:color="auto"/>
          <w:left w:val="single" w:sz="4" w:space="4" w:color="auto"/>
          <w:bottom w:val="single" w:sz="4" w:space="1" w:color="auto"/>
          <w:right w:val="single" w:sz="4" w:space="4" w:color="auto"/>
        </w:pBdr>
        <w:autoSpaceDE w:val="0"/>
        <w:autoSpaceDN w:val="0"/>
        <w:adjustRightInd w:val="0"/>
        <w:ind w:left="851" w:hanging="851"/>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94592" behindDoc="0" locked="0" layoutInCell="1" allowOverlap="1" wp14:anchorId="19CF06C3" wp14:editId="3D49598F">
                <wp:simplePos x="0" y="0"/>
                <wp:positionH relativeFrom="column">
                  <wp:posOffset>71120</wp:posOffset>
                </wp:positionH>
                <wp:positionV relativeFrom="paragraph">
                  <wp:posOffset>127000</wp:posOffset>
                </wp:positionV>
                <wp:extent cx="423545" cy="307340"/>
                <wp:effectExtent l="10160" t="8255" r="13970" b="8255"/>
                <wp:wrapNone/>
                <wp:docPr id="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307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CD754" id="Rectangle 110" o:spid="_x0000_s1026" style="position:absolute;margin-left:5.6pt;margin-top:10pt;width:33.35pt;height:24.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"/>
            </w:pict>
          </mc:Fallback>
        </mc:AlternateContent>
      </w:r>
      <w:r w:rsidR="00AB1286" w:rsidRPr="00133BD7">
        <w:rPr>
          <w:rFonts w:ascii="Arial" w:hAnsi="Arial" w:cs="Arial"/>
          <w:sz w:val="24"/>
          <w:szCs w:val="24"/>
        </w:rPr>
        <w:t xml:space="preserve">             Lei nº 2 968, de 21 de setembro (anexar declaração de que está desempregado ou cópia de comprovante de vencimentos (com remuneração menor que 2 (dois) salários mínimos, valor atual)</w:t>
      </w:r>
    </w:p>
    <w:p w14:paraId="1E6775E2" w14:textId="77777777" w:rsidR="00AB1286" w:rsidRPr="00A30F41" w:rsidRDefault="00AB1286" w:rsidP="00AB128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rPr>
      </w:pPr>
      <w:r>
        <w:rPr>
          <w:rFonts w:ascii="Arial" w:hAnsi="Arial" w:cs="Arial"/>
          <w:b/>
          <w:bCs/>
        </w:rPr>
        <w:t xml:space="preserve">                                                                                               </w:t>
      </w:r>
    </w:p>
    <w:p w14:paraId="02222743" w14:textId="77777777" w:rsidR="00AB1286" w:rsidRPr="00A30F41" w:rsidRDefault="00AB1286" w:rsidP="00AB1286">
      <w:pPr>
        <w:autoSpaceDE w:val="0"/>
        <w:autoSpaceDN w:val="0"/>
        <w:adjustRightInd w:val="0"/>
        <w:ind w:right="1700"/>
        <w:rPr>
          <w:rFonts w:ascii="Arial" w:hAnsi="Arial" w:cs="Arial"/>
          <w:b/>
          <w:bCs/>
          <w:sz w:val="28"/>
          <w:szCs w:val="28"/>
        </w:rPr>
        <w:sectPr w:rsidR="00AB1286" w:rsidRPr="00A30F41" w:rsidSect="0013593F">
          <w:headerReference w:type="default" r:id="rId24"/>
          <w:footerReference w:type="default" r:id="rId25"/>
          <w:type w:val="continuous"/>
          <w:pgSz w:w="11907" w:h="16840" w:code="9"/>
          <w:pgMar w:top="624" w:right="851" w:bottom="907" w:left="1134" w:header="397" w:footer="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7348E5BE" w14:textId="77777777" w:rsidR="00AB1286" w:rsidRDefault="00AB1286" w:rsidP="00AB1286">
      <w:pPr>
        <w:autoSpaceDE w:val="0"/>
        <w:autoSpaceDN w:val="0"/>
        <w:adjustRightInd w:val="0"/>
        <w:ind w:right="-1"/>
        <w:jc w:val="center"/>
        <w:rPr>
          <w:rFonts w:ascii="Arial" w:hAnsi="Arial" w:cs="Arial"/>
          <w:b/>
          <w:bCs/>
          <w:sz w:val="22"/>
          <w:szCs w:val="22"/>
        </w:rPr>
      </w:pPr>
    </w:p>
    <w:p w14:paraId="4EA290E7" w14:textId="77777777" w:rsidR="00AB1286" w:rsidRDefault="00AB1286" w:rsidP="00AB1286">
      <w:pPr>
        <w:pBdr>
          <w:top w:val="single" w:sz="4" w:space="1" w:color="auto"/>
          <w:left w:val="single" w:sz="4" w:space="4" w:color="auto"/>
          <w:bottom w:val="single" w:sz="4" w:space="1" w:color="auto"/>
          <w:right w:val="single" w:sz="4" w:space="8" w:color="auto"/>
        </w:pBdr>
        <w:autoSpaceDE w:val="0"/>
        <w:autoSpaceDN w:val="0"/>
        <w:adjustRightInd w:val="0"/>
        <w:ind w:right="-1"/>
        <w:rPr>
          <w:rFonts w:ascii="Arial" w:hAnsi="Arial" w:cs="Arial"/>
          <w:b/>
          <w:bCs/>
          <w:sz w:val="28"/>
          <w:szCs w:val="28"/>
        </w:rPr>
      </w:pPr>
      <w:r>
        <w:rPr>
          <w:rFonts w:ascii="Arial" w:hAnsi="Arial" w:cs="Arial"/>
          <w:b/>
          <w:bCs/>
          <w:sz w:val="28"/>
          <w:szCs w:val="28"/>
        </w:rPr>
        <w:t>Documentação anexada:</w:t>
      </w:r>
    </w:p>
    <w:p w14:paraId="4D9DC775" w14:textId="77777777" w:rsidR="00AB1286" w:rsidRDefault="00AB1286" w:rsidP="00AB1286">
      <w:pPr>
        <w:pBdr>
          <w:top w:val="single" w:sz="4" w:space="1" w:color="auto"/>
          <w:left w:val="single" w:sz="4" w:space="4" w:color="auto"/>
          <w:bottom w:val="single" w:sz="4" w:space="1" w:color="auto"/>
          <w:right w:val="single" w:sz="4" w:space="8" w:color="auto"/>
        </w:pBdr>
        <w:autoSpaceDE w:val="0"/>
        <w:autoSpaceDN w:val="0"/>
        <w:adjustRightInd w:val="0"/>
        <w:ind w:right="-1"/>
        <w:rPr>
          <w:rFonts w:ascii="Arial" w:hAnsi="Arial" w:cs="Arial"/>
          <w:b/>
          <w:bCs/>
          <w:sz w:val="28"/>
          <w:szCs w:val="28"/>
        </w:rPr>
      </w:pPr>
    </w:p>
    <w:p w14:paraId="38F9AFAB" w14:textId="77777777" w:rsidR="00AB1286" w:rsidRDefault="00AB1286" w:rsidP="00AB1286">
      <w:pPr>
        <w:autoSpaceDE w:val="0"/>
        <w:autoSpaceDN w:val="0"/>
        <w:adjustRightInd w:val="0"/>
        <w:ind w:right="-1"/>
        <w:jc w:val="both"/>
        <w:rPr>
          <w:rFonts w:ascii="Arial" w:hAnsi="Arial" w:cs="Arial"/>
          <w:b/>
          <w:bCs/>
          <w:sz w:val="22"/>
          <w:szCs w:val="22"/>
        </w:rPr>
      </w:pPr>
    </w:p>
    <w:p w14:paraId="5DD4F6A1" w14:textId="77777777" w:rsidR="00AB1286" w:rsidRDefault="00AB1286" w:rsidP="00AB1286">
      <w:pPr>
        <w:autoSpaceDE w:val="0"/>
        <w:autoSpaceDN w:val="0"/>
        <w:adjustRightInd w:val="0"/>
        <w:ind w:right="-1"/>
        <w:jc w:val="both"/>
        <w:rPr>
          <w:rFonts w:ascii="Arial" w:hAnsi="Arial" w:cs="Arial"/>
          <w:b/>
          <w:bCs/>
          <w:sz w:val="22"/>
          <w:szCs w:val="22"/>
        </w:rPr>
      </w:pPr>
      <w:r>
        <w:rPr>
          <w:rFonts w:ascii="Arial" w:hAnsi="Arial" w:cs="Arial"/>
          <w:b/>
          <w:bCs/>
          <w:sz w:val="22"/>
          <w:szCs w:val="22"/>
        </w:rPr>
        <w:t xml:space="preserve">   </w:t>
      </w:r>
      <w:r w:rsidRPr="00A30F41">
        <w:rPr>
          <w:rFonts w:ascii="Arial" w:hAnsi="Arial" w:cs="Arial"/>
          <w:b/>
          <w:bCs/>
          <w:sz w:val="22"/>
          <w:szCs w:val="22"/>
        </w:rPr>
        <w:t xml:space="preserve"> Data:</w:t>
      </w:r>
      <w:r>
        <w:rPr>
          <w:rFonts w:ascii="Arial" w:hAnsi="Arial" w:cs="Arial"/>
          <w:b/>
          <w:bCs/>
          <w:sz w:val="22"/>
          <w:szCs w:val="22"/>
        </w:rPr>
        <w:t>......../........./2021.                       .......................................................................</w:t>
      </w:r>
    </w:p>
    <w:p w14:paraId="4E067194" w14:textId="77777777" w:rsidR="00AB1286" w:rsidRDefault="00AB1286" w:rsidP="00AB1286">
      <w:pPr>
        <w:autoSpaceDE w:val="0"/>
        <w:autoSpaceDN w:val="0"/>
        <w:adjustRightInd w:val="0"/>
        <w:ind w:right="-1"/>
        <w:jc w:val="both"/>
        <w:rPr>
          <w:rFonts w:ascii="Arial" w:hAnsi="Arial" w:cs="Arial"/>
          <w:b/>
          <w:bCs/>
          <w:sz w:val="22"/>
          <w:szCs w:val="22"/>
        </w:rPr>
      </w:pPr>
      <w:r>
        <w:rPr>
          <w:rFonts w:ascii="Arial" w:hAnsi="Arial" w:cs="Arial"/>
          <w:b/>
          <w:bCs/>
          <w:sz w:val="22"/>
          <w:szCs w:val="22"/>
        </w:rPr>
        <w:t xml:space="preserve">                                                                                Assinatura do Requerente</w:t>
      </w:r>
    </w:p>
    <w:p w14:paraId="6840149A" w14:textId="77777777" w:rsidR="00AB1286" w:rsidRDefault="00AB1286" w:rsidP="00AB1286">
      <w:pPr>
        <w:autoSpaceDE w:val="0"/>
        <w:autoSpaceDN w:val="0"/>
        <w:adjustRightInd w:val="0"/>
        <w:ind w:right="-1"/>
        <w:jc w:val="both"/>
        <w:rPr>
          <w:rFonts w:ascii="Arial" w:hAnsi="Arial" w:cs="Arial"/>
          <w:b/>
          <w:bCs/>
          <w:sz w:val="22"/>
          <w:szCs w:val="22"/>
        </w:rPr>
      </w:pPr>
    </w:p>
    <w:p w14:paraId="7D634FFA" w14:textId="77777777" w:rsidR="00AB1286" w:rsidRDefault="00AB1286" w:rsidP="00212A68">
      <w:pPr>
        <w:pBdr>
          <w:top w:val="single" w:sz="4" w:space="1" w:color="auto"/>
          <w:left w:val="single" w:sz="4" w:space="4" w:color="auto"/>
          <w:bottom w:val="single" w:sz="4" w:space="16" w:color="auto"/>
          <w:right w:val="single" w:sz="4" w:space="4" w:color="auto"/>
        </w:pBdr>
        <w:autoSpaceDE w:val="0"/>
        <w:autoSpaceDN w:val="0"/>
        <w:adjustRightInd w:val="0"/>
        <w:ind w:right="-1"/>
        <w:jc w:val="both"/>
        <w:rPr>
          <w:rFonts w:ascii="Arial" w:hAnsi="Arial" w:cs="Arial"/>
          <w:b/>
          <w:bCs/>
          <w:sz w:val="22"/>
          <w:szCs w:val="22"/>
        </w:rPr>
      </w:pPr>
      <w:r>
        <w:rPr>
          <w:rFonts w:ascii="Arial" w:hAnsi="Arial" w:cs="Arial"/>
          <w:b/>
          <w:bCs/>
          <w:sz w:val="22"/>
          <w:szCs w:val="22"/>
        </w:rPr>
        <w:t xml:space="preserve">                     </w:t>
      </w:r>
      <w:r>
        <w:rPr>
          <w:noProof/>
        </w:rPr>
        <w:drawing>
          <wp:inline distT="0" distB="0" distL="0" distR="0" wp14:anchorId="364314B2" wp14:editId="467DD0CC">
            <wp:extent cx="345040" cy="314325"/>
            <wp:effectExtent l="19050" t="0" r="0" b="0"/>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349439" cy="318333"/>
                    </a:xfrm>
                    <a:prstGeom prst="rect">
                      <a:avLst/>
                    </a:prstGeom>
                    <a:noFill/>
                    <a:ln w="9525">
                      <a:noFill/>
                      <a:miter lim="800000"/>
                      <a:headEnd/>
                      <a:tailEnd/>
                    </a:ln>
                  </pic:spPr>
                </pic:pic>
              </a:graphicData>
            </a:graphic>
          </wp:inline>
        </w:drawing>
      </w:r>
      <w:r>
        <w:rPr>
          <w:rFonts w:ascii="Arial" w:hAnsi="Arial" w:cs="Arial"/>
          <w:b/>
          <w:bCs/>
          <w:sz w:val="22"/>
          <w:szCs w:val="22"/>
        </w:rPr>
        <w:t xml:space="preserve">   Prefeitura Municipal de Mongaguá          </w:t>
      </w:r>
    </w:p>
    <w:p w14:paraId="66002992" w14:textId="77777777" w:rsidR="00AB1286" w:rsidRPr="0013593F" w:rsidRDefault="00AB1286" w:rsidP="00212A68">
      <w:pPr>
        <w:pBdr>
          <w:top w:val="single" w:sz="4" w:space="1" w:color="auto"/>
          <w:left w:val="single" w:sz="4" w:space="4" w:color="auto"/>
          <w:bottom w:val="single" w:sz="4" w:space="16" w:color="auto"/>
          <w:right w:val="single" w:sz="4" w:space="4" w:color="auto"/>
        </w:pBdr>
        <w:autoSpaceDE w:val="0"/>
        <w:autoSpaceDN w:val="0"/>
        <w:adjustRightInd w:val="0"/>
        <w:ind w:right="-1"/>
        <w:jc w:val="both"/>
        <w:rPr>
          <w:rFonts w:ascii="Arial" w:hAnsi="Arial" w:cs="Arial"/>
          <w:b/>
          <w:bCs/>
          <w:color w:val="FF0000"/>
          <w:sz w:val="22"/>
          <w:szCs w:val="22"/>
        </w:rPr>
      </w:pPr>
      <w:r>
        <w:rPr>
          <w:rFonts w:ascii="Arial" w:hAnsi="Arial" w:cs="Arial"/>
          <w:b/>
          <w:bCs/>
          <w:sz w:val="22"/>
          <w:szCs w:val="22"/>
        </w:rPr>
        <w:t xml:space="preserve">                              Processo Seletivo nº </w:t>
      </w:r>
      <w:r w:rsidR="00B03289" w:rsidRPr="00905F03">
        <w:rPr>
          <w:rFonts w:ascii="Arial" w:hAnsi="Arial" w:cs="Arial"/>
          <w:b/>
          <w:bCs/>
          <w:sz w:val="22"/>
          <w:szCs w:val="22"/>
        </w:rPr>
        <w:t>02</w:t>
      </w:r>
      <w:r w:rsidRPr="00905F03">
        <w:rPr>
          <w:rFonts w:ascii="Arial" w:hAnsi="Arial" w:cs="Arial"/>
          <w:b/>
          <w:bCs/>
          <w:sz w:val="22"/>
          <w:szCs w:val="22"/>
        </w:rPr>
        <w:t xml:space="preserve">/2021 </w:t>
      </w:r>
    </w:p>
    <w:p w14:paraId="2F47BAB4" w14:textId="5AC6CA0F" w:rsidR="00AB1286" w:rsidRDefault="00866874" w:rsidP="00212A68">
      <w:pPr>
        <w:pBdr>
          <w:top w:val="single" w:sz="4" w:space="1" w:color="auto"/>
          <w:left w:val="single" w:sz="4" w:space="4" w:color="auto"/>
          <w:bottom w:val="single" w:sz="4" w:space="16" w:color="auto"/>
          <w:right w:val="single" w:sz="4" w:space="4" w:color="auto"/>
        </w:pBdr>
        <w:autoSpaceDE w:val="0"/>
        <w:autoSpaceDN w:val="0"/>
        <w:adjustRightInd w:val="0"/>
        <w:ind w:right="-1"/>
        <w:jc w:val="both"/>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95616" behindDoc="0" locked="0" layoutInCell="1" allowOverlap="1" wp14:anchorId="63BFFDAB" wp14:editId="17600C5B">
                <wp:simplePos x="0" y="0"/>
                <wp:positionH relativeFrom="column">
                  <wp:posOffset>1218565</wp:posOffset>
                </wp:positionH>
                <wp:positionV relativeFrom="paragraph">
                  <wp:posOffset>87630</wp:posOffset>
                </wp:positionV>
                <wp:extent cx="423545" cy="307340"/>
                <wp:effectExtent l="5080" t="13970" r="9525" b="12065"/>
                <wp:wrapNone/>
                <wp:docPr id="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307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C1300" id="Rectangle 111" o:spid="_x0000_s1026" style="position:absolute;margin-left:95.95pt;margin-top:6.9pt;width:33.35pt;height:24.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"/>
            </w:pict>
          </mc:Fallback>
        </mc:AlternateContent>
      </w:r>
    </w:p>
    <w:p w14:paraId="6DD25E1C" w14:textId="77777777" w:rsidR="00AB1286" w:rsidRDefault="00AB1286" w:rsidP="00212A68">
      <w:pPr>
        <w:pBdr>
          <w:top w:val="single" w:sz="4" w:space="1" w:color="auto"/>
          <w:left w:val="single" w:sz="4" w:space="4" w:color="auto"/>
          <w:bottom w:val="single" w:sz="4" w:space="16" w:color="auto"/>
          <w:right w:val="single" w:sz="4" w:space="4" w:color="auto"/>
        </w:pBdr>
        <w:autoSpaceDE w:val="0"/>
        <w:autoSpaceDN w:val="0"/>
        <w:adjustRightInd w:val="0"/>
        <w:ind w:right="-1"/>
        <w:jc w:val="both"/>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Deferido</w:t>
      </w:r>
    </w:p>
    <w:p w14:paraId="3A714664" w14:textId="77777777" w:rsidR="00AB1286" w:rsidRDefault="00AB1286" w:rsidP="00212A68">
      <w:pPr>
        <w:pBdr>
          <w:top w:val="single" w:sz="4" w:space="1" w:color="auto"/>
          <w:left w:val="single" w:sz="4" w:space="4" w:color="auto"/>
          <w:bottom w:val="single" w:sz="4" w:space="16" w:color="auto"/>
          <w:right w:val="single" w:sz="4" w:space="4" w:color="auto"/>
        </w:pBdr>
        <w:autoSpaceDE w:val="0"/>
        <w:autoSpaceDN w:val="0"/>
        <w:adjustRightInd w:val="0"/>
        <w:ind w:right="-1"/>
        <w:jc w:val="both"/>
        <w:rPr>
          <w:rFonts w:ascii="Arial" w:hAnsi="Arial" w:cs="Arial"/>
          <w:b/>
          <w:bCs/>
          <w:sz w:val="22"/>
          <w:szCs w:val="22"/>
        </w:rPr>
      </w:pPr>
      <w:r>
        <w:rPr>
          <w:rFonts w:ascii="Arial" w:hAnsi="Arial" w:cs="Arial"/>
          <w:b/>
          <w:bCs/>
          <w:sz w:val="22"/>
          <w:szCs w:val="22"/>
        </w:rPr>
        <w:t xml:space="preserve">DESPACHO:                      </w:t>
      </w:r>
    </w:p>
    <w:p w14:paraId="26A64BA9" w14:textId="464F5222" w:rsidR="00AB1286" w:rsidRDefault="00866874" w:rsidP="00212A68">
      <w:pPr>
        <w:pBdr>
          <w:top w:val="single" w:sz="4" w:space="1" w:color="auto"/>
          <w:left w:val="single" w:sz="4" w:space="4" w:color="auto"/>
          <w:bottom w:val="single" w:sz="4" w:space="16" w:color="auto"/>
          <w:right w:val="single" w:sz="4" w:space="4" w:color="auto"/>
        </w:pBdr>
        <w:autoSpaceDE w:val="0"/>
        <w:autoSpaceDN w:val="0"/>
        <w:adjustRightInd w:val="0"/>
        <w:ind w:right="-1"/>
        <w:jc w:val="both"/>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96640" behindDoc="0" locked="0" layoutInCell="1" allowOverlap="1" wp14:anchorId="577387F9" wp14:editId="3304481D">
                <wp:simplePos x="0" y="0"/>
                <wp:positionH relativeFrom="column">
                  <wp:posOffset>1218565</wp:posOffset>
                </wp:positionH>
                <wp:positionV relativeFrom="paragraph">
                  <wp:posOffset>87630</wp:posOffset>
                </wp:positionV>
                <wp:extent cx="423545" cy="307340"/>
                <wp:effectExtent l="5080" t="10160" r="9525" b="6350"/>
                <wp:wrapNone/>
                <wp:docPr id="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307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614EA" id="Rectangle 112" o:spid="_x0000_s1026" style="position:absolute;margin-left:95.95pt;margin-top:6.9pt;width:33.35pt;height:24.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"/>
            </w:pict>
          </mc:Fallback>
        </mc:AlternateContent>
      </w:r>
    </w:p>
    <w:p w14:paraId="54B16A5C" w14:textId="77777777" w:rsidR="00AB1286" w:rsidRDefault="00AB1286" w:rsidP="00212A68">
      <w:pPr>
        <w:pBdr>
          <w:top w:val="single" w:sz="4" w:space="1" w:color="auto"/>
          <w:left w:val="single" w:sz="4" w:space="4" w:color="auto"/>
          <w:bottom w:val="single" w:sz="4" w:space="16" w:color="auto"/>
          <w:right w:val="single" w:sz="4" w:space="4" w:color="auto"/>
        </w:pBdr>
        <w:autoSpaceDE w:val="0"/>
        <w:autoSpaceDN w:val="0"/>
        <w:adjustRightInd w:val="0"/>
        <w:ind w:right="-1"/>
        <w:jc w:val="both"/>
        <w:rPr>
          <w:rFonts w:ascii="Arial" w:hAnsi="Arial" w:cs="Arial"/>
          <w:b/>
          <w:bCs/>
          <w:sz w:val="22"/>
          <w:szCs w:val="22"/>
        </w:rPr>
      </w:pPr>
      <w:r>
        <w:rPr>
          <w:rFonts w:ascii="Arial" w:hAnsi="Arial" w:cs="Arial"/>
          <w:b/>
          <w:bCs/>
          <w:sz w:val="22"/>
          <w:szCs w:val="22"/>
        </w:rPr>
        <w:t xml:space="preserve">                                             Indeferido                                          </w:t>
      </w:r>
    </w:p>
    <w:p w14:paraId="354A2EB4" w14:textId="77777777" w:rsidR="00AB1286" w:rsidRDefault="00AB1286" w:rsidP="00212A68">
      <w:pPr>
        <w:pBdr>
          <w:top w:val="single" w:sz="4" w:space="1" w:color="auto"/>
          <w:left w:val="single" w:sz="4" w:space="4" w:color="auto"/>
          <w:bottom w:val="single" w:sz="4" w:space="16" w:color="auto"/>
          <w:right w:val="single" w:sz="4" w:space="4" w:color="auto"/>
        </w:pBdr>
        <w:autoSpaceDE w:val="0"/>
        <w:autoSpaceDN w:val="0"/>
        <w:adjustRightInd w:val="0"/>
        <w:ind w:right="-1"/>
        <w:jc w:val="both"/>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proofErr w:type="gramStart"/>
      <w:r>
        <w:rPr>
          <w:rFonts w:ascii="Arial" w:hAnsi="Arial" w:cs="Arial"/>
          <w:b/>
          <w:bCs/>
          <w:sz w:val="22"/>
          <w:szCs w:val="22"/>
        </w:rPr>
        <w:t>Mongaguá,......</w:t>
      </w:r>
      <w:proofErr w:type="gramEnd"/>
      <w:r>
        <w:rPr>
          <w:rFonts w:ascii="Arial" w:hAnsi="Arial" w:cs="Arial"/>
          <w:b/>
          <w:bCs/>
          <w:sz w:val="22"/>
          <w:szCs w:val="22"/>
        </w:rPr>
        <w:t>de ....................de 2021.</w:t>
      </w:r>
    </w:p>
    <w:p w14:paraId="79EE7CB7" w14:textId="77777777" w:rsidR="00AB1286" w:rsidRDefault="00AB1286" w:rsidP="00212A68">
      <w:pPr>
        <w:pBdr>
          <w:top w:val="single" w:sz="4" w:space="1" w:color="auto"/>
          <w:left w:val="single" w:sz="4" w:space="4" w:color="auto"/>
          <w:bottom w:val="single" w:sz="4" w:space="16" w:color="auto"/>
          <w:right w:val="single" w:sz="4" w:space="4" w:color="auto"/>
        </w:pBdr>
        <w:autoSpaceDE w:val="0"/>
        <w:autoSpaceDN w:val="0"/>
        <w:adjustRightInd w:val="0"/>
        <w:ind w:right="-1"/>
        <w:jc w:val="both"/>
        <w:rPr>
          <w:rFonts w:ascii="Arial" w:hAnsi="Arial" w:cs="Arial"/>
          <w:b/>
          <w:bCs/>
          <w:sz w:val="22"/>
          <w:szCs w:val="22"/>
        </w:rPr>
      </w:pPr>
    </w:p>
    <w:p w14:paraId="4D3363B4" w14:textId="77777777" w:rsidR="00AB1286" w:rsidRDefault="00212A68" w:rsidP="00212A68">
      <w:pPr>
        <w:pBdr>
          <w:top w:val="single" w:sz="4" w:space="1" w:color="auto"/>
          <w:left w:val="single" w:sz="4" w:space="4" w:color="auto"/>
          <w:bottom w:val="single" w:sz="4" w:space="16" w:color="auto"/>
          <w:right w:val="single" w:sz="4" w:space="4" w:color="auto"/>
        </w:pBdr>
        <w:autoSpaceDE w:val="0"/>
        <w:autoSpaceDN w:val="0"/>
        <w:adjustRightInd w:val="0"/>
        <w:ind w:right="-1"/>
        <w:jc w:val="center"/>
        <w:rPr>
          <w:rFonts w:ascii="Arial" w:hAnsi="Arial" w:cs="Arial"/>
          <w:b/>
          <w:bCs/>
          <w:sz w:val="22"/>
          <w:szCs w:val="22"/>
        </w:rPr>
      </w:pPr>
      <w:r>
        <w:rPr>
          <w:rFonts w:ascii="Arial" w:hAnsi="Arial" w:cs="Arial"/>
          <w:b/>
          <w:bCs/>
          <w:sz w:val="22"/>
          <w:szCs w:val="22"/>
        </w:rPr>
        <w:t xml:space="preserve">        </w:t>
      </w:r>
      <w:r w:rsidR="00AB1286">
        <w:rPr>
          <w:rFonts w:ascii="Arial" w:hAnsi="Arial" w:cs="Arial"/>
          <w:b/>
          <w:bCs/>
          <w:sz w:val="22"/>
          <w:szCs w:val="22"/>
        </w:rPr>
        <w:t xml:space="preserve">...................................................................                                   </w:t>
      </w:r>
    </w:p>
    <w:p w14:paraId="4784C788" w14:textId="77777777" w:rsidR="00212A68" w:rsidRDefault="00AB1286" w:rsidP="00212A68">
      <w:pPr>
        <w:pBdr>
          <w:top w:val="single" w:sz="4" w:space="1" w:color="auto"/>
          <w:left w:val="single" w:sz="4" w:space="4" w:color="auto"/>
          <w:bottom w:val="single" w:sz="4" w:space="16" w:color="auto"/>
          <w:right w:val="single" w:sz="4" w:space="4" w:color="auto"/>
        </w:pBdr>
        <w:autoSpaceDE w:val="0"/>
        <w:autoSpaceDN w:val="0"/>
        <w:adjustRightInd w:val="0"/>
        <w:ind w:right="-1"/>
        <w:jc w:val="center"/>
        <w:rPr>
          <w:rFonts w:ascii="Arial" w:hAnsi="Arial" w:cs="Arial"/>
          <w:b/>
          <w:bCs/>
          <w:sz w:val="22"/>
          <w:szCs w:val="22"/>
        </w:rPr>
      </w:pPr>
      <w:r>
        <w:rPr>
          <w:rFonts w:ascii="Arial" w:hAnsi="Arial" w:cs="Arial"/>
          <w:b/>
          <w:bCs/>
          <w:sz w:val="22"/>
          <w:szCs w:val="22"/>
        </w:rPr>
        <w:t xml:space="preserve">Carimbo   </w:t>
      </w:r>
    </w:p>
    <w:p w14:paraId="4BE78FC3" w14:textId="77777777" w:rsidR="004411D4" w:rsidRPr="00212A68" w:rsidRDefault="00AB1286" w:rsidP="00212A68">
      <w:pPr>
        <w:pBdr>
          <w:top w:val="single" w:sz="4" w:space="1" w:color="auto"/>
          <w:left w:val="single" w:sz="4" w:space="4" w:color="auto"/>
          <w:bottom w:val="single" w:sz="4" w:space="16" w:color="auto"/>
          <w:right w:val="single" w:sz="4" w:space="4" w:color="auto"/>
        </w:pBdr>
        <w:autoSpaceDE w:val="0"/>
        <w:autoSpaceDN w:val="0"/>
        <w:adjustRightInd w:val="0"/>
        <w:ind w:right="-1"/>
        <w:jc w:val="center"/>
        <w:rPr>
          <w:rFonts w:ascii="Arial" w:hAnsi="Arial" w:cs="Arial"/>
          <w:b/>
          <w:bCs/>
          <w:sz w:val="22"/>
          <w:szCs w:val="22"/>
        </w:rPr>
      </w:pPr>
      <w:r>
        <w:rPr>
          <w:rFonts w:ascii="Arial" w:hAnsi="Arial" w:cs="Arial"/>
          <w:b/>
          <w:bCs/>
          <w:sz w:val="22"/>
          <w:szCs w:val="22"/>
        </w:rPr>
        <w:t>Assinatura</w:t>
      </w:r>
      <w:r w:rsidR="00212A68">
        <w:rPr>
          <w:rFonts w:ascii="Arial" w:hAnsi="Arial" w:cs="Arial"/>
          <w:b/>
          <w:bCs/>
          <w:sz w:val="22"/>
          <w:szCs w:val="22"/>
        </w:rPr>
        <w:t xml:space="preserve"> Responsável da Comissão Organizadora</w:t>
      </w:r>
      <w:r w:rsidR="00944B70">
        <w:rPr>
          <w:rFonts w:ascii="Arial" w:hAnsi="Arial" w:cs="Arial"/>
          <w:b/>
          <w:bCs/>
          <w:sz w:val="22"/>
          <w:szCs w:val="22"/>
        </w:rPr>
        <w:t>/Carimbo</w:t>
      </w:r>
    </w:p>
    <w:p w14:paraId="0D830023" w14:textId="77777777" w:rsidR="00B03289" w:rsidRDefault="00B03289" w:rsidP="00212A68">
      <w:pPr>
        <w:autoSpaceDE w:val="0"/>
        <w:autoSpaceDN w:val="0"/>
        <w:adjustRightInd w:val="0"/>
        <w:jc w:val="center"/>
        <w:rPr>
          <w:rFonts w:ascii="Arial" w:hAnsi="Arial" w:cs="Arial"/>
          <w:b/>
          <w:bCs/>
          <w:sz w:val="24"/>
          <w:szCs w:val="24"/>
        </w:rPr>
      </w:pPr>
    </w:p>
    <w:p w14:paraId="75A8FF73" w14:textId="77777777" w:rsidR="0018247B" w:rsidRPr="00E05434" w:rsidRDefault="007556D1" w:rsidP="00212A68">
      <w:pPr>
        <w:autoSpaceDE w:val="0"/>
        <w:autoSpaceDN w:val="0"/>
        <w:adjustRightInd w:val="0"/>
        <w:jc w:val="center"/>
        <w:rPr>
          <w:rFonts w:ascii="Arial" w:hAnsi="Arial" w:cs="Arial"/>
          <w:b/>
          <w:bCs/>
          <w:sz w:val="24"/>
          <w:szCs w:val="24"/>
        </w:rPr>
      </w:pPr>
      <w:r w:rsidRPr="00A30F41">
        <w:rPr>
          <w:rFonts w:ascii="Arial" w:hAnsi="Arial" w:cs="Arial"/>
          <w:b/>
          <w:bCs/>
          <w:sz w:val="24"/>
          <w:szCs w:val="24"/>
        </w:rPr>
        <w:t>P</w:t>
      </w:r>
      <w:r w:rsidR="0018247B" w:rsidRPr="00A30F41">
        <w:rPr>
          <w:rFonts w:ascii="Arial" w:hAnsi="Arial" w:cs="Arial"/>
          <w:b/>
          <w:bCs/>
          <w:sz w:val="24"/>
          <w:szCs w:val="24"/>
        </w:rPr>
        <w:t xml:space="preserve">ROCESSO SELETIVO - PS - EDITAL nº </w:t>
      </w:r>
      <w:r w:rsidR="00B03289" w:rsidRPr="00905F03">
        <w:rPr>
          <w:rFonts w:ascii="Arial" w:hAnsi="Arial" w:cs="Arial"/>
          <w:b/>
          <w:bCs/>
          <w:sz w:val="24"/>
          <w:szCs w:val="24"/>
        </w:rPr>
        <w:t>02</w:t>
      </w:r>
      <w:r w:rsidR="0018247B" w:rsidRPr="00905F03">
        <w:rPr>
          <w:rFonts w:ascii="Arial" w:hAnsi="Arial" w:cs="Arial"/>
          <w:b/>
          <w:bCs/>
          <w:sz w:val="24"/>
          <w:szCs w:val="24"/>
        </w:rPr>
        <w:t>/20</w:t>
      </w:r>
      <w:r w:rsidR="000816F5" w:rsidRPr="00905F03">
        <w:rPr>
          <w:rFonts w:ascii="Arial" w:hAnsi="Arial" w:cs="Arial"/>
          <w:b/>
          <w:bCs/>
          <w:sz w:val="24"/>
          <w:szCs w:val="24"/>
        </w:rPr>
        <w:t>21</w:t>
      </w:r>
    </w:p>
    <w:p w14:paraId="6F5CDC94" w14:textId="77777777" w:rsidR="00E75147" w:rsidRDefault="00FC10BD" w:rsidP="0018247B">
      <w:pPr>
        <w:autoSpaceDE w:val="0"/>
        <w:autoSpaceDN w:val="0"/>
        <w:adjustRightInd w:val="0"/>
        <w:jc w:val="center"/>
        <w:rPr>
          <w:rFonts w:ascii="Arial" w:hAnsi="Arial" w:cs="Arial"/>
          <w:b/>
          <w:bCs/>
          <w:sz w:val="24"/>
          <w:szCs w:val="24"/>
        </w:rPr>
      </w:pPr>
      <w:r w:rsidRPr="00A30F41">
        <w:rPr>
          <w:rFonts w:ascii="Arial" w:hAnsi="Arial" w:cs="Arial"/>
          <w:b/>
          <w:bCs/>
          <w:sz w:val="24"/>
          <w:szCs w:val="24"/>
        </w:rPr>
        <w:t xml:space="preserve">ANEXO </w:t>
      </w:r>
      <w:r w:rsidR="00F83728" w:rsidRPr="00A30F41">
        <w:rPr>
          <w:rFonts w:ascii="Arial" w:hAnsi="Arial" w:cs="Arial"/>
          <w:b/>
          <w:bCs/>
          <w:sz w:val="24"/>
          <w:szCs w:val="24"/>
        </w:rPr>
        <w:t>V</w:t>
      </w:r>
      <w:r w:rsidR="00AE6B9C">
        <w:rPr>
          <w:rFonts w:ascii="Arial" w:hAnsi="Arial" w:cs="Arial"/>
          <w:b/>
          <w:bCs/>
          <w:sz w:val="24"/>
          <w:szCs w:val="24"/>
        </w:rPr>
        <w:t>I</w:t>
      </w:r>
      <w:r w:rsidR="004411D4">
        <w:rPr>
          <w:rFonts w:ascii="Arial" w:hAnsi="Arial" w:cs="Arial"/>
          <w:b/>
          <w:bCs/>
          <w:sz w:val="24"/>
          <w:szCs w:val="24"/>
        </w:rPr>
        <w:t>I</w:t>
      </w:r>
    </w:p>
    <w:p w14:paraId="58871911" w14:textId="77777777" w:rsidR="00AE6B9C" w:rsidRDefault="00AE6B9C" w:rsidP="0018247B">
      <w:pPr>
        <w:autoSpaceDE w:val="0"/>
        <w:autoSpaceDN w:val="0"/>
        <w:adjustRightInd w:val="0"/>
        <w:jc w:val="center"/>
        <w:rPr>
          <w:rFonts w:ascii="Arial" w:hAnsi="Arial" w:cs="Arial"/>
          <w:b/>
          <w:bCs/>
          <w:sz w:val="24"/>
          <w:szCs w:val="24"/>
        </w:rPr>
      </w:pPr>
      <w:r>
        <w:rPr>
          <w:rFonts w:ascii="Arial" w:hAnsi="Arial" w:cs="Arial"/>
          <w:b/>
          <w:bCs/>
          <w:sz w:val="24"/>
          <w:szCs w:val="24"/>
        </w:rPr>
        <w:t>Referências Bibliográficas para auxiliar estudos para Prova Objetiva</w:t>
      </w:r>
    </w:p>
    <w:p w14:paraId="51D99264" w14:textId="77777777" w:rsidR="009C6673" w:rsidRPr="00A30F41" w:rsidRDefault="009C6673" w:rsidP="0018247B">
      <w:pPr>
        <w:autoSpaceDE w:val="0"/>
        <w:autoSpaceDN w:val="0"/>
        <w:adjustRightInd w:val="0"/>
        <w:jc w:val="center"/>
        <w:rPr>
          <w:rFonts w:ascii="Arial" w:hAnsi="Arial" w:cs="Arial"/>
          <w:b/>
          <w:bCs/>
          <w:sz w:val="24"/>
          <w:szCs w:val="24"/>
        </w:rPr>
      </w:pPr>
    </w:p>
    <w:p w14:paraId="22D1F1C7" w14:textId="6B1A8011" w:rsidR="005908E5" w:rsidRPr="00905F03" w:rsidRDefault="005908E5" w:rsidP="005908E5">
      <w:pPr>
        <w:pStyle w:val="PargrafodaLista"/>
        <w:numPr>
          <w:ilvl w:val="0"/>
          <w:numId w:val="32"/>
        </w:numPr>
        <w:autoSpaceDE w:val="0"/>
        <w:autoSpaceDN w:val="0"/>
        <w:adjustRightInd w:val="0"/>
        <w:jc w:val="left"/>
        <w:rPr>
          <w:rFonts w:ascii="Arial" w:hAnsi="Arial" w:cs="Arial"/>
          <w:b/>
          <w:bCs/>
          <w:sz w:val="24"/>
          <w:szCs w:val="24"/>
        </w:rPr>
      </w:pPr>
      <w:r w:rsidRPr="005908E5">
        <w:rPr>
          <w:rFonts w:ascii="Arial" w:hAnsi="Arial" w:cs="Arial"/>
          <w:b/>
          <w:sz w:val="32"/>
          <w:szCs w:val="32"/>
        </w:rPr>
        <w:t xml:space="preserve">Bibliografia Auxiliar para Conhecimentos </w:t>
      </w:r>
      <w:r>
        <w:rPr>
          <w:rFonts w:ascii="Arial" w:hAnsi="Arial" w:cs="Arial"/>
          <w:b/>
          <w:sz w:val="32"/>
          <w:szCs w:val="32"/>
        </w:rPr>
        <w:t>Gerais</w:t>
      </w:r>
      <w:r w:rsidRPr="005908E5">
        <w:rPr>
          <w:rFonts w:ascii="Arial" w:hAnsi="Arial" w:cs="Arial"/>
          <w:b/>
          <w:sz w:val="32"/>
          <w:szCs w:val="32"/>
        </w:rPr>
        <w:t xml:space="preserve">, </w:t>
      </w:r>
      <w:r>
        <w:rPr>
          <w:rFonts w:ascii="Arial" w:hAnsi="Arial" w:cs="Arial"/>
          <w:b/>
          <w:sz w:val="32"/>
          <w:szCs w:val="32"/>
        </w:rPr>
        <w:t>1</w:t>
      </w:r>
      <w:r w:rsidRPr="005908E5">
        <w:rPr>
          <w:rFonts w:ascii="Arial" w:hAnsi="Arial" w:cs="Arial"/>
          <w:b/>
          <w:sz w:val="32"/>
          <w:szCs w:val="32"/>
        </w:rPr>
        <w:t>ª parte da Prova Objetiva</w:t>
      </w:r>
    </w:p>
    <w:p w14:paraId="72B00B67" w14:textId="77777777" w:rsidR="00905F03" w:rsidRPr="005908E5" w:rsidRDefault="00905F03" w:rsidP="00905F03">
      <w:pPr>
        <w:pStyle w:val="PargrafodaLista"/>
        <w:autoSpaceDE w:val="0"/>
        <w:autoSpaceDN w:val="0"/>
        <w:adjustRightInd w:val="0"/>
        <w:ind w:left="644"/>
        <w:jc w:val="left"/>
        <w:rPr>
          <w:rFonts w:ascii="Arial" w:hAnsi="Arial" w:cs="Arial"/>
          <w:b/>
          <w:bCs/>
          <w:sz w:val="24"/>
          <w:szCs w:val="24"/>
        </w:rPr>
      </w:pPr>
    </w:p>
    <w:p w14:paraId="6B3524E6" w14:textId="77777777" w:rsidR="00AA1921" w:rsidRPr="00AA1921" w:rsidRDefault="00793C01" w:rsidP="00AA1921">
      <w:pPr>
        <w:pStyle w:val="PargrafodaLista"/>
        <w:numPr>
          <w:ilvl w:val="0"/>
          <w:numId w:val="23"/>
        </w:numPr>
        <w:autoSpaceDE w:val="0"/>
        <w:autoSpaceDN w:val="0"/>
        <w:adjustRightInd w:val="0"/>
        <w:ind w:left="0" w:firstLine="0"/>
        <w:jc w:val="left"/>
        <w:rPr>
          <w:rFonts w:ascii="Arial" w:hAnsi="Arial" w:cs="Arial"/>
          <w:sz w:val="24"/>
          <w:szCs w:val="24"/>
        </w:rPr>
      </w:pPr>
      <w:r w:rsidRPr="00212A68">
        <w:rPr>
          <w:rFonts w:ascii="Arial" w:hAnsi="Arial" w:cs="Arial"/>
          <w:bCs/>
          <w:sz w:val="24"/>
          <w:szCs w:val="24"/>
        </w:rPr>
        <w:t>A</w:t>
      </w:r>
      <w:r w:rsidRPr="00AA1921">
        <w:rPr>
          <w:rFonts w:ascii="Arial" w:hAnsi="Arial" w:cs="Arial"/>
          <w:sz w:val="24"/>
          <w:szCs w:val="24"/>
        </w:rPr>
        <w:t xml:space="preserve">cordo Ortográfico da Língua Portuguesa, 1990. Disponível em </w:t>
      </w:r>
      <w:hyperlink r:id="rId27" w:history="1">
        <w:r w:rsidR="00A55A0D" w:rsidRPr="00AA1921">
          <w:rPr>
            <w:rStyle w:val="Hyperlink"/>
            <w:rFonts w:ascii="Arial" w:hAnsi="Arial" w:cs="Arial"/>
            <w:sz w:val="24"/>
            <w:szCs w:val="24"/>
          </w:rPr>
          <w:t>http://www.portaldalinguaportuguesa.org/acordo.php?action=acordo&amp;version=1990</w:t>
        </w:r>
      </w:hyperlink>
      <w:r w:rsidR="00A55A0D" w:rsidRPr="00AA1921">
        <w:rPr>
          <w:rFonts w:ascii="Arial" w:hAnsi="Arial" w:cs="Arial"/>
          <w:sz w:val="24"/>
          <w:szCs w:val="24"/>
        </w:rPr>
        <w:t xml:space="preserve"> </w:t>
      </w:r>
      <w:r w:rsidR="00E05434" w:rsidRPr="00AA1921">
        <w:rPr>
          <w:rFonts w:ascii="Arial" w:hAnsi="Arial" w:cs="Arial"/>
          <w:sz w:val="24"/>
          <w:szCs w:val="24"/>
        </w:rPr>
        <w:t xml:space="preserve"> </w:t>
      </w:r>
      <w:r w:rsidR="00AA1921" w:rsidRPr="00AA1921">
        <w:rPr>
          <w:rFonts w:ascii="Arial" w:hAnsi="Arial" w:cs="Arial"/>
          <w:sz w:val="24"/>
          <w:szCs w:val="24"/>
        </w:rPr>
        <w:t>e</w:t>
      </w:r>
    </w:p>
    <w:p w14:paraId="70D581F0" w14:textId="77777777" w:rsidR="00793C01" w:rsidRDefault="00793C01" w:rsidP="00AA1921">
      <w:pPr>
        <w:autoSpaceDE w:val="0"/>
        <w:autoSpaceDN w:val="0"/>
        <w:adjustRightInd w:val="0"/>
        <w:ind w:left="-142"/>
        <w:rPr>
          <w:rFonts w:ascii="Arial" w:hAnsi="Arial" w:cs="Arial"/>
          <w:sz w:val="24"/>
          <w:szCs w:val="24"/>
        </w:rPr>
      </w:pPr>
      <w:r w:rsidRPr="009D1A79">
        <w:rPr>
          <w:rFonts w:ascii="Arial" w:hAnsi="Arial" w:cs="Arial"/>
          <w:sz w:val="24"/>
          <w:szCs w:val="24"/>
        </w:rPr>
        <w:t xml:space="preserve"> </w:t>
      </w:r>
      <w:r w:rsidR="00E80ABA" w:rsidRPr="009D1A79">
        <w:rPr>
          <w:rFonts w:ascii="Arial" w:hAnsi="Arial" w:cs="Arial"/>
          <w:sz w:val="24"/>
          <w:szCs w:val="24"/>
        </w:rPr>
        <w:t xml:space="preserve"> </w:t>
      </w:r>
      <w:hyperlink r:id="rId28" w:history="1">
        <w:r w:rsidR="00AA1921" w:rsidRPr="003764CE">
          <w:rPr>
            <w:rStyle w:val="Hyperlink"/>
            <w:rFonts w:ascii="Arial" w:hAnsi="Arial" w:cs="Arial"/>
            <w:sz w:val="24"/>
            <w:szCs w:val="24"/>
          </w:rPr>
          <w:t>https://novaescola.org.br/conteudo/7715/expediente-edicao-especial-manual-da-nova-ortografia</w:t>
        </w:r>
      </w:hyperlink>
      <w:r w:rsidR="00AA1921">
        <w:rPr>
          <w:rFonts w:ascii="Arial" w:hAnsi="Arial" w:cs="Arial"/>
          <w:sz w:val="24"/>
          <w:szCs w:val="24"/>
        </w:rPr>
        <w:t xml:space="preserve"> </w:t>
      </w:r>
      <w:r w:rsidR="00A92BF0" w:rsidRPr="009D1A79">
        <w:rPr>
          <w:rFonts w:ascii="Arial" w:hAnsi="Arial" w:cs="Arial"/>
          <w:sz w:val="24"/>
          <w:szCs w:val="24"/>
        </w:rPr>
        <w:t xml:space="preserve"> acesso em </w:t>
      </w:r>
      <w:r w:rsidR="002C689C">
        <w:rPr>
          <w:rFonts w:ascii="Arial" w:hAnsi="Arial" w:cs="Arial"/>
          <w:sz w:val="24"/>
          <w:szCs w:val="24"/>
        </w:rPr>
        <w:t>05/0</w:t>
      </w:r>
      <w:r w:rsidR="00AA1921">
        <w:rPr>
          <w:rFonts w:ascii="Arial" w:hAnsi="Arial" w:cs="Arial"/>
          <w:sz w:val="24"/>
          <w:szCs w:val="24"/>
        </w:rPr>
        <w:t>7</w:t>
      </w:r>
      <w:r w:rsidR="002C689C">
        <w:rPr>
          <w:rFonts w:ascii="Arial" w:hAnsi="Arial" w:cs="Arial"/>
          <w:sz w:val="24"/>
          <w:szCs w:val="24"/>
        </w:rPr>
        <w:t>/20</w:t>
      </w:r>
      <w:r w:rsidR="00AA1921">
        <w:rPr>
          <w:rFonts w:ascii="Arial" w:hAnsi="Arial" w:cs="Arial"/>
          <w:sz w:val="24"/>
          <w:szCs w:val="24"/>
        </w:rPr>
        <w:t>21</w:t>
      </w:r>
      <w:r w:rsidR="00A92BF0" w:rsidRPr="009D1A79">
        <w:rPr>
          <w:rFonts w:ascii="Arial" w:hAnsi="Arial" w:cs="Arial"/>
          <w:sz w:val="24"/>
          <w:szCs w:val="24"/>
        </w:rPr>
        <w:t>.</w:t>
      </w:r>
    </w:p>
    <w:p w14:paraId="49E6D417" w14:textId="77777777" w:rsidR="00AA1921" w:rsidRDefault="00AA1921" w:rsidP="00212A68">
      <w:pPr>
        <w:pStyle w:val="PargrafodaLista"/>
        <w:numPr>
          <w:ilvl w:val="0"/>
          <w:numId w:val="23"/>
        </w:numPr>
        <w:autoSpaceDE w:val="0"/>
        <w:autoSpaceDN w:val="0"/>
        <w:adjustRightInd w:val="0"/>
        <w:ind w:left="0" w:firstLine="0"/>
        <w:jc w:val="left"/>
        <w:rPr>
          <w:rFonts w:ascii="Arial" w:hAnsi="Arial" w:cs="Arial"/>
          <w:sz w:val="24"/>
          <w:szCs w:val="24"/>
        </w:rPr>
      </w:pPr>
      <w:r>
        <w:rPr>
          <w:rFonts w:ascii="Arial" w:hAnsi="Arial" w:cs="Arial"/>
          <w:sz w:val="24"/>
          <w:szCs w:val="24"/>
        </w:rPr>
        <w:t xml:space="preserve">Guia de consulta rápida das regras da nova ortografia, organizado por Luciana </w:t>
      </w:r>
      <w:proofErr w:type="spellStart"/>
      <w:r>
        <w:rPr>
          <w:rFonts w:ascii="Arial" w:hAnsi="Arial" w:cs="Arial"/>
          <w:sz w:val="24"/>
          <w:szCs w:val="24"/>
        </w:rPr>
        <w:t>Mercés</w:t>
      </w:r>
      <w:proofErr w:type="spellEnd"/>
      <w:r>
        <w:rPr>
          <w:rFonts w:ascii="Arial" w:hAnsi="Arial" w:cs="Arial"/>
          <w:sz w:val="24"/>
          <w:szCs w:val="24"/>
        </w:rPr>
        <w:t xml:space="preserve"> Ribeiro Santos e Luiz Carlos Cagliari, Araraquara: laboratório Editorial da </w:t>
      </w:r>
      <w:r w:rsidR="00D50BDE">
        <w:rPr>
          <w:rFonts w:ascii="Arial" w:hAnsi="Arial" w:cs="Arial"/>
          <w:sz w:val="24"/>
          <w:szCs w:val="24"/>
        </w:rPr>
        <w:t xml:space="preserve">FCL. </w:t>
      </w:r>
      <w:r>
        <w:rPr>
          <w:rFonts w:ascii="Arial" w:hAnsi="Arial" w:cs="Arial"/>
          <w:sz w:val="24"/>
          <w:szCs w:val="24"/>
        </w:rPr>
        <w:t>2016</w:t>
      </w:r>
    </w:p>
    <w:p w14:paraId="37635298" w14:textId="77777777" w:rsidR="00AA1921" w:rsidRDefault="00AA1921" w:rsidP="00AA1921">
      <w:pPr>
        <w:autoSpaceDE w:val="0"/>
        <w:autoSpaceDN w:val="0"/>
        <w:adjustRightInd w:val="0"/>
        <w:rPr>
          <w:rFonts w:ascii="Arial" w:hAnsi="Arial" w:cs="Arial"/>
          <w:sz w:val="24"/>
          <w:szCs w:val="24"/>
        </w:rPr>
      </w:pPr>
      <w:r>
        <w:rPr>
          <w:rFonts w:ascii="Arial" w:hAnsi="Arial" w:cs="Arial"/>
          <w:sz w:val="24"/>
          <w:szCs w:val="24"/>
        </w:rPr>
        <w:t xml:space="preserve">Disponível em </w:t>
      </w:r>
      <w:hyperlink r:id="rId29" w:history="1">
        <w:r w:rsidRPr="003764CE">
          <w:rPr>
            <w:rStyle w:val="Hyperlink"/>
            <w:rFonts w:ascii="Arial" w:hAnsi="Arial" w:cs="Arial"/>
            <w:sz w:val="24"/>
            <w:szCs w:val="24"/>
          </w:rPr>
          <w:t>https://www.fclar.unesp.br/Home/Biblioteca/guia-nova-ortografia.pdf</w:t>
        </w:r>
      </w:hyperlink>
      <w:r w:rsidR="00D50BDE">
        <w:rPr>
          <w:rFonts w:ascii="Arial" w:hAnsi="Arial" w:cs="Arial"/>
          <w:sz w:val="24"/>
          <w:szCs w:val="24"/>
        </w:rPr>
        <w:t xml:space="preserve"> </w:t>
      </w:r>
      <w:r>
        <w:rPr>
          <w:rFonts w:ascii="Arial" w:hAnsi="Arial" w:cs="Arial"/>
          <w:sz w:val="24"/>
          <w:szCs w:val="24"/>
        </w:rPr>
        <w:t>, acesso em 08/06/2021.</w:t>
      </w:r>
    </w:p>
    <w:p w14:paraId="78645BB2" w14:textId="77777777" w:rsidR="00CA15AA" w:rsidRPr="00AA1921" w:rsidRDefault="00212A68" w:rsidP="00AA1921">
      <w:pPr>
        <w:pStyle w:val="PargrafodaLista"/>
        <w:numPr>
          <w:ilvl w:val="0"/>
          <w:numId w:val="23"/>
        </w:numPr>
        <w:autoSpaceDE w:val="0"/>
        <w:autoSpaceDN w:val="0"/>
        <w:adjustRightInd w:val="0"/>
        <w:ind w:left="0" w:firstLine="0"/>
        <w:jc w:val="left"/>
        <w:rPr>
          <w:rFonts w:ascii="Arial" w:hAnsi="Arial" w:cs="Arial"/>
          <w:sz w:val="24"/>
          <w:szCs w:val="24"/>
        </w:rPr>
      </w:pPr>
      <w:r>
        <w:rPr>
          <w:rFonts w:ascii="Arial" w:hAnsi="Arial" w:cs="Arial"/>
          <w:sz w:val="24"/>
          <w:szCs w:val="24"/>
        </w:rPr>
        <w:t>BRASIL, CONSTIT</w:t>
      </w:r>
      <w:r w:rsidR="00CC4A83" w:rsidRPr="00AA1921">
        <w:rPr>
          <w:rFonts w:ascii="Arial" w:hAnsi="Arial" w:cs="Arial"/>
          <w:sz w:val="24"/>
          <w:szCs w:val="24"/>
        </w:rPr>
        <w:t>UIÇÃO DA REPÚBLICA FEDERATIVA DO BRASIL -1988</w:t>
      </w:r>
      <w:r w:rsidR="00D50BDE" w:rsidRPr="00AA1921">
        <w:rPr>
          <w:rFonts w:ascii="Arial" w:hAnsi="Arial" w:cs="Arial"/>
          <w:sz w:val="24"/>
          <w:szCs w:val="24"/>
        </w:rPr>
        <w:t xml:space="preserve"> </w:t>
      </w:r>
      <w:r w:rsidR="00D92573" w:rsidRPr="00AA1921">
        <w:rPr>
          <w:rFonts w:ascii="Arial" w:hAnsi="Arial" w:cs="Arial"/>
          <w:sz w:val="24"/>
          <w:szCs w:val="24"/>
        </w:rPr>
        <w:t>(artigos 5º, 6º e 205 a 214)</w:t>
      </w:r>
      <w:r w:rsidR="00210E6C" w:rsidRPr="00AA1921">
        <w:rPr>
          <w:rFonts w:ascii="Arial" w:hAnsi="Arial" w:cs="Arial"/>
          <w:sz w:val="24"/>
          <w:szCs w:val="24"/>
        </w:rPr>
        <w:t xml:space="preserve"> disponível em </w:t>
      </w:r>
      <w:hyperlink r:id="rId30" w:history="1">
        <w:r w:rsidR="00963EBD" w:rsidRPr="00AA1921">
          <w:rPr>
            <w:rStyle w:val="Hyperlink"/>
            <w:rFonts w:ascii="Arial" w:hAnsi="Arial" w:cs="Arial"/>
            <w:sz w:val="24"/>
            <w:szCs w:val="24"/>
          </w:rPr>
          <w:t>http://www.planalto.gov.br/ccivil_03/constituicao/ConstituicaoCompilado.htm</w:t>
        </w:r>
      </w:hyperlink>
      <w:r w:rsidR="00963EBD" w:rsidRPr="00AA1921">
        <w:rPr>
          <w:rFonts w:ascii="Arial" w:hAnsi="Arial" w:cs="Arial"/>
          <w:sz w:val="24"/>
          <w:szCs w:val="24"/>
        </w:rPr>
        <w:t xml:space="preserve"> </w:t>
      </w:r>
      <w:r w:rsidR="002D2655" w:rsidRPr="00AA1921">
        <w:rPr>
          <w:rFonts w:ascii="Arial" w:hAnsi="Arial" w:cs="Arial"/>
          <w:sz w:val="24"/>
          <w:szCs w:val="24"/>
        </w:rPr>
        <w:t xml:space="preserve">   </w:t>
      </w:r>
    </w:p>
    <w:p w14:paraId="3D1EAAA2" w14:textId="77777777" w:rsidR="00284DD5" w:rsidRDefault="00963EBD" w:rsidP="00284DD5">
      <w:pPr>
        <w:autoSpaceDE w:val="0"/>
        <w:autoSpaceDN w:val="0"/>
        <w:adjustRightInd w:val="0"/>
        <w:ind w:left="426"/>
        <w:rPr>
          <w:rFonts w:ascii="Arial" w:hAnsi="Arial" w:cs="Arial"/>
          <w:sz w:val="24"/>
          <w:szCs w:val="24"/>
        </w:rPr>
      </w:pPr>
      <w:r>
        <w:rPr>
          <w:rFonts w:ascii="Arial" w:hAnsi="Arial" w:cs="Arial"/>
          <w:sz w:val="24"/>
          <w:szCs w:val="24"/>
        </w:rPr>
        <w:t xml:space="preserve"> A</w:t>
      </w:r>
      <w:r w:rsidR="00210E6C" w:rsidRPr="009D1A79">
        <w:rPr>
          <w:rFonts w:ascii="Arial" w:hAnsi="Arial" w:cs="Arial"/>
          <w:sz w:val="24"/>
          <w:szCs w:val="24"/>
        </w:rPr>
        <w:t xml:space="preserve">cesso em </w:t>
      </w:r>
      <w:r w:rsidR="00212A68">
        <w:rPr>
          <w:rFonts w:ascii="Arial" w:hAnsi="Arial" w:cs="Arial"/>
          <w:sz w:val="24"/>
          <w:szCs w:val="24"/>
        </w:rPr>
        <w:t>08/06/2021</w:t>
      </w:r>
    </w:p>
    <w:tbl>
      <w:tblPr>
        <w:tblW w:w="5000" w:type="pct"/>
        <w:tblCellSpacing w:w="0" w:type="dxa"/>
        <w:tblCellMar>
          <w:left w:w="0" w:type="dxa"/>
          <w:right w:w="0" w:type="dxa"/>
        </w:tblCellMar>
        <w:tblLook w:val="04A0" w:firstRow="1" w:lastRow="0" w:firstColumn="1" w:lastColumn="0" w:noHBand="0" w:noVBand="1"/>
      </w:tblPr>
      <w:tblGrid>
        <w:gridCol w:w="5060"/>
        <w:gridCol w:w="4862"/>
      </w:tblGrid>
      <w:tr w:rsidR="00284DD5" w:rsidRPr="00725F56" w14:paraId="423CB231" w14:textId="77777777" w:rsidTr="0053309C">
        <w:trPr>
          <w:tblCellSpacing w:w="0" w:type="dxa"/>
        </w:trPr>
        <w:tc>
          <w:tcPr>
            <w:tcW w:w="2550" w:type="pct"/>
            <w:vAlign w:val="center"/>
            <w:hideMark/>
          </w:tcPr>
          <w:p w14:paraId="5C84E324" w14:textId="77777777" w:rsidR="0053309C" w:rsidRPr="00725F56" w:rsidRDefault="0053309C" w:rsidP="0053309C">
            <w:pPr>
              <w:spacing w:before="100" w:beforeAutospacing="1" w:after="100" w:afterAutospacing="1"/>
              <w:rPr>
                <w:sz w:val="24"/>
                <w:szCs w:val="24"/>
              </w:rPr>
            </w:pPr>
          </w:p>
        </w:tc>
        <w:tc>
          <w:tcPr>
            <w:tcW w:w="2450" w:type="pct"/>
            <w:vAlign w:val="center"/>
            <w:hideMark/>
          </w:tcPr>
          <w:p w14:paraId="710AB132" w14:textId="77777777" w:rsidR="0053309C" w:rsidRPr="00725F56" w:rsidRDefault="0053309C" w:rsidP="0053309C">
            <w:pPr>
              <w:spacing w:before="100" w:beforeAutospacing="1" w:after="100" w:afterAutospacing="1"/>
              <w:jc w:val="both"/>
              <w:rPr>
                <w:sz w:val="24"/>
                <w:szCs w:val="24"/>
              </w:rPr>
            </w:pPr>
          </w:p>
        </w:tc>
      </w:tr>
    </w:tbl>
    <w:p w14:paraId="2D8CD25A" w14:textId="77777777" w:rsidR="00284DD5" w:rsidRPr="00284DD5" w:rsidRDefault="00284DD5" w:rsidP="00284DD5">
      <w:pPr>
        <w:pStyle w:val="PargrafodaLista"/>
        <w:numPr>
          <w:ilvl w:val="0"/>
          <w:numId w:val="23"/>
        </w:numPr>
        <w:autoSpaceDE w:val="0"/>
        <w:autoSpaceDN w:val="0"/>
        <w:adjustRightInd w:val="0"/>
        <w:ind w:left="0" w:firstLine="0"/>
        <w:jc w:val="left"/>
        <w:rPr>
          <w:rFonts w:ascii="Arial" w:hAnsi="Arial" w:cs="Arial"/>
          <w:b/>
          <w:bCs/>
          <w:sz w:val="28"/>
          <w:szCs w:val="28"/>
        </w:rPr>
      </w:pPr>
      <w:r w:rsidRPr="00284DD5">
        <w:rPr>
          <w:rFonts w:ascii="Arial" w:hAnsi="Arial" w:cs="Arial"/>
          <w:sz w:val="24"/>
          <w:szCs w:val="24"/>
        </w:rPr>
        <w:t xml:space="preserve">Paulo, Governo, Fundação Vanzolini, Caderno do Aluno Matemática 2ª Série Ensino </w:t>
      </w:r>
      <w:r w:rsidR="00D50BDE" w:rsidRPr="00284DD5">
        <w:rPr>
          <w:rFonts w:ascii="Arial" w:hAnsi="Arial" w:cs="Arial"/>
          <w:sz w:val="24"/>
          <w:szCs w:val="24"/>
        </w:rPr>
        <w:t xml:space="preserve">Médio, </w:t>
      </w:r>
      <w:r w:rsidRPr="00284DD5">
        <w:rPr>
          <w:rFonts w:ascii="Arial" w:hAnsi="Arial" w:cs="Arial"/>
          <w:sz w:val="24"/>
          <w:szCs w:val="24"/>
        </w:rPr>
        <w:t>Disponível</w:t>
      </w:r>
      <w:r w:rsidR="00D50BDE" w:rsidRPr="00284DD5">
        <w:rPr>
          <w:rFonts w:ascii="Arial" w:hAnsi="Arial" w:cs="Arial"/>
          <w:sz w:val="24"/>
          <w:szCs w:val="24"/>
        </w:rPr>
        <w:t xml:space="preserve"> </w:t>
      </w:r>
      <w:r w:rsidRPr="00284DD5">
        <w:rPr>
          <w:rFonts w:ascii="Arial" w:hAnsi="Arial" w:cs="Arial"/>
          <w:sz w:val="24"/>
          <w:szCs w:val="24"/>
        </w:rPr>
        <w:t xml:space="preserve">em </w:t>
      </w:r>
      <w:hyperlink r:id="rId31" w:history="1">
        <w:r w:rsidRPr="00284DD5">
          <w:rPr>
            <w:rStyle w:val="Hyperlink"/>
            <w:rFonts w:ascii="Arial" w:hAnsi="Arial" w:cs="Arial"/>
            <w:sz w:val="24"/>
            <w:szCs w:val="24"/>
          </w:rPr>
          <w:t>https://www.dropbox.com/sh/3nlg64gx9yfnutn/AACJxFj3H5a3E1kaDBIOKHyua?dl=0&amp;preview=CadernoDoAluno_2014_Vol1_Baixa_MAT_Matematica_EM_2S.pdf</w:t>
        </w:r>
      </w:hyperlink>
      <w:r w:rsidRPr="00284DD5">
        <w:rPr>
          <w:rFonts w:ascii="Arial" w:hAnsi="Arial" w:cs="Arial"/>
          <w:sz w:val="24"/>
          <w:szCs w:val="24"/>
        </w:rPr>
        <w:t xml:space="preserve">   Acessado em </w:t>
      </w:r>
      <w:r w:rsidR="00212A68">
        <w:rPr>
          <w:rFonts w:ascii="Arial" w:hAnsi="Arial" w:cs="Arial"/>
          <w:sz w:val="24"/>
          <w:szCs w:val="24"/>
        </w:rPr>
        <w:t>08/06/2021</w:t>
      </w:r>
      <w:r w:rsidRPr="00284DD5">
        <w:rPr>
          <w:rFonts w:ascii="Arial" w:hAnsi="Arial" w:cs="Arial"/>
          <w:sz w:val="24"/>
          <w:szCs w:val="24"/>
        </w:rPr>
        <w:t>.</w:t>
      </w:r>
    </w:p>
    <w:tbl>
      <w:tblPr>
        <w:tblW w:w="9638" w:type="dxa"/>
        <w:tblInd w:w="-34" w:type="dxa"/>
        <w:tblLayout w:type="fixed"/>
        <w:tblLook w:val="04A0" w:firstRow="1" w:lastRow="0" w:firstColumn="1" w:lastColumn="0" w:noHBand="0" w:noVBand="1"/>
      </w:tblPr>
      <w:tblGrid>
        <w:gridCol w:w="9638"/>
      </w:tblGrid>
      <w:tr w:rsidR="00A620CF" w:rsidRPr="00212A68" w14:paraId="4A14AA5D" w14:textId="77777777" w:rsidTr="005908E5">
        <w:trPr>
          <w:trHeight w:val="113"/>
        </w:trPr>
        <w:tc>
          <w:tcPr>
            <w:tcW w:w="9638" w:type="dxa"/>
          </w:tcPr>
          <w:p w14:paraId="0E6E844A" w14:textId="77777777" w:rsidR="008B52A7" w:rsidRPr="00212A68" w:rsidRDefault="008B52A7" w:rsidP="005908E5">
            <w:pPr>
              <w:pStyle w:val="PargrafodaLista"/>
              <w:numPr>
                <w:ilvl w:val="0"/>
                <w:numId w:val="23"/>
              </w:numPr>
              <w:autoSpaceDE w:val="0"/>
              <w:autoSpaceDN w:val="0"/>
              <w:adjustRightInd w:val="0"/>
              <w:ind w:left="0" w:firstLine="0"/>
              <w:jc w:val="left"/>
              <w:rPr>
                <w:rFonts w:ascii="Arial" w:hAnsi="Arial" w:cs="Arial"/>
                <w:b/>
                <w:bCs/>
                <w:sz w:val="24"/>
                <w:szCs w:val="24"/>
              </w:rPr>
            </w:pPr>
            <w:r w:rsidRPr="00212A68">
              <w:rPr>
                <w:rFonts w:ascii="Arial" w:hAnsi="Arial" w:cs="Arial"/>
                <w:sz w:val="24"/>
                <w:szCs w:val="24"/>
              </w:rPr>
              <w:t xml:space="preserve">Paulo, Governo, Fundação Vanzolini, Caderno do Aluno Matemática 3ª Série Ensino </w:t>
            </w:r>
            <w:r w:rsidR="00D50BDE" w:rsidRPr="00212A68">
              <w:rPr>
                <w:rFonts w:ascii="Arial" w:hAnsi="Arial" w:cs="Arial"/>
                <w:sz w:val="24"/>
                <w:szCs w:val="24"/>
              </w:rPr>
              <w:t xml:space="preserve">Médio, </w:t>
            </w:r>
            <w:r w:rsidRPr="00212A68">
              <w:rPr>
                <w:rFonts w:ascii="Arial" w:hAnsi="Arial" w:cs="Arial"/>
                <w:sz w:val="24"/>
                <w:szCs w:val="24"/>
              </w:rPr>
              <w:t>Disponível</w:t>
            </w:r>
            <w:r w:rsidR="00D50BDE" w:rsidRPr="00212A68">
              <w:rPr>
                <w:rFonts w:ascii="Arial" w:hAnsi="Arial" w:cs="Arial"/>
                <w:sz w:val="24"/>
                <w:szCs w:val="24"/>
              </w:rPr>
              <w:t xml:space="preserve"> </w:t>
            </w:r>
            <w:r w:rsidRPr="00212A68">
              <w:rPr>
                <w:rFonts w:ascii="Arial" w:hAnsi="Arial" w:cs="Arial"/>
                <w:sz w:val="24"/>
                <w:szCs w:val="24"/>
              </w:rPr>
              <w:t xml:space="preserve">em </w:t>
            </w:r>
            <w:hyperlink r:id="rId32" w:history="1">
              <w:r w:rsidRPr="00212A68">
                <w:rPr>
                  <w:rStyle w:val="Hyperlink"/>
                  <w:rFonts w:ascii="Arial" w:hAnsi="Arial" w:cs="Arial"/>
                  <w:sz w:val="24"/>
                  <w:szCs w:val="24"/>
                </w:rPr>
                <w:t>file:///C:/Users/DP_USER/Downloads/CadernoDoAluno_2014_Vol1_Baixa_MAT_Matematica_EM_3S.pdf</w:t>
              </w:r>
            </w:hyperlink>
            <w:r w:rsidRPr="00212A68">
              <w:rPr>
                <w:rFonts w:ascii="Arial" w:hAnsi="Arial" w:cs="Arial"/>
                <w:sz w:val="24"/>
                <w:szCs w:val="24"/>
              </w:rPr>
              <w:t xml:space="preserve">  Acessado em </w:t>
            </w:r>
            <w:r w:rsidR="00212A68" w:rsidRPr="00212A68">
              <w:rPr>
                <w:rFonts w:ascii="Arial" w:hAnsi="Arial" w:cs="Arial"/>
                <w:sz w:val="24"/>
                <w:szCs w:val="24"/>
              </w:rPr>
              <w:t>08/06/2021</w:t>
            </w:r>
            <w:r w:rsidRPr="00212A68">
              <w:rPr>
                <w:rFonts w:ascii="Arial" w:hAnsi="Arial" w:cs="Arial"/>
                <w:sz w:val="24"/>
                <w:szCs w:val="24"/>
              </w:rPr>
              <w:t>.</w:t>
            </w:r>
          </w:p>
          <w:p w14:paraId="40D5CA33" w14:textId="77777777" w:rsidR="008B52A7" w:rsidRPr="00212A68" w:rsidRDefault="008B52A7" w:rsidP="005908E5">
            <w:pPr>
              <w:pStyle w:val="PargrafodaLista"/>
              <w:numPr>
                <w:ilvl w:val="0"/>
                <w:numId w:val="23"/>
              </w:numPr>
              <w:autoSpaceDE w:val="0"/>
              <w:autoSpaceDN w:val="0"/>
              <w:adjustRightInd w:val="0"/>
              <w:ind w:left="0" w:firstLine="0"/>
              <w:jc w:val="left"/>
              <w:rPr>
                <w:rFonts w:ascii="Arial" w:hAnsi="Arial" w:cs="Arial"/>
                <w:b/>
                <w:bCs/>
                <w:sz w:val="24"/>
                <w:szCs w:val="24"/>
              </w:rPr>
            </w:pPr>
            <w:r w:rsidRPr="00212A68">
              <w:rPr>
                <w:rFonts w:ascii="Arial" w:hAnsi="Arial" w:cs="Arial"/>
                <w:sz w:val="24"/>
                <w:szCs w:val="24"/>
              </w:rPr>
              <w:t xml:space="preserve">São Paulo, Governo, Fundação Vanzolini, Caderno do Aluno Língua Portuguesa 3ª Série Ensino </w:t>
            </w:r>
            <w:r w:rsidR="00D50BDE" w:rsidRPr="00212A68">
              <w:rPr>
                <w:rFonts w:ascii="Arial" w:hAnsi="Arial" w:cs="Arial"/>
                <w:sz w:val="24"/>
                <w:szCs w:val="24"/>
              </w:rPr>
              <w:t>Médio,</w:t>
            </w:r>
            <w:r w:rsidRPr="00212A68">
              <w:rPr>
                <w:rFonts w:ascii="Arial" w:hAnsi="Arial" w:cs="Arial"/>
                <w:sz w:val="24"/>
                <w:szCs w:val="24"/>
              </w:rPr>
              <w:t xml:space="preserve"> Disponível</w:t>
            </w:r>
            <w:r w:rsidR="00D50BDE" w:rsidRPr="00212A68">
              <w:rPr>
                <w:rFonts w:ascii="Arial" w:hAnsi="Arial" w:cs="Arial"/>
                <w:sz w:val="24"/>
                <w:szCs w:val="24"/>
              </w:rPr>
              <w:t xml:space="preserve"> </w:t>
            </w:r>
            <w:r w:rsidRPr="00212A68">
              <w:rPr>
                <w:rFonts w:ascii="Arial" w:hAnsi="Arial" w:cs="Arial"/>
                <w:sz w:val="24"/>
                <w:szCs w:val="24"/>
              </w:rPr>
              <w:t xml:space="preserve">em  </w:t>
            </w:r>
            <w:hyperlink r:id="rId33" w:history="1">
              <w:r w:rsidRPr="00212A68">
                <w:rPr>
                  <w:rStyle w:val="Hyperlink"/>
                  <w:rFonts w:ascii="Arial" w:hAnsi="Arial" w:cs="Arial"/>
                  <w:sz w:val="24"/>
                  <w:szCs w:val="24"/>
                </w:rPr>
                <w:t>file:///C:/Users/DP_USER/Downloads/CadernoDoAluno_2014_Vol1_Baixa_LC_LinguaPortuguesa_EM_3S.pdf</w:t>
              </w:r>
            </w:hyperlink>
            <w:r w:rsidRPr="00212A68">
              <w:rPr>
                <w:rFonts w:ascii="Arial" w:hAnsi="Arial" w:cs="Arial"/>
                <w:sz w:val="24"/>
                <w:szCs w:val="24"/>
              </w:rPr>
              <w:t xml:space="preserve">   </w:t>
            </w:r>
            <w:r w:rsidR="0073031C">
              <w:rPr>
                <w:rFonts w:ascii="Arial" w:hAnsi="Arial" w:cs="Arial"/>
                <w:sz w:val="24"/>
                <w:szCs w:val="24"/>
              </w:rPr>
              <w:t xml:space="preserve">Acesso em </w:t>
            </w:r>
            <w:r w:rsidR="00212A68" w:rsidRPr="00212A68">
              <w:rPr>
                <w:rFonts w:ascii="Arial" w:hAnsi="Arial" w:cs="Arial"/>
                <w:sz w:val="24"/>
                <w:szCs w:val="24"/>
              </w:rPr>
              <w:t>08/06/2021</w:t>
            </w:r>
          </w:p>
          <w:p w14:paraId="64BACCA9" w14:textId="77777777" w:rsidR="00415E57" w:rsidRPr="00212A68" w:rsidRDefault="00682049" w:rsidP="005908E5">
            <w:pPr>
              <w:pStyle w:val="PargrafodaLista"/>
              <w:numPr>
                <w:ilvl w:val="0"/>
                <w:numId w:val="23"/>
              </w:numPr>
              <w:autoSpaceDE w:val="0"/>
              <w:autoSpaceDN w:val="0"/>
              <w:adjustRightInd w:val="0"/>
              <w:ind w:left="0" w:firstLine="0"/>
              <w:jc w:val="left"/>
              <w:rPr>
                <w:rFonts w:ascii="Arial" w:hAnsi="Arial" w:cs="Arial"/>
                <w:b/>
                <w:bCs/>
                <w:sz w:val="24"/>
                <w:szCs w:val="24"/>
              </w:rPr>
            </w:pPr>
            <w:hyperlink r:id="rId34" w:history="1">
              <w:r w:rsidR="00415E57" w:rsidRPr="00212A68">
                <w:rPr>
                  <w:rFonts w:ascii="Arial" w:hAnsi="Arial" w:cs="Arial"/>
                  <w:bCs/>
                  <w:sz w:val="24"/>
                  <w:szCs w:val="24"/>
                </w:rPr>
                <w:t>DECRETO Nº 6.583, DE 29 DE SETEMBRO DE 2008.</w:t>
              </w:r>
            </w:hyperlink>
            <w:r w:rsidR="00415E57" w:rsidRPr="00212A68">
              <w:rPr>
                <w:rFonts w:ascii="Arial" w:hAnsi="Arial" w:cs="Arial"/>
                <w:sz w:val="24"/>
                <w:szCs w:val="24"/>
              </w:rPr>
              <w:t xml:space="preserve"> Presidência da República. </w:t>
            </w:r>
            <w:r w:rsidR="0073031C">
              <w:rPr>
                <w:rFonts w:ascii="Arial" w:hAnsi="Arial" w:cs="Arial"/>
                <w:sz w:val="24"/>
                <w:szCs w:val="24"/>
              </w:rPr>
              <w:t>2008 Acordo</w:t>
            </w:r>
            <w:r w:rsidR="00415E57" w:rsidRPr="00212A68">
              <w:rPr>
                <w:rFonts w:ascii="Arial" w:hAnsi="Arial" w:cs="Arial"/>
                <w:sz w:val="24"/>
                <w:szCs w:val="24"/>
              </w:rPr>
              <w:t xml:space="preserve"> Ortográfico disponível em                                                                 </w:t>
            </w:r>
            <w:hyperlink r:id="rId35" w:history="1">
              <w:r w:rsidR="00415E57" w:rsidRPr="00212A68">
                <w:rPr>
                  <w:rStyle w:val="Hyperlink"/>
                  <w:rFonts w:ascii="Arial" w:hAnsi="Arial" w:cs="Arial"/>
                  <w:sz w:val="24"/>
                  <w:szCs w:val="24"/>
                </w:rPr>
                <w:t>http://www.planalto.gov.br/ccivil_03/_ato2007-2010/2008/decreto/d6583.htm</w:t>
              </w:r>
            </w:hyperlink>
            <w:r w:rsidR="00212A68" w:rsidRPr="00212A68">
              <w:rPr>
                <w:rFonts w:ascii="Arial" w:hAnsi="Arial" w:cs="Arial"/>
                <w:sz w:val="24"/>
                <w:szCs w:val="24"/>
              </w:rPr>
              <w:t xml:space="preserve">   </w:t>
            </w:r>
            <w:r w:rsidR="00415E57" w:rsidRPr="00212A68">
              <w:rPr>
                <w:rFonts w:ascii="Arial" w:hAnsi="Arial" w:cs="Arial"/>
                <w:sz w:val="24"/>
                <w:szCs w:val="24"/>
              </w:rPr>
              <w:t xml:space="preserve"> </w:t>
            </w:r>
            <w:r w:rsidR="0073031C">
              <w:rPr>
                <w:rFonts w:ascii="Arial" w:hAnsi="Arial" w:cs="Arial"/>
                <w:sz w:val="24"/>
                <w:szCs w:val="24"/>
              </w:rPr>
              <w:t xml:space="preserve">Acesso em </w:t>
            </w:r>
            <w:r w:rsidR="00212A68" w:rsidRPr="00212A68">
              <w:rPr>
                <w:rFonts w:ascii="Arial" w:hAnsi="Arial" w:cs="Arial"/>
                <w:sz w:val="24"/>
                <w:szCs w:val="24"/>
              </w:rPr>
              <w:t>08/06/2021</w:t>
            </w:r>
          </w:p>
          <w:p w14:paraId="6D4A49D5" w14:textId="77777777" w:rsidR="00A620CF" w:rsidRPr="00212A68" w:rsidRDefault="00A620CF" w:rsidP="005908E5">
            <w:pPr>
              <w:pStyle w:val="PargrafodaLista"/>
              <w:numPr>
                <w:ilvl w:val="0"/>
                <w:numId w:val="23"/>
              </w:numPr>
              <w:autoSpaceDE w:val="0"/>
              <w:autoSpaceDN w:val="0"/>
              <w:adjustRightInd w:val="0"/>
              <w:ind w:left="0" w:firstLine="0"/>
              <w:jc w:val="left"/>
              <w:rPr>
                <w:rFonts w:ascii="Arial" w:hAnsi="Arial" w:cs="Arial"/>
                <w:b/>
                <w:bCs/>
                <w:sz w:val="24"/>
                <w:szCs w:val="24"/>
              </w:rPr>
            </w:pPr>
            <w:r w:rsidRPr="00212A68">
              <w:rPr>
                <w:rFonts w:ascii="Arial" w:hAnsi="Arial" w:cs="Arial"/>
                <w:sz w:val="24"/>
                <w:szCs w:val="24"/>
              </w:rPr>
              <w:t xml:space="preserve">Principais regras da Nova Ortografia da língua Portuguesa UNIFESP/EPM. Disponível em </w:t>
            </w:r>
            <w:hyperlink r:id="rId36" w:history="1">
              <w:r w:rsidR="00415E57" w:rsidRPr="00212A68">
                <w:rPr>
                  <w:rStyle w:val="Hyperlink"/>
                  <w:rFonts w:ascii="Arial" w:hAnsi="Arial" w:cs="Arial"/>
                  <w:sz w:val="24"/>
                  <w:szCs w:val="24"/>
                </w:rPr>
                <w:t>https://issuu.com/nerisantos/docs/nova-ortografia</w:t>
              </w:r>
            </w:hyperlink>
            <w:r w:rsidR="00415E57" w:rsidRPr="00212A68">
              <w:rPr>
                <w:rFonts w:ascii="Arial" w:hAnsi="Arial" w:cs="Arial"/>
                <w:sz w:val="24"/>
                <w:szCs w:val="24"/>
              </w:rPr>
              <w:t xml:space="preserve"> </w:t>
            </w:r>
            <w:r w:rsidRPr="00212A68">
              <w:rPr>
                <w:rFonts w:ascii="Arial" w:hAnsi="Arial" w:cs="Arial"/>
                <w:sz w:val="24"/>
                <w:szCs w:val="24"/>
              </w:rPr>
              <w:t xml:space="preserve">  Acesso em </w:t>
            </w:r>
            <w:r w:rsidR="00415E57" w:rsidRPr="00212A68">
              <w:rPr>
                <w:rFonts w:ascii="Arial" w:hAnsi="Arial" w:cs="Arial"/>
                <w:sz w:val="24"/>
                <w:szCs w:val="24"/>
              </w:rPr>
              <w:t>09</w:t>
            </w:r>
            <w:r w:rsidRPr="00212A68">
              <w:rPr>
                <w:rFonts w:ascii="Arial" w:hAnsi="Arial" w:cs="Arial"/>
                <w:sz w:val="24"/>
                <w:szCs w:val="24"/>
              </w:rPr>
              <w:t>/0</w:t>
            </w:r>
            <w:r w:rsidR="00415E57" w:rsidRPr="00212A68">
              <w:rPr>
                <w:rFonts w:ascii="Arial" w:hAnsi="Arial" w:cs="Arial"/>
                <w:sz w:val="24"/>
                <w:szCs w:val="24"/>
              </w:rPr>
              <w:t>6</w:t>
            </w:r>
            <w:r w:rsidRPr="00212A68">
              <w:rPr>
                <w:rFonts w:ascii="Arial" w:hAnsi="Arial" w:cs="Arial"/>
                <w:sz w:val="24"/>
                <w:szCs w:val="24"/>
              </w:rPr>
              <w:t>/20</w:t>
            </w:r>
            <w:r w:rsidR="00415E57" w:rsidRPr="00212A68">
              <w:rPr>
                <w:rFonts w:ascii="Arial" w:hAnsi="Arial" w:cs="Arial"/>
                <w:sz w:val="24"/>
                <w:szCs w:val="24"/>
              </w:rPr>
              <w:t>21</w:t>
            </w:r>
            <w:r w:rsidR="00AA1921" w:rsidRPr="00212A68">
              <w:rPr>
                <w:rFonts w:ascii="Arial" w:hAnsi="Arial" w:cs="Arial"/>
                <w:sz w:val="24"/>
                <w:szCs w:val="24"/>
              </w:rPr>
              <w:t>.</w:t>
            </w:r>
          </w:p>
          <w:p w14:paraId="55FF536F" w14:textId="77777777" w:rsidR="00AA1921" w:rsidRPr="00212A68" w:rsidRDefault="00AA1921" w:rsidP="0013593F">
            <w:pPr>
              <w:pStyle w:val="PargrafodaLista"/>
              <w:numPr>
                <w:ilvl w:val="0"/>
                <w:numId w:val="23"/>
              </w:numPr>
              <w:autoSpaceDE w:val="0"/>
              <w:autoSpaceDN w:val="0"/>
              <w:adjustRightInd w:val="0"/>
              <w:ind w:left="34" w:firstLine="0"/>
              <w:jc w:val="left"/>
              <w:rPr>
                <w:rFonts w:ascii="Arial" w:hAnsi="Arial" w:cs="Arial"/>
                <w:b/>
                <w:bCs/>
                <w:sz w:val="24"/>
                <w:szCs w:val="24"/>
              </w:rPr>
            </w:pPr>
            <w:r w:rsidRPr="00212A68">
              <w:rPr>
                <w:rFonts w:ascii="Arial" w:hAnsi="Arial" w:cs="Arial"/>
                <w:sz w:val="24"/>
                <w:szCs w:val="24"/>
              </w:rPr>
              <w:t>SEADE, Fundação –Perfil do município Dados sobre o Município de Mongaguá:</w:t>
            </w:r>
          </w:p>
          <w:p w14:paraId="3F30A842" w14:textId="77777777" w:rsidR="00AA1921" w:rsidRPr="00212A68" w:rsidRDefault="00AA1921" w:rsidP="00621626">
            <w:pPr>
              <w:autoSpaceDE w:val="0"/>
              <w:autoSpaceDN w:val="0"/>
              <w:adjustRightInd w:val="0"/>
              <w:ind w:left="426"/>
              <w:rPr>
                <w:rFonts w:ascii="Arial" w:hAnsi="Arial" w:cs="Arial"/>
                <w:sz w:val="24"/>
                <w:szCs w:val="24"/>
              </w:rPr>
            </w:pPr>
            <w:r w:rsidRPr="00212A68">
              <w:rPr>
                <w:rFonts w:ascii="Arial" w:hAnsi="Arial" w:cs="Arial"/>
                <w:sz w:val="24"/>
                <w:szCs w:val="24"/>
              </w:rPr>
              <w:t xml:space="preserve">disponível em  </w:t>
            </w:r>
            <w:hyperlink r:id="rId37" w:anchor="/perfil" w:history="1">
              <w:r w:rsidRPr="00212A68">
                <w:rPr>
                  <w:rStyle w:val="Hyperlink"/>
                  <w:rFonts w:ascii="Arial" w:hAnsi="Arial" w:cs="Arial"/>
                  <w:sz w:val="24"/>
                  <w:szCs w:val="24"/>
                </w:rPr>
                <w:t>http://www.imp.seade.gov.br/frontend/#/perfil</w:t>
              </w:r>
            </w:hyperlink>
            <w:r w:rsidRPr="00212A68">
              <w:rPr>
                <w:rFonts w:ascii="Arial" w:hAnsi="Arial" w:cs="Arial"/>
                <w:sz w:val="24"/>
                <w:szCs w:val="24"/>
              </w:rPr>
              <w:t xml:space="preserve">   Acessado em </w:t>
            </w:r>
            <w:r w:rsidR="00212A68" w:rsidRPr="00212A68">
              <w:rPr>
                <w:rFonts w:ascii="Arial" w:hAnsi="Arial" w:cs="Arial"/>
                <w:sz w:val="24"/>
                <w:szCs w:val="24"/>
              </w:rPr>
              <w:t>08/06/2021</w:t>
            </w:r>
            <w:r w:rsidRPr="00212A68">
              <w:rPr>
                <w:rFonts w:ascii="Arial" w:hAnsi="Arial" w:cs="Arial"/>
                <w:sz w:val="24"/>
                <w:szCs w:val="24"/>
              </w:rPr>
              <w:t>.</w:t>
            </w:r>
          </w:p>
          <w:p w14:paraId="48B3CB23" w14:textId="77777777" w:rsidR="00AA1921" w:rsidRPr="00212A68" w:rsidRDefault="00AA1921" w:rsidP="00621626">
            <w:pPr>
              <w:pStyle w:val="PargrafodaLista"/>
              <w:numPr>
                <w:ilvl w:val="0"/>
                <w:numId w:val="23"/>
              </w:numPr>
              <w:autoSpaceDE w:val="0"/>
              <w:autoSpaceDN w:val="0"/>
              <w:adjustRightInd w:val="0"/>
              <w:ind w:left="34" w:hanging="34"/>
              <w:jc w:val="left"/>
              <w:rPr>
                <w:rFonts w:ascii="Arial" w:hAnsi="Arial" w:cs="Arial"/>
                <w:sz w:val="24"/>
                <w:szCs w:val="24"/>
              </w:rPr>
            </w:pPr>
            <w:r w:rsidRPr="00212A68">
              <w:rPr>
                <w:rFonts w:ascii="Arial" w:hAnsi="Arial" w:cs="Arial"/>
                <w:sz w:val="24"/>
                <w:szCs w:val="24"/>
              </w:rPr>
              <w:t xml:space="preserve"> Conheça Mongaguá, Calendário Turístico de Mongaguá, Pontos Turísticos- Site da Prefeitura municipal de </w:t>
            </w:r>
            <w:proofErr w:type="gramStart"/>
            <w:r w:rsidR="0073031C" w:rsidRPr="00212A68">
              <w:rPr>
                <w:rFonts w:ascii="Arial" w:hAnsi="Arial" w:cs="Arial"/>
                <w:sz w:val="24"/>
                <w:szCs w:val="24"/>
              </w:rPr>
              <w:t>Mongaguá,</w:t>
            </w:r>
            <w:r w:rsidR="00621626" w:rsidRPr="00212A68">
              <w:rPr>
                <w:rFonts w:ascii="Arial" w:hAnsi="Arial" w:cs="Arial"/>
                <w:sz w:val="24"/>
                <w:szCs w:val="24"/>
              </w:rPr>
              <w:t xml:space="preserve">  </w:t>
            </w:r>
            <w:r w:rsidRPr="00212A68">
              <w:rPr>
                <w:rFonts w:ascii="Arial" w:hAnsi="Arial" w:cs="Arial"/>
                <w:sz w:val="24"/>
                <w:szCs w:val="24"/>
              </w:rPr>
              <w:t>Disponível</w:t>
            </w:r>
            <w:proofErr w:type="gramEnd"/>
            <w:r w:rsidRPr="00212A68">
              <w:rPr>
                <w:rFonts w:ascii="Arial" w:hAnsi="Arial" w:cs="Arial"/>
                <w:sz w:val="24"/>
                <w:szCs w:val="24"/>
              </w:rPr>
              <w:t xml:space="preserve"> em</w:t>
            </w:r>
            <w:r w:rsidR="00621626" w:rsidRPr="00212A68">
              <w:rPr>
                <w:rFonts w:ascii="Arial" w:hAnsi="Arial" w:cs="Arial"/>
                <w:sz w:val="24"/>
                <w:szCs w:val="24"/>
              </w:rPr>
              <w:t xml:space="preserve"> </w:t>
            </w:r>
            <w:hyperlink r:id="rId38" w:history="1">
              <w:r w:rsidRPr="00212A68">
                <w:rPr>
                  <w:rStyle w:val="Hyperlink"/>
                  <w:rFonts w:ascii="Arial" w:hAnsi="Arial" w:cs="Arial"/>
                  <w:sz w:val="24"/>
                  <w:szCs w:val="24"/>
                </w:rPr>
                <w:t>http://mongagua.sp.gov.br</w:t>
              </w:r>
            </w:hyperlink>
            <w:r w:rsidRPr="00212A68">
              <w:rPr>
                <w:rFonts w:ascii="Arial" w:hAnsi="Arial" w:cs="Arial"/>
                <w:sz w:val="24"/>
                <w:szCs w:val="24"/>
              </w:rPr>
              <w:t xml:space="preserve"> </w:t>
            </w:r>
          </w:p>
          <w:p w14:paraId="3484CB6B" w14:textId="77777777" w:rsidR="00212A68" w:rsidRPr="00212A68" w:rsidRDefault="00212A68" w:rsidP="00212A68">
            <w:pPr>
              <w:pStyle w:val="PargrafodaLista"/>
              <w:autoSpaceDE w:val="0"/>
              <w:autoSpaceDN w:val="0"/>
              <w:adjustRightInd w:val="0"/>
              <w:ind w:left="34"/>
              <w:jc w:val="left"/>
              <w:rPr>
                <w:rFonts w:ascii="Arial" w:hAnsi="Arial" w:cs="Arial"/>
                <w:sz w:val="24"/>
                <w:szCs w:val="24"/>
              </w:rPr>
            </w:pPr>
            <w:r w:rsidRPr="00212A68">
              <w:rPr>
                <w:rFonts w:ascii="Arial" w:hAnsi="Arial" w:cs="Arial"/>
                <w:sz w:val="24"/>
                <w:szCs w:val="24"/>
              </w:rPr>
              <w:t>Acesso em 08/06/2021</w:t>
            </w:r>
          </w:p>
          <w:p w14:paraId="657C8935" w14:textId="77777777" w:rsidR="00621626" w:rsidRPr="00212A68" w:rsidRDefault="00621626" w:rsidP="00621626">
            <w:pPr>
              <w:pStyle w:val="PargrafodaLista"/>
              <w:numPr>
                <w:ilvl w:val="0"/>
                <w:numId w:val="23"/>
              </w:numPr>
              <w:autoSpaceDE w:val="0"/>
              <w:autoSpaceDN w:val="0"/>
              <w:adjustRightInd w:val="0"/>
              <w:ind w:left="0" w:firstLine="34"/>
              <w:jc w:val="left"/>
              <w:rPr>
                <w:rFonts w:ascii="Arial" w:hAnsi="Arial" w:cs="Arial"/>
                <w:sz w:val="24"/>
                <w:szCs w:val="24"/>
              </w:rPr>
            </w:pPr>
            <w:r w:rsidRPr="00212A68">
              <w:rPr>
                <w:rFonts w:ascii="Arial" w:hAnsi="Arial" w:cs="Arial"/>
                <w:sz w:val="24"/>
                <w:szCs w:val="24"/>
              </w:rPr>
              <w:t>Dados sobre o Município de Mongaguá:</w:t>
            </w:r>
          </w:p>
          <w:p w14:paraId="75A89F13" w14:textId="77777777" w:rsidR="00E20BC8" w:rsidRPr="00E20BC8" w:rsidRDefault="00621626" w:rsidP="004411D4">
            <w:pPr>
              <w:numPr>
                <w:ilvl w:val="0"/>
                <w:numId w:val="31"/>
              </w:numPr>
              <w:spacing w:before="100" w:beforeAutospacing="1" w:after="75" w:line="330" w:lineRule="atLeast"/>
              <w:ind w:left="0"/>
              <w:rPr>
                <w:rFonts w:ascii="open_sansregular" w:hAnsi="open_sansregular"/>
                <w:color w:val="444444"/>
                <w:sz w:val="21"/>
                <w:szCs w:val="21"/>
              </w:rPr>
            </w:pPr>
            <w:r w:rsidRPr="00212A68">
              <w:rPr>
                <w:rFonts w:ascii="Arial" w:hAnsi="Arial" w:cs="Arial"/>
                <w:sz w:val="24"/>
                <w:szCs w:val="24"/>
              </w:rPr>
              <w:t>Fundação SEADE –Perfil do município disponível em</w:t>
            </w:r>
            <w:r w:rsidR="00E20BC8">
              <w:rPr>
                <w:rFonts w:ascii="Arial" w:hAnsi="Arial" w:cs="Arial"/>
                <w:sz w:val="24"/>
                <w:szCs w:val="24"/>
              </w:rPr>
              <w:t xml:space="preserve"> </w:t>
            </w:r>
            <w:r w:rsidRPr="00212A68">
              <w:rPr>
                <w:rFonts w:ascii="Arial" w:hAnsi="Arial" w:cs="Arial"/>
                <w:sz w:val="24"/>
                <w:szCs w:val="24"/>
              </w:rPr>
              <w:t xml:space="preserve"> </w:t>
            </w:r>
            <w:hyperlink r:id="rId39" w:history="1">
              <w:r w:rsidR="00E20BC8" w:rsidRPr="00073D33">
                <w:rPr>
                  <w:rStyle w:val="Hyperlink"/>
                  <w:rFonts w:ascii="Arial" w:hAnsi="Arial" w:cs="Arial"/>
                  <w:sz w:val="24"/>
                  <w:szCs w:val="24"/>
                </w:rPr>
                <w:t>https://perfil.seade.gov.br/</w:t>
              </w:r>
            </w:hyperlink>
            <w:r w:rsidR="00F6395D" w:rsidRPr="00F6395D">
              <w:rPr>
                <w:rFonts w:ascii="Arial" w:hAnsi="Arial" w:cs="Arial"/>
                <w:sz w:val="24"/>
                <w:szCs w:val="24"/>
              </w:rPr>
              <w:t>?</w:t>
            </w:r>
            <w:r w:rsidR="00E20BC8">
              <w:rPr>
                <w:rFonts w:ascii="Arial" w:hAnsi="Arial" w:cs="Arial"/>
                <w:sz w:val="24"/>
                <w:szCs w:val="24"/>
              </w:rPr>
              <w:t xml:space="preserve"> </w:t>
            </w:r>
            <w:r w:rsidRPr="00212A68">
              <w:rPr>
                <w:rFonts w:ascii="Arial" w:hAnsi="Arial" w:cs="Arial"/>
                <w:sz w:val="24"/>
                <w:szCs w:val="24"/>
              </w:rPr>
              <w:t xml:space="preserve"> </w:t>
            </w:r>
            <w:r w:rsidR="00E20BC8">
              <w:rPr>
                <w:rFonts w:ascii="Arial" w:hAnsi="Arial" w:cs="Arial"/>
                <w:sz w:val="24"/>
                <w:szCs w:val="24"/>
              </w:rPr>
              <w:t xml:space="preserve"> Acesso em 14/06/2021</w:t>
            </w:r>
          </w:p>
          <w:p w14:paraId="60EBA086" w14:textId="77777777" w:rsidR="004411D4" w:rsidRDefault="004411D4" w:rsidP="004411D4">
            <w:pPr>
              <w:numPr>
                <w:ilvl w:val="0"/>
                <w:numId w:val="31"/>
              </w:numPr>
              <w:spacing w:before="100" w:beforeAutospacing="1" w:after="75" w:line="330" w:lineRule="atLeast"/>
              <w:ind w:left="0"/>
              <w:rPr>
                <w:rFonts w:ascii="open_sansregular" w:hAnsi="open_sansregular"/>
                <w:color w:val="444444"/>
                <w:sz w:val="21"/>
                <w:szCs w:val="21"/>
              </w:rPr>
            </w:pPr>
            <w:r>
              <w:rPr>
                <w:rStyle w:val="Forte"/>
                <w:rFonts w:ascii="open_sansregular" w:hAnsi="open_sansregular"/>
                <w:color w:val="444444"/>
                <w:sz w:val="21"/>
                <w:szCs w:val="21"/>
              </w:rPr>
              <w:t>Produto e renda</w:t>
            </w:r>
            <w:r>
              <w:rPr>
                <w:rFonts w:ascii="open_sansregular" w:hAnsi="open_sansregular"/>
                <w:color w:val="444444"/>
                <w:sz w:val="21"/>
                <w:szCs w:val="21"/>
              </w:rPr>
              <w:t> –</w:t>
            </w:r>
            <w:hyperlink r:id="rId40" w:history="1">
              <w:r>
                <w:rPr>
                  <w:rStyle w:val="Hyperlink"/>
                  <w:rFonts w:ascii="open_sansregular" w:hAnsi="open_sansregular"/>
                  <w:color w:val="2A5FFF"/>
                  <w:sz w:val="21"/>
                  <w:szCs w:val="21"/>
                </w:rPr>
                <w:t> PIB SP https://www.seade.gov.br/produtos2/</w:t>
              </w:r>
            </w:hyperlink>
          </w:p>
          <w:p w14:paraId="4A7A2200" w14:textId="77777777" w:rsidR="004411D4" w:rsidRDefault="004411D4" w:rsidP="004411D4">
            <w:pPr>
              <w:numPr>
                <w:ilvl w:val="0"/>
                <w:numId w:val="31"/>
              </w:numPr>
              <w:spacing w:before="100" w:beforeAutospacing="1" w:after="75" w:line="330" w:lineRule="atLeast"/>
              <w:ind w:left="0"/>
              <w:rPr>
                <w:rFonts w:ascii="open_sansregular" w:hAnsi="open_sansregular"/>
                <w:color w:val="444444"/>
                <w:sz w:val="21"/>
                <w:szCs w:val="21"/>
              </w:rPr>
            </w:pPr>
            <w:r>
              <w:rPr>
                <w:rFonts w:ascii="open_sansregular" w:hAnsi="open_sansregular"/>
                <w:b/>
                <w:bCs/>
                <w:color w:val="444444"/>
                <w:sz w:val="21"/>
                <w:szCs w:val="21"/>
              </w:rPr>
              <w:lastRenderedPageBreak/>
              <w:t>Caracterização do território</w:t>
            </w:r>
            <w:r>
              <w:rPr>
                <w:rFonts w:ascii="open_sansregular" w:hAnsi="open_sansregular"/>
                <w:color w:val="444444"/>
                <w:sz w:val="21"/>
                <w:szCs w:val="21"/>
              </w:rPr>
              <w:t xml:space="preserve"> – </w:t>
            </w:r>
            <w:proofErr w:type="spellStart"/>
            <w:r>
              <w:rPr>
                <w:rFonts w:ascii="open_sansregular" w:hAnsi="open_sansregular"/>
                <w:color w:val="444444"/>
                <w:sz w:val="21"/>
                <w:szCs w:val="21"/>
              </w:rPr>
              <w:t>GeoSeade</w:t>
            </w:r>
            <w:proofErr w:type="spellEnd"/>
            <w:r>
              <w:rPr>
                <w:rFonts w:ascii="open_sansregular" w:hAnsi="open_sansregular"/>
                <w:color w:val="444444"/>
                <w:sz w:val="21"/>
                <w:szCs w:val="21"/>
              </w:rPr>
              <w:t> </w:t>
            </w:r>
            <w:hyperlink r:id="rId41" w:tgtFrame="_blank" w:history="1">
              <w:r>
                <w:rPr>
                  <w:rStyle w:val="Hyperlink"/>
                  <w:rFonts w:ascii="open_sansregular" w:hAnsi="open_sansregular"/>
                  <w:color w:val="2A5FFF"/>
                  <w:sz w:val="21"/>
                  <w:szCs w:val="21"/>
                </w:rPr>
                <w:t>https://portalgeo.seade.gov.br/</w:t>
              </w:r>
            </w:hyperlink>
            <w:r>
              <w:rPr>
                <w:rFonts w:ascii="open_sansregular" w:hAnsi="open_sansregular"/>
                <w:color w:val="444444"/>
                <w:sz w:val="21"/>
                <w:szCs w:val="21"/>
              </w:rPr>
              <w:t> e Seade Painel </w:t>
            </w:r>
            <w:hyperlink r:id="rId42" w:tgtFrame="_blank" w:history="1">
              <w:r>
                <w:rPr>
                  <w:rStyle w:val="Hyperlink"/>
                  <w:rFonts w:ascii="open_sansregular" w:hAnsi="open_sansregular"/>
                  <w:color w:val="2A5FFF"/>
                  <w:sz w:val="21"/>
                  <w:szCs w:val="21"/>
                </w:rPr>
                <w:t>https://painel.seade.gov.br/populacao-2020/</w:t>
              </w:r>
            </w:hyperlink>
          </w:p>
          <w:p w14:paraId="4A77345D" w14:textId="77777777" w:rsidR="004411D4" w:rsidRDefault="004411D4" w:rsidP="004411D4">
            <w:pPr>
              <w:numPr>
                <w:ilvl w:val="0"/>
                <w:numId w:val="31"/>
              </w:numPr>
              <w:spacing w:before="100" w:beforeAutospacing="1" w:after="75" w:line="330" w:lineRule="atLeast"/>
              <w:ind w:left="0"/>
              <w:rPr>
                <w:rFonts w:ascii="open_sansregular" w:hAnsi="open_sansregular"/>
                <w:color w:val="444444"/>
                <w:sz w:val="21"/>
                <w:szCs w:val="21"/>
              </w:rPr>
            </w:pPr>
            <w:r>
              <w:rPr>
                <w:rFonts w:ascii="open_sansregular" w:hAnsi="open_sansregular"/>
                <w:b/>
                <w:bCs/>
                <w:color w:val="444444"/>
                <w:sz w:val="21"/>
                <w:szCs w:val="21"/>
              </w:rPr>
              <w:t>Condições de Vida</w:t>
            </w:r>
            <w:r>
              <w:rPr>
                <w:rFonts w:ascii="open_sansregular" w:hAnsi="open_sansregular"/>
                <w:color w:val="444444"/>
                <w:sz w:val="21"/>
                <w:szCs w:val="21"/>
              </w:rPr>
              <w:t> – IPRS </w:t>
            </w:r>
            <w:hyperlink r:id="rId43" w:tgtFrame="_blank" w:history="1">
              <w:r>
                <w:rPr>
                  <w:rStyle w:val="Hyperlink"/>
                  <w:rFonts w:ascii="open_sansregular" w:hAnsi="open_sansregular"/>
                  <w:color w:val="2A5FFF"/>
                  <w:sz w:val="21"/>
                  <w:szCs w:val="21"/>
                </w:rPr>
                <w:t>https://iprs.seade.gov.br/</w:t>
              </w:r>
            </w:hyperlink>
            <w:r>
              <w:rPr>
                <w:rFonts w:ascii="open_sansregular" w:hAnsi="open_sansregular"/>
                <w:color w:val="444444"/>
                <w:sz w:val="21"/>
                <w:szCs w:val="21"/>
              </w:rPr>
              <w:t> e IPVS </w:t>
            </w:r>
            <w:hyperlink r:id="rId44" w:tgtFrame="_blank" w:history="1">
              <w:r>
                <w:rPr>
                  <w:rStyle w:val="Hyperlink"/>
                  <w:rFonts w:ascii="open_sansregular" w:hAnsi="open_sansregular"/>
                  <w:color w:val="2A5FFF"/>
                  <w:sz w:val="21"/>
                  <w:szCs w:val="21"/>
                </w:rPr>
                <w:t>http://ipvs.seade.gov.br</w:t>
              </w:r>
            </w:hyperlink>
          </w:p>
          <w:p w14:paraId="5A20AFDF" w14:textId="77777777" w:rsidR="004411D4" w:rsidRDefault="004411D4" w:rsidP="004411D4">
            <w:pPr>
              <w:numPr>
                <w:ilvl w:val="0"/>
                <w:numId w:val="31"/>
              </w:numPr>
              <w:spacing w:before="100" w:beforeAutospacing="1" w:after="75" w:line="330" w:lineRule="atLeast"/>
              <w:ind w:left="0"/>
              <w:rPr>
                <w:rFonts w:ascii="open_sansregular" w:hAnsi="open_sansregular"/>
                <w:color w:val="444444"/>
                <w:sz w:val="21"/>
                <w:szCs w:val="21"/>
              </w:rPr>
            </w:pPr>
            <w:r>
              <w:rPr>
                <w:rFonts w:ascii="open_sansregular" w:hAnsi="open_sansregular"/>
                <w:b/>
                <w:bCs/>
                <w:color w:val="444444"/>
                <w:sz w:val="21"/>
                <w:szCs w:val="21"/>
              </w:rPr>
              <w:t>Educação</w:t>
            </w:r>
            <w:r>
              <w:rPr>
                <w:rFonts w:ascii="open_sansregular" w:hAnsi="open_sansregular"/>
                <w:color w:val="444444"/>
                <w:sz w:val="21"/>
                <w:szCs w:val="21"/>
              </w:rPr>
              <w:t> – Seade Municípios </w:t>
            </w:r>
            <w:hyperlink r:id="rId45" w:tgtFrame="_blank" w:history="1">
              <w:r>
                <w:rPr>
                  <w:rStyle w:val="Hyperlink"/>
                  <w:rFonts w:ascii="open_sansregular" w:hAnsi="open_sansregular"/>
                  <w:color w:val="2A5FFF"/>
                  <w:sz w:val="21"/>
                  <w:szCs w:val="21"/>
                </w:rPr>
                <w:t>https://municipios.seade.gov.br/educacao/</w:t>
              </w:r>
            </w:hyperlink>
          </w:p>
          <w:p w14:paraId="3307E0EB" w14:textId="77777777" w:rsidR="004411D4" w:rsidRDefault="004411D4" w:rsidP="004411D4">
            <w:pPr>
              <w:numPr>
                <w:ilvl w:val="0"/>
                <w:numId w:val="31"/>
              </w:numPr>
              <w:spacing w:before="100" w:beforeAutospacing="1" w:after="75" w:line="330" w:lineRule="atLeast"/>
              <w:ind w:left="0"/>
              <w:rPr>
                <w:rFonts w:ascii="open_sansregular" w:hAnsi="open_sansregular"/>
                <w:color w:val="444444"/>
                <w:sz w:val="21"/>
                <w:szCs w:val="21"/>
              </w:rPr>
            </w:pPr>
            <w:r>
              <w:rPr>
                <w:rFonts w:ascii="open_sansregular" w:hAnsi="open_sansregular"/>
                <w:b/>
                <w:bCs/>
                <w:color w:val="444444"/>
                <w:sz w:val="21"/>
                <w:szCs w:val="21"/>
              </w:rPr>
              <w:t>Estatísticas vitais</w:t>
            </w:r>
            <w:r>
              <w:rPr>
                <w:rFonts w:ascii="open_sansregular" w:hAnsi="open_sansregular"/>
                <w:color w:val="444444"/>
                <w:sz w:val="21"/>
                <w:szCs w:val="21"/>
              </w:rPr>
              <w:t> –</w:t>
            </w:r>
            <w:hyperlink r:id="rId46" w:tgtFrame="_blank" w:history="1">
              <w:r>
                <w:rPr>
                  <w:rStyle w:val="Hyperlink"/>
                  <w:rFonts w:ascii="open_sansregular" w:hAnsi="open_sansregular"/>
                  <w:color w:val="2A5FFF"/>
                  <w:sz w:val="21"/>
                  <w:szCs w:val="21"/>
                </w:rPr>
                <w:t> Estatísticas Vitais https://estatisticasvitais.seade.gov.br/</w:t>
              </w:r>
            </w:hyperlink>
            <w:r>
              <w:rPr>
                <w:rFonts w:ascii="open_sansregular" w:hAnsi="open_sansregular"/>
                <w:color w:val="444444"/>
                <w:sz w:val="21"/>
                <w:szCs w:val="21"/>
              </w:rPr>
              <w:t> e Mortalidade Infantil</w:t>
            </w:r>
            <w:hyperlink r:id="rId47" w:history="1">
              <w:r>
                <w:rPr>
                  <w:rStyle w:val="Hyperlink"/>
                  <w:rFonts w:ascii="open_sansregular" w:hAnsi="open_sansregular"/>
                  <w:color w:val="2A5FFF"/>
                  <w:sz w:val="21"/>
                  <w:szCs w:val="21"/>
                </w:rPr>
                <w:t>https://www.seade.gov.br/produtos2/mortalidade-infantil/</w:t>
              </w:r>
            </w:hyperlink>
          </w:p>
          <w:p w14:paraId="504C6838" w14:textId="77777777" w:rsidR="004411D4" w:rsidRDefault="004411D4" w:rsidP="004411D4">
            <w:pPr>
              <w:numPr>
                <w:ilvl w:val="0"/>
                <w:numId w:val="31"/>
              </w:numPr>
              <w:spacing w:before="100" w:beforeAutospacing="1" w:after="75" w:line="330" w:lineRule="atLeast"/>
              <w:ind w:left="0"/>
              <w:rPr>
                <w:rFonts w:ascii="open_sansregular" w:hAnsi="open_sansregular"/>
                <w:color w:val="444444"/>
                <w:sz w:val="21"/>
                <w:szCs w:val="21"/>
              </w:rPr>
            </w:pPr>
            <w:r>
              <w:rPr>
                <w:rFonts w:ascii="open_sansregular" w:hAnsi="open_sansregular"/>
                <w:b/>
                <w:bCs/>
                <w:color w:val="444444"/>
                <w:sz w:val="21"/>
                <w:szCs w:val="21"/>
              </w:rPr>
              <w:t>População e Domicílios</w:t>
            </w:r>
            <w:r>
              <w:rPr>
                <w:rFonts w:ascii="open_sansregular" w:hAnsi="open_sansregular"/>
                <w:color w:val="444444"/>
                <w:sz w:val="21"/>
                <w:szCs w:val="21"/>
              </w:rPr>
              <w:t xml:space="preserve"> – Seade </w:t>
            </w:r>
            <w:r w:rsidR="0073031C">
              <w:rPr>
                <w:rFonts w:ascii="open_sansregular" w:hAnsi="open_sansregular"/>
                <w:color w:val="444444"/>
                <w:sz w:val="21"/>
                <w:szCs w:val="21"/>
              </w:rPr>
              <w:t>Painel</w:t>
            </w:r>
            <w:r w:rsidR="00E20BC8">
              <w:rPr>
                <w:rFonts w:ascii="open_sansregular" w:hAnsi="open_sansregular"/>
                <w:color w:val="444444"/>
                <w:sz w:val="21"/>
                <w:szCs w:val="21"/>
              </w:rPr>
              <w:t xml:space="preserve"> </w:t>
            </w:r>
            <w:r>
              <w:rPr>
                <w:rFonts w:ascii="open_sansregular" w:hAnsi="open_sansregular"/>
                <w:color w:val="444444"/>
                <w:sz w:val="21"/>
                <w:szCs w:val="21"/>
              </w:rPr>
              <w:t>l</w:t>
            </w:r>
            <w:hyperlink r:id="rId48" w:tgtFrame="_blank" w:history="1">
              <w:r>
                <w:rPr>
                  <w:rStyle w:val="Hyperlink"/>
                  <w:rFonts w:ascii="open_sansregular" w:hAnsi="open_sansregular"/>
                  <w:color w:val="2A5FFF"/>
                  <w:sz w:val="21"/>
                  <w:szCs w:val="21"/>
                </w:rPr>
                <w:t>https://painel.seade.gov.br/populacao-2020</w:t>
              </w:r>
            </w:hyperlink>
          </w:p>
          <w:p w14:paraId="1E4705CF" w14:textId="77777777" w:rsidR="004411D4" w:rsidRDefault="004411D4" w:rsidP="004411D4">
            <w:pPr>
              <w:numPr>
                <w:ilvl w:val="0"/>
                <w:numId w:val="31"/>
              </w:numPr>
              <w:spacing w:before="100" w:beforeAutospacing="1" w:after="75" w:line="330" w:lineRule="atLeast"/>
              <w:ind w:left="0"/>
              <w:rPr>
                <w:rFonts w:ascii="open_sansregular" w:hAnsi="open_sansregular"/>
                <w:color w:val="444444"/>
                <w:sz w:val="21"/>
                <w:szCs w:val="21"/>
              </w:rPr>
            </w:pPr>
            <w:r>
              <w:rPr>
                <w:rFonts w:ascii="open_sansregular" w:hAnsi="open_sansregular"/>
                <w:b/>
                <w:bCs/>
                <w:color w:val="444444"/>
                <w:sz w:val="21"/>
                <w:szCs w:val="21"/>
              </w:rPr>
              <w:t>Indústria</w:t>
            </w:r>
            <w:r>
              <w:rPr>
                <w:rFonts w:ascii="open_sansregular" w:hAnsi="open_sansregular"/>
                <w:color w:val="444444"/>
                <w:sz w:val="21"/>
                <w:szCs w:val="21"/>
              </w:rPr>
              <w:t> –  Seade Municípios </w:t>
            </w:r>
            <w:hyperlink r:id="rId49" w:tgtFrame="_blank" w:history="1">
              <w:r>
                <w:rPr>
                  <w:rStyle w:val="Hyperlink"/>
                  <w:rFonts w:ascii="open_sansregular" w:hAnsi="open_sansregular"/>
                  <w:color w:val="2A5FFF"/>
                  <w:sz w:val="21"/>
                  <w:szCs w:val="21"/>
                </w:rPr>
                <w:t>https://municipios.seade.gov.br/economia/</w:t>
              </w:r>
            </w:hyperlink>
            <w:r>
              <w:rPr>
                <w:rFonts w:ascii="open_sansregular" w:hAnsi="open_sansregular"/>
                <w:color w:val="444444"/>
                <w:sz w:val="21"/>
                <w:szCs w:val="21"/>
              </w:rPr>
              <w:t>, PIB </w:t>
            </w:r>
            <w:hyperlink r:id="rId50" w:history="1">
              <w:r>
                <w:rPr>
                  <w:rStyle w:val="Hyperlink"/>
                  <w:rFonts w:ascii="open_sansregular" w:hAnsi="open_sansregular"/>
                  <w:color w:val="2A5FFF"/>
                  <w:sz w:val="21"/>
                  <w:szCs w:val="21"/>
                </w:rPr>
                <w:t>https://www.seade.gov.br/produtos2/</w:t>
              </w:r>
            </w:hyperlink>
          </w:p>
          <w:p w14:paraId="25B6AB65" w14:textId="77777777" w:rsidR="004411D4" w:rsidRDefault="004411D4" w:rsidP="004411D4">
            <w:pPr>
              <w:numPr>
                <w:ilvl w:val="0"/>
                <w:numId w:val="31"/>
              </w:numPr>
              <w:spacing w:before="100" w:beforeAutospacing="1" w:after="75" w:line="330" w:lineRule="atLeast"/>
              <w:ind w:left="0"/>
              <w:rPr>
                <w:rFonts w:ascii="open_sansregular" w:hAnsi="open_sansregular"/>
                <w:color w:val="444444"/>
                <w:sz w:val="21"/>
                <w:szCs w:val="21"/>
              </w:rPr>
            </w:pPr>
            <w:r>
              <w:rPr>
                <w:rFonts w:ascii="open_sansregular" w:hAnsi="open_sansregular"/>
                <w:b/>
                <w:bCs/>
                <w:color w:val="444444"/>
                <w:sz w:val="21"/>
                <w:szCs w:val="21"/>
              </w:rPr>
              <w:t>Saneamento</w:t>
            </w:r>
            <w:r>
              <w:rPr>
                <w:rFonts w:ascii="open_sansregular" w:hAnsi="open_sansregular"/>
                <w:color w:val="444444"/>
                <w:sz w:val="21"/>
                <w:szCs w:val="21"/>
              </w:rPr>
              <w:t> – Seade Painel </w:t>
            </w:r>
            <w:hyperlink r:id="rId51" w:tgtFrame="_blank" w:history="1">
              <w:r>
                <w:rPr>
                  <w:rStyle w:val="Hyperlink"/>
                  <w:rFonts w:ascii="open_sansregular" w:hAnsi="open_sansregular"/>
                  <w:color w:val="2A5FFF"/>
                  <w:sz w:val="21"/>
                  <w:szCs w:val="21"/>
                </w:rPr>
                <w:t>https://painel.seade.gov.br/saneamento-brasil/</w:t>
              </w:r>
            </w:hyperlink>
          </w:p>
          <w:p w14:paraId="6BDA0952" w14:textId="77777777" w:rsidR="004411D4" w:rsidRDefault="004411D4" w:rsidP="004411D4">
            <w:pPr>
              <w:numPr>
                <w:ilvl w:val="0"/>
                <w:numId w:val="31"/>
              </w:numPr>
              <w:spacing w:before="100" w:beforeAutospacing="1" w:after="75" w:line="330" w:lineRule="atLeast"/>
              <w:ind w:left="0"/>
              <w:rPr>
                <w:rFonts w:ascii="open_sansregular" w:hAnsi="open_sansregular"/>
                <w:color w:val="444444"/>
                <w:sz w:val="21"/>
                <w:szCs w:val="21"/>
              </w:rPr>
            </w:pPr>
            <w:r>
              <w:rPr>
                <w:rFonts w:ascii="open_sansregular" w:hAnsi="open_sansregular"/>
                <w:b/>
                <w:bCs/>
                <w:color w:val="444444"/>
                <w:sz w:val="21"/>
                <w:szCs w:val="21"/>
              </w:rPr>
              <w:t>Saúde</w:t>
            </w:r>
            <w:r>
              <w:rPr>
                <w:rFonts w:ascii="open_sansregular" w:hAnsi="open_sansregular"/>
                <w:color w:val="444444"/>
                <w:sz w:val="21"/>
                <w:szCs w:val="21"/>
              </w:rPr>
              <w:t> – Seade Municípios </w:t>
            </w:r>
            <w:r w:rsidRPr="00E20BC8">
              <w:rPr>
                <w:rFonts w:ascii="open_sansregular" w:hAnsi="open_sansregular"/>
                <w:color w:val="444444"/>
                <w:sz w:val="21"/>
                <w:szCs w:val="21"/>
              </w:rPr>
              <w:t>https</w:t>
            </w:r>
            <w:r w:rsidR="00E20BC8">
              <w:rPr>
                <w:rFonts w:ascii="open_sansregular" w:hAnsi="open_sansregular"/>
                <w:color w:val="444444"/>
                <w:sz w:val="21"/>
                <w:szCs w:val="21"/>
              </w:rPr>
              <w:t>://municípios.seade.gov.br</w:t>
            </w:r>
          </w:p>
          <w:p w14:paraId="26A48182" w14:textId="77777777" w:rsidR="00621626" w:rsidRPr="00212A68" w:rsidRDefault="00621626" w:rsidP="00621626">
            <w:pPr>
              <w:autoSpaceDE w:val="0"/>
              <w:autoSpaceDN w:val="0"/>
              <w:adjustRightInd w:val="0"/>
              <w:rPr>
                <w:rFonts w:ascii="Arial" w:hAnsi="Arial" w:cs="Arial"/>
                <w:sz w:val="24"/>
                <w:szCs w:val="24"/>
              </w:rPr>
            </w:pPr>
            <w:r w:rsidRPr="00212A68">
              <w:rPr>
                <w:rFonts w:ascii="Arial" w:hAnsi="Arial" w:cs="Arial"/>
                <w:sz w:val="24"/>
                <w:szCs w:val="24"/>
              </w:rPr>
              <w:t xml:space="preserve">  </w:t>
            </w:r>
            <w:r w:rsidR="005908E5">
              <w:rPr>
                <w:rFonts w:ascii="Arial" w:hAnsi="Arial" w:cs="Arial"/>
                <w:sz w:val="24"/>
                <w:szCs w:val="24"/>
              </w:rPr>
              <w:t>A</w:t>
            </w:r>
            <w:r w:rsidRPr="00212A68">
              <w:rPr>
                <w:rFonts w:ascii="Arial" w:hAnsi="Arial" w:cs="Arial"/>
                <w:sz w:val="24"/>
                <w:szCs w:val="24"/>
              </w:rPr>
              <w:t xml:space="preserve">cessado em </w:t>
            </w:r>
            <w:r w:rsidR="00212A68" w:rsidRPr="00212A68">
              <w:rPr>
                <w:rFonts w:ascii="Arial" w:hAnsi="Arial" w:cs="Arial"/>
                <w:sz w:val="24"/>
                <w:szCs w:val="24"/>
              </w:rPr>
              <w:t>08/06/2021</w:t>
            </w:r>
            <w:r w:rsidRPr="00212A68">
              <w:rPr>
                <w:rFonts w:ascii="Arial" w:hAnsi="Arial" w:cs="Arial"/>
                <w:sz w:val="24"/>
                <w:szCs w:val="24"/>
              </w:rPr>
              <w:t>.</w:t>
            </w:r>
          </w:p>
          <w:p w14:paraId="10090F4D" w14:textId="77777777" w:rsidR="00621626" w:rsidRPr="00212A68" w:rsidRDefault="00621626" w:rsidP="00621626">
            <w:pPr>
              <w:autoSpaceDE w:val="0"/>
              <w:autoSpaceDN w:val="0"/>
              <w:adjustRightInd w:val="0"/>
              <w:rPr>
                <w:rFonts w:ascii="Arial" w:hAnsi="Arial" w:cs="Arial"/>
                <w:sz w:val="24"/>
                <w:szCs w:val="24"/>
              </w:rPr>
            </w:pPr>
            <w:r w:rsidRPr="00212A68">
              <w:rPr>
                <w:rFonts w:ascii="Arial" w:hAnsi="Arial" w:cs="Arial"/>
                <w:sz w:val="24"/>
                <w:szCs w:val="24"/>
              </w:rPr>
              <w:t xml:space="preserve">      P</w:t>
            </w:r>
            <w:r w:rsidR="0073031C">
              <w:rPr>
                <w:rFonts w:ascii="Arial" w:hAnsi="Arial" w:cs="Arial"/>
                <w:sz w:val="24"/>
                <w:szCs w:val="24"/>
              </w:rPr>
              <w:t>refeitura Municipal de Mongaguá</w:t>
            </w:r>
            <w:r w:rsidRPr="00212A68">
              <w:rPr>
                <w:rFonts w:ascii="Arial" w:hAnsi="Arial" w:cs="Arial"/>
                <w:sz w:val="24"/>
                <w:szCs w:val="24"/>
              </w:rPr>
              <w:t>, Disponível em</w:t>
            </w:r>
          </w:p>
          <w:p w14:paraId="469CC3DB" w14:textId="77777777" w:rsidR="00621626" w:rsidRPr="00212A68" w:rsidRDefault="00621626" w:rsidP="00621626">
            <w:pPr>
              <w:autoSpaceDE w:val="0"/>
              <w:autoSpaceDN w:val="0"/>
              <w:adjustRightInd w:val="0"/>
              <w:rPr>
                <w:rFonts w:ascii="Arial" w:hAnsi="Arial" w:cs="Arial"/>
                <w:sz w:val="24"/>
                <w:szCs w:val="24"/>
              </w:rPr>
            </w:pPr>
            <w:r w:rsidRPr="00212A68">
              <w:rPr>
                <w:rFonts w:ascii="Arial" w:hAnsi="Arial" w:cs="Arial"/>
                <w:sz w:val="24"/>
                <w:szCs w:val="24"/>
              </w:rPr>
              <w:t xml:space="preserve">       </w:t>
            </w:r>
            <w:hyperlink r:id="rId52" w:history="1">
              <w:r w:rsidRPr="00212A68">
                <w:rPr>
                  <w:rStyle w:val="Hyperlink"/>
                  <w:rFonts w:ascii="Arial" w:hAnsi="Arial" w:cs="Arial"/>
                  <w:sz w:val="24"/>
                  <w:szCs w:val="24"/>
                </w:rPr>
                <w:t>http://mongagua.sp.gov.br/conheca-mongagua-2</w:t>
              </w:r>
            </w:hyperlink>
            <w:r w:rsidRPr="00212A68">
              <w:rPr>
                <w:rFonts w:ascii="Arial" w:hAnsi="Arial" w:cs="Arial"/>
                <w:sz w:val="24"/>
                <w:szCs w:val="24"/>
              </w:rPr>
              <w:t xml:space="preserve"> </w:t>
            </w:r>
            <w:proofErr w:type="gramStart"/>
            <w:r w:rsidRPr="00212A68">
              <w:rPr>
                <w:rFonts w:ascii="Arial" w:hAnsi="Arial" w:cs="Arial"/>
                <w:sz w:val="24"/>
                <w:szCs w:val="24"/>
              </w:rPr>
              <w:t>/  Acessado</w:t>
            </w:r>
            <w:proofErr w:type="gramEnd"/>
            <w:r w:rsidRPr="00212A68">
              <w:rPr>
                <w:rFonts w:ascii="Arial" w:hAnsi="Arial" w:cs="Arial"/>
                <w:sz w:val="24"/>
                <w:szCs w:val="24"/>
              </w:rPr>
              <w:t xml:space="preserve"> em </w:t>
            </w:r>
            <w:r w:rsidR="00212A68" w:rsidRPr="00212A68">
              <w:rPr>
                <w:rFonts w:ascii="Arial" w:hAnsi="Arial" w:cs="Arial"/>
                <w:sz w:val="24"/>
                <w:szCs w:val="24"/>
              </w:rPr>
              <w:t>08/06/2021</w:t>
            </w:r>
          </w:p>
          <w:p w14:paraId="07127BF5" w14:textId="77777777" w:rsidR="00621626" w:rsidRPr="00212A68" w:rsidRDefault="00621626" w:rsidP="00621626">
            <w:pPr>
              <w:autoSpaceDE w:val="0"/>
              <w:autoSpaceDN w:val="0"/>
              <w:adjustRightInd w:val="0"/>
              <w:rPr>
                <w:rFonts w:ascii="Arial" w:hAnsi="Arial" w:cs="Arial"/>
                <w:sz w:val="24"/>
                <w:szCs w:val="24"/>
              </w:rPr>
            </w:pPr>
            <w:r w:rsidRPr="00212A68">
              <w:rPr>
                <w:rFonts w:ascii="Arial" w:hAnsi="Arial" w:cs="Arial"/>
                <w:sz w:val="24"/>
                <w:szCs w:val="24"/>
              </w:rPr>
              <w:t xml:space="preserve">       </w:t>
            </w:r>
            <w:proofErr w:type="gramStart"/>
            <w:r w:rsidRPr="00212A68">
              <w:rPr>
                <w:rFonts w:ascii="Arial" w:hAnsi="Arial" w:cs="Arial"/>
                <w:sz w:val="24"/>
                <w:szCs w:val="24"/>
              </w:rPr>
              <w:t>Wikipédia ,</w:t>
            </w:r>
            <w:proofErr w:type="gramEnd"/>
            <w:r w:rsidRPr="00212A68">
              <w:rPr>
                <w:rFonts w:ascii="Arial" w:hAnsi="Arial" w:cs="Arial"/>
                <w:sz w:val="24"/>
                <w:szCs w:val="24"/>
              </w:rPr>
              <w:t xml:space="preserve">    Disponível em</w:t>
            </w:r>
          </w:p>
          <w:p w14:paraId="6B2A1FD9" w14:textId="77777777" w:rsidR="00AA1921" w:rsidRPr="00212A68" w:rsidRDefault="00621626" w:rsidP="00212A68">
            <w:pPr>
              <w:autoSpaceDE w:val="0"/>
              <w:autoSpaceDN w:val="0"/>
              <w:adjustRightInd w:val="0"/>
              <w:rPr>
                <w:rFonts w:ascii="Arial" w:hAnsi="Arial" w:cs="Arial"/>
                <w:sz w:val="24"/>
                <w:szCs w:val="24"/>
              </w:rPr>
            </w:pPr>
            <w:r w:rsidRPr="00212A68">
              <w:rPr>
                <w:rFonts w:ascii="Arial" w:hAnsi="Arial" w:cs="Arial"/>
                <w:sz w:val="24"/>
                <w:szCs w:val="24"/>
              </w:rPr>
              <w:t xml:space="preserve">       </w:t>
            </w:r>
            <w:hyperlink r:id="rId53" w:history="1">
              <w:r w:rsidRPr="00212A68">
                <w:rPr>
                  <w:rStyle w:val="Hyperlink"/>
                  <w:rFonts w:ascii="Arial" w:hAnsi="Arial" w:cs="Arial"/>
                  <w:sz w:val="24"/>
                  <w:szCs w:val="24"/>
                </w:rPr>
                <w:t>https://pt.wikipedia.org/wiki/Mongagu%C3%A1</w:t>
              </w:r>
            </w:hyperlink>
            <w:r w:rsidRPr="00212A68">
              <w:rPr>
                <w:rFonts w:ascii="Arial" w:hAnsi="Arial" w:cs="Arial"/>
                <w:sz w:val="24"/>
                <w:szCs w:val="24"/>
              </w:rPr>
              <w:t xml:space="preserve">   Acessado em </w:t>
            </w:r>
            <w:r w:rsidR="00212A68" w:rsidRPr="00212A68">
              <w:rPr>
                <w:rFonts w:ascii="Arial" w:hAnsi="Arial" w:cs="Arial"/>
                <w:sz w:val="24"/>
                <w:szCs w:val="24"/>
              </w:rPr>
              <w:t>08/06/2021</w:t>
            </w:r>
          </w:p>
        </w:tc>
      </w:tr>
    </w:tbl>
    <w:p w14:paraId="15D8863B" w14:textId="77777777" w:rsidR="00AB4B28" w:rsidRPr="00212A68" w:rsidRDefault="00AB4B28" w:rsidP="00415E57">
      <w:pPr>
        <w:autoSpaceDE w:val="0"/>
        <w:autoSpaceDN w:val="0"/>
        <w:adjustRightInd w:val="0"/>
        <w:rPr>
          <w:rFonts w:ascii="Arial" w:hAnsi="Arial" w:cs="Arial"/>
          <w:sz w:val="24"/>
          <w:szCs w:val="24"/>
        </w:rPr>
      </w:pPr>
    </w:p>
    <w:p w14:paraId="2EA2541C" w14:textId="77777777" w:rsidR="00DC721C" w:rsidRPr="00212A68" w:rsidRDefault="006C6B23" w:rsidP="00415E57">
      <w:pPr>
        <w:rPr>
          <w:rFonts w:ascii="Arial" w:hAnsi="Arial" w:cs="Arial"/>
          <w:sz w:val="24"/>
          <w:szCs w:val="24"/>
        </w:rPr>
      </w:pPr>
      <w:r w:rsidRPr="00212A68">
        <w:rPr>
          <w:rFonts w:ascii="Arial" w:hAnsi="Arial" w:cs="Arial"/>
          <w:sz w:val="24"/>
          <w:szCs w:val="24"/>
        </w:rPr>
        <w:t>--------------------------------------------------------------------------------------------</w:t>
      </w:r>
      <w:r w:rsidR="00212A68" w:rsidRPr="00212A68">
        <w:rPr>
          <w:rFonts w:ascii="Arial" w:hAnsi="Arial" w:cs="Arial"/>
          <w:sz w:val="24"/>
          <w:szCs w:val="24"/>
        </w:rPr>
        <w:t>--------------------------</w:t>
      </w:r>
    </w:p>
    <w:p w14:paraId="24818560" w14:textId="77777777" w:rsidR="008D4BAB" w:rsidRPr="00212A68" w:rsidRDefault="00EF64F0" w:rsidP="0013593F">
      <w:pPr>
        <w:pStyle w:val="PargrafodaLista"/>
        <w:numPr>
          <w:ilvl w:val="0"/>
          <w:numId w:val="10"/>
        </w:numPr>
        <w:jc w:val="left"/>
        <w:rPr>
          <w:rFonts w:ascii="Arial" w:hAnsi="Arial" w:cs="Arial"/>
          <w:b/>
          <w:sz w:val="24"/>
          <w:szCs w:val="24"/>
        </w:rPr>
      </w:pPr>
      <w:r w:rsidRPr="00212A68">
        <w:rPr>
          <w:rFonts w:ascii="Arial" w:hAnsi="Arial" w:cs="Arial"/>
          <w:b/>
          <w:sz w:val="32"/>
          <w:szCs w:val="32"/>
        </w:rPr>
        <w:t>Bibliografia</w:t>
      </w:r>
      <w:r w:rsidR="008B52A7" w:rsidRPr="00212A68">
        <w:rPr>
          <w:rFonts w:ascii="Arial" w:hAnsi="Arial" w:cs="Arial"/>
          <w:b/>
          <w:sz w:val="32"/>
          <w:szCs w:val="32"/>
        </w:rPr>
        <w:t xml:space="preserve"> Auxiliar para</w:t>
      </w:r>
      <w:r w:rsidRPr="00212A68">
        <w:rPr>
          <w:rFonts w:ascii="Arial" w:hAnsi="Arial" w:cs="Arial"/>
          <w:b/>
          <w:sz w:val="32"/>
          <w:szCs w:val="32"/>
        </w:rPr>
        <w:t xml:space="preserve"> </w:t>
      </w:r>
      <w:r w:rsidR="008B52A7" w:rsidRPr="00212A68">
        <w:rPr>
          <w:rFonts w:ascii="Arial" w:hAnsi="Arial" w:cs="Arial"/>
          <w:b/>
          <w:sz w:val="32"/>
          <w:szCs w:val="32"/>
        </w:rPr>
        <w:t>Conhecimentos Específicos</w:t>
      </w:r>
      <w:r w:rsidR="005908E5">
        <w:rPr>
          <w:rFonts w:ascii="Arial" w:hAnsi="Arial" w:cs="Arial"/>
          <w:b/>
          <w:sz w:val="32"/>
          <w:szCs w:val="32"/>
        </w:rPr>
        <w:t>, 2ª parte da Prova Objetiva</w:t>
      </w:r>
      <w:r w:rsidRPr="00212A68">
        <w:rPr>
          <w:rFonts w:ascii="Arial" w:hAnsi="Arial" w:cs="Arial"/>
          <w:b/>
          <w:sz w:val="24"/>
          <w:szCs w:val="24"/>
        </w:rPr>
        <w:t>:</w:t>
      </w:r>
      <w:r w:rsidR="00623D06">
        <w:rPr>
          <w:rFonts w:ascii="Arial" w:hAnsi="Arial" w:cs="Arial"/>
          <w:b/>
          <w:sz w:val="24"/>
          <w:szCs w:val="24"/>
        </w:rPr>
        <w:t xml:space="preserve"> </w:t>
      </w:r>
    </w:p>
    <w:p w14:paraId="17E66721" w14:textId="77777777" w:rsidR="008B52A7" w:rsidRPr="00212A68" w:rsidRDefault="008B52A7" w:rsidP="00621626">
      <w:pPr>
        <w:pStyle w:val="PargrafodaLista"/>
        <w:ind w:left="142" w:firstLine="425"/>
        <w:jc w:val="left"/>
        <w:rPr>
          <w:rFonts w:ascii="Arial" w:hAnsi="Arial" w:cs="Arial"/>
          <w:b/>
          <w:sz w:val="24"/>
          <w:szCs w:val="24"/>
        </w:rPr>
      </w:pPr>
    </w:p>
    <w:p w14:paraId="7D0F19C0" w14:textId="77777777" w:rsidR="00415E57" w:rsidRPr="008B52A7" w:rsidRDefault="00212A68" w:rsidP="008B52A7">
      <w:pPr>
        <w:pStyle w:val="PargrafodaLista"/>
        <w:numPr>
          <w:ilvl w:val="0"/>
          <w:numId w:val="22"/>
        </w:numPr>
        <w:spacing w:before="100" w:beforeAutospacing="1" w:after="100" w:afterAutospacing="1"/>
        <w:ind w:left="567" w:hanging="283"/>
        <w:jc w:val="left"/>
        <w:rPr>
          <w:rStyle w:val="Forte"/>
          <w:rFonts w:ascii="Arial" w:hAnsi="Arial" w:cs="Arial"/>
          <w:b w:val="0"/>
          <w:bCs w:val="0"/>
          <w:sz w:val="24"/>
          <w:szCs w:val="24"/>
        </w:rPr>
      </w:pPr>
      <w:r w:rsidRPr="00212A68">
        <w:rPr>
          <w:rFonts w:ascii="Arial" w:hAnsi="Arial" w:cs="Arial"/>
          <w:bCs/>
          <w:sz w:val="24"/>
          <w:szCs w:val="24"/>
          <w:u w:val="single"/>
        </w:rPr>
        <w:t>B</w:t>
      </w:r>
      <w:r>
        <w:rPr>
          <w:rFonts w:ascii="Arial" w:hAnsi="Arial" w:cs="Arial"/>
          <w:bCs/>
          <w:sz w:val="24"/>
          <w:szCs w:val="24"/>
          <w:u w:val="single"/>
        </w:rPr>
        <w:t xml:space="preserve">rasil, </w:t>
      </w:r>
      <w:r w:rsidR="00415E57" w:rsidRPr="008B52A7">
        <w:rPr>
          <w:rFonts w:ascii="Arial" w:hAnsi="Arial" w:cs="Arial"/>
          <w:bCs/>
          <w:sz w:val="24"/>
          <w:szCs w:val="24"/>
          <w:u w:val="single"/>
        </w:rPr>
        <w:t>LEI Nº 8.080, DE 19 DE SETEMBRO DE 1990,</w:t>
      </w:r>
      <w:r w:rsidR="00415E57" w:rsidRPr="008B52A7">
        <w:rPr>
          <w:rFonts w:ascii="Arial" w:eastAsia="Times New Roman" w:hAnsi="Arial" w:cs="Arial"/>
          <w:color w:val="800000"/>
          <w:sz w:val="24"/>
          <w:szCs w:val="24"/>
          <w:lang w:eastAsia="pt-BR"/>
        </w:rPr>
        <w:t xml:space="preserve"> </w:t>
      </w:r>
      <w:r w:rsidR="00415E57" w:rsidRPr="008B52A7">
        <w:rPr>
          <w:rFonts w:ascii="Arial" w:eastAsia="Times New Roman" w:hAnsi="Arial" w:cs="Arial"/>
          <w:sz w:val="24"/>
          <w:szCs w:val="24"/>
          <w:lang w:eastAsia="pt-BR"/>
        </w:rPr>
        <w:t>Dispõe sobre as condições para a promoção, proteção e recuperação da saúde, a organização e o funcionamento dos serviços</w:t>
      </w:r>
      <w:r w:rsidR="0073031C" w:rsidRPr="008B52A7">
        <w:rPr>
          <w:rFonts w:ascii="Arial" w:eastAsia="Times New Roman" w:hAnsi="Arial" w:cs="Arial"/>
          <w:sz w:val="24"/>
          <w:szCs w:val="24"/>
          <w:lang w:eastAsia="pt-BR"/>
        </w:rPr>
        <w:t xml:space="preserve"> </w:t>
      </w:r>
      <w:r w:rsidR="00415E57" w:rsidRPr="008B52A7">
        <w:rPr>
          <w:rFonts w:ascii="Arial" w:eastAsia="Times New Roman" w:hAnsi="Arial" w:cs="Arial"/>
          <w:sz w:val="24"/>
          <w:szCs w:val="24"/>
          <w:lang w:eastAsia="pt-BR"/>
        </w:rPr>
        <w:t xml:space="preserve">e dá outras providências, disponível em </w:t>
      </w:r>
      <w:hyperlink r:id="rId54" w:history="1">
        <w:r w:rsidR="00415E57" w:rsidRPr="008B52A7">
          <w:rPr>
            <w:rStyle w:val="Hyperlink"/>
            <w:rFonts w:ascii="Arial" w:eastAsia="Times New Roman" w:hAnsi="Arial" w:cs="Arial"/>
            <w:sz w:val="24"/>
            <w:szCs w:val="24"/>
            <w:lang w:eastAsia="pt-BR"/>
          </w:rPr>
          <w:t>http://www.planalto.gov.br/ccivil_03/leis/l8080.htm</w:t>
        </w:r>
      </w:hyperlink>
      <w:r w:rsidR="00415E57" w:rsidRPr="008B52A7">
        <w:rPr>
          <w:rFonts w:ascii="Arial" w:eastAsia="Times New Roman" w:hAnsi="Arial" w:cs="Arial"/>
          <w:color w:val="800000"/>
          <w:sz w:val="24"/>
          <w:szCs w:val="24"/>
          <w:lang w:eastAsia="pt-BR"/>
        </w:rPr>
        <w:t xml:space="preserve"> </w:t>
      </w:r>
      <w:r>
        <w:rPr>
          <w:rFonts w:ascii="Arial" w:eastAsia="Times New Roman" w:hAnsi="Arial" w:cs="Arial"/>
          <w:color w:val="800000"/>
          <w:sz w:val="24"/>
          <w:szCs w:val="24"/>
          <w:lang w:eastAsia="pt-BR"/>
        </w:rPr>
        <w:t xml:space="preserve"> </w:t>
      </w:r>
      <w:r w:rsidRPr="005908E5">
        <w:rPr>
          <w:rFonts w:ascii="Arial" w:eastAsia="Times New Roman" w:hAnsi="Arial" w:cs="Arial"/>
          <w:sz w:val="24"/>
          <w:szCs w:val="24"/>
          <w:lang w:eastAsia="pt-BR"/>
        </w:rPr>
        <w:t>Acesso</w:t>
      </w:r>
      <w:r>
        <w:rPr>
          <w:rFonts w:ascii="Arial" w:eastAsia="Times New Roman" w:hAnsi="Arial" w:cs="Arial"/>
          <w:color w:val="800000"/>
          <w:sz w:val="24"/>
          <w:szCs w:val="24"/>
          <w:lang w:eastAsia="pt-BR"/>
        </w:rPr>
        <w:t xml:space="preserve"> </w:t>
      </w:r>
      <w:r>
        <w:rPr>
          <w:rFonts w:ascii="Arial" w:hAnsi="Arial" w:cs="Arial"/>
          <w:sz w:val="24"/>
          <w:szCs w:val="24"/>
        </w:rPr>
        <w:t>08/06/2021</w:t>
      </w:r>
    </w:p>
    <w:p w14:paraId="475BE6DE" w14:textId="77777777" w:rsidR="00415E57" w:rsidRPr="008B52A7" w:rsidRDefault="00212A68" w:rsidP="008B52A7">
      <w:pPr>
        <w:pStyle w:val="PargrafodaLista"/>
        <w:numPr>
          <w:ilvl w:val="0"/>
          <w:numId w:val="22"/>
        </w:numPr>
        <w:autoSpaceDE w:val="0"/>
        <w:autoSpaceDN w:val="0"/>
        <w:adjustRightInd w:val="0"/>
        <w:ind w:left="567" w:hanging="283"/>
        <w:jc w:val="both"/>
        <w:rPr>
          <w:rFonts w:ascii="Arial" w:hAnsi="Arial" w:cs="Arial"/>
          <w:sz w:val="24"/>
          <w:szCs w:val="24"/>
        </w:rPr>
      </w:pPr>
      <w:r>
        <w:rPr>
          <w:rStyle w:val="Forte"/>
          <w:rFonts w:ascii="Arial" w:hAnsi="Arial" w:cs="Arial"/>
          <w:b w:val="0"/>
          <w:sz w:val="24"/>
          <w:szCs w:val="24"/>
        </w:rPr>
        <w:t xml:space="preserve">Brasil, </w:t>
      </w:r>
      <w:r w:rsidR="00415E57" w:rsidRPr="008B52A7">
        <w:rPr>
          <w:rStyle w:val="Forte"/>
          <w:rFonts w:ascii="Arial" w:hAnsi="Arial" w:cs="Arial"/>
          <w:b w:val="0"/>
          <w:sz w:val="24"/>
          <w:szCs w:val="24"/>
        </w:rPr>
        <w:t>DECRETO Nº 7.508, DE 28 DE JUNHO DE 2011</w:t>
      </w:r>
      <w:r w:rsidR="0073031C" w:rsidRPr="008B52A7">
        <w:rPr>
          <w:rStyle w:val="Forte"/>
          <w:rFonts w:ascii="Arial" w:hAnsi="Arial" w:cs="Arial"/>
          <w:color w:val="000080"/>
          <w:sz w:val="24"/>
          <w:szCs w:val="24"/>
        </w:rPr>
        <w:t>,</w:t>
      </w:r>
      <w:r w:rsidR="00415E57" w:rsidRPr="008B52A7">
        <w:rPr>
          <w:rFonts w:ascii="Arial" w:hAnsi="Arial" w:cs="Arial"/>
          <w:color w:val="800000"/>
          <w:sz w:val="24"/>
          <w:szCs w:val="24"/>
        </w:rPr>
        <w:t xml:space="preserve"> </w:t>
      </w:r>
      <w:r w:rsidR="00415E57" w:rsidRPr="008B52A7">
        <w:rPr>
          <w:rFonts w:ascii="Arial" w:hAnsi="Arial" w:cs="Arial"/>
          <w:sz w:val="24"/>
          <w:szCs w:val="24"/>
        </w:rPr>
        <w:t xml:space="preserve">Regulamenta a Lei nº 8.080, de 19 de setembro de 1990, para dispor sobre a organização do Sistema Único de Saúde - SUS, o planejamento da saúde, a assistência à saúde e a articulação </w:t>
      </w:r>
      <w:proofErr w:type="spellStart"/>
      <w:r w:rsidR="00415E57" w:rsidRPr="008B52A7">
        <w:rPr>
          <w:rFonts w:ascii="Arial" w:hAnsi="Arial" w:cs="Arial"/>
          <w:sz w:val="24"/>
          <w:szCs w:val="24"/>
        </w:rPr>
        <w:t>interfederativa</w:t>
      </w:r>
      <w:proofErr w:type="spellEnd"/>
      <w:r w:rsidR="00415E57" w:rsidRPr="008B52A7">
        <w:rPr>
          <w:rFonts w:ascii="Arial" w:hAnsi="Arial" w:cs="Arial"/>
          <w:sz w:val="24"/>
          <w:szCs w:val="24"/>
        </w:rPr>
        <w:t>, e dá outras providências disponível em</w:t>
      </w:r>
      <w:r w:rsidR="00415E57" w:rsidRPr="008B52A7">
        <w:rPr>
          <w:rFonts w:ascii="Arial" w:hAnsi="Arial" w:cs="Arial"/>
          <w:color w:val="800000"/>
          <w:sz w:val="24"/>
          <w:szCs w:val="24"/>
        </w:rPr>
        <w:t xml:space="preserve"> </w:t>
      </w:r>
      <w:hyperlink r:id="rId55" w:history="1">
        <w:r w:rsidR="00415E57" w:rsidRPr="008B52A7">
          <w:rPr>
            <w:rStyle w:val="Hyperlink"/>
            <w:rFonts w:ascii="Arial" w:hAnsi="Arial" w:cs="Arial"/>
            <w:sz w:val="24"/>
            <w:szCs w:val="24"/>
          </w:rPr>
          <w:t>http://www.planalto.gov.br/ccivil_03/_ato2011-2014/2011/decreto/D7508.htm</w:t>
        </w:r>
      </w:hyperlink>
      <w:r w:rsidR="00415E57" w:rsidRPr="008B52A7">
        <w:rPr>
          <w:rFonts w:ascii="Arial" w:hAnsi="Arial" w:cs="Arial"/>
          <w:color w:val="800000"/>
          <w:sz w:val="24"/>
          <w:szCs w:val="24"/>
        </w:rPr>
        <w:t xml:space="preserve"> </w:t>
      </w:r>
      <w:r>
        <w:rPr>
          <w:rFonts w:ascii="Arial" w:hAnsi="Arial" w:cs="Arial"/>
          <w:color w:val="800000"/>
          <w:sz w:val="24"/>
          <w:szCs w:val="24"/>
        </w:rPr>
        <w:t xml:space="preserve"> </w:t>
      </w:r>
      <w:r w:rsidRPr="004771E7">
        <w:rPr>
          <w:rFonts w:ascii="Arial" w:hAnsi="Arial" w:cs="Arial"/>
          <w:sz w:val="24"/>
          <w:szCs w:val="24"/>
        </w:rPr>
        <w:t>Acesso em</w:t>
      </w:r>
      <w:r>
        <w:rPr>
          <w:rFonts w:ascii="Arial" w:hAnsi="Arial" w:cs="Arial"/>
          <w:color w:val="800000"/>
          <w:sz w:val="24"/>
          <w:szCs w:val="24"/>
        </w:rPr>
        <w:t xml:space="preserve"> </w:t>
      </w:r>
      <w:r>
        <w:rPr>
          <w:rFonts w:ascii="Arial" w:hAnsi="Arial" w:cs="Arial"/>
          <w:sz w:val="24"/>
          <w:szCs w:val="24"/>
        </w:rPr>
        <w:t>08/06/2021</w:t>
      </w:r>
    </w:p>
    <w:p w14:paraId="2BB49FE7" w14:textId="77777777" w:rsidR="004771E7" w:rsidRPr="004771E7" w:rsidRDefault="00212A68" w:rsidP="008B52A7">
      <w:pPr>
        <w:pStyle w:val="PargrafodaLista"/>
        <w:numPr>
          <w:ilvl w:val="0"/>
          <w:numId w:val="22"/>
        </w:numPr>
        <w:autoSpaceDE w:val="0"/>
        <w:autoSpaceDN w:val="0"/>
        <w:adjustRightInd w:val="0"/>
        <w:ind w:left="567" w:hanging="283"/>
        <w:jc w:val="both"/>
        <w:rPr>
          <w:rFonts w:ascii="Arial" w:hAnsi="Arial" w:cs="Arial"/>
          <w:sz w:val="24"/>
          <w:szCs w:val="24"/>
        </w:rPr>
      </w:pPr>
      <w:r w:rsidRPr="00212A68">
        <w:rPr>
          <w:rFonts w:ascii="Arial" w:hAnsi="Arial" w:cs="Arial"/>
          <w:sz w:val="24"/>
          <w:szCs w:val="24"/>
        </w:rPr>
        <w:t>Brasil,</w:t>
      </w:r>
      <w:r>
        <w:t xml:space="preserve"> </w:t>
      </w:r>
      <w:hyperlink r:id="rId56" w:history="1">
        <w:r w:rsidR="00415E57" w:rsidRPr="008B52A7">
          <w:rPr>
            <w:rStyle w:val="Hyperlink"/>
            <w:rFonts w:ascii="Arial" w:hAnsi="Arial" w:cs="Arial"/>
            <w:bCs/>
            <w:color w:val="auto"/>
            <w:sz w:val="24"/>
            <w:szCs w:val="24"/>
          </w:rPr>
          <w:t>LEI Nº 11.350, DE 5 DE OUTUBRO DE 2006</w:t>
        </w:r>
      </w:hyperlink>
      <w:r w:rsidR="004771E7">
        <w:rPr>
          <w:rStyle w:val="Forte"/>
          <w:rFonts w:ascii="Arial" w:hAnsi="Arial" w:cs="Arial"/>
          <w:b w:val="0"/>
          <w:sz w:val="24"/>
          <w:szCs w:val="24"/>
        </w:rPr>
        <w:t xml:space="preserve">, </w:t>
      </w:r>
      <w:r w:rsidR="004771E7" w:rsidRPr="004771E7">
        <w:rPr>
          <w:rFonts w:ascii="Arial" w:eastAsia="Times New Roman" w:hAnsi="Arial" w:cs="Arial"/>
          <w:sz w:val="24"/>
          <w:szCs w:val="24"/>
          <w:lang w:eastAsia="pt-BR"/>
        </w:rPr>
        <w:t>Regulamenta o § 5º do art. 198 da Constituição, dispõe sobre o aproveitamento de pessoal amparado pelo parágrafo único do art. 2º da Emenda Constitucional nº 51, de 14 de fevereiro de 2006, e dá outras providências</w:t>
      </w:r>
      <w:r w:rsidR="004771E7">
        <w:rPr>
          <w:rFonts w:ascii="Arial" w:eastAsia="Times New Roman" w:hAnsi="Arial" w:cs="Arial"/>
          <w:sz w:val="24"/>
          <w:szCs w:val="24"/>
          <w:lang w:eastAsia="pt-BR"/>
        </w:rPr>
        <w:t>, disponível em</w:t>
      </w:r>
    </w:p>
    <w:p w14:paraId="4B671ECF" w14:textId="77777777" w:rsidR="00415E57" w:rsidRPr="008B52A7" w:rsidRDefault="004771E7" w:rsidP="004771E7">
      <w:pPr>
        <w:pStyle w:val="PargrafodaLista"/>
        <w:autoSpaceDE w:val="0"/>
        <w:autoSpaceDN w:val="0"/>
        <w:adjustRightInd w:val="0"/>
        <w:ind w:left="567"/>
        <w:jc w:val="both"/>
        <w:rPr>
          <w:rStyle w:val="Forte"/>
          <w:rFonts w:ascii="Arial" w:hAnsi="Arial" w:cs="Arial"/>
          <w:b w:val="0"/>
          <w:bCs w:val="0"/>
          <w:sz w:val="24"/>
          <w:szCs w:val="24"/>
        </w:rPr>
      </w:pPr>
      <w:r>
        <w:rPr>
          <w:rFonts w:ascii="Arial" w:eastAsia="Times New Roman" w:hAnsi="Arial" w:cs="Arial"/>
          <w:sz w:val="24"/>
          <w:szCs w:val="24"/>
          <w:lang w:eastAsia="pt-BR"/>
        </w:rPr>
        <w:t xml:space="preserve"> </w:t>
      </w:r>
      <w:hyperlink r:id="rId57" w:history="1">
        <w:r w:rsidRPr="00073D33">
          <w:rPr>
            <w:rStyle w:val="Hyperlink"/>
            <w:rFonts w:ascii="Arial" w:eastAsia="Times New Roman" w:hAnsi="Arial" w:cs="Arial"/>
            <w:sz w:val="24"/>
            <w:szCs w:val="24"/>
            <w:lang w:eastAsia="pt-BR"/>
          </w:rPr>
          <w:t>http://www.planalto.gov.br/ccivil_03/_ato2004-2006/2006/lei/l11350.htm</w:t>
        </w:r>
      </w:hyperlink>
      <w:r>
        <w:rPr>
          <w:rFonts w:ascii="Arial" w:eastAsia="Times New Roman" w:hAnsi="Arial" w:cs="Arial"/>
          <w:sz w:val="24"/>
          <w:szCs w:val="24"/>
          <w:lang w:eastAsia="pt-BR"/>
        </w:rPr>
        <w:t xml:space="preserve"> </w:t>
      </w:r>
      <w:r w:rsidR="005908E5">
        <w:rPr>
          <w:rFonts w:ascii="Arial" w:eastAsia="Times New Roman" w:hAnsi="Arial" w:cs="Arial"/>
          <w:sz w:val="24"/>
          <w:szCs w:val="24"/>
          <w:lang w:eastAsia="pt-BR"/>
        </w:rPr>
        <w:t>A</w:t>
      </w:r>
      <w:r>
        <w:rPr>
          <w:rFonts w:ascii="Arial" w:eastAsia="Times New Roman" w:hAnsi="Arial" w:cs="Arial"/>
          <w:sz w:val="24"/>
          <w:szCs w:val="24"/>
          <w:lang w:eastAsia="pt-BR"/>
        </w:rPr>
        <w:t>cesso em 14/06/2021</w:t>
      </w:r>
    </w:p>
    <w:p w14:paraId="4E15C663" w14:textId="77777777" w:rsidR="00415E57" w:rsidRPr="001046B6" w:rsidRDefault="00212A68" w:rsidP="008B52A7">
      <w:pPr>
        <w:pStyle w:val="PargrafodaLista"/>
        <w:numPr>
          <w:ilvl w:val="0"/>
          <w:numId w:val="22"/>
        </w:numPr>
        <w:autoSpaceDE w:val="0"/>
        <w:autoSpaceDN w:val="0"/>
        <w:adjustRightInd w:val="0"/>
        <w:ind w:left="567" w:hanging="283"/>
        <w:jc w:val="both"/>
        <w:rPr>
          <w:rFonts w:ascii="Arial" w:hAnsi="Arial" w:cs="Arial"/>
          <w:sz w:val="24"/>
          <w:szCs w:val="24"/>
        </w:rPr>
      </w:pPr>
      <w:r w:rsidRPr="004771E7">
        <w:rPr>
          <w:rFonts w:ascii="Arial" w:hAnsi="Arial" w:cs="Arial"/>
          <w:sz w:val="24"/>
          <w:szCs w:val="24"/>
        </w:rPr>
        <w:t xml:space="preserve">Brasil, </w:t>
      </w:r>
      <w:r w:rsidR="00415E57" w:rsidRPr="004771E7">
        <w:rPr>
          <w:rFonts w:ascii="Arial" w:hAnsi="Arial" w:cs="Arial"/>
          <w:sz w:val="24"/>
          <w:szCs w:val="24"/>
        </w:rPr>
        <w:t xml:space="preserve">LEI Nº 13.595, DE 5 DE JANEIRO DE </w:t>
      </w:r>
      <w:r w:rsidR="0073031C" w:rsidRPr="004771E7">
        <w:rPr>
          <w:rFonts w:ascii="Arial" w:hAnsi="Arial" w:cs="Arial"/>
          <w:sz w:val="24"/>
          <w:szCs w:val="24"/>
        </w:rPr>
        <w:t>2018,</w:t>
      </w:r>
      <w:r w:rsidR="004771E7" w:rsidRPr="004771E7">
        <w:rPr>
          <w:rFonts w:ascii="Arial" w:hAnsi="Arial" w:cs="Arial"/>
          <w:sz w:val="24"/>
          <w:szCs w:val="24"/>
        </w:rPr>
        <w:t xml:space="preserve"> </w:t>
      </w:r>
      <w:r w:rsidR="004771E7" w:rsidRPr="004771E7">
        <w:rPr>
          <w:rFonts w:ascii="Arial" w:hAnsi="Arial" w:cs="Arial"/>
          <w:color w:val="212529"/>
          <w:sz w:val="24"/>
          <w:szCs w:val="24"/>
          <w:shd w:val="clear" w:color="auto" w:fill="FFFFFF"/>
        </w:rPr>
        <w:t>Altera a Lei nº 11.350, de 5 de outubro de 2006, para dispor sobre a reformulação das atribuições, a jornada e as condições de trabalho, o grau de formação profissional, os cursos de formação técnica e continuada e a indenização de transporte dos profissionais Agentes Comunitários de Saúde e Agentes de Combate às Endemias. Disponível em</w:t>
      </w:r>
      <w:r w:rsidR="004771E7">
        <w:rPr>
          <w:rFonts w:ascii="Segoe UI" w:hAnsi="Segoe UI" w:cs="Segoe UI"/>
          <w:color w:val="212529"/>
          <w:shd w:val="clear" w:color="auto" w:fill="FFFFFF"/>
        </w:rPr>
        <w:t xml:space="preserve"> </w:t>
      </w:r>
      <w:hyperlink r:id="rId58" w:history="1">
        <w:r w:rsidR="004771E7" w:rsidRPr="00073D33">
          <w:rPr>
            <w:rStyle w:val="Hyperlink"/>
            <w:rFonts w:ascii="Segoe UI" w:hAnsi="Segoe UI" w:cs="Segoe UI"/>
            <w:shd w:val="clear" w:color="auto" w:fill="FFFFFF"/>
          </w:rPr>
          <w:t>https://www2.camara.leg.br/legin/fed/lei/2018/lei-13595-5-janeiro-2018-786068-publicacaooriginal-154714-pl.html</w:t>
        </w:r>
      </w:hyperlink>
      <w:r w:rsidR="004771E7">
        <w:rPr>
          <w:rFonts w:ascii="Segoe UI" w:hAnsi="Segoe UI" w:cs="Segoe UI"/>
          <w:color w:val="212529"/>
          <w:shd w:val="clear" w:color="auto" w:fill="FFFFFF"/>
        </w:rPr>
        <w:t xml:space="preserve">  </w:t>
      </w:r>
      <w:r w:rsidR="004771E7" w:rsidRPr="004771E7">
        <w:rPr>
          <w:rFonts w:ascii="Arial" w:hAnsi="Arial" w:cs="Arial"/>
          <w:color w:val="212529"/>
          <w:sz w:val="24"/>
          <w:szCs w:val="24"/>
          <w:shd w:val="clear" w:color="auto" w:fill="FFFFFF"/>
        </w:rPr>
        <w:t>acesso em 14/06/2021.</w:t>
      </w:r>
    </w:p>
    <w:p w14:paraId="34689FFA" w14:textId="77777777" w:rsidR="00415E57" w:rsidRPr="001046B6" w:rsidRDefault="001046B6" w:rsidP="001046B6">
      <w:pPr>
        <w:pStyle w:val="PargrafodaLista"/>
        <w:numPr>
          <w:ilvl w:val="0"/>
          <w:numId w:val="22"/>
        </w:numPr>
        <w:autoSpaceDE w:val="0"/>
        <w:autoSpaceDN w:val="0"/>
        <w:adjustRightInd w:val="0"/>
        <w:ind w:left="567" w:hanging="283"/>
        <w:jc w:val="both"/>
        <w:rPr>
          <w:rFonts w:ascii="Arial" w:hAnsi="Arial" w:cs="Arial"/>
          <w:sz w:val="24"/>
          <w:szCs w:val="24"/>
        </w:rPr>
      </w:pPr>
      <w:r w:rsidRPr="001046B6">
        <w:rPr>
          <w:rFonts w:ascii="Arial" w:hAnsi="Arial" w:cs="Arial"/>
          <w:sz w:val="24"/>
          <w:szCs w:val="24"/>
        </w:rPr>
        <w:t xml:space="preserve">Brasil. Ministério da Saúde. Secretaria de Vigilância em Saúde. Departamento de Saúde Ambiental, do Trabalhador e Vigilância das Emergências em Saúde Pública. Manual sobre Medidas de Proteção à Saúde dos Agentes de Combate às Endemias. Volume 1: Arboviroses Transmitidas pelo Aedes aegypti. [recurso eletrônico] / Ministério da Saúde, Secretaria de Vigilância em Saúde, Departamento de Saúde Ambiental, do Trabalhador e Vigilância das Emergências em Saúde Pública. – Brasília: Ministério da Saúde, 2019  </w:t>
      </w:r>
      <w:r w:rsidRPr="001046B6">
        <w:rPr>
          <w:rFonts w:ascii="Arial" w:hAnsi="Arial" w:cs="Arial"/>
          <w:sz w:val="24"/>
          <w:szCs w:val="24"/>
        </w:rPr>
        <w:lastRenderedPageBreak/>
        <w:t xml:space="preserve">Disponível em </w:t>
      </w:r>
      <w:hyperlink r:id="rId59" w:history="1">
        <w:r w:rsidRPr="00073D33">
          <w:rPr>
            <w:rStyle w:val="Hyperlink"/>
            <w:rFonts w:ascii="Arial" w:hAnsi="Arial" w:cs="Arial"/>
            <w:sz w:val="24"/>
            <w:szCs w:val="24"/>
          </w:rPr>
          <w:t>https://bvsms.saude.gov.br/bvs/publicacoes/manual_protecao_agentes_endemias.pdf  Acesso em 14/06/2021</w:t>
        </w:r>
      </w:hyperlink>
      <w:r w:rsidRPr="001046B6">
        <w:rPr>
          <w:rFonts w:ascii="Arial" w:hAnsi="Arial" w:cs="Arial"/>
          <w:sz w:val="24"/>
          <w:szCs w:val="24"/>
        </w:rPr>
        <w:t xml:space="preserve"> </w:t>
      </w:r>
    </w:p>
    <w:p w14:paraId="2CCE15C2" w14:textId="77777777" w:rsidR="006262BB" w:rsidRPr="006262BB" w:rsidRDefault="006262BB" w:rsidP="006262BB">
      <w:pPr>
        <w:pStyle w:val="PargrafodaLista"/>
        <w:numPr>
          <w:ilvl w:val="0"/>
          <w:numId w:val="22"/>
        </w:numPr>
        <w:autoSpaceDE w:val="0"/>
        <w:autoSpaceDN w:val="0"/>
        <w:adjustRightInd w:val="0"/>
        <w:ind w:left="426" w:hanging="142"/>
        <w:jc w:val="both"/>
        <w:rPr>
          <w:rFonts w:ascii="Arial" w:hAnsi="Arial" w:cs="Arial"/>
          <w:sz w:val="24"/>
          <w:szCs w:val="24"/>
        </w:rPr>
      </w:pPr>
      <w:r w:rsidRPr="006262BB">
        <w:rPr>
          <w:rFonts w:ascii="Arial" w:hAnsi="Arial" w:cs="Arial"/>
          <w:sz w:val="24"/>
          <w:szCs w:val="24"/>
        </w:rPr>
        <w:t>Manual do Agente de Combate</w:t>
      </w:r>
      <w:r w:rsidR="0073031C" w:rsidRPr="006262BB">
        <w:rPr>
          <w:rFonts w:ascii="Arial" w:hAnsi="Arial" w:cs="Arial"/>
          <w:sz w:val="24"/>
          <w:szCs w:val="24"/>
        </w:rPr>
        <w:t xml:space="preserve"> </w:t>
      </w:r>
      <w:r w:rsidRPr="006262BB">
        <w:rPr>
          <w:rFonts w:ascii="Arial" w:hAnsi="Arial" w:cs="Arial"/>
          <w:sz w:val="24"/>
          <w:szCs w:val="24"/>
        </w:rPr>
        <w:t xml:space="preserve">a Endemias, Organização Marcos José Barros Cristiane Ribeiro da Silva, IFPR - INSTITUTO FEDERAL DO PARANÁ. Disponível em </w:t>
      </w:r>
    </w:p>
    <w:p w14:paraId="79258871" w14:textId="77777777" w:rsidR="006262BB" w:rsidRPr="008B52A7" w:rsidRDefault="00682049" w:rsidP="006262BB">
      <w:pPr>
        <w:pStyle w:val="PargrafodaLista"/>
        <w:autoSpaceDE w:val="0"/>
        <w:autoSpaceDN w:val="0"/>
        <w:adjustRightInd w:val="0"/>
        <w:ind w:left="1004"/>
        <w:jc w:val="both"/>
        <w:rPr>
          <w:rFonts w:ascii="Arial" w:hAnsi="Arial" w:cs="Arial"/>
          <w:sz w:val="24"/>
          <w:szCs w:val="24"/>
        </w:rPr>
      </w:pPr>
      <w:hyperlink r:id="rId60" w:history="1">
        <w:r w:rsidR="006262BB" w:rsidRPr="006262BB">
          <w:rPr>
            <w:rStyle w:val="Hyperlink"/>
            <w:rFonts w:ascii="Arial" w:hAnsi="Arial" w:cs="Arial"/>
            <w:sz w:val="24"/>
            <w:szCs w:val="24"/>
          </w:rPr>
          <w:t>https://www.jequitiba.mg.gov.br/novo_site/transparencia/processoseletivo/2015/20151222092110.pdf</w:t>
        </w:r>
      </w:hyperlink>
      <w:r w:rsidR="006262BB">
        <w:rPr>
          <w:rFonts w:ascii="Arial" w:hAnsi="Arial" w:cs="Arial"/>
          <w:sz w:val="24"/>
          <w:szCs w:val="24"/>
        </w:rPr>
        <w:t xml:space="preserve"> </w:t>
      </w:r>
      <w:r w:rsidR="004771E7">
        <w:rPr>
          <w:rFonts w:ascii="Arial" w:hAnsi="Arial" w:cs="Arial"/>
          <w:sz w:val="24"/>
          <w:szCs w:val="24"/>
        </w:rPr>
        <w:t xml:space="preserve"> acesso em 08/06/2021</w:t>
      </w:r>
    </w:p>
    <w:p w14:paraId="2FF05681" w14:textId="77777777" w:rsidR="00415E57" w:rsidRPr="008B52A7" w:rsidRDefault="00415E57" w:rsidP="008B52A7">
      <w:pPr>
        <w:pStyle w:val="PargrafodaLista"/>
        <w:numPr>
          <w:ilvl w:val="0"/>
          <w:numId w:val="22"/>
        </w:numPr>
        <w:autoSpaceDE w:val="0"/>
        <w:autoSpaceDN w:val="0"/>
        <w:adjustRightInd w:val="0"/>
        <w:ind w:left="567" w:hanging="283"/>
        <w:jc w:val="both"/>
        <w:rPr>
          <w:rFonts w:ascii="Arial" w:hAnsi="Arial" w:cs="Arial"/>
          <w:sz w:val="24"/>
          <w:szCs w:val="24"/>
        </w:rPr>
      </w:pPr>
      <w:r w:rsidRPr="008B52A7">
        <w:rPr>
          <w:rFonts w:ascii="Arial" w:hAnsi="Arial" w:cs="Arial"/>
          <w:sz w:val="24"/>
          <w:szCs w:val="24"/>
        </w:rPr>
        <w:t xml:space="preserve">Brasil. Ministério da Saúde. Secretaria de Gestão do Trabalho e da Educação na Saúde. Departamento de Gestão da Educação na Saúde. Curso para Instrutores do Curso Introdutório Presencial para Agentes Comunitários de Saúde (ACS) / Ministério da Saúde, Secretaria de Gestão do Trabalho e da Educação na Saúde, Departamento de Gestão da Educação na Saúde. – Brasília: EDUFRN; Ministério da Saúde, 2016. Disponível em </w:t>
      </w:r>
    </w:p>
    <w:p w14:paraId="32336BA8" w14:textId="77777777" w:rsidR="00415E57" w:rsidRPr="008B52A7" w:rsidRDefault="00682049" w:rsidP="008B52A7">
      <w:pPr>
        <w:pStyle w:val="PargrafodaLista"/>
        <w:autoSpaceDE w:val="0"/>
        <w:autoSpaceDN w:val="0"/>
        <w:adjustRightInd w:val="0"/>
        <w:ind w:left="567" w:hanging="283"/>
        <w:jc w:val="both"/>
        <w:rPr>
          <w:rFonts w:ascii="Arial" w:hAnsi="Arial" w:cs="Arial"/>
          <w:sz w:val="24"/>
          <w:szCs w:val="24"/>
        </w:rPr>
      </w:pPr>
      <w:hyperlink r:id="rId61" w:history="1">
        <w:r w:rsidR="00415E57" w:rsidRPr="008B52A7">
          <w:rPr>
            <w:rStyle w:val="Hyperlink"/>
            <w:rFonts w:ascii="Arial" w:hAnsi="Arial" w:cs="Arial"/>
            <w:sz w:val="24"/>
            <w:szCs w:val="24"/>
          </w:rPr>
          <w:t>https://www.jaciara.mt.gov.br/arquivos/concursos/f3aeb8b262e0e1eabe56ca569aa62e9c.pdf</w:t>
        </w:r>
      </w:hyperlink>
      <w:r w:rsidR="004771E7">
        <w:t xml:space="preserve">  </w:t>
      </w:r>
      <w:r w:rsidR="004771E7" w:rsidRPr="004771E7">
        <w:rPr>
          <w:rFonts w:ascii="Arial" w:hAnsi="Arial" w:cs="Arial"/>
          <w:sz w:val="24"/>
          <w:szCs w:val="24"/>
        </w:rPr>
        <w:t>Acesso em 08/06/2021</w:t>
      </w:r>
    </w:p>
    <w:p w14:paraId="79B5C8DF" w14:textId="77777777" w:rsidR="00415E57" w:rsidRPr="008B52A7" w:rsidRDefault="00415E57" w:rsidP="008B52A7">
      <w:pPr>
        <w:pStyle w:val="PargrafodaLista"/>
        <w:numPr>
          <w:ilvl w:val="0"/>
          <w:numId w:val="22"/>
        </w:numPr>
        <w:autoSpaceDE w:val="0"/>
        <w:autoSpaceDN w:val="0"/>
        <w:adjustRightInd w:val="0"/>
        <w:ind w:left="567" w:hanging="283"/>
        <w:jc w:val="both"/>
        <w:rPr>
          <w:rFonts w:ascii="Arial" w:hAnsi="Arial" w:cs="Arial"/>
          <w:sz w:val="24"/>
          <w:szCs w:val="24"/>
        </w:rPr>
      </w:pPr>
      <w:r w:rsidRPr="008B52A7">
        <w:rPr>
          <w:rFonts w:ascii="Arial" w:hAnsi="Arial" w:cs="Arial"/>
          <w:sz w:val="24"/>
          <w:szCs w:val="24"/>
        </w:rPr>
        <w:t xml:space="preserve">Brasil. Ministério da Saúde. Secretaria de Vigilância em Saúde. Departamento de Vigilância Epidemiológica. Diretrizes nacionais para prevenção e controle de epidemias de dengue / Ministério da Saúde, Secretaria de Vigilância em Saúde, Departamento de Vigilância Epidemiológica. – </w:t>
      </w:r>
      <w:r w:rsidR="0073031C" w:rsidRPr="008B52A7">
        <w:rPr>
          <w:rFonts w:ascii="Arial" w:hAnsi="Arial" w:cs="Arial"/>
          <w:sz w:val="24"/>
          <w:szCs w:val="24"/>
        </w:rPr>
        <w:t>Brasília:</w:t>
      </w:r>
      <w:r w:rsidRPr="008B52A7">
        <w:rPr>
          <w:rFonts w:ascii="Arial" w:hAnsi="Arial" w:cs="Arial"/>
          <w:sz w:val="24"/>
          <w:szCs w:val="24"/>
        </w:rPr>
        <w:t xml:space="preserve"> Ministério da Saúde, 2009, disponível em   </w:t>
      </w:r>
      <w:hyperlink r:id="rId62" w:history="1">
        <w:r w:rsidRPr="008B52A7">
          <w:rPr>
            <w:rStyle w:val="Hyperlink"/>
            <w:rFonts w:ascii="Arial" w:hAnsi="Arial" w:cs="Arial"/>
            <w:sz w:val="24"/>
            <w:szCs w:val="24"/>
          </w:rPr>
          <w:t>http://bvsms.saude.gov.br/bvs/publicacoes/diretrizes_nacionais_prevencao_controle_dengue.pdf</w:t>
        </w:r>
      </w:hyperlink>
      <w:r w:rsidRPr="008B52A7">
        <w:rPr>
          <w:rFonts w:ascii="Arial" w:hAnsi="Arial" w:cs="Arial"/>
          <w:sz w:val="24"/>
          <w:szCs w:val="24"/>
        </w:rPr>
        <w:t xml:space="preserve"> </w:t>
      </w:r>
      <w:r w:rsidR="004771E7">
        <w:rPr>
          <w:rFonts w:ascii="Arial" w:hAnsi="Arial" w:cs="Arial"/>
          <w:sz w:val="24"/>
          <w:szCs w:val="24"/>
        </w:rPr>
        <w:t xml:space="preserve"> </w:t>
      </w:r>
      <w:r w:rsidR="004771E7" w:rsidRPr="004771E7">
        <w:rPr>
          <w:rFonts w:ascii="Arial" w:hAnsi="Arial" w:cs="Arial"/>
          <w:sz w:val="24"/>
          <w:szCs w:val="24"/>
        </w:rPr>
        <w:t>Acesso em 08/06/2021</w:t>
      </w:r>
    </w:p>
    <w:p w14:paraId="4DE7FFBB" w14:textId="77777777" w:rsidR="00415E57" w:rsidRPr="008B52A7" w:rsidRDefault="004771E7" w:rsidP="008B52A7">
      <w:pPr>
        <w:pStyle w:val="PargrafodaLista"/>
        <w:numPr>
          <w:ilvl w:val="0"/>
          <w:numId w:val="22"/>
        </w:numPr>
        <w:autoSpaceDE w:val="0"/>
        <w:autoSpaceDN w:val="0"/>
        <w:adjustRightInd w:val="0"/>
        <w:ind w:left="567" w:hanging="283"/>
        <w:jc w:val="both"/>
        <w:rPr>
          <w:rFonts w:ascii="Arial" w:hAnsi="Arial" w:cs="Arial"/>
          <w:sz w:val="24"/>
          <w:szCs w:val="24"/>
        </w:rPr>
      </w:pPr>
      <w:r>
        <w:rPr>
          <w:rFonts w:ascii="Arial" w:hAnsi="Arial" w:cs="Arial"/>
          <w:sz w:val="24"/>
          <w:szCs w:val="24"/>
        </w:rPr>
        <w:t>Brasil</w:t>
      </w:r>
      <w:r w:rsidR="0073031C">
        <w:rPr>
          <w:rFonts w:ascii="Arial" w:hAnsi="Arial" w:cs="Arial"/>
          <w:sz w:val="24"/>
          <w:szCs w:val="24"/>
        </w:rPr>
        <w:t xml:space="preserve">, </w:t>
      </w:r>
      <w:r w:rsidRPr="008B52A7">
        <w:rPr>
          <w:rFonts w:ascii="Arial" w:hAnsi="Arial" w:cs="Arial"/>
          <w:sz w:val="24"/>
          <w:szCs w:val="24"/>
        </w:rPr>
        <w:t>Ministério da Saúde</w:t>
      </w:r>
      <w:r w:rsidR="0073031C" w:rsidRPr="008B52A7">
        <w:rPr>
          <w:rFonts w:ascii="Arial" w:hAnsi="Arial" w:cs="Arial"/>
          <w:sz w:val="24"/>
          <w:szCs w:val="24"/>
        </w:rPr>
        <w:t xml:space="preserve"> </w:t>
      </w:r>
      <w:r w:rsidR="00415E57" w:rsidRPr="008B52A7">
        <w:rPr>
          <w:rFonts w:ascii="Arial" w:hAnsi="Arial" w:cs="Arial"/>
          <w:sz w:val="24"/>
          <w:szCs w:val="24"/>
        </w:rPr>
        <w:t xml:space="preserve">Guia de Vigilância em Saúde Volume </w:t>
      </w:r>
      <w:r w:rsidR="0073031C" w:rsidRPr="008B52A7">
        <w:rPr>
          <w:rFonts w:ascii="Arial" w:hAnsi="Arial" w:cs="Arial"/>
          <w:sz w:val="24"/>
          <w:szCs w:val="24"/>
        </w:rPr>
        <w:t>único,</w:t>
      </w:r>
      <w:r w:rsidR="00415E57" w:rsidRPr="008B52A7">
        <w:rPr>
          <w:rFonts w:ascii="Arial" w:hAnsi="Arial" w:cs="Arial"/>
          <w:sz w:val="24"/>
          <w:szCs w:val="24"/>
        </w:rPr>
        <w:t xml:space="preserve"> disponível em  </w:t>
      </w:r>
    </w:p>
    <w:p w14:paraId="584A985A" w14:textId="77777777" w:rsidR="00415E57" w:rsidRPr="008B52A7" w:rsidRDefault="00682049" w:rsidP="008B52A7">
      <w:pPr>
        <w:pStyle w:val="PargrafodaLista"/>
        <w:ind w:left="567" w:hanging="283"/>
        <w:jc w:val="left"/>
        <w:rPr>
          <w:rFonts w:ascii="Arial" w:hAnsi="Arial" w:cs="Arial"/>
          <w:sz w:val="24"/>
          <w:szCs w:val="24"/>
        </w:rPr>
      </w:pPr>
      <w:hyperlink r:id="rId63" w:history="1">
        <w:r w:rsidR="00415E57" w:rsidRPr="008B52A7">
          <w:rPr>
            <w:rStyle w:val="Hyperlink"/>
            <w:rFonts w:ascii="Arial" w:hAnsi="Arial" w:cs="Arial"/>
            <w:sz w:val="24"/>
            <w:szCs w:val="24"/>
          </w:rPr>
          <w:t>http://bvsms.saude.gov.br/bvs/publicacoes/guia_vigilancia_saude_3ed.pdf</w:t>
        </w:r>
      </w:hyperlink>
      <w:r w:rsidR="00415E57" w:rsidRPr="008B52A7">
        <w:rPr>
          <w:rFonts w:ascii="Arial" w:hAnsi="Arial" w:cs="Arial"/>
          <w:sz w:val="24"/>
          <w:szCs w:val="24"/>
        </w:rPr>
        <w:t xml:space="preserve"> </w:t>
      </w:r>
      <w:r w:rsidR="004771E7">
        <w:rPr>
          <w:rFonts w:ascii="Arial" w:hAnsi="Arial" w:cs="Arial"/>
          <w:sz w:val="24"/>
          <w:szCs w:val="24"/>
        </w:rPr>
        <w:t xml:space="preserve"> </w:t>
      </w:r>
      <w:r w:rsidR="004771E7" w:rsidRPr="004771E7">
        <w:rPr>
          <w:rFonts w:ascii="Arial" w:hAnsi="Arial" w:cs="Arial"/>
          <w:sz w:val="24"/>
          <w:szCs w:val="24"/>
        </w:rPr>
        <w:t>Acesso em 08/06/2021</w:t>
      </w:r>
    </w:p>
    <w:p w14:paraId="40C3925B" w14:textId="77777777" w:rsidR="00415E57" w:rsidRPr="008B52A7" w:rsidRDefault="00415E57" w:rsidP="008B52A7">
      <w:pPr>
        <w:pStyle w:val="PargrafodaLista"/>
        <w:numPr>
          <w:ilvl w:val="0"/>
          <w:numId w:val="22"/>
        </w:numPr>
        <w:ind w:left="567" w:hanging="283"/>
        <w:jc w:val="left"/>
        <w:rPr>
          <w:rFonts w:ascii="Arial" w:hAnsi="Arial" w:cs="Arial"/>
          <w:sz w:val="24"/>
          <w:szCs w:val="24"/>
        </w:rPr>
      </w:pPr>
      <w:r w:rsidRPr="008B52A7">
        <w:rPr>
          <w:rFonts w:ascii="Arial" w:hAnsi="Arial" w:cs="Arial"/>
          <w:sz w:val="24"/>
          <w:szCs w:val="24"/>
        </w:rPr>
        <w:t xml:space="preserve">Brasil. Fundação Nacional de Saúde. Guia de vigilância epidemiológica / Fundação Nacional de Saúde. 5. ed. </w:t>
      </w:r>
      <w:r w:rsidR="0073031C" w:rsidRPr="008B52A7">
        <w:rPr>
          <w:rFonts w:ascii="Arial" w:hAnsi="Arial" w:cs="Arial"/>
          <w:sz w:val="24"/>
          <w:szCs w:val="24"/>
        </w:rPr>
        <w:t>Brasília:</w:t>
      </w:r>
      <w:r w:rsidRPr="008B52A7">
        <w:rPr>
          <w:rFonts w:ascii="Arial" w:hAnsi="Arial" w:cs="Arial"/>
          <w:sz w:val="24"/>
          <w:szCs w:val="24"/>
        </w:rPr>
        <w:t xml:space="preserve"> FUNASA, 2002. Guia </w:t>
      </w:r>
      <w:hyperlink r:id="rId64" w:history="1">
        <w:r w:rsidRPr="008B52A7">
          <w:rPr>
            <w:rStyle w:val="Hyperlink"/>
            <w:rFonts w:ascii="Arial" w:hAnsi="Arial" w:cs="Arial"/>
            <w:sz w:val="24"/>
            <w:szCs w:val="24"/>
          </w:rPr>
          <w:t>http://bvsms.saude.gov.br/bvs/publicacoes/funasa/guia_vig_epi_vol_l.pdf</w:t>
        </w:r>
      </w:hyperlink>
      <w:r w:rsidRPr="008B52A7">
        <w:rPr>
          <w:rFonts w:ascii="Arial" w:hAnsi="Arial" w:cs="Arial"/>
          <w:sz w:val="24"/>
          <w:szCs w:val="24"/>
        </w:rPr>
        <w:t xml:space="preserve"> </w:t>
      </w:r>
      <w:r w:rsidR="00990BFD">
        <w:rPr>
          <w:rFonts w:ascii="Arial" w:hAnsi="Arial" w:cs="Arial"/>
          <w:sz w:val="24"/>
          <w:szCs w:val="24"/>
        </w:rPr>
        <w:t xml:space="preserve"> Acesso em 06/06/2021</w:t>
      </w:r>
    </w:p>
    <w:p w14:paraId="29D288D9" w14:textId="77777777" w:rsidR="00415E57" w:rsidRPr="008B52A7" w:rsidRDefault="00415E57" w:rsidP="008B52A7">
      <w:pPr>
        <w:pStyle w:val="PargrafodaLista"/>
        <w:numPr>
          <w:ilvl w:val="0"/>
          <w:numId w:val="22"/>
        </w:numPr>
        <w:ind w:left="567" w:hanging="283"/>
        <w:jc w:val="left"/>
        <w:rPr>
          <w:rFonts w:ascii="Arial" w:hAnsi="Arial" w:cs="Arial"/>
          <w:sz w:val="24"/>
          <w:szCs w:val="24"/>
        </w:rPr>
      </w:pPr>
      <w:r w:rsidRPr="008B52A7">
        <w:rPr>
          <w:rFonts w:ascii="Arial" w:hAnsi="Arial" w:cs="Arial"/>
          <w:sz w:val="24"/>
          <w:szCs w:val="24"/>
        </w:rPr>
        <w:t xml:space="preserve">Brasil. Ministério da Saúde. Secretaria de Gestão de Investimentos em Saúde. Projeto de Profissionalização dos Trabalhadores da Área de Enfermagem. Profissionalização de auxiliares de enfermagem: cadernos do aluno: saúde coletiva / Ministério da Saúde. Secretaria de Gestão e Investimento em Saúde. Projeto de Profissionalização dos Trabalhadores da Área de Enfermagem. – 2. ed. revista – Brasília: Ministério da Saúde, Rio de Janeiro: Fiocruz, 2002. Disponível em  </w:t>
      </w:r>
      <w:hyperlink r:id="rId65" w:history="1">
        <w:r w:rsidRPr="008B52A7">
          <w:rPr>
            <w:rStyle w:val="Hyperlink"/>
            <w:rFonts w:ascii="Arial" w:hAnsi="Arial" w:cs="Arial"/>
            <w:sz w:val="24"/>
            <w:szCs w:val="24"/>
          </w:rPr>
          <w:t>https://bvsms.saude.gov.br/bvs/publicacoes/profae/saude_coletiva.pdf</w:t>
        </w:r>
      </w:hyperlink>
      <w:r w:rsidRPr="008B52A7">
        <w:rPr>
          <w:rFonts w:ascii="Arial" w:hAnsi="Arial" w:cs="Arial"/>
          <w:sz w:val="24"/>
          <w:szCs w:val="24"/>
        </w:rPr>
        <w:t xml:space="preserve"> </w:t>
      </w:r>
      <w:r w:rsidR="00990BFD">
        <w:rPr>
          <w:rFonts w:ascii="Arial" w:hAnsi="Arial" w:cs="Arial"/>
          <w:sz w:val="24"/>
          <w:szCs w:val="24"/>
        </w:rPr>
        <w:t xml:space="preserve"> Acesso em 06/06/2021</w:t>
      </w:r>
    </w:p>
    <w:p w14:paraId="0CD8B3DE" w14:textId="77777777" w:rsidR="001046B6" w:rsidRPr="001046B6" w:rsidRDefault="00415E57" w:rsidP="001046B6">
      <w:pPr>
        <w:pStyle w:val="PargrafodaLista"/>
        <w:numPr>
          <w:ilvl w:val="0"/>
          <w:numId w:val="22"/>
        </w:numPr>
        <w:ind w:left="567" w:hanging="283"/>
        <w:jc w:val="left"/>
        <w:rPr>
          <w:rFonts w:ascii="Arial" w:hAnsi="Arial" w:cs="Arial"/>
          <w:sz w:val="24"/>
          <w:szCs w:val="24"/>
        </w:rPr>
      </w:pPr>
      <w:r w:rsidRPr="008B52A7">
        <w:rPr>
          <w:rFonts w:ascii="Arial" w:hAnsi="Arial" w:cs="Arial"/>
          <w:sz w:val="24"/>
          <w:szCs w:val="24"/>
        </w:rPr>
        <w:t xml:space="preserve">Moura, Alexandre Sampaio. Endemias e epidemias: dengue, leishmaniose, febre amarela, influenza, febre maculosa e leptospirose / Alexandre Sampaio Moura e Regina </w:t>
      </w:r>
      <w:proofErr w:type="spellStart"/>
      <w:r w:rsidRPr="008B52A7">
        <w:rPr>
          <w:rFonts w:ascii="Arial" w:hAnsi="Arial" w:cs="Arial"/>
          <w:sz w:val="24"/>
          <w:szCs w:val="24"/>
        </w:rPr>
        <w:t>Lunardi</w:t>
      </w:r>
      <w:proofErr w:type="spellEnd"/>
      <w:r w:rsidRPr="008B52A7">
        <w:rPr>
          <w:rFonts w:ascii="Arial" w:hAnsi="Arial" w:cs="Arial"/>
          <w:sz w:val="24"/>
          <w:szCs w:val="24"/>
        </w:rPr>
        <w:t xml:space="preserve"> Rocha. -- Belo Horizonte: </w:t>
      </w:r>
      <w:proofErr w:type="spellStart"/>
      <w:r w:rsidRPr="008B52A7">
        <w:rPr>
          <w:rFonts w:ascii="Arial" w:hAnsi="Arial" w:cs="Arial"/>
          <w:sz w:val="24"/>
          <w:szCs w:val="24"/>
        </w:rPr>
        <w:t>Nescon</w:t>
      </w:r>
      <w:proofErr w:type="spellEnd"/>
      <w:r w:rsidRPr="008B52A7">
        <w:rPr>
          <w:rFonts w:ascii="Arial" w:hAnsi="Arial" w:cs="Arial"/>
          <w:sz w:val="24"/>
          <w:szCs w:val="24"/>
        </w:rPr>
        <w:t xml:space="preserve">/UFMG, 2012. Disponível em </w:t>
      </w:r>
      <w:hyperlink r:id="rId66" w:history="1">
        <w:r w:rsidRPr="008B52A7">
          <w:rPr>
            <w:rStyle w:val="Hyperlink"/>
            <w:rFonts w:ascii="Arial" w:hAnsi="Arial" w:cs="Arial"/>
            <w:sz w:val="24"/>
            <w:szCs w:val="24"/>
          </w:rPr>
          <w:t>https://www.nescon.medicina.ufmg.br/biblioteca/imagem/3285.pdf</w:t>
        </w:r>
      </w:hyperlink>
      <w:r w:rsidRPr="008B52A7">
        <w:rPr>
          <w:rFonts w:ascii="Arial" w:hAnsi="Arial" w:cs="Arial"/>
          <w:sz w:val="24"/>
          <w:szCs w:val="24"/>
        </w:rPr>
        <w:t xml:space="preserve"> </w:t>
      </w:r>
      <w:r w:rsidR="00990BFD">
        <w:rPr>
          <w:rFonts w:ascii="Arial" w:hAnsi="Arial" w:cs="Arial"/>
          <w:sz w:val="24"/>
          <w:szCs w:val="24"/>
        </w:rPr>
        <w:t xml:space="preserve"> Acesso em 08/06/2021</w:t>
      </w:r>
      <w:r w:rsidR="001046B6" w:rsidRPr="001046B6">
        <w:rPr>
          <w:rFonts w:ascii="Arial" w:hAnsi="Arial" w:cs="Arial"/>
          <w:bCs/>
          <w:iCs/>
          <w:color w:val="000000"/>
        </w:rPr>
        <w:t>.</w:t>
      </w:r>
    </w:p>
    <w:p w14:paraId="7079069D" w14:textId="77777777" w:rsidR="001046B6" w:rsidRDefault="0073031C" w:rsidP="001046B6">
      <w:pPr>
        <w:pStyle w:val="PargrafodaLista"/>
        <w:numPr>
          <w:ilvl w:val="0"/>
          <w:numId w:val="22"/>
        </w:numPr>
        <w:ind w:left="567" w:hanging="283"/>
        <w:jc w:val="left"/>
        <w:rPr>
          <w:rFonts w:ascii="Arial" w:hAnsi="Arial" w:cs="Arial"/>
          <w:sz w:val="24"/>
          <w:szCs w:val="24"/>
        </w:rPr>
      </w:pPr>
      <w:r w:rsidRPr="008B52A7">
        <w:rPr>
          <w:rFonts w:ascii="Arial" w:hAnsi="Arial" w:cs="Arial"/>
          <w:sz w:val="24"/>
          <w:szCs w:val="24"/>
        </w:rPr>
        <w:t>FIOCRUZ,</w:t>
      </w:r>
      <w:r w:rsidR="001046B6" w:rsidRPr="008B52A7">
        <w:rPr>
          <w:rFonts w:ascii="Arial" w:hAnsi="Arial" w:cs="Arial"/>
          <w:sz w:val="24"/>
          <w:szCs w:val="24"/>
        </w:rPr>
        <w:t xml:space="preserve"> O agente de combate a endemias</w:t>
      </w:r>
      <w:r w:rsidRPr="008B52A7">
        <w:rPr>
          <w:rFonts w:ascii="Arial" w:hAnsi="Arial" w:cs="Arial"/>
          <w:sz w:val="24"/>
          <w:szCs w:val="24"/>
        </w:rPr>
        <w:t xml:space="preserve"> </w:t>
      </w:r>
      <w:r w:rsidR="001046B6" w:rsidRPr="008B52A7">
        <w:rPr>
          <w:rFonts w:ascii="Arial" w:hAnsi="Arial" w:cs="Arial"/>
          <w:sz w:val="24"/>
          <w:szCs w:val="24"/>
        </w:rPr>
        <w:t xml:space="preserve">disponível em </w:t>
      </w:r>
      <w:hyperlink r:id="rId67" w:history="1">
        <w:r w:rsidR="001046B6" w:rsidRPr="008B52A7">
          <w:rPr>
            <w:rStyle w:val="Hyperlink"/>
            <w:rFonts w:ascii="Arial" w:hAnsi="Arial" w:cs="Arial"/>
            <w:sz w:val="24"/>
            <w:szCs w:val="24"/>
          </w:rPr>
          <w:t>https://www.epsjv.fiocruz.br/educacao-profissional-em-saude/profissoes/agente-de-combate-a-endemias</w:t>
        </w:r>
      </w:hyperlink>
      <w:r w:rsidR="001046B6" w:rsidRPr="008B52A7">
        <w:rPr>
          <w:rFonts w:ascii="Arial" w:hAnsi="Arial" w:cs="Arial"/>
          <w:sz w:val="24"/>
          <w:szCs w:val="24"/>
        </w:rPr>
        <w:t xml:space="preserve"> </w:t>
      </w:r>
      <w:r w:rsidR="001046B6">
        <w:rPr>
          <w:rFonts w:ascii="Arial" w:hAnsi="Arial" w:cs="Arial"/>
          <w:sz w:val="24"/>
          <w:szCs w:val="24"/>
        </w:rPr>
        <w:t xml:space="preserve">  Acesso em 06/06/2021</w:t>
      </w:r>
    </w:p>
    <w:p w14:paraId="6DFFB35D" w14:textId="77777777" w:rsidR="005908E5" w:rsidRPr="008B52A7" w:rsidRDefault="005908E5" w:rsidP="005908E5">
      <w:pPr>
        <w:pStyle w:val="PargrafodaLista"/>
        <w:numPr>
          <w:ilvl w:val="0"/>
          <w:numId w:val="22"/>
        </w:numPr>
        <w:autoSpaceDE w:val="0"/>
        <w:autoSpaceDN w:val="0"/>
        <w:adjustRightInd w:val="0"/>
        <w:ind w:left="567" w:hanging="283"/>
        <w:jc w:val="both"/>
        <w:rPr>
          <w:rFonts w:ascii="Arial" w:hAnsi="Arial" w:cs="Arial"/>
          <w:sz w:val="24"/>
          <w:szCs w:val="24"/>
        </w:rPr>
      </w:pPr>
      <w:r w:rsidRPr="008B52A7">
        <w:rPr>
          <w:rFonts w:ascii="Arial" w:hAnsi="Arial" w:cs="Arial"/>
          <w:sz w:val="24"/>
          <w:szCs w:val="24"/>
        </w:rPr>
        <w:t xml:space="preserve">PARANÁ (Estado). Curso de Formação do agente de combate às endemias. Curitiba: Secretaria de Estado da Saúde do Paraná/Centro Formador de Recursos Humanos Caetano Munhoz da Rocha, 2014. Caderno I. Disponível em </w:t>
      </w:r>
    </w:p>
    <w:p w14:paraId="0590DA38" w14:textId="77777777" w:rsidR="005908E5" w:rsidRPr="005908E5" w:rsidRDefault="00682049" w:rsidP="005908E5">
      <w:pPr>
        <w:pStyle w:val="PargrafodaLista"/>
        <w:autoSpaceDE w:val="0"/>
        <w:autoSpaceDN w:val="0"/>
        <w:adjustRightInd w:val="0"/>
        <w:ind w:left="567"/>
        <w:jc w:val="both"/>
        <w:rPr>
          <w:rFonts w:ascii="Arial" w:hAnsi="Arial" w:cs="Arial"/>
          <w:sz w:val="24"/>
          <w:szCs w:val="24"/>
        </w:rPr>
      </w:pPr>
      <w:hyperlink r:id="rId68" w:history="1">
        <w:r w:rsidR="005908E5" w:rsidRPr="004771E7">
          <w:rPr>
            <w:rStyle w:val="Hyperlink"/>
            <w:rFonts w:ascii="Arial" w:hAnsi="Arial" w:cs="Arial"/>
            <w:sz w:val="24"/>
            <w:szCs w:val="24"/>
          </w:rPr>
          <w:t xml:space="preserve">https://www.jaciara.mt.gov.br/arquivos/concursos/f3aeb8b262e0e1eabe56ca569aa62e9c. </w:t>
        </w:r>
        <w:proofErr w:type="spellStart"/>
        <w:r w:rsidR="005908E5" w:rsidRPr="004771E7">
          <w:rPr>
            <w:rStyle w:val="Hyperlink"/>
            <w:rFonts w:ascii="Arial" w:hAnsi="Arial" w:cs="Arial"/>
            <w:sz w:val="24"/>
            <w:szCs w:val="24"/>
          </w:rPr>
          <w:t>pdf</w:t>
        </w:r>
        <w:proofErr w:type="spellEnd"/>
      </w:hyperlink>
      <w:r w:rsidR="005908E5" w:rsidRPr="004771E7">
        <w:rPr>
          <w:rFonts w:ascii="Arial" w:hAnsi="Arial" w:cs="Arial"/>
          <w:sz w:val="24"/>
          <w:szCs w:val="24"/>
        </w:rPr>
        <w:t xml:space="preserve">  Acesso em 08/06/2021</w:t>
      </w:r>
    </w:p>
    <w:p w14:paraId="21104B52" w14:textId="77777777" w:rsidR="001046B6" w:rsidRPr="007C218E" w:rsidRDefault="001046B6" w:rsidP="001046B6">
      <w:pPr>
        <w:pStyle w:val="PargrafodaLista"/>
        <w:numPr>
          <w:ilvl w:val="0"/>
          <w:numId w:val="22"/>
        </w:numPr>
        <w:ind w:left="568" w:hanging="284"/>
        <w:jc w:val="both"/>
        <w:rPr>
          <w:rFonts w:ascii="Arial" w:hAnsi="Arial" w:cs="Arial"/>
          <w:sz w:val="24"/>
          <w:szCs w:val="24"/>
        </w:rPr>
      </w:pPr>
      <w:r w:rsidRPr="008B52A7">
        <w:rPr>
          <w:rFonts w:ascii="Arial" w:hAnsi="Arial" w:cs="Arial"/>
          <w:caps/>
          <w:color w:val="000000"/>
        </w:rPr>
        <w:t xml:space="preserve">PORTARIA Nº 1.007, DE 4 DE MAIO DE 2010, </w:t>
      </w:r>
      <w:r w:rsidRPr="008B52A7">
        <w:rPr>
          <w:rFonts w:ascii="Arial" w:hAnsi="Arial" w:cs="Arial"/>
          <w:bCs/>
          <w:iCs/>
          <w:color w:val="000000"/>
        </w:rPr>
        <w:t>Define critérios para regulamentar a incorporação do Agente de Combate às Endemias - ACE, ou dos agentes que desempenham essas atividades, mas com outras denominações, na atenção primária à saúde para fortalecer as ações de vigilância em saúde junto às equipes de Saúde da Família. Disponível</w:t>
      </w:r>
      <w:r w:rsidRPr="008B52A7">
        <w:rPr>
          <w:rFonts w:ascii="Arial" w:hAnsi="Arial" w:cs="Arial"/>
          <w:b/>
          <w:bCs/>
          <w:i/>
          <w:iCs/>
          <w:color w:val="000000"/>
        </w:rPr>
        <w:t xml:space="preserve"> </w:t>
      </w:r>
      <w:r w:rsidRPr="004771E7">
        <w:rPr>
          <w:rFonts w:ascii="Arial" w:hAnsi="Arial" w:cs="Arial"/>
          <w:bCs/>
          <w:iCs/>
          <w:color w:val="000000"/>
        </w:rPr>
        <w:t xml:space="preserve">em </w:t>
      </w:r>
      <w:r w:rsidRPr="004771E7">
        <w:rPr>
          <w:rFonts w:ascii="Arial" w:hAnsi="Arial" w:cs="Arial"/>
          <w:b/>
          <w:bCs/>
          <w:i/>
          <w:iCs/>
          <w:color w:val="000000"/>
        </w:rPr>
        <w:t xml:space="preserve"> </w:t>
      </w:r>
      <w:hyperlink r:id="rId69" w:history="1">
        <w:r w:rsidRPr="004771E7">
          <w:rPr>
            <w:rStyle w:val="Hyperlink"/>
            <w:rFonts w:ascii="Arial" w:hAnsi="Arial" w:cs="Arial"/>
            <w:bCs/>
            <w:iCs/>
          </w:rPr>
          <w:t>http://bvsms.saude.gov.br/bvs/saudelegis/gm/2010/prt1007_04_05_2010.html</w:t>
        </w:r>
      </w:hyperlink>
      <w:r w:rsidRPr="004771E7">
        <w:rPr>
          <w:rFonts w:ascii="Arial" w:hAnsi="Arial" w:cs="Arial"/>
          <w:bCs/>
          <w:iCs/>
          <w:color w:val="000000"/>
        </w:rPr>
        <w:t xml:space="preserve"> </w:t>
      </w:r>
      <w:r>
        <w:rPr>
          <w:rFonts w:ascii="Arial" w:hAnsi="Arial" w:cs="Arial"/>
          <w:bCs/>
          <w:iCs/>
          <w:color w:val="000000"/>
        </w:rPr>
        <w:t xml:space="preserve"> Acesso em 14/06/2021</w:t>
      </w:r>
    </w:p>
    <w:p w14:paraId="09264C61" w14:textId="77777777" w:rsidR="007C218E" w:rsidRPr="007C218E" w:rsidRDefault="00415E57" w:rsidP="007C218E">
      <w:pPr>
        <w:pStyle w:val="PargrafodaLista"/>
        <w:numPr>
          <w:ilvl w:val="0"/>
          <w:numId w:val="22"/>
        </w:numPr>
        <w:ind w:left="568" w:hanging="284"/>
        <w:jc w:val="both"/>
        <w:rPr>
          <w:rFonts w:ascii="Arial" w:hAnsi="Arial" w:cs="Arial"/>
          <w:sz w:val="24"/>
          <w:szCs w:val="24"/>
        </w:rPr>
      </w:pPr>
      <w:r w:rsidRPr="007C218E">
        <w:rPr>
          <w:rFonts w:ascii="Arial" w:hAnsi="Arial" w:cs="Arial"/>
          <w:sz w:val="24"/>
          <w:szCs w:val="24"/>
        </w:rPr>
        <w:t>Resumos</w:t>
      </w:r>
      <w:r w:rsidR="0073031C" w:rsidRPr="007C218E">
        <w:rPr>
          <w:rFonts w:ascii="Arial" w:hAnsi="Arial" w:cs="Arial"/>
          <w:sz w:val="24"/>
          <w:szCs w:val="24"/>
        </w:rPr>
        <w:t xml:space="preserve"> </w:t>
      </w:r>
      <w:r w:rsidRPr="007C218E">
        <w:rPr>
          <w:rFonts w:ascii="Arial" w:hAnsi="Arial" w:cs="Arial"/>
          <w:sz w:val="24"/>
          <w:szCs w:val="24"/>
        </w:rPr>
        <w:t xml:space="preserve">12º Encontro Científico Internacional do Programa de Treinamento em Epidemiologia Aplicada aos Serviços do Sistema Único de Saúde – </w:t>
      </w:r>
      <w:proofErr w:type="spellStart"/>
      <w:r w:rsidRPr="007C218E">
        <w:rPr>
          <w:rFonts w:ascii="Arial" w:hAnsi="Arial" w:cs="Arial"/>
          <w:sz w:val="24"/>
          <w:szCs w:val="24"/>
        </w:rPr>
        <w:t>EpiSUS</w:t>
      </w:r>
      <w:proofErr w:type="spellEnd"/>
      <w:r w:rsidRPr="007C218E">
        <w:rPr>
          <w:rFonts w:ascii="Arial" w:hAnsi="Arial" w:cs="Arial"/>
          <w:sz w:val="24"/>
          <w:szCs w:val="24"/>
        </w:rPr>
        <w:t xml:space="preserve"> </w:t>
      </w:r>
      <w:r w:rsidR="007C218E" w:rsidRPr="007C218E">
        <w:rPr>
          <w:rFonts w:ascii="Arial" w:hAnsi="Arial" w:cs="Arial"/>
          <w:sz w:val="24"/>
          <w:szCs w:val="24"/>
        </w:rPr>
        <w:t xml:space="preserve">Disponível em </w:t>
      </w:r>
      <w:hyperlink r:id="rId70" w:history="1">
        <w:r w:rsidR="007C218E" w:rsidRPr="007C218E">
          <w:rPr>
            <w:rStyle w:val="Hyperlink"/>
            <w:rFonts w:ascii="Arial" w:hAnsi="Arial" w:cs="Arial"/>
            <w:sz w:val="24"/>
            <w:szCs w:val="24"/>
          </w:rPr>
          <w:t>http://bvsms.saude.gov.br/bvs/publicacoes/12_encontro_cientifico_episus_caderno_resumos.pdf</w:t>
        </w:r>
      </w:hyperlink>
      <w:r w:rsidR="007C218E" w:rsidRPr="007C218E">
        <w:rPr>
          <w:rFonts w:ascii="Arial" w:hAnsi="Arial" w:cs="Arial"/>
          <w:sz w:val="24"/>
          <w:szCs w:val="24"/>
        </w:rPr>
        <w:t xml:space="preserve"> </w:t>
      </w:r>
    </w:p>
    <w:p w14:paraId="1D4CD293" w14:textId="77777777" w:rsidR="007C218E" w:rsidRDefault="007C218E" w:rsidP="007C218E">
      <w:pPr>
        <w:pStyle w:val="PargrafodaLista"/>
        <w:ind w:left="567" w:hanging="283"/>
        <w:jc w:val="left"/>
        <w:rPr>
          <w:rFonts w:ascii="Arial" w:hAnsi="Arial" w:cs="Arial"/>
          <w:sz w:val="24"/>
          <w:szCs w:val="24"/>
        </w:rPr>
      </w:pPr>
      <w:r>
        <w:rPr>
          <w:rFonts w:ascii="Arial" w:hAnsi="Arial" w:cs="Arial"/>
          <w:sz w:val="24"/>
          <w:szCs w:val="24"/>
        </w:rPr>
        <w:t>Acesso em 06/06/2021</w:t>
      </w:r>
    </w:p>
    <w:p w14:paraId="273700C2" w14:textId="77777777" w:rsidR="00415E57" w:rsidRDefault="00415E57" w:rsidP="007C218E">
      <w:pPr>
        <w:pStyle w:val="PargrafodaLista"/>
        <w:ind w:left="567"/>
        <w:jc w:val="left"/>
        <w:rPr>
          <w:rFonts w:ascii="Arial" w:hAnsi="Arial" w:cs="Arial"/>
          <w:sz w:val="24"/>
          <w:szCs w:val="24"/>
        </w:rPr>
      </w:pPr>
    </w:p>
    <w:p w14:paraId="0424E487" w14:textId="77777777" w:rsidR="007C218E" w:rsidRPr="00B03289" w:rsidRDefault="007C218E" w:rsidP="007C218E">
      <w:pPr>
        <w:pStyle w:val="PargrafodaLista"/>
        <w:numPr>
          <w:ilvl w:val="0"/>
          <w:numId w:val="22"/>
        </w:numPr>
        <w:ind w:left="851" w:hanging="567"/>
        <w:jc w:val="both"/>
        <w:rPr>
          <w:rFonts w:ascii="Arial" w:hAnsi="Arial" w:cs="Arial"/>
          <w:color w:val="000000" w:themeColor="text1"/>
          <w:sz w:val="24"/>
          <w:szCs w:val="24"/>
        </w:rPr>
      </w:pPr>
      <w:r w:rsidRPr="00B03289">
        <w:rPr>
          <w:rFonts w:ascii="Arial" w:hAnsi="Arial" w:cs="Arial"/>
          <w:color w:val="000000" w:themeColor="text1"/>
          <w:sz w:val="24"/>
          <w:szCs w:val="24"/>
        </w:rPr>
        <w:t xml:space="preserve">Brasil. Fundação Nacional de Saúde. Vigilância epidemiológica Dengue Instruções para pessoal de combate ao vetor/ Manual de Normas </w:t>
      </w:r>
      <w:proofErr w:type="gramStart"/>
      <w:r w:rsidRPr="00B03289">
        <w:rPr>
          <w:rFonts w:ascii="Arial" w:hAnsi="Arial" w:cs="Arial"/>
          <w:color w:val="000000" w:themeColor="text1"/>
          <w:sz w:val="24"/>
          <w:szCs w:val="24"/>
        </w:rPr>
        <w:t>Técnicas  Fundação</w:t>
      </w:r>
      <w:proofErr w:type="gramEnd"/>
      <w:r w:rsidRPr="00B03289">
        <w:rPr>
          <w:rFonts w:ascii="Arial" w:hAnsi="Arial" w:cs="Arial"/>
          <w:color w:val="000000" w:themeColor="text1"/>
          <w:sz w:val="24"/>
          <w:szCs w:val="24"/>
        </w:rPr>
        <w:t xml:space="preserve"> Nacional de Saúde. 3. </w:t>
      </w:r>
      <w:proofErr w:type="spellStart"/>
      <w:r w:rsidRPr="00B03289">
        <w:rPr>
          <w:rFonts w:ascii="Arial" w:hAnsi="Arial" w:cs="Arial"/>
          <w:color w:val="000000" w:themeColor="text1"/>
          <w:sz w:val="24"/>
          <w:szCs w:val="24"/>
        </w:rPr>
        <w:t>ed</w:t>
      </w:r>
      <w:proofErr w:type="spellEnd"/>
      <w:r w:rsidRPr="00B03289">
        <w:rPr>
          <w:rFonts w:ascii="Arial" w:hAnsi="Arial" w:cs="Arial"/>
          <w:color w:val="000000" w:themeColor="text1"/>
          <w:sz w:val="24"/>
          <w:szCs w:val="24"/>
        </w:rPr>
        <w:t xml:space="preserve"> Brasília: FUNASA, 2001. Disponível em </w:t>
      </w:r>
      <w:hyperlink r:id="rId71" w:history="1">
        <w:r w:rsidRPr="00B03289">
          <w:rPr>
            <w:rStyle w:val="Hyperlink"/>
            <w:rFonts w:ascii="Arial" w:hAnsi="Arial" w:cs="Arial"/>
            <w:color w:val="000000" w:themeColor="text1"/>
            <w:sz w:val="24"/>
            <w:szCs w:val="24"/>
          </w:rPr>
          <w:t>https://bvsms.saude.gov.br/bvs/publicacoes/funasa/man_dengue.pdf</w:t>
        </w:r>
      </w:hyperlink>
      <w:r w:rsidRPr="00B03289">
        <w:rPr>
          <w:rFonts w:ascii="Arial" w:hAnsi="Arial" w:cs="Arial"/>
          <w:color w:val="000000" w:themeColor="text1"/>
          <w:sz w:val="24"/>
          <w:szCs w:val="24"/>
        </w:rPr>
        <w:t xml:space="preserve"> acesso em 17/06/2021</w:t>
      </w:r>
    </w:p>
    <w:p w14:paraId="165FBE8D" w14:textId="77777777" w:rsidR="00972849" w:rsidRPr="007C218E" w:rsidRDefault="00972849" w:rsidP="007C218E">
      <w:pPr>
        <w:pStyle w:val="PargrafodaLista"/>
        <w:numPr>
          <w:ilvl w:val="0"/>
          <w:numId w:val="22"/>
        </w:numPr>
        <w:ind w:left="851" w:hanging="567"/>
        <w:jc w:val="left"/>
        <w:rPr>
          <w:rFonts w:ascii="Arial" w:hAnsi="Arial" w:cs="Arial"/>
          <w:sz w:val="24"/>
          <w:szCs w:val="24"/>
        </w:rPr>
      </w:pPr>
      <w:r w:rsidRPr="007C218E">
        <w:rPr>
          <w:rFonts w:ascii="Arial" w:hAnsi="Arial" w:cs="Arial"/>
          <w:bCs/>
          <w:sz w:val="24"/>
          <w:szCs w:val="24"/>
        </w:rPr>
        <w:t>Noções</w:t>
      </w:r>
      <w:r w:rsidR="00EF14CD" w:rsidRPr="007C218E">
        <w:rPr>
          <w:rFonts w:ascii="Arial" w:hAnsi="Arial" w:cs="Arial"/>
          <w:bCs/>
          <w:sz w:val="24"/>
          <w:szCs w:val="24"/>
        </w:rPr>
        <w:t xml:space="preserve"> conceitos</w:t>
      </w:r>
      <w:r w:rsidR="0073031C" w:rsidRPr="007C218E">
        <w:rPr>
          <w:rFonts w:ascii="Arial" w:hAnsi="Arial" w:cs="Arial"/>
          <w:bCs/>
          <w:sz w:val="24"/>
          <w:szCs w:val="24"/>
        </w:rPr>
        <w:t xml:space="preserve"> </w:t>
      </w:r>
      <w:r w:rsidRPr="007C218E">
        <w:rPr>
          <w:rFonts w:ascii="Arial" w:hAnsi="Arial" w:cs="Arial"/>
          <w:bCs/>
          <w:sz w:val="24"/>
          <w:szCs w:val="24"/>
        </w:rPr>
        <w:t>de Informática:</w:t>
      </w:r>
    </w:p>
    <w:p w14:paraId="721DE0D7" w14:textId="77777777" w:rsidR="00972849" w:rsidRPr="00621626" w:rsidRDefault="00972849" w:rsidP="008B52A7">
      <w:pPr>
        <w:ind w:left="567" w:hanging="283"/>
        <w:jc w:val="both"/>
        <w:rPr>
          <w:rFonts w:ascii="Arial" w:hAnsi="Arial" w:cs="Arial"/>
          <w:sz w:val="24"/>
          <w:szCs w:val="24"/>
        </w:rPr>
      </w:pPr>
    </w:p>
    <w:p w14:paraId="7F478C17" w14:textId="77777777" w:rsidR="00972849" w:rsidRPr="008B52A7" w:rsidRDefault="00972849" w:rsidP="008B52A7">
      <w:pPr>
        <w:numPr>
          <w:ilvl w:val="0"/>
          <w:numId w:val="5"/>
        </w:numPr>
        <w:autoSpaceDE w:val="0"/>
        <w:autoSpaceDN w:val="0"/>
        <w:adjustRightInd w:val="0"/>
        <w:ind w:left="567" w:hanging="283"/>
        <w:jc w:val="both"/>
        <w:rPr>
          <w:rFonts w:ascii="Arial" w:hAnsi="Arial" w:cs="Arial"/>
          <w:sz w:val="24"/>
          <w:szCs w:val="24"/>
        </w:rPr>
      </w:pPr>
      <w:r w:rsidRPr="008B52A7">
        <w:rPr>
          <w:rFonts w:ascii="Arial" w:hAnsi="Arial" w:cs="Arial"/>
          <w:sz w:val="24"/>
          <w:szCs w:val="24"/>
        </w:rPr>
        <w:t>Noções de Hardware.</w:t>
      </w:r>
    </w:p>
    <w:p w14:paraId="76D65573" w14:textId="77777777" w:rsidR="00972849" w:rsidRPr="008B52A7" w:rsidRDefault="00972849" w:rsidP="008B52A7">
      <w:pPr>
        <w:numPr>
          <w:ilvl w:val="0"/>
          <w:numId w:val="5"/>
        </w:numPr>
        <w:autoSpaceDE w:val="0"/>
        <w:autoSpaceDN w:val="0"/>
        <w:adjustRightInd w:val="0"/>
        <w:ind w:left="567" w:hanging="283"/>
        <w:jc w:val="both"/>
        <w:rPr>
          <w:rFonts w:ascii="Arial" w:hAnsi="Arial" w:cs="Arial"/>
          <w:sz w:val="24"/>
          <w:szCs w:val="24"/>
        </w:rPr>
      </w:pPr>
      <w:r w:rsidRPr="008B52A7">
        <w:rPr>
          <w:rFonts w:ascii="Arial" w:hAnsi="Arial" w:cs="Arial"/>
          <w:sz w:val="24"/>
          <w:szCs w:val="24"/>
        </w:rPr>
        <w:t>Sistemas Operacionais, conhecimentos básicos (MS-Windows X e Linux.</w:t>
      </w:r>
      <w:r w:rsidR="0073031C" w:rsidRPr="008B52A7">
        <w:rPr>
          <w:rFonts w:ascii="Arial" w:hAnsi="Arial" w:cs="Arial"/>
          <w:sz w:val="24"/>
          <w:szCs w:val="24"/>
        </w:rPr>
        <w:t>)</w:t>
      </w:r>
      <w:r w:rsidRPr="008B52A7">
        <w:rPr>
          <w:rFonts w:ascii="Arial" w:hAnsi="Arial" w:cs="Arial"/>
          <w:sz w:val="24"/>
          <w:szCs w:val="24"/>
        </w:rPr>
        <w:t>.</w:t>
      </w:r>
    </w:p>
    <w:p w14:paraId="179909CD" w14:textId="77777777" w:rsidR="00972849" w:rsidRPr="008B52A7" w:rsidRDefault="001C1122" w:rsidP="008B52A7">
      <w:pPr>
        <w:numPr>
          <w:ilvl w:val="0"/>
          <w:numId w:val="5"/>
        </w:numPr>
        <w:autoSpaceDE w:val="0"/>
        <w:autoSpaceDN w:val="0"/>
        <w:adjustRightInd w:val="0"/>
        <w:ind w:left="567" w:hanging="283"/>
        <w:jc w:val="both"/>
        <w:rPr>
          <w:rFonts w:ascii="Arial" w:hAnsi="Arial" w:cs="Arial"/>
          <w:sz w:val="24"/>
          <w:szCs w:val="24"/>
          <w:lang w:val="en-US"/>
        </w:rPr>
      </w:pPr>
      <w:r w:rsidRPr="008B52A7">
        <w:rPr>
          <w:rFonts w:ascii="Arial" w:hAnsi="Arial" w:cs="Arial"/>
          <w:sz w:val="24"/>
          <w:szCs w:val="24"/>
          <w:lang w:val="en-US"/>
        </w:rPr>
        <w:t xml:space="preserve">Editor de </w:t>
      </w:r>
      <w:proofErr w:type="spellStart"/>
      <w:r w:rsidRPr="008B52A7">
        <w:rPr>
          <w:rFonts w:ascii="Arial" w:hAnsi="Arial" w:cs="Arial"/>
          <w:sz w:val="24"/>
          <w:szCs w:val="24"/>
          <w:lang w:val="en-US"/>
        </w:rPr>
        <w:t>Texto</w:t>
      </w:r>
      <w:proofErr w:type="spellEnd"/>
      <w:r w:rsidRPr="008B52A7">
        <w:rPr>
          <w:rFonts w:ascii="Arial" w:hAnsi="Arial" w:cs="Arial"/>
          <w:sz w:val="24"/>
          <w:szCs w:val="24"/>
          <w:lang w:val="en-US"/>
        </w:rPr>
        <w:t xml:space="preserve"> (Word</w:t>
      </w:r>
      <w:r w:rsidR="00972849" w:rsidRPr="008B52A7">
        <w:rPr>
          <w:rFonts w:ascii="Arial" w:hAnsi="Arial" w:cs="Arial"/>
          <w:sz w:val="24"/>
          <w:szCs w:val="24"/>
          <w:lang w:val="en-US"/>
        </w:rPr>
        <w:t>).</w:t>
      </w:r>
    </w:p>
    <w:p w14:paraId="6519BC09" w14:textId="77777777" w:rsidR="00972849" w:rsidRPr="008B52A7" w:rsidRDefault="00972849" w:rsidP="008B52A7">
      <w:pPr>
        <w:numPr>
          <w:ilvl w:val="0"/>
          <w:numId w:val="5"/>
        </w:numPr>
        <w:autoSpaceDE w:val="0"/>
        <w:autoSpaceDN w:val="0"/>
        <w:adjustRightInd w:val="0"/>
        <w:ind w:left="567" w:hanging="283"/>
        <w:jc w:val="both"/>
        <w:rPr>
          <w:rFonts w:ascii="Arial" w:hAnsi="Arial" w:cs="Arial"/>
          <w:sz w:val="24"/>
          <w:szCs w:val="24"/>
        </w:rPr>
      </w:pPr>
      <w:r w:rsidRPr="008B52A7">
        <w:rPr>
          <w:rFonts w:ascii="Arial" w:hAnsi="Arial" w:cs="Arial"/>
          <w:sz w:val="24"/>
          <w:szCs w:val="24"/>
        </w:rPr>
        <w:t>Planilhas El</w:t>
      </w:r>
      <w:r w:rsidR="001C1122" w:rsidRPr="008B52A7">
        <w:rPr>
          <w:rFonts w:ascii="Arial" w:hAnsi="Arial" w:cs="Arial"/>
          <w:sz w:val="24"/>
          <w:szCs w:val="24"/>
        </w:rPr>
        <w:t>etrônicas (Excel</w:t>
      </w:r>
      <w:r w:rsidR="0073031C" w:rsidRPr="008B52A7">
        <w:rPr>
          <w:rFonts w:ascii="Arial" w:hAnsi="Arial" w:cs="Arial"/>
          <w:sz w:val="24"/>
          <w:szCs w:val="24"/>
        </w:rPr>
        <w:t>)</w:t>
      </w:r>
      <w:r w:rsidRPr="008B52A7">
        <w:rPr>
          <w:rFonts w:ascii="Arial" w:hAnsi="Arial" w:cs="Arial"/>
          <w:sz w:val="24"/>
          <w:szCs w:val="24"/>
        </w:rPr>
        <w:t>.</w:t>
      </w:r>
    </w:p>
    <w:p w14:paraId="274F98D0" w14:textId="77777777" w:rsidR="00972849" w:rsidRPr="008B52A7" w:rsidRDefault="00972849" w:rsidP="008B52A7">
      <w:pPr>
        <w:numPr>
          <w:ilvl w:val="0"/>
          <w:numId w:val="5"/>
        </w:numPr>
        <w:autoSpaceDE w:val="0"/>
        <w:autoSpaceDN w:val="0"/>
        <w:adjustRightInd w:val="0"/>
        <w:ind w:left="567" w:hanging="283"/>
        <w:jc w:val="both"/>
        <w:rPr>
          <w:rFonts w:ascii="Arial" w:hAnsi="Arial" w:cs="Arial"/>
          <w:sz w:val="24"/>
          <w:szCs w:val="24"/>
        </w:rPr>
      </w:pPr>
      <w:r w:rsidRPr="008B52A7">
        <w:rPr>
          <w:rFonts w:ascii="Arial" w:hAnsi="Arial" w:cs="Arial"/>
          <w:sz w:val="24"/>
          <w:szCs w:val="24"/>
        </w:rPr>
        <w:t xml:space="preserve">Navegação na Internet </w:t>
      </w:r>
    </w:p>
    <w:p w14:paraId="33A61A7C" w14:textId="77777777" w:rsidR="00972849" w:rsidRPr="008B52A7" w:rsidRDefault="00972849" w:rsidP="008B52A7">
      <w:pPr>
        <w:numPr>
          <w:ilvl w:val="0"/>
          <w:numId w:val="5"/>
        </w:numPr>
        <w:autoSpaceDE w:val="0"/>
        <w:autoSpaceDN w:val="0"/>
        <w:adjustRightInd w:val="0"/>
        <w:ind w:left="567" w:hanging="283"/>
        <w:jc w:val="both"/>
        <w:rPr>
          <w:rFonts w:ascii="Arial" w:hAnsi="Arial" w:cs="Arial"/>
          <w:sz w:val="24"/>
          <w:szCs w:val="24"/>
        </w:rPr>
      </w:pPr>
      <w:r w:rsidRPr="008B52A7">
        <w:rPr>
          <w:rFonts w:ascii="Arial" w:hAnsi="Arial" w:cs="Arial"/>
          <w:sz w:val="24"/>
          <w:szCs w:val="24"/>
        </w:rPr>
        <w:t>Conceitos de Proteção e Segurança.</w:t>
      </w:r>
    </w:p>
    <w:p w14:paraId="0652E65C" w14:textId="77777777" w:rsidR="00972849" w:rsidRPr="008B52A7" w:rsidRDefault="00972849" w:rsidP="008B52A7">
      <w:pPr>
        <w:autoSpaceDE w:val="0"/>
        <w:autoSpaceDN w:val="0"/>
        <w:adjustRightInd w:val="0"/>
        <w:ind w:left="567" w:hanging="283"/>
        <w:jc w:val="both"/>
        <w:rPr>
          <w:rFonts w:ascii="Arial" w:hAnsi="Arial" w:cs="Arial"/>
          <w:sz w:val="24"/>
          <w:szCs w:val="24"/>
        </w:rPr>
      </w:pPr>
    </w:p>
    <w:p w14:paraId="355C0CB2" w14:textId="77777777" w:rsidR="00972849" w:rsidRPr="00DF182A" w:rsidRDefault="001C1122" w:rsidP="00DF182A">
      <w:pPr>
        <w:pStyle w:val="PargrafodaLista"/>
        <w:numPr>
          <w:ilvl w:val="0"/>
          <w:numId w:val="28"/>
        </w:numPr>
        <w:autoSpaceDE w:val="0"/>
        <w:autoSpaceDN w:val="0"/>
        <w:adjustRightInd w:val="0"/>
        <w:jc w:val="both"/>
        <w:rPr>
          <w:rFonts w:ascii="Arial" w:hAnsi="Arial" w:cs="Arial"/>
          <w:bCs/>
          <w:sz w:val="24"/>
          <w:szCs w:val="24"/>
        </w:rPr>
      </w:pPr>
      <w:r w:rsidRPr="00DF182A">
        <w:rPr>
          <w:rFonts w:ascii="Arial" w:hAnsi="Arial" w:cs="Arial"/>
          <w:bCs/>
          <w:sz w:val="24"/>
          <w:szCs w:val="24"/>
        </w:rPr>
        <w:t xml:space="preserve">Sugestão: </w:t>
      </w:r>
      <w:r w:rsidR="00972849" w:rsidRPr="00DF182A">
        <w:rPr>
          <w:rFonts w:ascii="Arial" w:hAnsi="Arial" w:cs="Arial"/>
          <w:bCs/>
          <w:sz w:val="24"/>
          <w:szCs w:val="24"/>
        </w:rPr>
        <w:t>nos manuais e opções de ajuda dos produtos citados</w:t>
      </w:r>
    </w:p>
    <w:p w14:paraId="275FE820" w14:textId="488B45E2" w:rsidR="00972849" w:rsidRDefault="00972849" w:rsidP="008B52A7">
      <w:pPr>
        <w:autoSpaceDE w:val="0"/>
        <w:autoSpaceDN w:val="0"/>
        <w:adjustRightInd w:val="0"/>
        <w:ind w:left="567" w:hanging="283"/>
        <w:jc w:val="both"/>
        <w:rPr>
          <w:rFonts w:ascii="Arial" w:hAnsi="Arial" w:cs="Arial"/>
          <w:bCs/>
          <w:sz w:val="24"/>
          <w:szCs w:val="24"/>
        </w:rPr>
      </w:pPr>
      <w:r w:rsidRPr="008B52A7">
        <w:rPr>
          <w:rFonts w:ascii="Arial" w:hAnsi="Arial" w:cs="Arial"/>
          <w:bCs/>
          <w:sz w:val="24"/>
          <w:szCs w:val="24"/>
        </w:rPr>
        <w:t xml:space="preserve">Sugestões de site: </w:t>
      </w:r>
    </w:p>
    <w:p w14:paraId="2204CBF1" w14:textId="77777777" w:rsidR="00905F03" w:rsidRPr="008B52A7" w:rsidRDefault="00905F03" w:rsidP="008B52A7">
      <w:pPr>
        <w:autoSpaceDE w:val="0"/>
        <w:autoSpaceDN w:val="0"/>
        <w:adjustRightInd w:val="0"/>
        <w:ind w:left="567" w:hanging="283"/>
        <w:jc w:val="both"/>
        <w:rPr>
          <w:rFonts w:ascii="Arial" w:hAnsi="Arial" w:cs="Arial"/>
          <w:bCs/>
          <w:sz w:val="24"/>
          <w:szCs w:val="24"/>
        </w:rPr>
      </w:pPr>
    </w:p>
    <w:p w14:paraId="2558D6D6" w14:textId="77777777" w:rsidR="00972849" w:rsidRPr="008B52A7" w:rsidRDefault="00682049" w:rsidP="008B52A7">
      <w:pPr>
        <w:autoSpaceDE w:val="0"/>
        <w:autoSpaceDN w:val="0"/>
        <w:adjustRightInd w:val="0"/>
        <w:ind w:left="567" w:hanging="283"/>
        <w:jc w:val="both"/>
        <w:rPr>
          <w:rFonts w:ascii="Arial" w:hAnsi="Arial" w:cs="Arial"/>
          <w:sz w:val="24"/>
          <w:szCs w:val="24"/>
        </w:rPr>
      </w:pPr>
      <w:hyperlink r:id="rId72" w:history="1">
        <w:r w:rsidR="00EF14CD" w:rsidRPr="008B52A7">
          <w:rPr>
            <w:rStyle w:val="Hyperlink"/>
            <w:rFonts w:ascii="Arial" w:hAnsi="Arial" w:cs="Arial"/>
            <w:sz w:val="24"/>
            <w:szCs w:val="24"/>
            <w:shd w:val="clear" w:color="auto" w:fill="FFFFFF"/>
          </w:rPr>
          <w:t>www.inf.ufsc.br/~alvares/INE5201/AULA1-ConceitosBasicos.ppt</w:t>
        </w:r>
      </w:hyperlink>
      <w:r w:rsidR="00EF14CD" w:rsidRPr="008B52A7">
        <w:rPr>
          <w:rFonts w:ascii="Arial" w:hAnsi="Arial" w:cs="Arial"/>
          <w:color w:val="006621"/>
          <w:sz w:val="24"/>
          <w:szCs w:val="24"/>
          <w:shd w:val="clear" w:color="auto" w:fill="FFFFFF"/>
        </w:rPr>
        <w:t xml:space="preserve"> </w:t>
      </w:r>
      <w:r w:rsidR="00972849" w:rsidRPr="008B52A7">
        <w:rPr>
          <w:rFonts w:ascii="Arial" w:hAnsi="Arial" w:cs="Arial"/>
          <w:sz w:val="24"/>
          <w:szCs w:val="24"/>
        </w:rPr>
        <w:t xml:space="preserve"> </w:t>
      </w:r>
    </w:p>
    <w:p w14:paraId="5C36A6F5" w14:textId="16F40B03" w:rsidR="00972849" w:rsidRDefault="00E713F6" w:rsidP="008B52A7">
      <w:pPr>
        <w:autoSpaceDE w:val="0"/>
        <w:autoSpaceDN w:val="0"/>
        <w:adjustRightInd w:val="0"/>
        <w:ind w:left="567" w:hanging="283"/>
        <w:jc w:val="both"/>
        <w:rPr>
          <w:rFonts w:ascii="Arial" w:hAnsi="Arial" w:cs="Arial"/>
          <w:sz w:val="24"/>
          <w:szCs w:val="24"/>
        </w:rPr>
      </w:pPr>
      <w:r w:rsidRPr="008B52A7">
        <w:rPr>
          <w:rFonts w:ascii="Arial" w:hAnsi="Arial" w:cs="Arial"/>
          <w:sz w:val="24"/>
          <w:szCs w:val="24"/>
        </w:rPr>
        <w:t>Acesso em 10/</w:t>
      </w:r>
      <w:r w:rsidR="00BC507A">
        <w:rPr>
          <w:rFonts w:ascii="Arial" w:hAnsi="Arial" w:cs="Arial"/>
          <w:sz w:val="24"/>
          <w:szCs w:val="24"/>
        </w:rPr>
        <w:t>05</w:t>
      </w:r>
      <w:r w:rsidRPr="008B52A7">
        <w:rPr>
          <w:rFonts w:ascii="Arial" w:hAnsi="Arial" w:cs="Arial"/>
          <w:sz w:val="24"/>
          <w:szCs w:val="24"/>
        </w:rPr>
        <w:t>/20</w:t>
      </w:r>
      <w:r w:rsidR="00BC507A">
        <w:rPr>
          <w:rFonts w:ascii="Arial" w:hAnsi="Arial" w:cs="Arial"/>
          <w:sz w:val="24"/>
          <w:szCs w:val="24"/>
        </w:rPr>
        <w:t>21</w:t>
      </w:r>
    </w:p>
    <w:p w14:paraId="2B57209F" w14:textId="77777777" w:rsidR="00905F03" w:rsidRDefault="00905F03" w:rsidP="008B52A7">
      <w:pPr>
        <w:autoSpaceDE w:val="0"/>
        <w:autoSpaceDN w:val="0"/>
        <w:adjustRightInd w:val="0"/>
        <w:ind w:left="567" w:hanging="283"/>
        <w:jc w:val="both"/>
        <w:rPr>
          <w:rFonts w:ascii="Arial" w:hAnsi="Arial" w:cs="Arial"/>
          <w:sz w:val="24"/>
          <w:szCs w:val="24"/>
        </w:rPr>
      </w:pPr>
    </w:p>
    <w:p w14:paraId="37AFEF54" w14:textId="77777777" w:rsidR="00DF182A" w:rsidRPr="00DF182A" w:rsidRDefault="00DF182A" w:rsidP="00DF182A">
      <w:pPr>
        <w:pStyle w:val="PargrafodaLista"/>
        <w:numPr>
          <w:ilvl w:val="0"/>
          <w:numId w:val="28"/>
        </w:numPr>
        <w:autoSpaceDE w:val="0"/>
        <w:autoSpaceDN w:val="0"/>
        <w:adjustRightInd w:val="0"/>
        <w:jc w:val="both"/>
        <w:rPr>
          <w:rFonts w:ascii="Arial" w:hAnsi="Arial" w:cs="Arial"/>
          <w:sz w:val="24"/>
          <w:szCs w:val="24"/>
        </w:rPr>
      </w:pPr>
      <w:r>
        <w:rPr>
          <w:rFonts w:ascii="Arial" w:hAnsi="Arial" w:cs="Arial"/>
          <w:sz w:val="24"/>
          <w:szCs w:val="24"/>
        </w:rPr>
        <w:t xml:space="preserve">Apostila de Introdução à </w:t>
      </w:r>
      <w:r w:rsidR="005908E5">
        <w:rPr>
          <w:rFonts w:ascii="Arial" w:hAnsi="Arial" w:cs="Arial"/>
          <w:sz w:val="24"/>
          <w:szCs w:val="24"/>
        </w:rPr>
        <w:t xml:space="preserve">Informática, Flávia </w:t>
      </w:r>
      <w:r w:rsidR="0073031C">
        <w:rPr>
          <w:rFonts w:ascii="Arial" w:hAnsi="Arial" w:cs="Arial"/>
          <w:sz w:val="24"/>
          <w:szCs w:val="24"/>
        </w:rPr>
        <w:t xml:space="preserve">Pereira, </w:t>
      </w:r>
      <w:r>
        <w:rPr>
          <w:rFonts w:ascii="Arial" w:hAnsi="Arial" w:cs="Arial"/>
          <w:sz w:val="24"/>
          <w:szCs w:val="24"/>
        </w:rPr>
        <w:t xml:space="preserve">disponível em </w:t>
      </w:r>
      <w:hyperlink r:id="rId73" w:history="1">
        <w:r w:rsidRPr="00073D33">
          <w:rPr>
            <w:rStyle w:val="Hyperlink"/>
            <w:rFonts w:ascii="Arial" w:hAnsi="Arial" w:cs="Arial"/>
            <w:sz w:val="24"/>
            <w:szCs w:val="24"/>
          </w:rPr>
          <w:t>https://fit.faccat.br/~fpereira/apostilas/apostila_introducao_informatica_mar2007.pdf</w:t>
        </w:r>
      </w:hyperlink>
      <w:r>
        <w:rPr>
          <w:rFonts w:ascii="Arial" w:hAnsi="Arial" w:cs="Arial"/>
          <w:sz w:val="24"/>
          <w:szCs w:val="24"/>
        </w:rPr>
        <w:t xml:space="preserve">    </w:t>
      </w:r>
      <w:r w:rsidR="0073031C">
        <w:rPr>
          <w:rFonts w:ascii="Arial" w:hAnsi="Arial" w:cs="Arial"/>
          <w:sz w:val="24"/>
          <w:szCs w:val="24"/>
        </w:rPr>
        <w:t>A</w:t>
      </w:r>
      <w:r>
        <w:rPr>
          <w:rFonts w:ascii="Arial" w:hAnsi="Arial" w:cs="Arial"/>
          <w:sz w:val="24"/>
          <w:szCs w:val="24"/>
        </w:rPr>
        <w:t>cesso em 14/06/2021</w:t>
      </w:r>
    </w:p>
    <w:p w14:paraId="737D39B0" w14:textId="77777777" w:rsidR="00DF182A" w:rsidRPr="00DF182A" w:rsidRDefault="00DF182A" w:rsidP="00DF182A">
      <w:pPr>
        <w:autoSpaceDE w:val="0"/>
        <w:autoSpaceDN w:val="0"/>
        <w:adjustRightInd w:val="0"/>
        <w:jc w:val="both"/>
        <w:rPr>
          <w:rFonts w:ascii="Arial" w:hAnsi="Arial" w:cs="Arial"/>
          <w:sz w:val="24"/>
          <w:szCs w:val="24"/>
        </w:rPr>
      </w:pPr>
    </w:p>
    <w:p w14:paraId="261AFC6A" w14:textId="77777777" w:rsidR="00415E57" w:rsidRPr="008B52A7" w:rsidRDefault="005908E5" w:rsidP="005908E5">
      <w:pPr>
        <w:tabs>
          <w:tab w:val="left" w:pos="8655"/>
        </w:tabs>
        <w:ind w:left="567" w:hanging="283"/>
        <w:rPr>
          <w:rFonts w:ascii="Arial" w:hAnsi="Arial" w:cs="Arial"/>
          <w:sz w:val="24"/>
          <w:szCs w:val="24"/>
        </w:rPr>
      </w:pPr>
      <w:r>
        <w:rPr>
          <w:rFonts w:ascii="Arial" w:hAnsi="Arial" w:cs="Arial"/>
          <w:sz w:val="24"/>
          <w:szCs w:val="24"/>
        </w:rPr>
        <w:tab/>
      </w:r>
      <w:r>
        <w:rPr>
          <w:rFonts w:ascii="Arial" w:hAnsi="Arial" w:cs="Arial"/>
          <w:sz w:val="24"/>
          <w:szCs w:val="24"/>
        </w:rPr>
        <w:tab/>
        <w:t xml:space="preserve"> </w:t>
      </w:r>
    </w:p>
    <w:p w14:paraId="74524280" w14:textId="17C3FF29" w:rsidR="00415E57" w:rsidRDefault="00165A60" w:rsidP="00165A60">
      <w:pPr>
        <w:jc w:val="center"/>
        <w:rPr>
          <w:rFonts w:ascii="Arial" w:hAnsi="Arial" w:cs="Arial"/>
          <w:sz w:val="24"/>
          <w:szCs w:val="24"/>
        </w:rPr>
      </w:pPr>
      <w:r>
        <w:rPr>
          <w:rFonts w:ascii="Arial" w:hAnsi="Arial" w:cs="Arial"/>
          <w:sz w:val="24"/>
          <w:szCs w:val="24"/>
        </w:rPr>
        <w:t xml:space="preserve">Mongaguá, </w:t>
      </w:r>
      <w:r w:rsidR="00D02529">
        <w:rPr>
          <w:rFonts w:ascii="Arial" w:hAnsi="Arial" w:cs="Arial"/>
          <w:sz w:val="24"/>
          <w:szCs w:val="24"/>
        </w:rPr>
        <w:t xml:space="preserve">22 </w:t>
      </w:r>
      <w:r>
        <w:rPr>
          <w:rFonts w:ascii="Arial" w:hAnsi="Arial" w:cs="Arial"/>
          <w:sz w:val="24"/>
          <w:szCs w:val="24"/>
        </w:rPr>
        <w:t>de julho de 2021.</w:t>
      </w:r>
    </w:p>
    <w:p w14:paraId="1E5C4B30" w14:textId="55BD42B5" w:rsidR="00165A60" w:rsidRDefault="00165A60" w:rsidP="00165A60">
      <w:pPr>
        <w:jc w:val="center"/>
        <w:rPr>
          <w:rFonts w:ascii="Arial" w:hAnsi="Arial" w:cs="Arial"/>
          <w:sz w:val="24"/>
          <w:szCs w:val="24"/>
        </w:rPr>
      </w:pPr>
    </w:p>
    <w:p w14:paraId="58B50487" w14:textId="337B82AA" w:rsidR="00165A60" w:rsidRDefault="00165A60" w:rsidP="00165A60">
      <w:pPr>
        <w:jc w:val="center"/>
        <w:rPr>
          <w:rFonts w:ascii="Arial" w:hAnsi="Arial" w:cs="Arial"/>
          <w:sz w:val="24"/>
          <w:szCs w:val="24"/>
        </w:rPr>
      </w:pPr>
    </w:p>
    <w:p w14:paraId="24508282" w14:textId="3FAB8B65" w:rsidR="00165A60" w:rsidRDefault="00165A60" w:rsidP="00165A60">
      <w:pPr>
        <w:jc w:val="center"/>
        <w:rPr>
          <w:rFonts w:ascii="Arial" w:hAnsi="Arial" w:cs="Arial"/>
          <w:sz w:val="24"/>
          <w:szCs w:val="24"/>
        </w:rPr>
      </w:pPr>
    </w:p>
    <w:p w14:paraId="330F7730" w14:textId="735C2994" w:rsidR="00165A60" w:rsidRDefault="00165A60" w:rsidP="00165A60">
      <w:pPr>
        <w:jc w:val="center"/>
        <w:rPr>
          <w:rFonts w:ascii="Arial" w:hAnsi="Arial" w:cs="Arial"/>
          <w:sz w:val="24"/>
          <w:szCs w:val="24"/>
        </w:rPr>
      </w:pPr>
    </w:p>
    <w:p w14:paraId="42B3A56B" w14:textId="2ED5192D" w:rsidR="00165A60" w:rsidRPr="00165A60" w:rsidRDefault="00165A60" w:rsidP="00165A60">
      <w:pPr>
        <w:jc w:val="center"/>
        <w:rPr>
          <w:rFonts w:ascii="Arial" w:hAnsi="Arial" w:cs="Arial"/>
          <w:b/>
          <w:bCs/>
          <w:sz w:val="24"/>
          <w:szCs w:val="24"/>
        </w:rPr>
      </w:pPr>
      <w:r w:rsidRPr="00165A60">
        <w:rPr>
          <w:rFonts w:ascii="Arial" w:hAnsi="Arial" w:cs="Arial"/>
          <w:b/>
          <w:bCs/>
          <w:sz w:val="24"/>
          <w:szCs w:val="24"/>
        </w:rPr>
        <w:t>MARCIO MELO GOMES</w:t>
      </w:r>
    </w:p>
    <w:p w14:paraId="40339B34" w14:textId="1743C023" w:rsidR="00165A60" w:rsidRPr="00165A60" w:rsidRDefault="00165A60" w:rsidP="00165A60">
      <w:pPr>
        <w:jc w:val="center"/>
        <w:rPr>
          <w:rFonts w:ascii="Arial" w:hAnsi="Arial" w:cs="Arial"/>
          <w:b/>
          <w:bCs/>
          <w:sz w:val="24"/>
          <w:szCs w:val="24"/>
        </w:rPr>
      </w:pPr>
      <w:r w:rsidRPr="00165A60">
        <w:rPr>
          <w:rFonts w:ascii="Arial" w:hAnsi="Arial" w:cs="Arial"/>
          <w:b/>
          <w:bCs/>
          <w:sz w:val="24"/>
          <w:szCs w:val="24"/>
        </w:rPr>
        <w:t>Prefeito</w:t>
      </w:r>
    </w:p>
    <w:p w14:paraId="12CE1A18" w14:textId="77777777" w:rsidR="00782CE6" w:rsidRDefault="00782CE6" w:rsidP="00DE4470">
      <w:pPr>
        <w:ind w:left="720"/>
        <w:rPr>
          <w:rFonts w:ascii="Arial" w:hAnsi="Arial" w:cs="Arial"/>
          <w:sz w:val="24"/>
          <w:szCs w:val="24"/>
        </w:rPr>
      </w:pPr>
    </w:p>
    <w:p w14:paraId="07CBCC49" w14:textId="77777777" w:rsidR="00DC3BC4" w:rsidRDefault="00DC3BC4" w:rsidP="00DE4470">
      <w:pPr>
        <w:ind w:left="720"/>
        <w:rPr>
          <w:rFonts w:ascii="Arial" w:hAnsi="Arial" w:cs="Arial"/>
          <w:sz w:val="24"/>
          <w:szCs w:val="24"/>
        </w:rPr>
      </w:pPr>
    </w:p>
    <w:p w14:paraId="3068BD86" w14:textId="77777777" w:rsidR="00782CE6" w:rsidRDefault="00782CE6" w:rsidP="007C218E">
      <w:pPr>
        <w:tabs>
          <w:tab w:val="left" w:pos="2310"/>
        </w:tabs>
        <w:rPr>
          <w:rFonts w:ascii="Arial" w:hAnsi="Arial" w:cs="Arial"/>
          <w:b/>
          <w:bCs/>
          <w:sz w:val="24"/>
          <w:szCs w:val="24"/>
        </w:rPr>
      </w:pPr>
      <w:r>
        <w:rPr>
          <w:rFonts w:ascii="Arial" w:hAnsi="Arial" w:cs="Arial"/>
          <w:b/>
          <w:sz w:val="24"/>
          <w:szCs w:val="24"/>
        </w:rPr>
        <w:t xml:space="preserve">       </w:t>
      </w:r>
      <w:r w:rsidR="007C218E">
        <w:rPr>
          <w:rFonts w:ascii="Arial" w:hAnsi="Arial" w:cs="Arial"/>
          <w:b/>
          <w:sz w:val="24"/>
          <w:szCs w:val="24"/>
        </w:rPr>
        <w:tab/>
      </w:r>
    </w:p>
    <w:p w14:paraId="3D3B8F94" w14:textId="77777777" w:rsidR="00782CE6" w:rsidRDefault="00782CE6" w:rsidP="00A92BF0">
      <w:pPr>
        <w:autoSpaceDE w:val="0"/>
        <w:autoSpaceDN w:val="0"/>
        <w:adjustRightInd w:val="0"/>
        <w:rPr>
          <w:rFonts w:ascii="Arial" w:hAnsi="Arial" w:cs="Arial"/>
          <w:b/>
          <w:bCs/>
          <w:sz w:val="24"/>
          <w:szCs w:val="24"/>
        </w:rPr>
      </w:pPr>
    </w:p>
    <w:p w14:paraId="30FFE8B3" w14:textId="77777777" w:rsidR="00782CE6" w:rsidRDefault="00782CE6" w:rsidP="00A92BF0">
      <w:pPr>
        <w:autoSpaceDE w:val="0"/>
        <w:autoSpaceDN w:val="0"/>
        <w:adjustRightInd w:val="0"/>
        <w:rPr>
          <w:rFonts w:ascii="Arial" w:hAnsi="Arial" w:cs="Arial"/>
          <w:b/>
          <w:bCs/>
          <w:sz w:val="24"/>
          <w:szCs w:val="24"/>
        </w:rPr>
      </w:pPr>
    </w:p>
    <w:p w14:paraId="648EDCE3" w14:textId="77777777" w:rsidR="000816F5" w:rsidRDefault="000816F5" w:rsidP="00A92BF0">
      <w:pPr>
        <w:autoSpaceDE w:val="0"/>
        <w:autoSpaceDN w:val="0"/>
        <w:adjustRightInd w:val="0"/>
        <w:rPr>
          <w:rFonts w:ascii="Arial" w:hAnsi="Arial" w:cs="Arial"/>
          <w:b/>
          <w:bCs/>
          <w:sz w:val="24"/>
          <w:szCs w:val="24"/>
        </w:rPr>
      </w:pPr>
    </w:p>
    <w:p w14:paraId="57BCE3B4" w14:textId="77777777" w:rsidR="000816F5" w:rsidRDefault="000816F5" w:rsidP="00A92BF0">
      <w:pPr>
        <w:autoSpaceDE w:val="0"/>
        <w:autoSpaceDN w:val="0"/>
        <w:adjustRightInd w:val="0"/>
        <w:rPr>
          <w:rFonts w:ascii="Arial" w:hAnsi="Arial" w:cs="Arial"/>
          <w:b/>
          <w:bCs/>
          <w:sz w:val="24"/>
          <w:szCs w:val="24"/>
        </w:rPr>
      </w:pPr>
    </w:p>
    <w:p w14:paraId="0478582C" w14:textId="77777777" w:rsidR="000816F5" w:rsidRDefault="000816F5" w:rsidP="00A92BF0">
      <w:pPr>
        <w:autoSpaceDE w:val="0"/>
        <w:autoSpaceDN w:val="0"/>
        <w:adjustRightInd w:val="0"/>
        <w:rPr>
          <w:rFonts w:ascii="Arial" w:hAnsi="Arial" w:cs="Arial"/>
          <w:b/>
          <w:bCs/>
          <w:sz w:val="24"/>
          <w:szCs w:val="24"/>
        </w:rPr>
      </w:pPr>
    </w:p>
    <w:p w14:paraId="17DB330E" w14:textId="77777777" w:rsidR="000816F5" w:rsidRDefault="000816F5" w:rsidP="00A92BF0">
      <w:pPr>
        <w:autoSpaceDE w:val="0"/>
        <w:autoSpaceDN w:val="0"/>
        <w:adjustRightInd w:val="0"/>
        <w:rPr>
          <w:rFonts w:ascii="Arial" w:hAnsi="Arial" w:cs="Arial"/>
          <w:b/>
          <w:bCs/>
          <w:sz w:val="24"/>
          <w:szCs w:val="24"/>
        </w:rPr>
      </w:pPr>
    </w:p>
    <w:p w14:paraId="4F4253DC" w14:textId="77777777" w:rsidR="0013593F" w:rsidRPr="00A30F41" w:rsidRDefault="0013593F" w:rsidP="0013593F">
      <w:pPr>
        <w:autoSpaceDE w:val="0"/>
        <w:autoSpaceDN w:val="0"/>
        <w:adjustRightInd w:val="0"/>
        <w:rPr>
          <w:rFonts w:ascii="Arial" w:hAnsi="Arial" w:cs="Arial"/>
          <w:b/>
          <w:bCs/>
          <w:sz w:val="28"/>
          <w:szCs w:val="28"/>
        </w:rPr>
      </w:pPr>
    </w:p>
    <w:sectPr w:rsidR="0013593F" w:rsidRPr="00A30F41" w:rsidSect="000816F5">
      <w:headerReference w:type="even" r:id="rId74"/>
      <w:headerReference w:type="default" r:id="rId75"/>
      <w:footerReference w:type="default" r:id="rId76"/>
      <w:headerReference w:type="first" r:id="rId77"/>
      <w:type w:val="continuous"/>
      <w:pgSz w:w="11907" w:h="16840" w:code="9"/>
      <w:pgMar w:top="624" w:right="851" w:bottom="907" w:left="1134" w:header="0" w:footer="0"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0474C" w14:textId="77777777" w:rsidR="00682049" w:rsidRDefault="00682049">
      <w:r>
        <w:separator/>
      </w:r>
    </w:p>
  </w:endnote>
  <w:endnote w:type="continuationSeparator" w:id="0">
    <w:p w14:paraId="75401161" w14:textId="77777777" w:rsidR="00682049" w:rsidRDefault="0068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LiberationSans">
    <w:altName w:val="Calibri"/>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open_sans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42150" w14:textId="77777777" w:rsidR="00DE1BA1" w:rsidRDefault="00DE1BA1" w:rsidP="00107050">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09FC4" w14:textId="77777777" w:rsidR="00DE1BA1" w:rsidRDefault="00DE1BA1">
    <w:pPr>
      <w:pStyle w:val="Rodap"/>
      <w:jc w:val="right"/>
    </w:pPr>
    <w:r>
      <w:fldChar w:fldCharType="begin"/>
    </w:r>
    <w:r>
      <w:instrText xml:space="preserve"> PAGE   \* MERGEFORMAT </w:instrText>
    </w:r>
    <w:r>
      <w:fldChar w:fldCharType="separate"/>
    </w:r>
    <w:r>
      <w:rPr>
        <w:noProof/>
      </w:rPr>
      <w:t>24</w:t>
    </w:r>
    <w:r>
      <w:rPr>
        <w:noProof/>
      </w:rPr>
      <w:fldChar w:fldCharType="end"/>
    </w:r>
  </w:p>
  <w:p w14:paraId="6E1DFDD7" w14:textId="77777777" w:rsidR="00DE1BA1" w:rsidRDefault="00DE1BA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DEB01" w14:textId="77777777" w:rsidR="00DE1BA1" w:rsidRDefault="00DE1BA1" w:rsidP="00107050">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CDB5D" w14:textId="77777777" w:rsidR="00682049" w:rsidRDefault="00682049">
      <w:r>
        <w:separator/>
      </w:r>
    </w:p>
  </w:footnote>
  <w:footnote w:type="continuationSeparator" w:id="0">
    <w:p w14:paraId="178A094A" w14:textId="77777777" w:rsidR="00682049" w:rsidRDefault="00682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4B389" w14:textId="77777777" w:rsidR="00DE1BA1" w:rsidRDefault="00DE1BA1">
    <w:pPr>
      <w:pStyle w:val="Cabealho"/>
      <w:tabs>
        <w:tab w:val="clear" w:pos="4419"/>
        <w:tab w:val="clear" w:pos="8838"/>
        <w:tab w:val="left" w:pos="1700"/>
      </w:tabs>
      <w:jc w:val="center"/>
      <w:rPr>
        <w:color w:val="0000FF"/>
      </w:rPr>
    </w:pPr>
    <w:r w:rsidRPr="001747E7">
      <w:rPr>
        <w:color w:val="0000FF"/>
      </w:rPr>
      <w:object w:dxaOrig="795" w:dyaOrig="675" w14:anchorId="26981F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3.75pt" fillcolor="window">
          <v:imagedata r:id="rId1" o:title=""/>
        </v:shape>
        <o:OLEObject Type="Embed" ProgID="Word.Picture.8" ShapeID="_x0000_i1025" DrawAspect="Content" ObjectID="_1688384081" r:id="rId2"/>
      </w:object>
    </w:r>
  </w:p>
  <w:p w14:paraId="0658750D" w14:textId="77777777" w:rsidR="00DE1BA1" w:rsidRPr="00394708" w:rsidRDefault="00DE1BA1" w:rsidP="007943A2">
    <w:pPr>
      <w:pStyle w:val="Cabealho"/>
      <w:tabs>
        <w:tab w:val="clear" w:pos="4419"/>
        <w:tab w:val="clear" w:pos="8838"/>
        <w:tab w:val="left" w:pos="900"/>
        <w:tab w:val="left" w:pos="1700"/>
        <w:tab w:val="center" w:pos="5046"/>
      </w:tabs>
      <w:rPr>
        <w:b/>
        <w:i/>
        <w:color w:val="000000"/>
        <w:sz w:val="18"/>
        <w:szCs w:val="18"/>
      </w:rPr>
    </w:pPr>
    <w:r>
      <w:rPr>
        <w:b/>
        <w:i/>
        <w:color w:val="000000"/>
        <w:sz w:val="18"/>
        <w:szCs w:val="18"/>
      </w:rPr>
      <w:tab/>
    </w:r>
    <w:r>
      <w:rPr>
        <w:b/>
        <w:i/>
        <w:color w:val="000000"/>
        <w:sz w:val="18"/>
        <w:szCs w:val="18"/>
      </w:rPr>
      <w:tab/>
    </w:r>
    <w:r>
      <w:rPr>
        <w:b/>
        <w:i/>
        <w:color w:val="000000"/>
        <w:sz w:val="18"/>
        <w:szCs w:val="18"/>
      </w:rPr>
      <w:tab/>
    </w:r>
    <w:r w:rsidRPr="00394708">
      <w:rPr>
        <w:b/>
        <w:i/>
        <w:color w:val="000000"/>
        <w:sz w:val="18"/>
        <w:szCs w:val="18"/>
      </w:rPr>
      <w:t>PREFEITURA DA ESTÂNCIA BALNEARIA DE MONGAGUÁ</w:t>
    </w:r>
  </w:p>
  <w:p w14:paraId="0A8F24E1" w14:textId="77777777" w:rsidR="00DE1BA1" w:rsidRDefault="00DE1BA1" w:rsidP="00FF34F7">
    <w:pPr>
      <w:pStyle w:val="Cabealho"/>
      <w:tabs>
        <w:tab w:val="clear" w:pos="4419"/>
        <w:tab w:val="clear" w:pos="8838"/>
        <w:tab w:val="left" w:pos="1700"/>
      </w:tabs>
      <w:jc w:val="center"/>
      <w:rPr>
        <w:b/>
        <w:i/>
        <w:color w:val="000000"/>
        <w:sz w:val="22"/>
      </w:rPr>
    </w:pPr>
    <w:r>
      <w:rPr>
        <w:b/>
        <w:i/>
        <w:color w:val="000000"/>
        <w:sz w:val="22"/>
      </w:rPr>
      <w:t xml:space="preserve">Gabinete do Prefeito </w:t>
    </w:r>
  </w:p>
  <w:p w14:paraId="30868536" w14:textId="77777777" w:rsidR="00DE1BA1" w:rsidRPr="00FF34F7" w:rsidRDefault="00DE1BA1" w:rsidP="007C218E">
    <w:pPr>
      <w:pStyle w:val="Cabealho"/>
      <w:tabs>
        <w:tab w:val="clear" w:pos="4419"/>
        <w:tab w:val="clear" w:pos="8838"/>
        <w:tab w:val="left" w:pos="1700"/>
        <w:tab w:val="left" w:pos="2400"/>
        <w:tab w:val="center" w:pos="5046"/>
      </w:tabs>
      <w:rPr>
        <w:b/>
        <w:i/>
        <w:color w:val="000000"/>
        <w:sz w:val="22"/>
      </w:rPr>
    </w:pPr>
    <w:r>
      <w:rPr>
        <w:b/>
        <w:i/>
        <w:color w:val="000000"/>
        <w:sz w:val="22"/>
      </w:rPr>
      <w:tab/>
    </w:r>
    <w:r>
      <w:rPr>
        <w:b/>
        <w:i/>
        <w:color w:val="000000"/>
        <w:sz w:val="22"/>
      </w:rPr>
      <w:tab/>
    </w:r>
    <w:r>
      <w:rPr>
        <w:b/>
        <w:i/>
        <w:color w:val="000000"/>
        <w:sz w:val="22"/>
      </w:rPr>
      <w:tab/>
      <w:t>Diretoria de Saúde Pública/Epidemiologia e Vigilância Sanitária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4991F" w14:textId="617D43AE" w:rsidR="00DE1BA1" w:rsidRDefault="00866874" w:rsidP="0013593F">
    <w:pPr>
      <w:pStyle w:val="Cabealho"/>
      <w:jc w:val="center"/>
      <w:rPr>
        <w:rFonts w:ascii="TimesNewRoman" w:hAnsi="TimesNewRoman" w:cs="TimesNewRoman"/>
        <w:sz w:val="18"/>
        <w:szCs w:val="18"/>
      </w:rPr>
    </w:pPr>
    <w:r>
      <w:rPr>
        <w:noProof/>
      </w:rPr>
      <w:drawing>
        <wp:inline distT="0" distB="0" distL="0" distR="0" wp14:anchorId="35083198" wp14:editId="59C479B0">
          <wp:extent cx="457200" cy="419100"/>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r w:rsidR="00DE1BA1" w:rsidRPr="00746C24">
      <w:rPr>
        <w:rFonts w:ascii="TimesNewRoman" w:hAnsi="TimesNewRoman" w:cs="TimesNewRoman"/>
        <w:sz w:val="22"/>
        <w:szCs w:val="22"/>
      </w:rPr>
      <w:t xml:space="preserve"> </w:t>
    </w:r>
    <w:r w:rsidR="00DE1BA1" w:rsidRPr="00746C24">
      <w:rPr>
        <w:rFonts w:ascii="TimesNewRoman" w:hAnsi="TimesNewRoman" w:cs="TimesNewRoman"/>
        <w:sz w:val="18"/>
        <w:szCs w:val="18"/>
      </w:rPr>
      <w:t>PREFEITURA DA ESTÂNCIA BALNEARIA DE MONGAGUÁ</w:t>
    </w:r>
  </w:p>
  <w:p w14:paraId="1DA30771" w14:textId="77777777" w:rsidR="00DE1BA1" w:rsidRDefault="00DE1BA1" w:rsidP="0013593F">
    <w:pPr>
      <w:pStyle w:val="Cabealho"/>
      <w:jc w:val="center"/>
    </w:pPr>
    <w:r>
      <w:rPr>
        <w:rFonts w:ascii="TimesNewRoman" w:hAnsi="TimesNewRoman" w:cs="TimesNewRoman"/>
        <w:sz w:val="18"/>
        <w:szCs w:val="18"/>
      </w:rPr>
      <w:t>Gabinete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27E0A" w14:textId="77777777" w:rsidR="00DE1BA1" w:rsidRDefault="00DE1BA1">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88551" w14:textId="77777777" w:rsidR="00DE1BA1" w:rsidRDefault="00DE1BA1">
    <w:pPr>
      <w:pStyle w:val="Cabealho"/>
      <w:tabs>
        <w:tab w:val="clear" w:pos="4419"/>
        <w:tab w:val="clear" w:pos="8838"/>
        <w:tab w:val="left" w:pos="1700"/>
      </w:tabs>
      <w:jc w:val="center"/>
      <w:rPr>
        <w:color w:val="0000FF"/>
      </w:rPr>
    </w:pPr>
    <w:r w:rsidRPr="008B1D6E">
      <w:rPr>
        <w:color w:val="0000FF"/>
      </w:rPr>
      <w:object w:dxaOrig="795" w:dyaOrig="675" w14:anchorId="16636A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75pt;height:33.75pt" fillcolor="window">
          <v:imagedata r:id="rId1" o:title=""/>
        </v:shape>
        <o:OLEObject Type="Embed" ProgID="Word.Picture.8" ShapeID="_x0000_i1026" DrawAspect="Content" ObjectID="_1688384082" r:id="rId2"/>
      </w:object>
    </w:r>
  </w:p>
  <w:p w14:paraId="3EDF456C" w14:textId="77777777" w:rsidR="00DE1BA1" w:rsidRDefault="00DE1BA1" w:rsidP="00FF34F7">
    <w:pPr>
      <w:pStyle w:val="Cabealho"/>
      <w:tabs>
        <w:tab w:val="clear" w:pos="4419"/>
        <w:tab w:val="clear" w:pos="8838"/>
        <w:tab w:val="left" w:pos="1700"/>
      </w:tabs>
      <w:jc w:val="center"/>
      <w:rPr>
        <w:b/>
        <w:i/>
        <w:color w:val="000000"/>
        <w:sz w:val="22"/>
      </w:rPr>
    </w:pPr>
    <w:r>
      <w:rPr>
        <w:b/>
        <w:i/>
        <w:color w:val="000000"/>
        <w:sz w:val="22"/>
      </w:rPr>
      <w:t>PREFEITURA DA ESTÂNCIA BALNEARIA DE MONGAGUÁ</w:t>
    </w:r>
  </w:p>
  <w:p w14:paraId="167727A3" w14:textId="77777777" w:rsidR="00DE1BA1" w:rsidRPr="00FF34F7" w:rsidRDefault="00DE1BA1" w:rsidP="00FF34F7">
    <w:pPr>
      <w:pStyle w:val="Cabealho"/>
      <w:tabs>
        <w:tab w:val="clear" w:pos="4419"/>
        <w:tab w:val="clear" w:pos="8838"/>
        <w:tab w:val="left" w:pos="1700"/>
      </w:tabs>
      <w:jc w:val="center"/>
      <w:rPr>
        <w:b/>
        <w:i/>
        <w:color w:val="000000"/>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C42BE" w14:textId="77777777" w:rsidR="00DE1BA1" w:rsidRDefault="00DE1B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334E7"/>
    <w:multiLevelType w:val="hybridMultilevel"/>
    <w:tmpl w:val="EF6A3740"/>
    <w:lvl w:ilvl="0" w:tplc="35BE36F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CB789F"/>
    <w:multiLevelType w:val="multilevel"/>
    <w:tmpl w:val="5A74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606F7"/>
    <w:multiLevelType w:val="hybridMultilevel"/>
    <w:tmpl w:val="70840A7A"/>
    <w:lvl w:ilvl="0" w:tplc="56B8468A">
      <w:start w:val="1"/>
      <w:numFmt w:val="decimal"/>
      <w:lvlText w:val="%1-"/>
      <w:lvlJc w:val="left"/>
      <w:pPr>
        <w:ind w:left="1494" w:hanging="360"/>
      </w:pPr>
      <w:rPr>
        <w:rFonts w:hint="default"/>
        <w:b w:val="0"/>
        <w:sz w:val="24"/>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109E2ACD"/>
    <w:multiLevelType w:val="hybridMultilevel"/>
    <w:tmpl w:val="6C7E80B0"/>
    <w:lvl w:ilvl="0" w:tplc="4B2A1EFE">
      <w:start w:val="1"/>
      <w:numFmt w:val="upperRoman"/>
      <w:lvlText w:val="%1-"/>
      <w:lvlJc w:val="left"/>
      <w:pPr>
        <w:ind w:left="1004" w:hanging="72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112C00CB"/>
    <w:multiLevelType w:val="hybridMultilevel"/>
    <w:tmpl w:val="0882C360"/>
    <w:lvl w:ilvl="0" w:tplc="6D3AE37E">
      <w:start w:val="1"/>
      <w:numFmt w:val="decimal"/>
      <w:lvlText w:val="%1-"/>
      <w:lvlJc w:val="left"/>
      <w:pPr>
        <w:ind w:left="36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6F6E8F"/>
    <w:multiLevelType w:val="hybridMultilevel"/>
    <w:tmpl w:val="8026D91A"/>
    <w:lvl w:ilvl="0" w:tplc="083410BC">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1F1400FA"/>
    <w:multiLevelType w:val="hybridMultilevel"/>
    <w:tmpl w:val="6CAA4442"/>
    <w:lvl w:ilvl="0" w:tplc="04160017">
      <w:start w:val="1"/>
      <w:numFmt w:val="lowerLetter"/>
      <w:lvlText w:val="%1)"/>
      <w:lvlJc w:val="left"/>
      <w:pPr>
        <w:ind w:left="135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7A29ED"/>
    <w:multiLevelType w:val="hybridMultilevel"/>
    <w:tmpl w:val="57F2711A"/>
    <w:lvl w:ilvl="0" w:tplc="9DBA7DA2">
      <w:start w:val="1"/>
      <w:numFmt w:val="lowerLetter"/>
      <w:lvlText w:val="%1)"/>
      <w:lvlJc w:val="left"/>
      <w:pPr>
        <w:ind w:left="1215" w:hanging="85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E311E0"/>
    <w:multiLevelType w:val="hybridMultilevel"/>
    <w:tmpl w:val="19DC4EF6"/>
    <w:lvl w:ilvl="0" w:tplc="A7282628">
      <w:start w:val="1"/>
      <w:numFmt w:val="decimal"/>
      <w:lvlText w:val="%1-"/>
      <w:lvlJc w:val="left"/>
      <w:pPr>
        <w:ind w:left="394" w:hanging="360"/>
      </w:pPr>
      <w:rPr>
        <w:rFonts w:hint="default"/>
        <w:sz w:val="20"/>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9" w15:restartNumberingAfterBreak="0">
    <w:nsid w:val="24DD6910"/>
    <w:multiLevelType w:val="hybridMultilevel"/>
    <w:tmpl w:val="949C97EC"/>
    <w:lvl w:ilvl="0" w:tplc="5516A31A">
      <w:start w:val="1"/>
      <w:numFmt w:val="upp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943DB0"/>
    <w:multiLevelType w:val="hybridMultilevel"/>
    <w:tmpl w:val="AF10A68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2534682"/>
    <w:multiLevelType w:val="hybridMultilevel"/>
    <w:tmpl w:val="6F8CDE7C"/>
    <w:lvl w:ilvl="0" w:tplc="1BACF4B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E5660"/>
    <w:multiLevelType w:val="hybridMultilevel"/>
    <w:tmpl w:val="E350F1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942474C"/>
    <w:multiLevelType w:val="hybridMultilevel"/>
    <w:tmpl w:val="D8D03604"/>
    <w:lvl w:ilvl="0" w:tplc="913A030C">
      <w:start w:val="1"/>
      <w:numFmt w:val="decimal"/>
      <w:lvlText w:val="%1-"/>
      <w:lvlJc w:val="left"/>
      <w:pPr>
        <w:ind w:left="5039" w:hanging="360"/>
      </w:pPr>
      <w:rPr>
        <w:rFonts w:hint="default"/>
        <w:b/>
        <w:u w:val="none"/>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4" w15:restartNumberingAfterBreak="0">
    <w:nsid w:val="3A6D22A2"/>
    <w:multiLevelType w:val="hybridMultilevel"/>
    <w:tmpl w:val="9836D3E8"/>
    <w:lvl w:ilvl="0" w:tplc="F44499A8">
      <w:start w:val="1"/>
      <w:numFmt w:val="decimal"/>
      <w:lvlText w:val="%1-"/>
      <w:lvlJc w:val="left"/>
      <w:pPr>
        <w:ind w:left="7448" w:hanging="360"/>
      </w:pPr>
      <w:rPr>
        <w:rFonts w:ascii="Arial" w:hAnsi="Arial" w:cs="Arial" w:hint="default"/>
        <w:b/>
        <w:sz w:val="24"/>
        <w:szCs w:val="24"/>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5" w15:restartNumberingAfterBreak="0">
    <w:nsid w:val="4033390C"/>
    <w:multiLevelType w:val="hybridMultilevel"/>
    <w:tmpl w:val="69E037C2"/>
    <w:lvl w:ilvl="0" w:tplc="2D6E4D78">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A1673F9"/>
    <w:multiLevelType w:val="hybridMultilevel"/>
    <w:tmpl w:val="D5D4A9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B1237BE"/>
    <w:multiLevelType w:val="hybridMultilevel"/>
    <w:tmpl w:val="55FC16FC"/>
    <w:lvl w:ilvl="0" w:tplc="0416000F">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2A4A06"/>
    <w:multiLevelType w:val="hybridMultilevel"/>
    <w:tmpl w:val="8FBC9D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FF416E0"/>
    <w:multiLevelType w:val="hybridMultilevel"/>
    <w:tmpl w:val="6ACEDA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11D1A9B"/>
    <w:multiLevelType w:val="hybridMultilevel"/>
    <w:tmpl w:val="2596746C"/>
    <w:lvl w:ilvl="0" w:tplc="1550EA7C">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543004EB"/>
    <w:multiLevelType w:val="hybridMultilevel"/>
    <w:tmpl w:val="F9EA12B6"/>
    <w:lvl w:ilvl="0" w:tplc="2D72DFAA">
      <w:start w:val="1"/>
      <w:numFmt w:val="upperLetter"/>
      <w:lvlText w:val="%1)"/>
      <w:lvlJc w:val="left"/>
      <w:pPr>
        <w:ind w:left="644" w:hanging="360"/>
      </w:pPr>
      <w:rPr>
        <w:rFonts w:hint="default"/>
        <w:sz w:val="32"/>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55196A0F"/>
    <w:multiLevelType w:val="hybridMultilevel"/>
    <w:tmpl w:val="9730925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DA54361"/>
    <w:multiLevelType w:val="hybridMultilevel"/>
    <w:tmpl w:val="E7762992"/>
    <w:lvl w:ilvl="0" w:tplc="AF3292EC">
      <w:start w:val="1"/>
      <w:numFmt w:val="decimal"/>
      <w:lvlText w:val="%1-"/>
      <w:lvlJc w:val="left"/>
      <w:pPr>
        <w:ind w:left="846" w:hanging="360"/>
      </w:pPr>
      <w:rPr>
        <w:rFonts w:hint="default"/>
      </w:rPr>
    </w:lvl>
    <w:lvl w:ilvl="1" w:tplc="04160019" w:tentative="1">
      <w:start w:val="1"/>
      <w:numFmt w:val="lowerLetter"/>
      <w:lvlText w:val="%2."/>
      <w:lvlJc w:val="left"/>
      <w:pPr>
        <w:ind w:left="1566" w:hanging="360"/>
      </w:pPr>
    </w:lvl>
    <w:lvl w:ilvl="2" w:tplc="0416001B" w:tentative="1">
      <w:start w:val="1"/>
      <w:numFmt w:val="lowerRoman"/>
      <w:lvlText w:val="%3."/>
      <w:lvlJc w:val="right"/>
      <w:pPr>
        <w:ind w:left="2286" w:hanging="180"/>
      </w:pPr>
    </w:lvl>
    <w:lvl w:ilvl="3" w:tplc="0416000F" w:tentative="1">
      <w:start w:val="1"/>
      <w:numFmt w:val="decimal"/>
      <w:lvlText w:val="%4."/>
      <w:lvlJc w:val="left"/>
      <w:pPr>
        <w:ind w:left="3006" w:hanging="360"/>
      </w:pPr>
    </w:lvl>
    <w:lvl w:ilvl="4" w:tplc="04160019" w:tentative="1">
      <w:start w:val="1"/>
      <w:numFmt w:val="lowerLetter"/>
      <w:lvlText w:val="%5."/>
      <w:lvlJc w:val="left"/>
      <w:pPr>
        <w:ind w:left="3726" w:hanging="360"/>
      </w:pPr>
    </w:lvl>
    <w:lvl w:ilvl="5" w:tplc="0416001B" w:tentative="1">
      <w:start w:val="1"/>
      <w:numFmt w:val="lowerRoman"/>
      <w:lvlText w:val="%6."/>
      <w:lvlJc w:val="right"/>
      <w:pPr>
        <w:ind w:left="4446" w:hanging="180"/>
      </w:pPr>
    </w:lvl>
    <w:lvl w:ilvl="6" w:tplc="0416000F" w:tentative="1">
      <w:start w:val="1"/>
      <w:numFmt w:val="decimal"/>
      <w:lvlText w:val="%7."/>
      <w:lvlJc w:val="left"/>
      <w:pPr>
        <w:ind w:left="5166" w:hanging="360"/>
      </w:pPr>
    </w:lvl>
    <w:lvl w:ilvl="7" w:tplc="04160019" w:tentative="1">
      <w:start w:val="1"/>
      <w:numFmt w:val="lowerLetter"/>
      <w:lvlText w:val="%8."/>
      <w:lvlJc w:val="left"/>
      <w:pPr>
        <w:ind w:left="5886" w:hanging="360"/>
      </w:pPr>
    </w:lvl>
    <w:lvl w:ilvl="8" w:tplc="0416001B" w:tentative="1">
      <w:start w:val="1"/>
      <w:numFmt w:val="lowerRoman"/>
      <w:lvlText w:val="%9."/>
      <w:lvlJc w:val="right"/>
      <w:pPr>
        <w:ind w:left="6606" w:hanging="180"/>
      </w:pPr>
    </w:lvl>
  </w:abstractNum>
  <w:abstractNum w:abstractNumId="24" w15:restartNumberingAfterBreak="0">
    <w:nsid w:val="65181BEC"/>
    <w:multiLevelType w:val="hybridMultilevel"/>
    <w:tmpl w:val="531A79C4"/>
    <w:lvl w:ilvl="0" w:tplc="D2A458C6">
      <w:start w:val="1"/>
      <w:numFmt w:val="lowerLetter"/>
      <w:lvlText w:val="%1)"/>
      <w:lvlJc w:val="left"/>
      <w:pPr>
        <w:ind w:left="720"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50556A"/>
    <w:multiLevelType w:val="hybridMultilevel"/>
    <w:tmpl w:val="216C9D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A81142A"/>
    <w:multiLevelType w:val="hybridMultilevel"/>
    <w:tmpl w:val="2596746C"/>
    <w:lvl w:ilvl="0" w:tplc="1550EA7C">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6C361FF7"/>
    <w:multiLevelType w:val="hybridMultilevel"/>
    <w:tmpl w:val="FB0CB23E"/>
    <w:lvl w:ilvl="0" w:tplc="04160001">
      <w:start w:val="1"/>
      <w:numFmt w:val="bullet"/>
      <w:lvlText w:val=""/>
      <w:lvlJc w:val="left"/>
      <w:pPr>
        <w:ind w:left="1935" w:hanging="360"/>
      </w:pPr>
      <w:rPr>
        <w:rFonts w:ascii="Symbol" w:hAnsi="Symbol" w:hint="default"/>
      </w:rPr>
    </w:lvl>
    <w:lvl w:ilvl="1" w:tplc="04160003" w:tentative="1">
      <w:start w:val="1"/>
      <w:numFmt w:val="bullet"/>
      <w:lvlText w:val="o"/>
      <w:lvlJc w:val="left"/>
      <w:pPr>
        <w:ind w:left="2655" w:hanging="360"/>
      </w:pPr>
      <w:rPr>
        <w:rFonts w:ascii="Courier New" w:hAnsi="Courier New" w:cs="Courier New" w:hint="default"/>
      </w:rPr>
    </w:lvl>
    <w:lvl w:ilvl="2" w:tplc="04160005" w:tentative="1">
      <w:start w:val="1"/>
      <w:numFmt w:val="bullet"/>
      <w:lvlText w:val=""/>
      <w:lvlJc w:val="left"/>
      <w:pPr>
        <w:ind w:left="3375" w:hanging="360"/>
      </w:pPr>
      <w:rPr>
        <w:rFonts w:ascii="Wingdings" w:hAnsi="Wingdings" w:hint="default"/>
      </w:rPr>
    </w:lvl>
    <w:lvl w:ilvl="3" w:tplc="04160001" w:tentative="1">
      <w:start w:val="1"/>
      <w:numFmt w:val="bullet"/>
      <w:lvlText w:val=""/>
      <w:lvlJc w:val="left"/>
      <w:pPr>
        <w:ind w:left="4095" w:hanging="360"/>
      </w:pPr>
      <w:rPr>
        <w:rFonts w:ascii="Symbol" w:hAnsi="Symbol" w:hint="default"/>
      </w:rPr>
    </w:lvl>
    <w:lvl w:ilvl="4" w:tplc="04160003" w:tentative="1">
      <w:start w:val="1"/>
      <w:numFmt w:val="bullet"/>
      <w:lvlText w:val="o"/>
      <w:lvlJc w:val="left"/>
      <w:pPr>
        <w:ind w:left="4815" w:hanging="360"/>
      </w:pPr>
      <w:rPr>
        <w:rFonts w:ascii="Courier New" w:hAnsi="Courier New" w:cs="Courier New" w:hint="default"/>
      </w:rPr>
    </w:lvl>
    <w:lvl w:ilvl="5" w:tplc="04160005" w:tentative="1">
      <w:start w:val="1"/>
      <w:numFmt w:val="bullet"/>
      <w:lvlText w:val=""/>
      <w:lvlJc w:val="left"/>
      <w:pPr>
        <w:ind w:left="5535" w:hanging="360"/>
      </w:pPr>
      <w:rPr>
        <w:rFonts w:ascii="Wingdings" w:hAnsi="Wingdings" w:hint="default"/>
      </w:rPr>
    </w:lvl>
    <w:lvl w:ilvl="6" w:tplc="04160001" w:tentative="1">
      <w:start w:val="1"/>
      <w:numFmt w:val="bullet"/>
      <w:lvlText w:val=""/>
      <w:lvlJc w:val="left"/>
      <w:pPr>
        <w:ind w:left="6255" w:hanging="360"/>
      </w:pPr>
      <w:rPr>
        <w:rFonts w:ascii="Symbol" w:hAnsi="Symbol" w:hint="default"/>
      </w:rPr>
    </w:lvl>
    <w:lvl w:ilvl="7" w:tplc="04160003" w:tentative="1">
      <w:start w:val="1"/>
      <w:numFmt w:val="bullet"/>
      <w:lvlText w:val="o"/>
      <w:lvlJc w:val="left"/>
      <w:pPr>
        <w:ind w:left="6975" w:hanging="360"/>
      </w:pPr>
      <w:rPr>
        <w:rFonts w:ascii="Courier New" w:hAnsi="Courier New" w:cs="Courier New" w:hint="default"/>
      </w:rPr>
    </w:lvl>
    <w:lvl w:ilvl="8" w:tplc="04160005" w:tentative="1">
      <w:start w:val="1"/>
      <w:numFmt w:val="bullet"/>
      <w:lvlText w:val=""/>
      <w:lvlJc w:val="left"/>
      <w:pPr>
        <w:ind w:left="7695" w:hanging="360"/>
      </w:pPr>
      <w:rPr>
        <w:rFonts w:ascii="Wingdings" w:hAnsi="Wingdings" w:hint="default"/>
      </w:rPr>
    </w:lvl>
  </w:abstractNum>
  <w:abstractNum w:abstractNumId="28" w15:restartNumberingAfterBreak="0">
    <w:nsid w:val="70D32FFA"/>
    <w:multiLevelType w:val="hybridMultilevel"/>
    <w:tmpl w:val="F3DE3A26"/>
    <w:lvl w:ilvl="0" w:tplc="F134FAB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746C1DA8"/>
    <w:multiLevelType w:val="hybridMultilevel"/>
    <w:tmpl w:val="DC5EABB4"/>
    <w:lvl w:ilvl="0" w:tplc="C96E086E">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6CA687C"/>
    <w:multiLevelType w:val="hybridMultilevel"/>
    <w:tmpl w:val="501A78F2"/>
    <w:lvl w:ilvl="0" w:tplc="CB8EBE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798A735E"/>
    <w:multiLevelType w:val="hybridMultilevel"/>
    <w:tmpl w:val="57FCD65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2" w15:restartNumberingAfterBreak="0">
    <w:nsid w:val="7EEE3950"/>
    <w:multiLevelType w:val="hybridMultilevel"/>
    <w:tmpl w:val="1DF83A9A"/>
    <w:lvl w:ilvl="0" w:tplc="2BDC01C4">
      <w:start w:val="1"/>
      <w:numFmt w:val="decimal"/>
      <w:lvlText w:val="%1-"/>
      <w:lvlJc w:val="left"/>
      <w:pPr>
        <w:ind w:left="1440" w:hanging="360"/>
      </w:pPr>
      <w:rPr>
        <w:rFonts w:ascii="Calibri" w:hAnsi="Calibri" w:cs="Times New Roman"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2"/>
  </w:num>
  <w:num w:numId="2">
    <w:abstractNumId w:val="17"/>
  </w:num>
  <w:num w:numId="3">
    <w:abstractNumId w:val="19"/>
  </w:num>
  <w:num w:numId="4">
    <w:abstractNumId w:val="7"/>
  </w:num>
  <w:num w:numId="5">
    <w:abstractNumId w:val="25"/>
  </w:num>
  <w:num w:numId="6">
    <w:abstractNumId w:val="27"/>
  </w:num>
  <w:num w:numId="7">
    <w:abstractNumId w:val="24"/>
  </w:num>
  <w:num w:numId="8">
    <w:abstractNumId w:val="6"/>
  </w:num>
  <w:num w:numId="9">
    <w:abstractNumId w:val="16"/>
  </w:num>
  <w:num w:numId="10">
    <w:abstractNumId w:val="9"/>
  </w:num>
  <w:num w:numId="11">
    <w:abstractNumId w:val="3"/>
  </w:num>
  <w:num w:numId="12">
    <w:abstractNumId w:val="29"/>
  </w:num>
  <w:num w:numId="13">
    <w:abstractNumId w:val="23"/>
  </w:num>
  <w:num w:numId="14">
    <w:abstractNumId w:val="0"/>
  </w:num>
  <w:num w:numId="15">
    <w:abstractNumId w:val="28"/>
  </w:num>
  <w:num w:numId="16">
    <w:abstractNumId w:val="18"/>
  </w:num>
  <w:num w:numId="17">
    <w:abstractNumId w:val="15"/>
  </w:num>
  <w:num w:numId="18">
    <w:abstractNumId w:val="20"/>
  </w:num>
  <w:num w:numId="19">
    <w:abstractNumId w:val="32"/>
  </w:num>
  <w:num w:numId="20">
    <w:abstractNumId w:val="4"/>
  </w:num>
  <w:num w:numId="21">
    <w:abstractNumId w:val="2"/>
  </w:num>
  <w:num w:numId="22">
    <w:abstractNumId w:val="13"/>
  </w:num>
  <w:num w:numId="23">
    <w:abstractNumId w:val="14"/>
  </w:num>
  <w:num w:numId="24">
    <w:abstractNumId w:val="8"/>
  </w:num>
  <w:num w:numId="25">
    <w:abstractNumId w:val="31"/>
  </w:num>
  <w:num w:numId="26">
    <w:abstractNumId w:val="11"/>
  </w:num>
  <w:num w:numId="27">
    <w:abstractNumId w:val="26"/>
  </w:num>
  <w:num w:numId="28">
    <w:abstractNumId w:val="5"/>
  </w:num>
  <w:num w:numId="29">
    <w:abstractNumId w:val="10"/>
  </w:num>
  <w:num w:numId="30">
    <w:abstractNumId w:val="22"/>
  </w:num>
  <w:num w:numId="31">
    <w:abstractNumId w:val="1"/>
  </w:num>
  <w:num w:numId="32">
    <w:abstractNumId w:val="21"/>
  </w:num>
  <w:num w:numId="33">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ED9"/>
    <w:rsid w:val="00001A8D"/>
    <w:rsid w:val="00002DE3"/>
    <w:rsid w:val="00002F77"/>
    <w:rsid w:val="00004560"/>
    <w:rsid w:val="000057F3"/>
    <w:rsid w:val="00005C23"/>
    <w:rsid w:val="000061EB"/>
    <w:rsid w:val="00006B0F"/>
    <w:rsid w:val="000140ED"/>
    <w:rsid w:val="00014ADC"/>
    <w:rsid w:val="00016DCC"/>
    <w:rsid w:val="000178FC"/>
    <w:rsid w:val="00022328"/>
    <w:rsid w:val="00027830"/>
    <w:rsid w:val="000308F5"/>
    <w:rsid w:val="00030A61"/>
    <w:rsid w:val="000318BF"/>
    <w:rsid w:val="00034E0B"/>
    <w:rsid w:val="00035CCE"/>
    <w:rsid w:val="00037AA3"/>
    <w:rsid w:val="00042E7A"/>
    <w:rsid w:val="00045746"/>
    <w:rsid w:val="0005562A"/>
    <w:rsid w:val="00056CCC"/>
    <w:rsid w:val="00060BF8"/>
    <w:rsid w:val="00063A3F"/>
    <w:rsid w:val="00065240"/>
    <w:rsid w:val="0006547C"/>
    <w:rsid w:val="000660B8"/>
    <w:rsid w:val="00076DF0"/>
    <w:rsid w:val="0007726D"/>
    <w:rsid w:val="0007730D"/>
    <w:rsid w:val="000816F5"/>
    <w:rsid w:val="00082BE4"/>
    <w:rsid w:val="00084D71"/>
    <w:rsid w:val="0008506A"/>
    <w:rsid w:val="000855C8"/>
    <w:rsid w:val="000858E1"/>
    <w:rsid w:val="0008780D"/>
    <w:rsid w:val="00087F6A"/>
    <w:rsid w:val="00091C1D"/>
    <w:rsid w:val="000A1AD8"/>
    <w:rsid w:val="000A1F26"/>
    <w:rsid w:val="000A201F"/>
    <w:rsid w:val="000A3922"/>
    <w:rsid w:val="000A7EEF"/>
    <w:rsid w:val="000B07B1"/>
    <w:rsid w:val="000B2830"/>
    <w:rsid w:val="000B2C9A"/>
    <w:rsid w:val="000B35F2"/>
    <w:rsid w:val="000B48E5"/>
    <w:rsid w:val="000B5AB8"/>
    <w:rsid w:val="000B6EBD"/>
    <w:rsid w:val="000D0070"/>
    <w:rsid w:val="000D61D6"/>
    <w:rsid w:val="000D626D"/>
    <w:rsid w:val="000E4341"/>
    <w:rsid w:val="000E4AD4"/>
    <w:rsid w:val="000E5551"/>
    <w:rsid w:val="000E5772"/>
    <w:rsid w:val="000E5880"/>
    <w:rsid w:val="000F0861"/>
    <w:rsid w:val="000F145D"/>
    <w:rsid w:val="000F4098"/>
    <w:rsid w:val="000F5C76"/>
    <w:rsid w:val="000F6BEA"/>
    <w:rsid w:val="000F6C13"/>
    <w:rsid w:val="000F6E6E"/>
    <w:rsid w:val="00101305"/>
    <w:rsid w:val="00103682"/>
    <w:rsid w:val="001037DF"/>
    <w:rsid w:val="00103AD7"/>
    <w:rsid w:val="001046B6"/>
    <w:rsid w:val="0010477B"/>
    <w:rsid w:val="00105DF5"/>
    <w:rsid w:val="00107050"/>
    <w:rsid w:val="00111274"/>
    <w:rsid w:val="0011139B"/>
    <w:rsid w:val="00112E40"/>
    <w:rsid w:val="00113739"/>
    <w:rsid w:val="00117DD6"/>
    <w:rsid w:val="0012217B"/>
    <w:rsid w:val="00127AD7"/>
    <w:rsid w:val="0013205E"/>
    <w:rsid w:val="00132FC6"/>
    <w:rsid w:val="001331E2"/>
    <w:rsid w:val="00134236"/>
    <w:rsid w:val="0013593F"/>
    <w:rsid w:val="00136DCC"/>
    <w:rsid w:val="00136E9F"/>
    <w:rsid w:val="0014056D"/>
    <w:rsid w:val="00140D88"/>
    <w:rsid w:val="00142341"/>
    <w:rsid w:val="001424F6"/>
    <w:rsid w:val="00142591"/>
    <w:rsid w:val="0014538E"/>
    <w:rsid w:val="00147049"/>
    <w:rsid w:val="001470F0"/>
    <w:rsid w:val="001511A3"/>
    <w:rsid w:val="00151C47"/>
    <w:rsid w:val="001530C6"/>
    <w:rsid w:val="00153A39"/>
    <w:rsid w:val="001606BD"/>
    <w:rsid w:val="00162773"/>
    <w:rsid w:val="00163713"/>
    <w:rsid w:val="00163A31"/>
    <w:rsid w:val="001641F1"/>
    <w:rsid w:val="001659EF"/>
    <w:rsid w:val="00165A60"/>
    <w:rsid w:val="001670B2"/>
    <w:rsid w:val="00167317"/>
    <w:rsid w:val="001708D9"/>
    <w:rsid w:val="00171DE3"/>
    <w:rsid w:val="001744C5"/>
    <w:rsid w:val="00174865"/>
    <w:rsid w:val="001760D6"/>
    <w:rsid w:val="00176856"/>
    <w:rsid w:val="0018033F"/>
    <w:rsid w:val="00181C91"/>
    <w:rsid w:val="0018247B"/>
    <w:rsid w:val="00186A26"/>
    <w:rsid w:val="0019658C"/>
    <w:rsid w:val="00196AAF"/>
    <w:rsid w:val="001A04C3"/>
    <w:rsid w:val="001A5A44"/>
    <w:rsid w:val="001B0397"/>
    <w:rsid w:val="001B17B6"/>
    <w:rsid w:val="001B3555"/>
    <w:rsid w:val="001B484B"/>
    <w:rsid w:val="001B5270"/>
    <w:rsid w:val="001C042C"/>
    <w:rsid w:val="001C1122"/>
    <w:rsid w:val="001C12B0"/>
    <w:rsid w:val="001C234D"/>
    <w:rsid w:val="001C5720"/>
    <w:rsid w:val="001C6567"/>
    <w:rsid w:val="001D7F6C"/>
    <w:rsid w:val="001E1B23"/>
    <w:rsid w:val="001E41BD"/>
    <w:rsid w:val="001E484C"/>
    <w:rsid w:val="001E681F"/>
    <w:rsid w:val="001E6D3F"/>
    <w:rsid w:val="001E72FF"/>
    <w:rsid w:val="001E7FDA"/>
    <w:rsid w:val="001F1345"/>
    <w:rsid w:val="001F33E9"/>
    <w:rsid w:val="001F7C9D"/>
    <w:rsid w:val="002030B0"/>
    <w:rsid w:val="00203CC1"/>
    <w:rsid w:val="00210E6C"/>
    <w:rsid w:val="00212A68"/>
    <w:rsid w:val="00213D91"/>
    <w:rsid w:val="002140D9"/>
    <w:rsid w:val="00215E37"/>
    <w:rsid w:val="002175DD"/>
    <w:rsid w:val="00221D8E"/>
    <w:rsid w:val="00222374"/>
    <w:rsid w:val="00234124"/>
    <w:rsid w:val="002346D0"/>
    <w:rsid w:val="00235F42"/>
    <w:rsid w:val="00240585"/>
    <w:rsid w:val="0024236C"/>
    <w:rsid w:val="0025251A"/>
    <w:rsid w:val="00257337"/>
    <w:rsid w:val="00257750"/>
    <w:rsid w:val="00262A93"/>
    <w:rsid w:val="00262D93"/>
    <w:rsid w:val="0026455F"/>
    <w:rsid w:val="0026687F"/>
    <w:rsid w:val="00271E6F"/>
    <w:rsid w:val="00273E33"/>
    <w:rsid w:val="00275BDA"/>
    <w:rsid w:val="00276CA1"/>
    <w:rsid w:val="00281770"/>
    <w:rsid w:val="00283312"/>
    <w:rsid w:val="0028492E"/>
    <w:rsid w:val="00284DD5"/>
    <w:rsid w:val="00285CBA"/>
    <w:rsid w:val="00290737"/>
    <w:rsid w:val="00291988"/>
    <w:rsid w:val="00294A00"/>
    <w:rsid w:val="00296382"/>
    <w:rsid w:val="00297A1B"/>
    <w:rsid w:val="00297C8D"/>
    <w:rsid w:val="002A191C"/>
    <w:rsid w:val="002A2109"/>
    <w:rsid w:val="002A2116"/>
    <w:rsid w:val="002A34CC"/>
    <w:rsid w:val="002A3F54"/>
    <w:rsid w:val="002B0009"/>
    <w:rsid w:val="002B3120"/>
    <w:rsid w:val="002B3864"/>
    <w:rsid w:val="002B4190"/>
    <w:rsid w:val="002B5AA5"/>
    <w:rsid w:val="002B605D"/>
    <w:rsid w:val="002C105B"/>
    <w:rsid w:val="002C5DD1"/>
    <w:rsid w:val="002C622A"/>
    <w:rsid w:val="002C689C"/>
    <w:rsid w:val="002C6F01"/>
    <w:rsid w:val="002C7BC7"/>
    <w:rsid w:val="002D2655"/>
    <w:rsid w:val="002D3CC7"/>
    <w:rsid w:val="002D5841"/>
    <w:rsid w:val="002D7621"/>
    <w:rsid w:val="002E30E7"/>
    <w:rsid w:val="002E4D1B"/>
    <w:rsid w:val="002E6E8C"/>
    <w:rsid w:val="002E7578"/>
    <w:rsid w:val="002F0CEF"/>
    <w:rsid w:val="002F0F50"/>
    <w:rsid w:val="002F2931"/>
    <w:rsid w:val="002F345D"/>
    <w:rsid w:val="002F5799"/>
    <w:rsid w:val="002F59C6"/>
    <w:rsid w:val="0030462B"/>
    <w:rsid w:val="003062A1"/>
    <w:rsid w:val="003073C3"/>
    <w:rsid w:val="0030769B"/>
    <w:rsid w:val="0031038D"/>
    <w:rsid w:val="00311D42"/>
    <w:rsid w:val="0031262D"/>
    <w:rsid w:val="003133E4"/>
    <w:rsid w:val="00315E7E"/>
    <w:rsid w:val="00316968"/>
    <w:rsid w:val="00321188"/>
    <w:rsid w:val="00323394"/>
    <w:rsid w:val="00324AB9"/>
    <w:rsid w:val="0032790E"/>
    <w:rsid w:val="003300D2"/>
    <w:rsid w:val="0033192A"/>
    <w:rsid w:val="00332300"/>
    <w:rsid w:val="00332516"/>
    <w:rsid w:val="00332831"/>
    <w:rsid w:val="00333E47"/>
    <w:rsid w:val="00336008"/>
    <w:rsid w:val="0034190C"/>
    <w:rsid w:val="0034202C"/>
    <w:rsid w:val="00342946"/>
    <w:rsid w:val="00353FD4"/>
    <w:rsid w:val="003543E5"/>
    <w:rsid w:val="003545BF"/>
    <w:rsid w:val="00355A4A"/>
    <w:rsid w:val="00356F39"/>
    <w:rsid w:val="003576D9"/>
    <w:rsid w:val="00360948"/>
    <w:rsid w:val="00360A7D"/>
    <w:rsid w:val="003613D2"/>
    <w:rsid w:val="00361411"/>
    <w:rsid w:val="00362CF3"/>
    <w:rsid w:val="003639B3"/>
    <w:rsid w:val="00363ED8"/>
    <w:rsid w:val="003645BE"/>
    <w:rsid w:val="00366B85"/>
    <w:rsid w:val="003678FF"/>
    <w:rsid w:val="00370107"/>
    <w:rsid w:val="003722F4"/>
    <w:rsid w:val="00373C1C"/>
    <w:rsid w:val="00376145"/>
    <w:rsid w:val="00376D15"/>
    <w:rsid w:val="00377023"/>
    <w:rsid w:val="003777DC"/>
    <w:rsid w:val="003812E3"/>
    <w:rsid w:val="00382772"/>
    <w:rsid w:val="00384FA1"/>
    <w:rsid w:val="00394708"/>
    <w:rsid w:val="00394C51"/>
    <w:rsid w:val="00396373"/>
    <w:rsid w:val="00397449"/>
    <w:rsid w:val="003A35EE"/>
    <w:rsid w:val="003A3FF5"/>
    <w:rsid w:val="003A465E"/>
    <w:rsid w:val="003A52F1"/>
    <w:rsid w:val="003A7AD1"/>
    <w:rsid w:val="003B3588"/>
    <w:rsid w:val="003B3FDF"/>
    <w:rsid w:val="003B4601"/>
    <w:rsid w:val="003B4D12"/>
    <w:rsid w:val="003C022A"/>
    <w:rsid w:val="003C03CA"/>
    <w:rsid w:val="003C28AB"/>
    <w:rsid w:val="003C42FB"/>
    <w:rsid w:val="003C49C8"/>
    <w:rsid w:val="003C74D5"/>
    <w:rsid w:val="003C7909"/>
    <w:rsid w:val="003C7AE6"/>
    <w:rsid w:val="003D054B"/>
    <w:rsid w:val="003D0BE5"/>
    <w:rsid w:val="003D6745"/>
    <w:rsid w:val="003E0088"/>
    <w:rsid w:val="003E138F"/>
    <w:rsid w:val="003E14E8"/>
    <w:rsid w:val="003E1D3F"/>
    <w:rsid w:val="003E2C99"/>
    <w:rsid w:val="003E411D"/>
    <w:rsid w:val="003E420F"/>
    <w:rsid w:val="003E57E9"/>
    <w:rsid w:val="003E6BB2"/>
    <w:rsid w:val="003F17BA"/>
    <w:rsid w:val="003F2834"/>
    <w:rsid w:val="003F2862"/>
    <w:rsid w:val="003F348E"/>
    <w:rsid w:val="00401503"/>
    <w:rsid w:val="0040351E"/>
    <w:rsid w:val="00403E33"/>
    <w:rsid w:val="00407965"/>
    <w:rsid w:val="00410C46"/>
    <w:rsid w:val="00413A2E"/>
    <w:rsid w:val="00415541"/>
    <w:rsid w:val="00415E57"/>
    <w:rsid w:val="00415E6A"/>
    <w:rsid w:val="004176F7"/>
    <w:rsid w:val="004216E1"/>
    <w:rsid w:val="00421B55"/>
    <w:rsid w:val="00422F15"/>
    <w:rsid w:val="00423B75"/>
    <w:rsid w:val="00423CDE"/>
    <w:rsid w:val="00424DB2"/>
    <w:rsid w:val="00426F84"/>
    <w:rsid w:val="00432BEC"/>
    <w:rsid w:val="00432F3F"/>
    <w:rsid w:val="00433CCC"/>
    <w:rsid w:val="00435EC3"/>
    <w:rsid w:val="004411D4"/>
    <w:rsid w:val="004432EF"/>
    <w:rsid w:val="00445DDB"/>
    <w:rsid w:val="0044601C"/>
    <w:rsid w:val="00450959"/>
    <w:rsid w:val="0045379D"/>
    <w:rsid w:val="00453A60"/>
    <w:rsid w:val="00454D4F"/>
    <w:rsid w:val="00455D36"/>
    <w:rsid w:val="00456316"/>
    <w:rsid w:val="0045689C"/>
    <w:rsid w:val="00460547"/>
    <w:rsid w:val="00462239"/>
    <w:rsid w:val="00463357"/>
    <w:rsid w:val="00467317"/>
    <w:rsid w:val="00470A02"/>
    <w:rsid w:val="0047167F"/>
    <w:rsid w:val="00476824"/>
    <w:rsid w:val="004771E7"/>
    <w:rsid w:val="00483287"/>
    <w:rsid w:val="00484BF3"/>
    <w:rsid w:val="00486956"/>
    <w:rsid w:val="0049447D"/>
    <w:rsid w:val="004948FB"/>
    <w:rsid w:val="00495690"/>
    <w:rsid w:val="004968FE"/>
    <w:rsid w:val="00496ED2"/>
    <w:rsid w:val="004A0213"/>
    <w:rsid w:val="004A5BBB"/>
    <w:rsid w:val="004B1D61"/>
    <w:rsid w:val="004B1ED9"/>
    <w:rsid w:val="004B5851"/>
    <w:rsid w:val="004C5BCB"/>
    <w:rsid w:val="004C7A24"/>
    <w:rsid w:val="004C7C5E"/>
    <w:rsid w:val="004D0A4C"/>
    <w:rsid w:val="004D0C49"/>
    <w:rsid w:val="004D4823"/>
    <w:rsid w:val="004E17E6"/>
    <w:rsid w:val="004E197E"/>
    <w:rsid w:val="004E245D"/>
    <w:rsid w:val="004E2677"/>
    <w:rsid w:val="004E451F"/>
    <w:rsid w:val="004E4A8B"/>
    <w:rsid w:val="004E58CB"/>
    <w:rsid w:val="004E65A6"/>
    <w:rsid w:val="004E6A9A"/>
    <w:rsid w:val="004F1F8B"/>
    <w:rsid w:val="004F3B85"/>
    <w:rsid w:val="004F473A"/>
    <w:rsid w:val="004F62F9"/>
    <w:rsid w:val="00501AF0"/>
    <w:rsid w:val="005024F7"/>
    <w:rsid w:val="00503259"/>
    <w:rsid w:val="0050638B"/>
    <w:rsid w:val="00506586"/>
    <w:rsid w:val="005105E0"/>
    <w:rsid w:val="00511184"/>
    <w:rsid w:val="00511471"/>
    <w:rsid w:val="005119E3"/>
    <w:rsid w:val="00512B9A"/>
    <w:rsid w:val="00522AAE"/>
    <w:rsid w:val="005326C2"/>
    <w:rsid w:val="0053309C"/>
    <w:rsid w:val="005347E7"/>
    <w:rsid w:val="00534D3A"/>
    <w:rsid w:val="00536188"/>
    <w:rsid w:val="0053757C"/>
    <w:rsid w:val="00542630"/>
    <w:rsid w:val="0054777C"/>
    <w:rsid w:val="005500E3"/>
    <w:rsid w:val="00550E13"/>
    <w:rsid w:val="005510FF"/>
    <w:rsid w:val="005513C2"/>
    <w:rsid w:val="00551F7D"/>
    <w:rsid w:val="0055436B"/>
    <w:rsid w:val="00555EDE"/>
    <w:rsid w:val="00556B43"/>
    <w:rsid w:val="005638BF"/>
    <w:rsid w:val="0056400C"/>
    <w:rsid w:val="00565431"/>
    <w:rsid w:val="00565E1C"/>
    <w:rsid w:val="00567A1B"/>
    <w:rsid w:val="00567ED8"/>
    <w:rsid w:val="005712CC"/>
    <w:rsid w:val="00571474"/>
    <w:rsid w:val="00571E1B"/>
    <w:rsid w:val="00573E6D"/>
    <w:rsid w:val="00574021"/>
    <w:rsid w:val="0057486E"/>
    <w:rsid w:val="005765C6"/>
    <w:rsid w:val="00581C65"/>
    <w:rsid w:val="00585134"/>
    <w:rsid w:val="00585E51"/>
    <w:rsid w:val="00587F61"/>
    <w:rsid w:val="005908E5"/>
    <w:rsid w:val="00590FF4"/>
    <w:rsid w:val="00592B65"/>
    <w:rsid w:val="0059394E"/>
    <w:rsid w:val="005A0CCE"/>
    <w:rsid w:val="005A203A"/>
    <w:rsid w:val="005A481F"/>
    <w:rsid w:val="005A56FC"/>
    <w:rsid w:val="005A6B11"/>
    <w:rsid w:val="005B0516"/>
    <w:rsid w:val="005C4337"/>
    <w:rsid w:val="005C4384"/>
    <w:rsid w:val="005C49A6"/>
    <w:rsid w:val="005D363A"/>
    <w:rsid w:val="005D56E3"/>
    <w:rsid w:val="005D78ED"/>
    <w:rsid w:val="005E205A"/>
    <w:rsid w:val="005E4CD6"/>
    <w:rsid w:val="005E4FAA"/>
    <w:rsid w:val="005E61C1"/>
    <w:rsid w:val="005F3C54"/>
    <w:rsid w:val="005F3D3F"/>
    <w:rsid w:val="005F3E36"/>
    <w:rsid w:val="005F7D47"/>
    <w:rsid w:val="005F7F6C"/>
    <w:rsid w:val="00600605"/>
    <w:rsid w:val="00603ED6"/>
    <w:rsid w:val="0060441D"/>
    <w:rsid w:val="00604A49"/>
    <w:rsid w:val="00605688"/>
    <w:rsid w:val="0060619F"/>
    <w:rsid w:val="00606A20"/>
    <w:rsid w:val="00607496"/>
    <w:rsid w:val="00610524"/>
    <w:rsid w:val="00610BF2"/>
    <w:rsid w:val="0061437C"/>
    <w:rsid w:val="006159B5"/>
    <w:rsid w:val="00616052"/>
    <w:rsid w:val="006161A5"/>
    <w:rsid w:val="006207EB"/>
    <w:rsid w:val="00621626"/>
    <w:rsid w:val="00623226"/>
    <w:rsid w:val="00623D06"/>
    <w:rsid w:val="006241CD"/>
    <w:rsid w:val="00625C9C"/>
    <w:rsid w:val="006262BB"/>
    <w:rsid w:val="00631C4D"/>
    <w:rsid w:val="00632A5C"/>
    <w:rsid w:val="00634F2B"/>
    <w:rsid w:val="00637765"/>
    <w:rsid w:val="006407D7"/>
    <w:rsid w:val="00640E62"/>
    <w:rsid w:val="006422C1"/>
    <w:rsid w:val="00642891"/>
    <w:rsid w:val="00642BFE"/>
    <w:rsid w:val="006517F3"/>
    <w:rsid w:val="00656F8B"/>
    <w:rsid w:val="00661370"/>
    <w:rsid w:val="006619E2"/>
    <w:rsid w:val="00661D87"/>
    <w:rsid w:val="006708E6"/>
    <w:rsid w:val="00672FB8"/>
    <w:rsid w:val="006736E2"/>
    <w:rsid w:val="00673CC4"/>
    <w:rsid w:val="00675D37"/>
    <w:rsid w:val="00676D4A"/>
    <w:rsid w:val="00682049"/>
    <w:rsid w:val="006842D4"/>
    <w:rsid w:val="006914B4"/>
    <w:rsid w:val="00691511"/>
    <w:rsid w:val="00692FE3"/>
    <w:rsid w:val="006933CC"/>
    <w:rsid w:val="006A4CA0"/>
    <w:rsid w:val="006A65E1"/>
    <w:rsid w:val="006B0F79"/>
    <w:rsid w:val="006B1731"/>
    <w:rsid w:val="006B19C3"/>
    <w:rsid w:val="006B5949"/>
    <w:rsid w:val="006B64A3"/>
    <w:rsid w:val="006C01F5"/>
    <w:rsid w:val="006C17ED"/>
    <w:rsid w:val="006C23CA"/>
    <w:rsid w:val="006C2935"/>
    <w:rsid w:val="006C29C8"/>
    <w:rsid w:val="006C35D6"/>
    <w:rsid w:val="006C6B23"/>
    <w:rsid w:val="006C6E97"/>
    <w:rsid w:val="006C76DA"/>
    <w:rsid w:val="006D238E"/>
    <w:rsid w:val="006D24CE"/>
    <w:rsid w:val="006D3867"/>
    <w:rsid w:val="006D3E49"/>
    <w:rsid w:val="006D6D34"/>
    <w:rsid w:val="006D6DE8"/>
    <w:rsid w:val="006D7FB2"/>
    <w:rsid w:val="006E021D"/>
    <w:rsid w:val="006E1AAA"/>
    <w:rsid w:val="006E3144"/>
    <w:rsid w:val="006E520C"/>
    <w:rsid w:val="006E6372"/>
    <w:rsid w:val="006F43DF"/>
    <w:rsid w:val="006F4D36"/>
    <w:rsid w:val="006F698D"/>
    <w:rsid w:val="006F7685"/>
    <w:rsid w:val="007001D3"/>
    <w:rsid w:val="00701B01"/>
    <w:rsid w:val="007022BD"/>
    <w:rsid w:val="00706580"/>
    <w:rsid w:val="00706965"/>
    <w:rsid w:val="007116B3"/>
    <w:rsid w:val="00714FBE"/>
    <w:rsid w:val="00716676"/>
    <w:rsid w:val="00723C9F"/>
    <w:rsid w:val="007247FC"/>
    <w:rsid w:val="00727FC6"/>
    <w:rsid w:val="0073031C"/>
    <w:rsid w:val="00730A40"/>
    <w:rsid w:val="007317A9"/>
    <w:rsid w:val="00731E96"/>
    <w:rsid w:val="007360C7"/>
    <w:rsid w:val="0073612A"/>
    <w:rsid w:val="00743B91"/>
    <w:rsid w:val="00747747"/>
    <w:rsid w:val="00747A2B"/>
    <w:rsid w:val="00747F25"/>
    <w:rsid w:val="00751317"/>
    <w:rsid w:val="0075349A"/>
    <w:rsid w:val="007556D1"/>
    <w:rsid w:val="0075697C"/>
    <w:rsid w:val="00756A70"/>
    <w:rsid w:val="007629D9"/>
    <w:rsid w:val="00765457"/>
    <w:rsid w:val="00766171"/>
    <w:rsid w:val="007666F3"/>
    <w:rsid w:val="00772991"/>
    <w:rsid w:val="00774C59"/>
    <w:rsid w:val="00775DA0"/>
    <w:rsid w:val="0077743A"/>
    <w:rsid w:val="0077744D"/>
    <w:rsid w:val="007807C1"/>
    <w:rsid w:val="00780C79"/>
    <w:rsid w:val="00781A71"/>
    <w:rsid w:val="00782CE6"/>
    <w:rsid w:val="007879FE"/>
    <w:rsid w:val="00787BF0"/>
    <w:rsid w:val="00791402"/>
    <w:rsid w:val="00791476"/>
    <w:rsid w:val="007927A8"/>
    <w:rsid w:val="00793C01"/>
    <w:rsid w:val="007943A2"/>
    <w:rsid w:val="0079574F"/>
    <w:rsid w:val="007A0705"/>
    <w:rsid w:val="007A3479"/>
    <w:rsid w:val="007A4D0D"/>
    <w:rsid w:val="007A5CC8"/>
    <w:rsid w:val="007B3862"/>
    <w:rsid w:val="007B5EB2"/>
    <w:rsid w:val="007C0B17"/>
    <w:rsid w:val="007C1BBD"/>
    <w:rsid w:val="007C218E"/>
    <w:rsid w:val="007D0562"/>
    <w:rsid w:val="007D2CAC"/>
    <w:rsid w:val="007D31AE"/>
    <w:rsid w:val="007D4B25"/>
    <w:rsid w:val="007D615F"/>
    <w:rsid w:val="007E087A"/>
    <w:rsid w:val="007E0913"/>
    <w:rsid w:val="007E1FEA"/>
    <w:rsid w:val="007E543D"/>
    <w:rsid w:val="007F0AE6"/>
    <w:rsid w:val="007F2845"/>
    <w:rsid w:val="007F3D8B"/>
    <w:rsid w:val="007F4ADE"/>
    <w:rsid w:val="007F7052"/>
    <w:rsid w:val="008001D7"/>
    <w:rsid w:val="00801EE0"/>
    <w:rsid w:val="00807E27"/>
    <w:rsid w:val="00807E6E"/>
    <w:rsid w:val="00810FC6"/>
    <w:rsid w:val="0081399C"/>
    <w:rsid w:val="00820418"/>
    <w:rsid w:val="00820AC9"/>
    <w:rsid w:val="00821824"/>
    <w:rsid w:val="00824DDE"/>
    <w:rsid w:val="00832CEB"/>
    <w:rsid w:val="00834B9C"/>
    <w:rsid w:val="00835040"/>
    <w:rsid w:val="00835B05"/>
    <w:rsid w:val="00836FC6"/>
    <w:rsid w:val="00837409"/>
    <w:rsid w:val="0084148B"/>
    <w:rsid w:val="0084384F"/>
    <w:rsid w:val="00844786"/>
    <w:rsid w:val="00847B95"/>
    <w:rsid w:val="0085060D"/>
    <w:rsid w:val="00850FB9"/>
    <w:rsid w:val="00856096"/>
    <w:rsid w:val="008561AC"/>
    <w:rsid w:val="00857DFF"/>
    <w:rsid w:val="00861266"/>
    <w:rsid w:val="008651FF"/>
    <w:rsid w:val="00866520"/>
    <w:rsid w:val="008665D7"/>
    <w:rsid w:val="00866874"/>
    <w:rsid w:val="00867076"/>
    <w:rsid w:val="00870AB4"/>
    <w:rsid w:val="00875AB8"/>
    <w:rsid w:val="00875F10"/>
    <w:rsid w:val="00876521"/>
    <w:rsid w:val="0087794D"/>
    <w:rsid w:val="00877BF8"/>
    <w:rsid w:val="008841E9"/>
    <w:rsid w:val="008862FA"/>
    <w:rsid w:val="00887BA0"/>
    <w:rsid w:val="008927A6"/>
    <w:rsid w:val="00892803"/>
    <w:rsid w:val="00893895"/>
    <w:rsid w:val="00894193"/>
    <w:rsid w:val="00896B78"/>
    <w:rsid w:val="008A0819"/>
    <w:rsid w:val="008A3D3F"/>
    <w:rsid w:val="008A415C"/>
    <w:rsid w:val="008A4991"/>
    <w:rsid w:val="008A7A98"/>
    <w:rsid w:val="008B14B8"/>
    <w:rsid w:val="008B1CFB"/>
    <w:rsid w:val="008B1D6E"/>
    <w:rsid w:val="008B1EFC"/>
    <w:rsid w:val="008B381A"/>
    <w:rsid w:val="008B52A7"/>
    <w:rsid w:val="008C0023"/>
    <w:rsid w:val="008C01D9"/>
    <w:rsid w:val="008C5280"/>
    <w:rsid w:val="008C65DD"/>
    <w:rsid w:val="008D28CD"/>
    <w:rsid w:val="008D39B9"/>
    <w:rsid w:val="008D47BE"/>
    <w:rsid w:val="008D4BAB"/>
    <w:rsid w:val="008D620C"/>
    <w:rsid w:val="008E4C36"/>
    <w:rsid w:val="008E5318"/>
    <w:rsid w:val="008E63DF"/>
    <w:rsid w:val="008E67D4"/>
    <w:rsid w:val="008E75BB"/>
    <w:rsid w:val="008F7EDB"/>
    <w:rsid w:val="0090070F"/>
    <w:rsid w:val="009040BA"/>
    <w:rsid w:val="00905B97"/>
    <w:rsid w:val="00905F03"/>
    <w:rsid w:val="0090685E"/>
    <w:rsid w:val="00912FF3"/>
    <w:rsid w:val="00915B3F"/>
    <w:rsid w:val="00917AD3"/>
    <w:rsid w:val="00917E6A"/>
    <w:rsid w:val="00920D9F"/>
    <w:rsid w:val="00921CC2"/>
    <w:rsid w:val="009265C1"/>
    <w:rsid w:val="00927D57"/>
    <w:rsid w:val="0093325D"/>
    <w:rsid w:val="0093494C"/>
    <w:rsid w:val="00934E81"/>
    <w:rsid w:val="00935A7D"/>
    <w:rsid w:val="0093786A"/>
    <w:rsid w:val="00941816"/>
    <w:rsid w:val="00941B12"/>
    <w:rsid w:val="009420C4"/>
    <w:rsid w:val="00943071"/>
    <w:rsid w:val="00943BFB"/>
    <w:rsid w:val="00944B70"/>
    <w:rsid w:val="00945BD5"/>
    <w:rsid w:val="0094679A"/>
    <w:rsid w:val="009469D5"/>
    <w:rsid w:val="0094789C"/>
    <w:rsid w:val="00963EBD"/>
    <w:rsid w:val="009642DC"/>
    <w:rsid w:val="00964EF9"/>
    <w:rsid w:val="00967865"/>
    <w:rsid w:val="00972433"/>
    <w:rsid w:val="00972849"/>
    <w:rsid w:val="00972EF7"/>
    <w:rsid w:val="0097346F"/>
    <w:rsid w:val="009750EB"/>
    <w:rsid w:val="00975322"/>
    <w:rsid w:val="0097660E"/>
    <w:rsid w:val="0097737F"/>
    <w:rsid w:val="00977A03"/>
    <w:rsid w:val="00983DE7"/>
    <w:rsid w:val="0098493C"/>
    <w:rsid w:val="00986D69"/>
    <w:rsid w:val="00987DCC"/>
    <w:rsid w:val="00990BFD"/>
    <w:rsid w:val="00991470"/>
    <w:rsid w:val="009931E0"/>
    <w:rsid w:val="00994158"/>
    <w:rsid w:val="00995215"/>
    <w:rsid w:val="00995E3E"/>
    <w:rsid w:val="009A0298"/>
    <w:rsid w:val="009A4BC5"/>
    <w:rsid w:val="009A765C"/>
    <w:rsid w:val="009B02E5"/>
    <w:rsid w:val="009B035A"/>
    <w:rsid w:val="009B07BA"/>
    <w:rsid w:val="009B0F6C"/>
    <w:rsid w:val="009B2258"/>
    <w:rsid w:val="009B4A1A"/>
    <w:rsid w:val="009B5E64"/>
    <w:rsid w:val="009C1E51"/>
    <w:rsid w:val="009C4744"/>
    <w:rsid w:val="009C5A70"/>
    <w:rsid w:val="009C6673"/>
    <w:rsid w:val="009C75A5"/>
    <w:rsid w:val="009C77DF"/>
    <w:rsid w:val="009C7D02"/>
    <w:rsid w:val="009D1A79"/>
    <w:rsid w:val="009D30C8"/>
    <w:rsid w:val="009E00FC"/>
    <w:rsid w:val="009E5D92"/>
    <w:rsid w:val="009E741C"/>
    <w:rsid w:val="009E7F04"/>
    <w:rsid w:val="009F069B"/>
    <w:rsid w:val="009F0D0B"/>
    <w:rsid w:val="009F0F91"/>
    <w:rsid w:val="009F667B"/>
    <w:rsid w:val="00A005B8"/>
    <w:rsid w:val="00A00DCD"/>
    <w:rsid w:val="00A04F98"/>
    <w:rsid w:val="00A0623F"/>
    <w:rsid w:val="00A10465"/>
    <w:rsid w:val="00A11994"/>
    <w:rsid w:val="00A12727"/>
    <w:rsid w:val="00A13B86"/>
    <w:rsid w:val="00A214AD"/>
    <w:rsid w:val="00A2190F"/>
    <w:rsid w:val="00A21B14"/>
    <w:rsid w:val="00A23D6B"/>
    <w:rsid w:val="00A244E4"/>
    <w:rsid w:val="00A251E6"/>
    <w:rsid w:val="00A30F41"/>
    <w:rsid w:val="00A31EAD"/>
    <w:rsid w:val="00A341E3"/>
    <w:rsid w:val="00A3594C"/>
    <w:rsid w:val="00A4092B"/>
    <w:rsid w:val="00A45424"/>
    <w:rsid w:val="00A471AA"/>
    <w:rsid w:val="00A51EF3"/>
    <w:rsid w:val="00A54BED"/>
    <w:rsid w:val="00A54CFA"/>
    <w:rsid w:val="00A55996"/>
    <w:rsid w:val="00A55A0D"/>
    <w:rsid w:val="00A56B18"/>
    <w:rsid w:val="00A616A8"/>
    <w:rsid w:val="00A620CF"/>
    <w:rsid w:val="00A64167"/>
    <w:rsid w:val="00A64907"/>
    <w:rsid w:val="00A6493D"/>
    <w:rsid w:val="00A64B91"/>
    <w:rsid w:val="00A65850"/>
    <w:rsid w:val="00A65E78"/>
    <w:rsid w:val="00A70C96"/>
    <w:rsid w:val="00A71539"/>
    <w:rsid w:val="00A71E66"/>
    <w:rsid w:val="00A723E0"/>
    <w:rsid w:val="00A74CF5"/>
    <w:rsid w:val="00A76D20"/>
    <w:rsid w:val="00A77895"/>
    <w:rsid w:val="00A80470"/>
    <w:rsid w:val="00A8099D"/>
    <w:rsid w:val="00A84E93"/>
    <w:rsid w:val="00A85323"/>
    <w:rsid w:val="00A85FB6"/>
    <w:rsid w:val="00A86064"/>
    <w:rsid w:val="00A8644B"/>
    <w:rsid w:val="00A86829"/>
    <w:rsid w:val="00A90D77"/>
    <w:rsid w:val="00A91022"/>
    <w:rsid w:val="00A92BF0"/>
    <w:rsid w:val="00A9329F"/>
    <w:rsid w:val="00A97E75"/>
    <w:rsid w:val="00AA1083"/>
    <w:rsid w:val="00AA1921"/>
    <w:rsid w:val="00AA290E"/>
    <w:rsid w:val="00AA566C"/>
    <w:rsid w:val="00AB1286"/>
    <w:rsid w:val="00AB347B"/>
    <w:rsid w:val="00AB4B28"/>
    <w:rsid w:val="00AB7454"/>
    <w:rsid w:val="00AB74BE"/>
    <w:rsid w:val="00AB7F60"/>
    <w:rsid w:val="00AC1829"/>
    <w:rsid w:val="00AC6944"/>
    <w:rsid w:val="00AC7A5E"/>
    <w:rsid w:val="00AD135D"/>
    <w:rsid w:val="00AD2CB9"/>
    <w:rsid w:val="00AD5FC7"/>
    <w:rsid w:val="00AE1275"/>
    <w:rsid w:val="00AE48C1"/>
    <w:rsid w:val="00AE4C1E"/>
    <w:rsid w:val="00AE5666"/>
    <w:rsid w:val="00AE6B9C"/>
    <w:rsid w:val="00AE6FF7"/>
    <w:rsid w:val="00AF07C3"/>
    <w:rsid w:val="00AF5D4C"/>
    <w:rsid w:val="00AF5F52"/>
    <w:rsid w:val="00B01A87"/>
    <w:rsid w:val="00B02A92"/>
    <w:rsid w:val="00B03289"/>
    <w:rsid w:val="00B03B33"/>
    <w:rsid w:val="00B10448"/>
    <w:rsid w:val="00B11720"/>
    <w:rsid w:val="00B11A41"/>
    <w:rsid w:val="00B121DD"/>
    <w:rsid w:val="00B13364"/>
    <w:rsid w:val="00B13C5A"/>
    <w:rsid w:val="00B13F20"/>
    <w:rsid w:val="00B15108"/>
    <w:rsid w:val="00B15A9F"/>
    <w:rsid w:val="00B1601B"/>
    <w:rsid w:val="00B17FCE"/>
    <w:rsid w:val="00B22C6C"/>
    <w:rsid w:val="00B22E6D"/>
    <w:rsid w:val="00B23C95"/>
    <w:rsid w:val="00B31DE0"/>
    <w:rsid w:val="00B33C60"/>
    <w:rsid w:val="00B35922"/>
    <w:rsid w:val="00B35E2F"/>
    <w:rsid w:val="00B36D88"/>
    <w:rsid w:val="00B36ECA"/>
    <w:rsid w:val="00B412C3"/>
    <w:rsid w:val="00B41BD3"/>
    <w:rsid w:val="00B426BE"/>
    <w:rsid w:val="00B437A3"/>
    <w:rsid w:val="00B441B5"/>
    <w:rsid w:val="00B467F3"/>
    <w:rsid w:val="00B54CE1"/>
    <w:rsid w:val="00B63AC2"/>
    <w:rsid w:val="00B66C11"/>
    <w:rsid w:val="00B66E67"/>
    <w:rsid w:val="00B670CF"/>
    <w:rsid w:val="00B71881"/>
    <w:rsid w:val="00B71AB1"/>
    <w:rsid w:val="00B73B15"/>
    <w:rsid w:val="00B73B30"/>
    <w:rsid w:val="00B74819"/>
    <w:rsid w:val="00B764E4"/>
    <w:rsid w:val="00B846E5"/>
    <w:rsid w:val="00B86B5B"/>
    <w:rsid w:val="00B923E8"/>
    <w:rsid w:val="00B92B60"/>
    <w:rsid w:val="00B93110"/>
    <w:rsid w:val="00B956E5"/>
    <w:rsid w:val="00B9583C"/>
    <w:rsid w:val="00B959F1"/>
    <w:rsid w:val="00B95C4F"/>
    <w:rsid w:val="00B95E99"/>
    <w:rsid w:val="00B96836"/>
    <w:rsid w:val="00BA0E80"/>
    <w:rsid w:val="00BA3CB7"/>
    <w:rsid w:val="00BA543F"/>
    <w:rsid w:val="00BA7E1D"/>
    <w:rsid w:val="00BA7EA6"/>
    <w:rsid w:val="00BB0909"/>
    <w:rsid w:val="00BB1CCC"/>
    <w:rsid w:val="00BB3349"/>
    <w:rsid w:val="00BB4F63"/>
    <w:rsid w:val="00BB5182"/>
    <w:rsid w:val="00BB6475"/>
    <w:rsid w:val="00BC1375"/>
    <w:rsid w:val="00BC4900"/>
    <w:rsid w:val="00BC507A"/>
    <w:rsid w:val="00BC6554"/>
    <w:rsid w:val="00BC7068"/>
    <w:rsid w:val="00BD2E7B"/>
    <w:rsid w:val="00BD352D"/>
    <w:rsid w:val="00BD424F"/>
    <w:rsid w:val="00BD73AA"/>
    <w:rsid w:val="00BD7CF9"/>
    <w:rsid w:val="00BE2F41"/>
    <w:rsid w:val="00BE36D5"/>
    <w:rsid w:val="00BE4942"/>
    <w:rsid w:val="00BE5B88"/>
    <w:rsid w:val="00BE5ED4"/>
    <w:rsid w:val="00BF5B4A"/>
    <w:rsid w:val="00BF6157"/>
    <w:rsid w:val="00BF67E0"/>
    <w:rsid w:val="00BF6D2C"/>
    <w:rsid w:val="00BF7213"/>
    <w:rsid w:val="00BF7DA2"/>
    <w:rsid w:val="00C00833"/>
    <w:rsid w:val="00C0153B"/>
    <w:rsid w:val="00C027D4"/>
    <w:rsid w:val="00C03B23"/>
    <w:rsid w:val="00C04EF2"/>
    <w:rsid w:val="00C055B4"/>
    <w:rsid w:val="00C056C0"/>
    <w:rsid w:val="00C065FA"/>
    <w:rsid w:val="00C1072A"/>
    <w:rsid w:val="00C109A0"/>
    <w:rsid w:val="00C1203E"/>
    <w:rsid w:val="00C1374C"/>
    <w:rsid w:val="00C146ED"/>
    <w:rsid w:val="00C15CF4"/>
    <w:rsid w:val="00C2264C"/>
    <w:rsid w:val="00C27266"/>
    <w:rsid w:val="00C31AD3"/>
    <w:rsid w:val="00C31D78"/>
    <w:rsid w:val="00C37101"/>
    <w:rsid w:val="00C379D6"/>
    <w:rsid w:val="00C41513"/>
    <w:rsid w:val="00C42521"/>
    <w:rsid w:val="00C43496"/>
    <w:rsid w:val="00C43ECB"/>
    <w:rsid w:val="00C44F12"/>
    <w:rsid w:val="00C46626"/>
    <w:rsid w:val="00C50BB1"/>
    <w:rsid w:val="00C50C6F"/>
    <w:rsid w:val="00C52C26"/>
    <w:rsid w:val="00C54813"/>
    <w:rsid w:val="00C55A2C"/>
    <w:rsid w:val="00C579CA"/>
    <w:rsid w:val="00C6020D"/>
    <w:rsid w:val="00C60EF0"/>
    <w:rsid w:val="00C6113B"/>
    <w:rsid w:val="00C6150E"/>
    <w:rsid w:val="00C61EB7"/>
    <w:rsid w:val="00C6247C"/>
    <w:rsid w:val="00C62670"/>
    <w:rsid w:val="00C63B50"/>
    <w:rsid w:val="00C643BF"/>
    <w:rsid w:val="00C64481"/>
    <w:rsid w:val="00C659C0"/>
    <w:rsid w:val="00C677A2"/>
    <w:rsid w:val="00C67C60"/>
    <w:rsid w:val="00C67E3E"/>
    <w:rsid w:val="00C712BF"/>
    <w:rsid w:val="00C74319"/>
    <w:rsid w:val="00C743C6"/>
    <w:rsid w:val="00C752BA"/>
    <w:rsid w:val="00C84E9C"/>
    <w:rsid w:val="00C85566"/>
    <w:rsid w:val="00C859F7"/>
    <w:rsid w:val="00C86EA5"/>
    <w:rsid w:val="00C8710D"/>
    <w:rsid w:val="00C96D68"/>
    <w:rsid w:val="00CA15AA"/>
    <w:rsid w:val="00CA4841"/>
    <w:rsid w:val="00CA4B84"/>
    <w:rsid w:val="00CA6478"/>
    <w:rsid w:val="00CA6489"/>
    <w:rsid w:val="00CA7EA3"/>
    <w:rsid w:val="00CB0068"/>
    <w:rsid w:val="00CB2B5B"/>
    <w:rsid w:val="00CB7E17"/>
    <w:rsid w:val="00CC0C6C"/>
    <w:rsid w:val="00CC13F7"/>
    <w:rsid w:val="00CC1951"/>
    <w:rsid w:val="00CC1C1C"/>
    <w:rsid w:val="00CC3830"/>
    <w:rsid w:val="00CC3A41"/>
    <w:rsid w:val="00CC4A83"/>
    <w:rsid w:val="00CC6D3B"/>
    <w:rsid w:val="00CC6E06"/>
    <w:rsid w:val="00CC76AF"/>
    <w:rsid w:val="00CD54DF"/>
    <w:rsid w:val="00CD5CDA"/>
    <w:rsid w:val="00CD6335"/>
    <w:rsid w:val="00CE104B"/>
    <w:rsid w:val="00CE13A7"/>
    <w:rsid w:val="00CE59D9"/>
    <w:rsid w:val="00CE6BD6"/>
    <w:rsid w:val="00CE6F0B"/>
    <w:rsid w:val="00CF0BC5"/>
    <w:rsid w:val="00CF2061"/>
    <w:rsid w:val="00CF3F28"/>
    <w:rsid w:val="00CF7226"/>
    <w:rsid w:val="00D004C4"/>
    <w:rsid w:val="00D00FAD"/>
    <w:rsid w:val="00D01B8F"/>
    <w:rsid w:val="00D02529"/>
    <w:rsid w:val="00D03B30"/>
    <w:rsid w:val="00D103B8"/>
    <w:rsid w:val="00D11050"/>
    <w:rsid w:val="00D12573"/>
    <w:rsid w:val="00D157CD"/>
    <w:rsid w:val="00D15A8B"/>
    <w:rsid w:val="00D1690B"/>
    <w:rsid w:val="00D216A2"/>
    <w:rsid w:val="00D25454"/>
    <w:rsid w:val="00D2742D"/>
    <w:rsid w:val="00D30ED9"/>
    <w:rsid w:val="00D31B54"/>
    <w:rsid w:val="00D33D66"/>
    <w:rsid w:val="00D35212"/>
    <w:rsid w:val="00D378C7"/>
    <w:rsid w:val="00D40EC5"/>
    <w:rsid w:val="00D4182F"/>
    <w:rsid w:val="00D438FC"/>
    <w:rsid w:val="00D460FC"/>
    <w:rsid w:val="00D50BDE"/>
    <w:rsid w:val="00D535BC"/>
    <w:rsid w:val="00D5574A"/>
    <w:rsid w:val="00D561FA"/>
    <w:rsid w:val="00D56380"/>
    <w:rsid w:val="00D57899"/>
    <w:rsid w:val="00D57A85"/>
    <w:rsid w:val="00D60A9A"/>
    <w:rsid w:val="00D619C9"/>
    <w:rsid w:val="00D62AB4"/>
    <w:rsid w:val="00D6448D"/>
    <w:rsid w:val="00D706D7"/>
    <w:rsid w:val="00D729FE"/>
    <w:rsid w:val="00D7561A"/>
    <w:rsid w:val="00D76764"/>
    <w:rsid w:val="00D80B54"/>
    <w:rsid w:val="00D81B3C"/>
    <w:rsid w:val="00D82E8E"/>
    <w:rsid w:val="00D83022"/>
    <w:rsid w:val="00D83B3A"/>
    <w:rsid w:val="00D84BF1"/>
    <w:rsid w:val="00D85499"/>
    <w:rsid w:val="00D86099"/>
    <w:rsid w:val="00D872F0"/>
    <w:rsid w:val="00D92573"/>
    <w:rsid w:val="00D9492B"/>
    <w:rsid w:val="00D95BD3"/>
    <w:rsid w:val="00D95EDB"/>
    <w:rsid w:val="00DA0C85"/>
    <w:rsid w:val="00DA33F3"/>
    <w:rsid w:val="00DA54EB"/>
    <w:rsid w:val="00DA6094"/>
    <w:rsid w:val="00DA697B"/>
    <w:rsid w:val="00DB07B5"/>
    <w:rsid w:val="00DB0980"/>
    <w:rsid w:val="00DB21D3"/>
    <w:rsid w:val="00DB5BED"/>
    <w:rsid w:val="00DC0A87"/>
    <w:rsid w:val="00DC0F16"/>
    <w:rsid w:val="00DC156D"/>
    <w:rsid w:val="00DC3233"/>
    <w:rsid w:val="00DC3628"/>
    <w:rsid w:val="00DC3BC4"/>
    <w:rsid w:val="00DC4ECA"/>
    <w:rsid w:val="00DC5C22"/>
    <w:rsid w:val="00DC721C"/>
    <w:rsid w:val="00DD0170"/>
    <w:rsid w:val="00DD1FBE"/>
    <w:rsid w:val="00DD4872"/>
    <w:rsid w:val="00DD749D"/>
    <w:rsid w:val="00DE1BA1"/>
    <w:rsid w:val="00DE3E25"/>
    <w:rsid w:val="00DE4470"/>
    <w:rsid w:val="00DE7CA5"/>
    <w:rsid w:val="00DE7FA4"/>
    <w:rsid w:val="00DF182A"/>
    <w:rsid w:val="00DF1FB6"/>
    <w:rsid w:val="00DF20F4"/>
    <w:rsid w:val="00DF7CDE"/>
    <w:rsid w:val="00E0449A"/>
    <w:rsid w:val="00E052AD"/>
    <w:rsid w:val="00E05434"/>
    <w:rsid w:val="00E069ED"/>
    <w:rsid w:val="00E124FC"/>
    <w:rsid w:val="00E13104"/>
    <w:rsid w:val="00E16D28"/>
    <w:rsid w:val="00E20152"/>
    <w:rsid w:val="00E20BC8"/>
    <w:rsid w:val="00E25401"/>
    <w:rsid w:val="00E25DB3"/>
    <w:rsid w:val="00E3080D"/>
    <w:rsid w:val="00E30886"/>
    <w:rsid w:val="00E31C53"/>
    <w:rsid w:val="00E33C55"/>
    <w:rsid w:val="00E3514F"/>
    <w:rsid w:val="00E35AEB"/>
    <w:rsid w:val="00E36E2B"/>
    <w:rsid w:val="00E37C61"/>
    <w:rsid w:val="00E403FF"/>
    <w:rsid w:val="00E42433"/>
    <w:rsid w:val="00E435A2"/>
    <w:rsid w:val="00E435B5"/>
    <w:rsid w:val="00E43F24"/>
    <w:rsid w:val="00E475CC"/>
    <w:rsid w:val="00E51A8A"/>
    <w:rsid w:val="00E55E9E"/>
    <w:rsid w:val="00E5646F"/>
    <w:rsid w:val="00E57977"/>
    <w:rsid w:val="00E60BD1"/>
    <w:rsid w:val="00E61A7D"/>
    <w:rsid w:val="00E62F32"/>
    <w:rsid w:val="00E65CE1"/>
    <w:rsid w:val="00E67299"/>
    <w:rsid w:val="00E677C5"/>
    <w:rsid w:val="00E70843"/>
    <w:rsid w:val="00E70F73"/>
    <w:rsid w:val="00E713F6"/>
    <w:rsid w:val="00E73A35"/>
    <w:rsid w:val="00E75147"/>
    <w:rsid w:val="00E80ABA"/>
    <w:rsid w:val="00E80FB9"/>
    <w:rsid w:val="00E85061"/>
    <w:rsid w:val="00E858ED"/>
    <w:rsid w:val="00E871DC"/>
    <w:rsid w:val="00E90841"/>
    <w:rsid w:val="00E90B76"/>
    <w:rsid w:val="00E9170D"/>
    <w:rsid w:val="00E95010"/>
    <w:rsid w:val="00E97435"/>
    <w:rsid w:val="00E97965"/>
    <w:rsid w:val="00EA36F9"/>
    <w:rsid w:val="00EA4D81"/>
    <w:rsid w:val="00EA4F3D"/>
    <w:rsid w:val="00EA5F4F"/>
    <w:rsid w:val="00EA792A"/>
    <w:rsid w:val="00EB1F14"/>
    <w:rsid w:val="00EB402F"/>
    <w:rsid w:val="00EC19E6"/>
    <w:rsid w:val="00EC361D"/>
    <w:rsid w:val="00EC3750"/>
    <w:rsid w:val="00EC3ED4"/>
    <w:rsid w:val="00EC66AD"/>
    <w:rsid w:val="00EC6738"/>
    <w:rsid w:val="00ED067B"/>
    <w:rsid w:val="00ED5C6E"/>
    <w:rsid w:val="00ED6AC0"/>
    <w:rsid w:val="00ED70A6"/>
    <w:rsid w:val="00EE0FDE"/>
    <w:rsid w:val="00EE1111"/>
    <w:rsid w:val="00EE3220"/>
    <w:rsid w:val="00EE4233"/>
    <w:rsid w:val="00EE537D"/>
    <w:rsid w:val="00EE6556"/>
    <w:rsid w:val="00EE79F3"/>
    <w:rsid w:val="00EE7D77"/>
    <w:rsid w:val="00EE7E31"/>
    <w:rsid w:val="00EF14CD"/>
    <w:rsid w:val="00EF1864"/>
    <w:rsid w:val="00EF3038"/>
    <w:rsid w:val="00EF368E"/>
    <w:rsid w:val="00EF3F47"/>
    <w:rsid w:val="00EF415F"/>
    <w:rsid w:val="00EF4181"/>
    <w:rsid w:val="00EF64F0"/>
    <w:rsid w:val="00EF6937"/>
    <w:rsid w:val="00EF79F0"/>
    <w:rsid w:val="00F01BAD"/>
    <w:rsid w:val="00F03CCF"/>
    <w:rsid w:val="00F0435F"/>
    <w:rsid w:val="00F07C25"/>
    <w:rsid w:val="00F127FD"/>
    <w:rsid w:val="00F12FC4"/>
    <w:rsid w:val="00F1312B"/>
    <w:rsid w:val="00F13A62"/>
    <w:rsid w:val="00F15B9C"/>
    <w:rsid w:val="00F21AF7"/>
    <w:rsid w:val="00F22771"/>
    <w:rsid w:val="00F22CEA"/>
    <w:rsid w:val="00F23ECF"/>
    <w:rsid w:val="00F26B0E"/>
    <w:rsid w:val="00F316CD"/>
    <w:rsid w:val="00F36D3C"/>
    <w:rsid w:val="00F3709F"/>
    <w:rsid w:val="00F37AAA"/>
    <w:rsid w:val="00F40608"/>
    <w:rsid w:val="00F413E6"/>
    <w:rsid w:val="00F431AB"/>
    <w:rsid w:val="00F50AF2"/>
    <w:rsid w:val="00F50CD6"/>
    <w:rsid w:val="00F51DF6"/>
    <w:rsid w:val="00F53615"/>
    <w:rsid w:val="00F55B8C"/>
    <w:rsid w:val="00F55CB6"/>
    <w:rsid w:val="00F56BA4"/>
    <w:rsid w:val="00F626AE"/>
    <w:rsid w:val="00F6395D"/>
    <w:rsid w:val="00F65127"/>
    <w:rsid w:val="00F66139"/>
    <w:rsid w:val="00F700DA"/>
    <w:rsid w:val="00F72CB9"/>
    <w:rsid w:val="00F739C3"/>
    <w:rsid w:val="00F75E45"/>
    <w:rsid w:val="00F76AEF"/>
    <w:rsid w:val="00F76BB5"/>
    <w:rsid w:val="00F822ED"/>
    <w:rsid w:val="00F82ECC"/>
    <w:rsid w:val="00F830F0"/>
    <w:rsid w:val="00F83728"/>
    <w:rsid w:val="00F8556E"/>
    <w:rsid w:val="00F8679F"/>
    <w:rsid w:val="00F8766E"/>
    <w:rsid w:val="00F91537"/>
    <w:rsid w:val="00F92C4C"/>
    <w:rsid w:val="00F92EF7"/>
    <w:rsid w:val="00F93D12"/>
    <w:rsid w:val="00F93E00"/>
    <w:rsid w:val="00F93E59"/>
    <w:rsid w:val="00F96801"/>
    <w:rsid w:val="00FA144F"/>
    <w:rsid w:val="00FA16A3"/>
    <w:rsid w:val="00FA44F3"/>
    <w:rsid w:val="00FA71FD"/>
    <w:rsid w:val="00FA74DA"/>
    <w:rsid w:val="00FC10BD"/>
    <w:rsid w:val="00FC23B7"/>
    <w:rsid w:val="00FC2652"/>
    <w:rsid w:val="00FC2F43"/>
    <w:rsid w:val="00FC39D2"/>
    <w:rsid w:val="00FC5881"/>
    <w:rsid w:val="00FC72DA"/>
    <w:rsid w:val="00FC7FE5"/>
    <w:rsid w:val="00FD1E13"/>
    <w:rsid w:val="00FD2671"/>
    <w:rsid w:val="00FD55BF"/>
    <w:rsid w:val="00FD5AC1"/>
    <w:rsid w:val="00FE0787"/>
    <w:rsid w:val="00FE0E2C"/>
    <w:rsid w:val="00FE10C2"/>
    <w:rsid w:val="00FE1D86"/>
    <w:rsid w:val="00FE48D5"/>
    <w:rsid w:val="00FF196D"/>
    <w:rsid w:val="00FF34F7"/>
    <w:rsid w:val="00FF5F06"/>
    <w:rsid w:val="00FF6E9A"/>
    <w:rsid w:val="00FF729D"/>
    <w:rsid w:val="00FF7C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BB3577"/>
  <w15:docId w15:val="{59562AD5-CA41-4E75-BFD3-23B70861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D6E"/>
  </w:style>
  <w:style w:type="paragraph" w:styleId="Ttulo1">
    <w:name w:val="heading 1"/>
    <w:basedOn w:val="Normal"/>
    <w:next w:val="Normal"/>
    <w:qFormat/>
    <w:rsid w:val="008A3D3F"/>
    <w:pPr>
      <w:keepNext/>
      <w:jc w:val="center"/>
      <w:outlineLvl w:val="0"/>
    </w:pPr>
    <w:rPr>
      <w:sz w:val="24"/>
    </w:rPr>
  </w:style>
  <w:style w:type="paragraph" w:styleId="Ttulo2">
    <w:name w:val="heading 2"/>
    <w:basedOn w:val="Normal"/>
    <w:next w:val="Normal"/>
    <w:qFormat/>
    <w:rsid w:val="00774C5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8A3D3F"/>
    <w:pPr>
      <w:keepNext/>
      <w:tabs>
        <w:tab w:val="left" w:pos="1120"/>
        <w:tab w:val="left" w:pos="2000"/>
        <w:tab w:val="left" w:pos="3200"/>
      </w:tabs>
      <w:jc w:val="center"/>
      <w:outlineLvl w:val="2"/>
    </w:pPr>
    <w:rPr>
      <w:b/>
      <w:color w:val="000000"/>
      <w:sz w:val="26"/>
    </w:rPr>
  </w:style>
  <w:style w:type="paragraph" w:styleId="Ttulo5">
    <w:name w:val="heading 5"/>
    <w:basedOn w:val="Normal"/>
    <w:next w:val="Normal"/>
    <w:qFormat/>
    <w:rsid w:val="00C43ECB"/>
    <w:pPr>
      <w:spacing w:before="240" w:after="60"/>
      <w:outlineLvl w:val="4"/>
    </w:pPr>
    <w:rPr>
      <w:b/>
      <w:bCs/>
      <w:i/>
      <w:iCs/>
      <w:sz w:val="26"/>
      <w:szCs w:val="26"/>
    </w:rPr>
  </w:style>
  <w:style w:type="paragraph" w:styleId="Ttulo7">
    <w:name w:val="heading 7"/>
    <w:basedOn w:val="Normal"/>
    <w:next w:val="Normal"/>
    <w:qFormat/>
    <w:rsid w:val="004D0A4C"/>
    <w:pPr>
      <w:spacing w:before="240" w:after="60"/>
      <w:outlineLvl w:val="6"/>
    </w:pPr>
    <w:rPr>
      <w:sz w:val="24"/>
      <w:szCs w:val="24"/>
    </w:rPr>
  </w:style>
  <w:style w:type="paragraph" w:styleId="Ttulo8">
    <w:name w:val="heading 8"/>
    <w:basedOn w:val="Normal"/>
    <w:next w:val="Normal"/>
    <w:qFormat/>
    <w:rsid w:val="00774C59"/>
    <w:pPr>
      <w:spacing w:before="240" w:after="60"/>
      <w:outlineLvl w:val="7"/>
    </w:pPr>
    <w:rPr>
      <w:i/>
      <w:iCs/>
      <w:sz w:val="24"/>
      <w:szCs w:val="24"/>
    </w:rPr>
  </w:style>
  <w:style w:type="paragraph" w:styleId="Ttulo9">
    <w:name w:val="heading 9"/>
    <w:basedOn w:val="Normal"/>
    <w:next w:val="Normal"/>
    <w:qFormat/>
    <w:rsid w:val="004D0A4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B1D6E"/>
    <w:pPr>
      <w:tabs>
        <w:tab w:val="center" w:pos="4419"/>
        <w:tab w:val="right" w:pos="8838"/>
      </w:tabs>
    </w:pPr>
  </w:style>
  <w:style w:type="paragraph" w:styleId="Rodap">
    <w:name w:val="footer"/>
    <w:basedOn w:val="Normal"/>
    <w:link w:val="RodapChar"/>
    <w:uiPriority w:val="99"/>
    <w:rsid w:val="008B1D6E"/>
    <w:pPr>
      <w:tabs>
        <w:tab w:val="center" w:pos="4419"/>
        <w:tab w:val="right" w:pos="8838"/>
      </w:tabs>
    </w:pPr>
  </w:style>
  <w:style w:type="paragraph" w:styleId="Recuodecorpodetexto2">
    <w:name w:val="Body Text Indent 2"/>
    <w:basedOn w:val="Normal"/>
    <w:rsid w:val="008A3D3F"/>
    <w:pPr>
      <w:ind w:left="4320" w:firstLine="708"/>
      <w:jc w:val="both"/>
    </w:pPr>
    <w:rPr>
      <w:i/>
      <w:color w:val="000000"/>
      <w:sz w:val="28"/>
    </w:rPr>
  </w:style>
  <w:style w:type="table" w:styleId="Tabelacomgrade">
    <w:name w:val="Table Grid"/>
    <w:basedOn w:val="Tabelanormal"/>
    <w:uiPriority w:val="59"/>
    <w:rsid w:val="008A3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E90841"/>
    <w:rPr>
      <w:rFonts w:ascii="Tahoma" w:hAnsi="Tahoma" w:cs="Tahoma"/>
      <w:sz w:val="16"/>
      <w:szCs w:val="16"/>
    </w:rPr>
  </w:style>
  <w:style w:type="paragraph" w:styleId="Ttulo">
    <w:name w:val="Title"/>
    <w:basedOn w:val="Normal"/>
    <w:qFormat/>
    <w:rsid w:val="004D0A4C"/>
    <w:pPr>
      <w:jc w:val="center"/>
    </w:pPr>
    <w:rPr>
      <w:rFonts w:ascii="Arial" w:hAnsi="Arial" w:cs="Arial"/>
      <w:b/>
      <w:bCs/>
      <w:sz w:val="28"/>
      <w:szCs w:val="24"/>
    </w:rPr>
  </w:style>
  <w:style w:type="paragraph" w:styleId="Recuodecorpodetexto">
    <w:name w:val="Body Text Indent"/>
    <w:basedOn w:val="Normal"/>
    <w:rsid w:val="00555EDE"/>
    <w:pPr>
      <w:spacing w:after="120"/>
      <w:ind w:left="283"/>
    </w:pPr>
  </w:style>
  <w:style w:type="paragraph" w:styleId="Corpodetexto2">
    <w:name w:val="Body Text 2"/>
    <w:basedOn w:val="Normal"/>
    <w:link w:val="Corpodetexto2Char"/>
    <w:rsid w:val="00D95BD3"/>
    <w:pPr>
      <w:spacing w:after="120" w:line="480" w:lineRule="auto"/>
    </w:pPr>
  </w:style>
  <w:style w:type="character" w:customStyle="1" w:styleId="Corpodetexto2Char">
    <w:name w:val="Corpo de texto 2 Char"/>
    <w:basedOn w:val="Fontepargpadro"/>
    <w:link w:val="Corpodetexto2"/>
    <w:rsid w:val="00D95BD3"/>
  </w:style>
  <w:style w:type="character" w:styleId="Hyperlink">
    <w:name w:val="Hyperlink"/>
    <w:basedOn w:val="Fontepargpadro"/>
    <w:rsid w:val="00AF5F52"/>
    <w:rPr>
      <w:color w:val="0000FF"/>
      <w:u w:val="single"/>
    </w:rPr>
  </w:style>
  <w:style w:type="paragraph" w:styleId="PargrafodaLista">
    <w:name w:val="List Paragraph"/>
    <w:basedOn w:val="Normal"/>
    <w:uiPriority w:val="34"/>
    <w:qFormat/>
    <w:rsid w:val="00FC10BD"/>
    <w:pPr>
      <w:ind w:left="720"/>
      <w:contextualSpacing/>
      <w:jc w:val="center"/>
    </w:pPr>
    <w:rPr>
      <w:rFonts w:ascii="Calibri" w:eastAsia="Calibri" w:hAnsi="Calibri"/>
      <w:sz w:val="22"/>
      <w:szCs w:val="22"/>
      <w:lang w:eastAsia="en-US"/>
    </w:rPr>
  </w:style>
  <w:style w:type="table" w:customStyle="1" w:styleId="SombreamentoClaro-nfase11">
    <w:name w:val="Sombreamento Claro - Ênfase 11"/>
    <w:basedOn w:val="Tabelanormal"/>
    <w:uiPriority w:val="60"/>
    <w:rsid w:val="00FC10BD"/>
    <w:pPr>
      <w:jc w:val="center"/>
    </w:pPr>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pple-converted-space">
    <w:name w:val="apple-converted-space"/>
    <w:basedOn w:val="Fontepargpadro"/>
    <w:rsid w:val="009C5A70"/>
  </w:style>
  <w:style w:type="character" w:styleId="Forte">
    <w:name w:val="Strong"/>
    <w:basedOn w:val="Fontepargpadro"/>
    <w:uiPriority w:val="22"/>
    <w:qFormat/>
    <w:rsid w:val="00262A93"/>
    <w:rPr>
      <w:b/>
      <w:bCs/>
    </w:rPr>
  </w:style>
  <w:style w:type="paragraph" w:styleId="NormalWeb">
    <w:name w:val="Normal (Web)"/>
    <w:basedOn w:val="Normal"/>
    <w:uiPriority w:val="99"/>
    <w:unhideWhenUsed/>
    <w:rsid w:val="0060441D"/>
    <w:pPr>
      <w:spacing w:before="100" w:beforeAutospacing="1" w:after="100" w:afterAutospacing="1"/>
    </w:pPr>
    <w:rPr>
      <w:sz w:val="24"/>
      <w:szCs w:val="24"/>
    </w:rPr>
  </w:style>
  <w:style w:type="character" w:customStyle="1" w:styleId="RodapChar">
    <w:name w:val="Rodapé Char"/>
    <w:basedOn w:val="Fontepargpadro"/>
    <w:link w:val="Rodap"/>
    <w:uiPriority w:val="99"/>
    <w:rsid w:val="004A5BBB"/>
  </w:style>
  <w:style w:type="paragraph" w:customStyle="1" w:styleId="Default">
    <w:name w:val="Default"/>
    <w:rsid w:val="005E205A"/>
    <w:pPr>
      <w:autoSpaceDE w:val="0"/>
      <w:autoSpaceDN w:val="0"/>
      <w:adjustRightInd w:val="0"/>
    </w:pPr>
    <w:rPr>
      <w:rFonts w:ascii="Bookman Old Style" w:hAnsi="Bookman Old Style" w:cs="Bookman Old Style"/>
      <w:color w:val="000000"/>
      <w:sz w:val="24"/>
      <w:szCs w:val="24"/>
    </w:rPr>
  </w:style>
  <w:style w:type="paragraph" w:styleId="Corpodetexto">
    <w:name w:val="Body Text"/>
    <w:basedOn w:val="Normal"/>
    <w:link w:val="CorpodetextoChar"/>
    <w:rsid w:val="00BE5B88"/>
    <w:pPr>
      <w:spacing w:after="120"/>
    </w:pPr>
  </w:style>
  <w:style w:type="character" w:customStyle="1" w:styleId="CorpodetextoChar">
    <w:name w:val="Corpo de texto Char"/>
    <w:basedOn w:val="Fontepargpadro"/>
    <w:link w:val="Corpodetexto"/>
    <w:rsid w:val="00BE5B88"/>
  </w:style>
  <w:style w:type="character" w:styleId="nfase">
    <w:name w:val="Emphasis"/>
    <w:uiPriority w:val="20"/>
    <w:qFormat/>
    <w:rsid w:val="006D6DE8"/>
    <w:rPr>
      <w:i/>
      <w:iCs/>
    </w:rPr>
  </w:style>
  <w:style w:type="paragraph" w:customStyle="1" w:styleId="listparagraph">
    <w:name w:val="listparagraph"/>
    <w:basedOn w:val="Normal"/>
    <w:rsid w:val="00991470"/>
    <w:pPr>
      <w:spacing w:before="100" w:beforeAutospacing="1" w:after="100" w:afterAutospacing="1"/>
    </w:pPr>
    <w:rPr>
      <w:sz w:val="24"/>
      <w:szCs w:val="24"/>
    </w:rPr>
  </w:style>
  <w:style w:type="character" w:customStyle="1" w:styleId="spelle">
    <w:name w:val="spelle"/>
    <w:basedOn w:val="Fontepargpadro"/>
    <w:rsid w:val="00991470"/>
  </w:style>
  <w:style w:type="paragraph" w:customStyle="1" w:styleId="ementa">
    <w:name w:val="ementa"/>
    <w:basedOn w:val="Normal"/>
    <w:rsid w:val="00781A7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77986">
      <w:bodyDiv w:val="1"/>
      <w:marLeft w:val="0"/>
      <w:marRight w:val="0"/>
      <w:marTop w:val="0"/>
      <w:marBottom w:val="0"/>
      <w:divBdr>
        <w:top w:val="none" w:sz="0" w:space="0" w:color="auto"/>
        <w:left w:val="none" w:sz="0" w:space="0" w:color="auto"/>
        <w:bottom w:val="none" w:sz="0" w:space="0" w:color="auto"/>
        <w:right w:val="none" w:sz="0" w:space="0" w:color="auto"/>
      </w:divBdr>
    </w:div>
    <w:div w:id="137193384">
      <w:bodyDiv w:val="1"/>
      <w:marLeft w:val="0"/>
      <w:marRight w:val="0"/>
      <w:marTop w:val="0"/>
      <w:marBottom w:val="0"/>
      <w:divBdr>
        <w:top w:val="none" w:sz="0" w:space="0" w:color="auto"/>
        <w:left w:val="none" w:sz="0" w:space="0" w:color="auto"/>
        <w:bottom w:val="none" w:sz="0" w:space="0" w:color="auto"/>
        <w:right w:val="none" w:sz="0" w:space="0" w:color="auto"/>
      </w:divBdr>
    </w:div>
    <w:div w:id="172576638">
      <w:bodyDiv w:val="1"/>
      <w:marLeft w:val="0"/>
      <w:marRight w:val="0"/>
      <w:marTop w:val="0"/>
      <w:marBottom w:val="0"/>
      <w:divBdr>
        <w:top w:val="none" w:sz="0" w:space="0" w:color="auto"/>
        <w:left w:val="none" w:sz="0" w:space="0" w:color="auto"/>
        <w:bottom w:val="none" w:sz="0" w:space="0" w:color="auto"/>
        <w:right w:val="none" w:sz="0" w:space="0" w:color="auto"/>
      </w:divBdr>
    </w:div>
    <w:div w:id="218171944">
      <w:bodyDiv w:val="1"/>
      <w:marLeft w:val="0"/>
      <w:marRight w:val="0"/>
      <w:marTop w:val="0"/>
      <w:marBottom w:val="0"/>
      <w:divBdr>
        <w:top w:val="none" w:sz="0" w:space="0" w:color="auto"/>
        <w:left w:val="none" w:sz="0" w:space="0" w:color="auto"/>
        <w:bottom w:val="none" w:sz="0" w:space="0" w:color="auto"/>
        <w:right w:val="none" w:sz="0" w:space="0" w:color="auto"/>
      </w:divBdr>
    </w:div>
    <w:div w:id="412892018">
      <w:bodyDiv w:val="1"/>
      <w:marLeft w:val="0"/>
      <w:marRight w:val="0"/>
      <w:marTop w:val="0"/>
      <w:marBottom w:val="0"/>
      <w:divBdr>
        <w:top w:val="none" w:sz="0" w:space="0" w:color="auto"/>
        <w:left w:val="none" w:sz="0" w:space="0" w:color="auto"/>
        <w:bottom w:val="none" w:sz="0" w:space="0" w:color="auto"/>
        <w:right w:val="none" w:sz="0" w:space="0" w:color="auto"/>
      </w:divBdr>
    </w:div>
    <w:div w:id="433522785">
      <w:bodyDiv w:val="1"/>
      <w:marLeft w:val="0"/>
      <w:marRight w:val="0"/>
      <w:marTop w:val="0"/>
      <w:marBottom w:val="0"/>
      <w:divBdr>
        <w:top w:val="none" w:sz="0" w:space="0" w:color="auto"/>
        <w:left w:val="none" w:sz="0" w:space="0" w:color="auto"/>
        <w:bottom w:val="none" w:sz="0" w:space="0" w:color="auto"/>
        <w:right w:val="none" w:sz="0" w:space="0" w:color="auto"/>
      </w:divBdr>
    </w:div>
    <w:div w:id="505173768">
      <w:bodyDiv w:val="1"/>
      <w:marLeft w:val="0"/>
      <w:marRight w:val="0"/>
      <w:marTop w:val="0"/>
      <w:marBottom w:val="0"/>
      <w:divBdr>
        <w:top w:val="none" w:sz="0" w:space="0" w:color="auto"/>
        <w:left w:val="none" w:sz="0" w:space="0" w:color="auto"/>
        <w:bottom w:val="none" w:sz="0" w:space="0" w:color="auto"/>
        <w:right w:val="none" w:sz="0" w:space="0" w:color="auto"/>
      </w:divBdr>
    </w:div>
    <w:div w:id="519272677">
      <w:bodyDiv w:val="1"/>
      <w:marLeft w:val="0"/>
      <w:marRight w:val="0"/>
      <w:marTop w:val="0"/>
      <w:marBottom w:val="0"/>
      <w:divBdr>
        <w:top w:val="none" w:sz="0" w:space="0" w:color="auto"/>
        <w:left w:val="none" w:sz="0" w:space="0" w:color="auto"/>
        <w:bottom w:val="none" w:sz="0" w:space="0" w:color="auto"/>
        <w:right w:val="none" w:sz="0" w:space="0" w:color="auto"/>
      </w:divBdr>
    </w:div>
    <w:div w:id="533616644">
      <w:bodyDiv w:val="1"/>
      <w:marLeft w:val="0"/>
      <w:marRight w:val="0"/>
      <w:marTop w:val="0"/>
      <w:marBottom w:val="0"/>
      <w:divBdr>
        <w:top w:val="none" w:sz="0" w:space="0" w:color="auto"/>
        <w:left w:val="none" w:sz="0" w:space="0" w:color="auto"/>
        <w:bottom w:val="none" w:sz="0" w:space="0" w:color="auto"/>
        <w:right w:val="none" w:sz="0" w:space="0" w:color="auto"/>
      </w:divBdr>
    </w:div>
    <w:div w:id="624777888">
      <w:bodyDiv w:val="1"/>
      <w:marLeft w:val="0"/>
      <w:marRight w:val="0"/>
      <w:marTop w:val="0"/>
      <w:marBottom w:val="0"/>
      <w:divBdr>
        <w:top w:val="none" w:sz="0" w:space="0" w:color="auto"/>
        <w:left w:val="none" w:sz="0" w:space="0" w:color="auto"/>
        <w:bottom w:val="none" w:sz="0" w:space="0" w:color="auto"/>
        <w:right w:val="none" w:sz="0" w:space="0" w:color="auto"/>
      </w:divBdr>
    </w:div>
    <w:div w:id="852763864">
      <w:bodyDiv w:val="1"/>
      <w:marLeft w:val="0"/>
      <w:marRight w:val="0"/>
      <w:marTop w:val="0"/>
      <w:marBottom w:val="0"/>
      <w:divBdr>
        <w:top w:val="none" w:sz="0" w:space="0" w:color="auto"/>
        <w:left w:val="none" w:sz="0" w:space="0" w:color="auto"/>
        <w:bottom w:val="none" w:sz="0" w:space="0" w:color="auto"/>
        <w:right w:val="none" w:sz="0" w:space="0" w:color="auto"/>
      </w:divBdr>
    </w:div>
    <w:div w:id="930816416">
      <w:bodyDiv w:val="1"/>
      <w:marLeft w:val="0"/>
      <w:marRight w:val="0"/>
      <w:marTop w:val="0"/>
      <w:marBottom w:val="0"/>
      <w:divBdr>
        <w:top w:val="none" w:sz="0" w:space="0" w:color="auto"/>
        <w:left w:val="none" w:sz="0" w:space="0" w:color="auto"/>
        <w:bottom w:val="none" w:sz="0" w:space="0" w:color="auto"/>
        <w:right w:val="none" w:sz="0" w:space="0" w:color="auto"/>
      </w:divBdr>
      <w:divsChild>
        <w:div w:id="531266451">
          <w:blockQuote w:val="1"/>
          <w:marLeft w:val="720"/>
          <w:marRight w:val="720"/>
          <w:marTop w:val="100"/>
          <w:marBottom w:val="100"/>
          <w:divBdr>
            <w:top w:val="none" w:sz="0" w:space="0" w:color="auto"/>
            <w:left w:val="none" w:sz="0" w:space="0" w:color="auto"/>
            <w:bottom w:val="none" w:sz="0" w:space="0" w:color="auto"/>
            <w:right w:val="none" w:sz="0" w:space="0" w:color="auto"/>
          </w:divBdr>
        </w:div>
        <w:div w:id="812453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0461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008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6267500">
      <w:bodyDiv w:val="1"/>
      <w:marLeft w:val="0"/>
      <w:marRight w:val="0"/>
      <w:marTop w:val="0"/>
      <w:marBottom w:val="0"/>
      <w:divBdr>
        <w:top w:val="none" w:sz="0" w:space="0" w:color="auto"/>
        <w:left w:val="none" w:sz="0" w:space="0" w:color="auto"/>
        <w:bottom w:val="none" w:sz="0" w:space="0" w:color="auto"/>
        <w:right w:val="none" w:sz="0" w:space="0" w:color="auto"/>
      </w:divBdr>
    </w:div>
    <w:div w:id="1245529851">
      <w:bodyDiv w:val="1"/>
      <w:marLeft w:val="0"/>
      <w:marRight w:val="0"/>
      <w:marTop w:val="0"/>
      <w:marBottom w:val="0"/>
      <w:divBdr>
        <w:top w:val="none" w:sz="0" w:space="0" w:color="auto"/>
        <w:left w:val="none" w:sz="0" w:space="0" w:color="auto"/>
        <w:bottom w:val="none" w:sz="0" w:space="0" w:color="auto"/>
        <w:right w:val="none" w:sz="0" w:space="0" w:color="auto"/>
      </w:divBdr>
    </w:div>
    <w:div w:id="1354769815">
      <w:bodyDiv w:val="1"/>
      <w:marLeft w:val="0"/>
      <w:marRight w:val="0"/>
      <w:marTop w:val="0"/>
      <w:marBottom w:val="0"/>
      <w:divBdr>
        <w:top w:val="none" w:sz="0" w:space="0" w:color="auto"/>
        <w:left w:val="none" w:sz="0" w:space="0" w:color="auto"/>
        <w:bottom w:val="none" w:sz="0" w:space="0" w:color="auto"/>
        <w:right w:val="none" w:sz="0" w:space="0" w:color="auto"/>
      </w:divBdr>
    </w:div>
    <w:div w:id="1375538487">
      <w:bodyDiv w:val="1"/>
      <w:marLeft w:val="0"/>
      <w:marRight w:val="0"/>
      <w:marTop w:val="0"/>
      <w:marBottom w:val="0"/>
      <w:divBdr>
        <w:top w:val="none" w:sz="0" w:space="0" w:color="auto"/>
        <w:left w:val="none" w:sz="0" w:space="0" w:color="auto"/>
        <w:bottom w:val="none" w:sz="0" w:space="0" w:color="auto"/>
        <w:right w:val="none" w:sz="0" w:space="0" w:color="auto"/>
      </w:divBdr>
    </w:div>
    <w:div w:id="1585451990">
      <w:bodyDiv w:val="1"/>
      <w:marLeft w:val="0"/>
      <w:marRight w:val="0"/>
      <w:marTop w:val="0"/>
      <w:marBottom w:val="0"/>
      <w:divBdr>
        <w:top w:val="none" w:sz="0" w:space="0" w:color="auto"/>
        <w:left w:val="none" w:sz="0" w:space="0" w:color="auto"/>
        <w:bottom w:val="none" w:sz="0" w:space="0" w:color="auto"/>
        <w:right w:val="none" w:sz="0" w:space="0" w:color="auto"/>
      </w:divBdr>
    </w:div>
    <w:div w:id="1683628203">
      <w:bodyDiv w:val="1"/>
      <w:marLeft w:val="0"/>
      <w:marRight w:val="0"/>
      <w:marTop w:val="0"/>
      <w:marBottom w:val="0"/>
      <w:divBdr>
        <w:top w:val="none" w:sz="0" w:space="0" w:color="auto"/>
        <w:left w:val="none" w:sz="0" w:space="0" w:color="auto"/>
        <w:bottom w:val="none" w:sz="0" w:space="0" w:color="auto"/>
        <w:right w:val="none" w:sz="0" w:space="0" w:color="auto"/>
      </w:divBdr>
    </w:div>
    <w:div w:id="1704399306">
      <w:bodyDiv w:val="1"/>
      <w:marLeft w:val="0"/>
      <w:marRight w:val="0"/>
      <w:marTop w:val="0"/>
      <w:marBottom w:val="0"/>
      <w:divBdr>
        <w:top w:val="none" w:sz="0" w:space="0" w:color="auto"/>
        <w:left w:val="none" w:sz="0" w:space="0" w:color="auto"/>
        <w:bottom w:val="none" w:sz="0" w:space="0" w:color="auto"/>
        <w:right w:val="none" w:sz="0" w:space="0" w:color="auto"/>
      </w:divBdr>
    </w:div>
    <w:div w:id="1722047347">
      <w:bodyDiv w:val="1"/>
      <w:marLeft w:val="0"/>
      <w:marRight w:val="0"/>
      <w:marTop w:val="0"/>
      <w:marBottom w:val="0"/>
      <w:divBdr>
        <w:top w:val="none" w:sz="0" w:space="0" w:color="auto"/>
        <w:left w:val="none" w:sz="0" w:space="0" w:color="auto"/>
        <w:bottom w:val="none" w:sz="0" w:space="0" w:color="auto"/>
        <w:right w:val="none" w:sz="0" w:space="0" w:color="auto"/>
      </w:divBdr>
    </w:div>
    <w:div w:id="18777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gagua.sp.gov.br" TargetMode="External"/><Relationship Id="rId18" Type="http://schemas.openxmlformats.org/officeDocument/2006/relationships/hyperlink" Target="http://www.mongagua.sp.gov.br" TargetMode="External"/><Relationship Id="rId26" Type="http://schemas.openxmlformats.org/officeDocument/2006/relationships/image" Target="media/image2.emf"/><Relationship Id="rId39" Type="http://schemas.openxmlformats.org/officeDocument/2006/relationships/hyperlink" Target="https://perfil.seade.gov.br/" TargetMode="External"/><Relationship Id="rId21" Type="http://schemas.openxmlformats.org/officeDocument/2006/relationships/header" Target="header1.xml"/><Relationship Id="rId34" Type="http://schemas.openxmlformats.org/officeDocument/2006/relationships/hyperlink" Target="http://legislacao.planalto.gov.br/legisla/legislacao.nsf/Viw_Identificacao/DEC%206.583-2008?OpenDocument" TargetMode="External"/><Relationship Id="rId42" Type="http://schemas.openxmlformats.org/officeDocument/2006/relationships/hyperlink" Target="https://painel.seade.gov.br/populacao-2020/" TargetMode="External"/><Relationship Id="rId47" Type="http://schemas.openxmlformats.org/officeDocument/2006/relationships/hyperlink" Target="https://www.seade.gov.br/produtos2/mortalidade-infantil/" TargetMode="External"/><Relationship Id="rId50" Type="http://schemas.openxmlformats.org/officeDocument/2006/relationships/hyperlink" Target="https://www.seade.gov.br/produtos2/" TargetMode="External"/><Relationship Id="rId55" Type="http://schemas.openxmlformats.org/officeDocument/2006/relationships/hyperlink" Target="http://www.planalto.gov.br/ccivil_03/_ato2011-2014/2011/decreto/D7508.htm" TargetMode="External"/><Relationship Id="rId63" Type="http://schemas.openxmlformats.org/officeDocument/2006/relationships/hyperlink" Target="http://bvsms.saude.gov.br/bvs/publicacoes/guia_vigilancia_saude_3ed.pdf" TargetMode="External"/><Relationship Id="rId68" Type="http://schemas.openxmlformats.org/officeDocument/2006/relationships/hyperlink" Target="https://www.jaciara.mt.gov.br/arquivos/concursos/f3aeb8b262e0e1eabe56ca569aa62e9c.%20pdf" TargetMode="External"/><Relationship Id="rId76" Type="http://schemas.openxmlformats.org/officeDocument/2006/relationships/footer" Target="footer3.xml"/><Relationship Id="rId7" Type="http://schemas.openxmlformats.org/officeDocument/2006/relationships/hyperlink" Target="http://legislacao.planalto.gov.br/legisla/legislacao.nsf/Viw_Identificacao/lei%207.853-1989?OpenDocument" TargetMode="External"/><Relationship Id="rId71" Type="http://schemas.openxmlformats.org/officeDocument/2006/relationships/hyperlink" Target="https://bvsms.saude.gov.br/bvs/publicacoes/funasa/man_dengue.pdf" TargetMode="External"/><Relationship Id="rId2" Type="http://schemas.openxmlformats.org/officeDocument/2006/relationships/styles" Target="styles.xml"/><Relationship Id="rId16" Type="http://schemas.openxmlformats.org/officeDocument/2006/relationships/hyperlink" Target="http://www.mongagua.sp.gov.br" TargetMode="External"/><Relationship Id="rId29" Type="http://schemas.openxmlformats.org/officeDocument/2006/relationships/hyperlink" Target="https://www.fclar.unesp.br/Home/Biblioteca/guia-nova-ortografia.pdf" TargetMode="External"/><Relationship Id="rId11" Type="http://schemas.openxmlformats.org/officeDocument/2006/relationships/hyperlink" Target="http://www.mongagua.sp.gov.br" TargetMode="External"/><Relationship Id="rId24" Type="http://schemas.openxmlformats.org/officeDocument/2006/relationships/header" Target="header2.xml"/><Relationship Id="rId32" Type="http://schemas.openxmlformats.org/officeDocument/2006/relationships/hyperlink" Target="file:///C:/Users/DP_USER/Downloads/CadernoDoAluno_2014_Vol1_Baixa_MAT_Matematica_EM_3S.pdf" TargetMode="External"/><Relationship Id="rId37" Type="http://schemas.openxmlformats.org/officeDocument/2006/relationships/hyperlink" Target="http://www.imp.seade.gov.br/frontend/" TargetMode="External"/><Relationship Id="rId40" Type="http://schemas.openxmlformats.org/officeDocument/2006/relationships/hyperlink" Target="https://www.seade.gov.br/produtos2/" TargetMode="External"/><Relationship Id="rId45" Type="http://schemas.openxmlformats.org/officeDocument/2006/relationships/hyperlink" Target="https://municipios.seade.gov.br/educacao/" TargetMode="External"/><Relationship Id="rId53" Type="http://schemas.openxmlformats.org/officeDocument/2006/relationships/hyperlink" Target="https://pt.wikipedia.org/wiki/Mongagu%C3%A1" TargetMode="External"/><Relationship Id="rId58" Type="http://schemas.openxmlformats.org/officeDocument/2006/relationships/hyperlink" Target="https://www2.camara.leg.br/legin/fed/lei/2018/lei-13595-5-janeiro-2018-786068-publicacaooriginal-154714-pl.html" TargetMode="External"/><Relationship Id="rId66" Type="http://schemas.openxmlformats.org/officeDocument/2006/relationships/hyperlink" Target="https://www.nescon.medicina.ufmg.br/biblioteca/imagem/3285.pdf" TargetMode="External"/><Relationship Id="rId74" Type="http://schemas.openxmlformats.org/officeDocument/2006/relationships/header" Target="header3.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jaciara.mt.gov.br/arquivos/concursos/f3aeb8b262e0e1eabe56ca569aa62e9c.pdf" TargetMode="External"/><Relationship Id="rId10" Type="http://schemas.openxmlformats.org/officeDocument/2006/relationships/hyperlink" Target="http://www.mongagua.sp.gov.br" TargetMode="External"/><Relationship Id="rId19" Type="http://schemas.openxmlformats.org/officeDocument/2006/relationships/hyperlink" Target="http://www.mongagua.sp.gov.br" TargetMode="External"/><Relationship Id="rId31" Type="http://schemas.openxmlformats.org/officeDocument/2006/relationships/hyperlink" Target="https://www.dropbox.com/sh/3nlg64gx9yfnutn/AACJxFj3H5a3E1kaDBIOKHyua?dl=0&amp;preview=CadernoDoAluno_2014_Vol1_Baixa_MAT_Matematica_EM_2S.pdf" TargetMode="External"/><Relationship Id="rId44" Type="http://schemas.openxmlformats.org/officeDocument/2006/relationships/hyperlink" Target="http://ipvs.seade.gov.br/view/index.php" TargetMode="External"/><Relationship Id="rId52" Type="http://schemas.openxmlformats.org/officeDocument/2006/relationships/hyperlink" Target="http://mongagua.sp.gov.br/conheca-mongagua-2" TargetMode="External"/><Relationship Id="rId60" Type="http://schemas.openxmlformats.org/officeDocument/2006/relationships/hyperlink" Target="https://www.jequitiba.mg.gov.br/novo_site/transparencia/processoseletivo/2015/20151222092110.pdf" TargetMode="External"/><Relationship Id="rId65" Type="http://schemas.openxmlformats.org/officeDocument/2006/relationships/hyperlink" Target="https://bvsms.saude.gov.br/bvs/publicacoes/profae/saude_coletiva.pdf" TargetMode="External"/><Relationship Id="rId73" Type="http://schemas.openxmlformats.org/officeDocument/2006/relationships/hyperlink" Target="https://fit.faccat.br/~fpereira/apostilas/apostila_introducao_informatica_mar2007.pdf"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gagua.sp.gov.br" TargetMode="External"/><Relationship Id="rId14" Type="http://schemas.openxmlformats.org/officeDocument/2006/relationships/hyperlink" Target="http://www.mongagua.sp.gov.br/" TargetMode="External"/><Relationship Id="rId22" Type="http://schemas.openxmlformats.org/officeDocument/2006/relationships/footer" Target="footer1.xml"/><Relationship Id="rId27" Type="http://schemas.openxmlformats.org/officeDocument/2006/relationships/hyperlink" Target="http://www.portaldalinguaportuguesa.org/acordo.php?action=acordo&amp;version=1990" TargetMode="External"/><Relationship Id="rId30" Type="http://schemas.openxmlformats.org/officeDocument/2006/relationships/hyperlink" Target="http://www.planalto.gov.br/ccivil_03/constituicao/ConstituicaoCompilado.htm" TargetMode="External"/><Relationship Id="rId35" Type="http://schemas.openxmlformats.org/officeDocument/2006/relationships/hyperlink" Target="http://www.planalto.gov.br/ccivil_03/_ato2007-2010/2008/decreto/d6583.htm" TargetMode="External"/><Relationship Id="rId43" Type="http://schemas.openxmlformats.org/officeDocument/2006/relationships/hyperlink" Target="https://iprs.seade.gov.br/" TargetMode="External"/><Relationship Id="rId48" Type="http://schemas.openxmlformats.org/officeDocument/2006/relationships/hyperlink" Target="https://painel.seade.gov.br/populacao-2020/" TargetMode="External"/><Relationship Id="rId56" Type="http://schemas.openxmlformats.org/officeDocument/2006/relationships/hyperlink" Target="http://legislacao.planalto.gov.br/legisla/legislacao.nsf/Viw_Identificacao/lei%2011.350-2006?OpenDocument" TargetMode="External"/><Relationship Id="rId64" Type="http://schemas.openxmlformats.org/officeDocument/2006/relationships/hyperlink" Target="http://bvsms.saude.gov.br/bvs/publicacoes/funasa/guia_vig_epi_vol_l.pdf" TargetMode="External"/><Relationship Id="rId69" Type="http://schemas.openxmlformats.org/officeDocument/2006/relationships/hyperlink" Target="http://bvsms.saude.gov.br/bvs/saudelegis/gm/2010/prt1007_04_05_2010.html" TargetMode="External"/><Relationship Id="rId77" Type="http://schemas.openxmlformats.org/officeDocument/2006/relationships/header" Target="header5.xml"/><Relationship Id="rId8" Type="http://schemas.openxmlformats.org/officeDocument/2006/relationships/hyperlink" Target="http://www.mongagua.sp.gov.br" TargetMode="External"/><Relationship Id="rId51" Type="http://schemas.openxmlformats.org/officeDocument/2006/relationships/hyperlink" Target="https://painel.seade.gov.br/saneamento-brasil/" TargetMode="External"/><Relationship Id="rId72" Type="http://schemas.openxmlformats.org/officeDocument/2006/relationships/hyperlink" Target="http://www.inf.ufsc.br/~alvares/INE5201/AULA1-ConceitosBasicos.ppt" TargetMode="External"/><Relationship Id="rId3" Type="http://schemas.openxmlformats.org/officeDocument/2006/relationships/settings" Target="settings.xml"/><Relationship Id="rId12" Type="http://schemas.openxmlformats.org/officeDocument/2006/relationships/hyperlink" Target="http://www.mongagua.sp.gov.br" TargetMode="External"/><Relationship Id="rId17" Type="http://schemas.openxmlformats.org/officeDocument/2006/relationships/hyperlink" Target="http://www.mongagua.sp.gov.br" TargetMode="External"/><Relationship Id="rId25" Type="http://schemas.openxmlformats.org/officeDocument/2006/relationships/footer" Target="footer2.xml"/><Relationship Id="rId33" Type="http://schemas.openxmlformats.org/officeDocument/2006/relationships/hyperlink" Target="file:///C:/Users/DP_USER/Downloads/CadernoDoAluno_2014_Vol1_Baixa_LC_LinguaPortuguesa_EM_3S.pdf" TargetMode="External"/><Relationship Id="rId38" Type="http://schemas.openxmlformats.org/officeDocument/2006/relationships/hyperlink" Target="http://mongagua.sp.gov.br" TargetMode="External"/><Relationship Id="rId46" Type="http://schemas.openxmlformats.org/officeDocument/2006/relationships/hyperlink" Target="https://estatisticasvitais.seade.gov.br/" TargetMode="External"/><Relationship Id="rId59" Type="http://schemas.openxmlformats.org/officeDocument/2006/relationships/hyperlink" Target="https://bvsms.saude.gov.br/bvs/publicacoes/manual_protecao_agentes_endemias.pdf%20%20Acesso%20em%2014/06/2021" TargetMode="External"/><Relationship Id="rId67" Type="http://schemas.openxmlformats.org/officeDocument/2006/relationships/hyperlink" Target="https://www.epsjv.fiocruz.br/educacao-profissional-em-saude/profissoes/agente-de-combate-a-endemias" TargetMode="External"/><Relationship Id="rId20" Type="http://schemas.openxmlformats.org/officeDocument/2006/relationships/hyperlink" Target="http://www.mongagua.sp.gov.br" TargetMode="External"/><Relationship Id="rId41" Type="http://schemas.openxmlformats.org/officeDocument/2006/relationships/hyperlink" Target="https://portalgeo.seade.gov.br/" TargetMode="External"/><Relationship Id="rId54" Type="http://schemas.openxmlformats.org/officeDocument/2006/relationships/hyperlink" Target="http://www.planalto.gov.br/ccivil_03/leis/l8080.htm" TargetMode="External"/><Relationship Id="rId62" Type="http://schemas.openxmlformats.org/officeDocument/2006/relationships/hyperlink" Target="http://bvsms.saude.gov.br/bvs/publicacoes/diretrizes_nacionais_prevencao_controle_dengue.pdf" TargetMode="External"/><Relationship Id="rId70" Type="http://schemas.openxmlformats.org/officeDocument/2006/relationships/hyperlink" Target="http://bvsms.saude.gov.br/bvs/publicacoes/12_encontro_cientifico_episus_caderno_resumos.pdf" TargetMode="External"/><Relationship Id="rId75"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mongagua.sp.gov.br" TargetMode="External"/><Relationship Id="rId23" Type="http://schemas.openxmlformats.org/officeDocument/2006/relationships/hyperlink" Target="http://www.mongagua.sp.gov.br" TargetMode="External"/><Relationship Id="rId28" Type="http://schemas.openxmlformats.org/officeDocument/2006/relationships/hyperlink" Target="https://novaescola.org.br/conteudo/7715/expediente-edicao-especial-manual-da-nova-ortografia" TargetMode="External"/><Relationship Id="rId36" Type="http://schemas.openxmlformats.org/officeDocument/2006/relationships/hyperlink" Target="https://issuu.com/nerisantos/docs/nova-ortografia" TargetMode="External"/><Relationship Id="rId49" Type="http://schemas.openxmlformats.org/officeDocument/2006/relationships/hyperlink" Target="https://municipios.seade.gov.br/economia/" TargetMode="External"/><Relationship Id="rId57" Type="http://schemas.openxmlformats.org/officeDocument/2006/relationships/hyperlink" Target="http://www.planalto.gov.br/ccivil_03/_ato2004-2006/2006/lei/l11350.ht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12719</Words>
  <Characters>68685</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Minuta de Edital PSS adjunto</vt:lpstr>
    </vt:vector>
  </TitlesOfParts>
  <Company/>
  <LinksUpToDate>false</LinksUpToDate>
  <CharactersWithSpaces>81242</CharactersWithSpaces>
  <SharedDoc>false</SharedDoc>
  <HLinks>
    <vt:vector size="468" baseType="variant">
      <vt:variant>
        <vt:i4>4063280</vt:i4>
      </vt:variant>
      <vt:variant>
        <vt:i4>231</vt:i4>
      </vt:variant>
      <vt:variant>
        <vt:i4>0</vt:i4>
      </vt:variant>
      <vt:variant>
        <vt:i4>5</vt:i4>
      </vt:variant>
      <vt:variant>
        <vt:lpwstr>http://www.mongagua.sp.gov.br/</vt:lpwstr>
      </vt:variant>
      <vt:variant>
        <vt:lpwstr/>
      </vt:variant>
      <vt:variant>
        <vt:i4>3932192</vt:i4>
      </vt:variant>
      <vt:variant>
        <vt:i4>228</vt:i4>
      </vt:variant>
      <vt:variant>
        <vt:i4>0</vt:i4>
      </vt:variant>
      <vt:variant>
        <vt:i4>5</vt:i4>
      </vt:variant>
      <vt:variant>
        <vt:lpwstr>http://webeduc.mec.gov.br/Proinfo-integrado/Material de Apoio/Informatica educacao.pdf</vt:lpwstr>
      </vt:variant>
      <vt:variant>
        <vt:lpwstr/>
      </vt:variant>
      <vt:variant>
        <vt:i4>7864355</vt:i4>
      </vt:variant>
      <vt:variant>
        <vt:i4>225</vt:i4>
      </vt:variant>
      <vt:variant>
        <vt:i4>0</vt:i4>
      </vt:variant>
      <vt:variant>
        <vt:i4>5</vt:i4>
      </vt:variant>
      <vt:variant>
        <vt:lpwstr>http://www.planetaeducacao.com.br/portal/vozdoprofessor/uso-da-informatica-como-recurso-pedagogico.pdf</vt:lpwstr>
      </vt:variant>
      <vt:variant>
        <vt:lpwstr/>
      </vt:variant>
      <vt:variant>
        <vt:i4>3473451</vt:i4>
      </vt:variant>
      <vt:variant>
        <vt:i4>222</vt:i4>
      </vt:variant>
      <vt:variant>
        <vt:i4>0</vt:i4>
      </vt:variant>
      <vt:variant>
        <vt:i4>5</vt:i4>
      </vt:variant>
      <vt:variant>
        <vt:lpwstr>http://www.inf.ufsc.br/~alvares/INE5201/AULA1-ConceitosBasicos.ppt</vt:lpwstr>
      </vt:variant>
      <vt:variant>
        <vt:lpwstr/>
      </vt:variant>
      <vt:variant>
        <vt:i4>5505090</vt:i4>
      </vt:variant>
      <vt:variant>
        <vt:i4>219</vt:i4>
      </vt:variant>
      <vt:variant>
        <vt:i4>0</vt:i4>
      </vt:variant>
      <vt:variant>
        <vt:i4>5</vt:i4>
      </vt:variant>
      <vt:variant>
        <vt:lpwstr>http://www.undime-sp.org.br/wp-content/uploads/2019/pdf/curriculo_26_07.pdf</vt:lpwstr>
      </vt:variant>
      <vt:variant>
        <vt:lpwstr/>
      </vt:variant>
      <vt:variant>
        <vt:i4>7536767</vt:i4>
      </vt:variant>
      <vt:variant>
        <vt:i4>216</vt:i4>
      </vt:variant>
      <vt:variant>
        <vt:i4>0</vt:i4>
      </vt:variant>
      <vt:variant>
        <vt:i4>5</vt:i4>
      </vt:variant>
      <vt:variant>
        <vt:lpwstr>http://www.educacao.sp.gov.br/a2sitebox/arquivos/documentos/780.pdf</vt:lpwstr>
      </vt:variant>
      <vt:variant>
        <vt:lpwstr/>
      </vt:variant>
      <vt:variant>
        <vt:i4>5505090</vt:i4>
      </vt:variant>
      <vt:variant>
        <vt:i4>213</vt:i4>
      </vt:variant>
      <vt:variant>
        <vt:i4>0</vt:i4>
      </vt:variant>
      <vt:variant>
        <vt:i4>5</vt:i4>
      </vt:variant>
      <vt:variant>
        <vt:lpwstr>http://www.undime-sp.org.br/wp-content/uploads/2019/pdf/curriculo_26_07.pdf</vt:lpwstr>
      </vt:variant>
      <vt:variant>
        <vt:lpwstr/>
      </vt:variant>
      <vt:variant>
        <vt:i4>7536766</vt:i4>
      </vt:variant>
      <vt:variant>
        <vt:i4>210</vt:i4>
      </vt:variant>
      <vt:variant>
        <vt:i4>0</vt:i4>
      </vt:variant>
      <vt:variant>
        <vt:i4>5</vt:i4>
      </vt:variant>
      <vt:variant>
        <vt:lpwstr>http://www.educacao.sp.gov.br/a2sitebox/arquivos/documentos/781.pdf</vt:lpwstr>
      </vt:variant>
      <vt:variant>
        <vt:lpwstr/>
      </vt:variant>
      <vt:variant>
        <vt:i4>5505090</vt:i4>
      </vt:variant>
      <vt:variant>
        <vt:i4>207</vt:i4>
      </vt:variant>
      <vt:variant>
        <vt:i4>0</vt:i4>
      </vt:variant>
      <vt:variant>
        <vt:i4>5</vt:i4>
      </vt:variant>
      <vt:variant>
        <vt:lpwstr>http://www.undime-sp.org.br/wp-content/uploads/2019/pdf/curriculo_26_07.pdf</vt:lpwstr>
      </vt:variant>
      <vt:variant>
        <vt:lpwstr/>
      </vt:variant>
      <vt:variant>
        <vt:i4>7536766</vt:i4>
      </vt:variant>
      <vt:variant>
        <vt:i4>204</vt:i4>
      </vt:variant>
      <vt:variant>
        <vt:i4>0</vt:i4>
      </vt:variant>
      <vt:variant>
        <vt:i4>5</vt:i4>
      </vt:variant>
      <vt:variant>
        <vt:lpwstr>http://www.educacao.sp.gov.br/a2sitebox/arquivos/documentos/781.pdf</vt:lpwstr>
      </vt:variant>
      <vt:variant>
        <vt:lpwstr/>
      </vt:variant>
      <vt:variant>
        <vt:i4>5505090</vt:i4>
      </vt:variant>
      <vt:variant>
        <vt:i4>201</vt:i4>
      </vt:variant>
      <vt:variant>
        <vt:i4>0</vt:i4>
      </vt:variant>
      <vt:variant>
        <vt:i4>5</vt:i4>
      </vt:variant>
      <vt:variant>
        <vt:lpwstr>http://www.undime-sp.org.br/wp-content/uploads/2019/pdf/curriculo_26_07.pdf</vt:lpwstr>
      </vt:variant>
      <vt:variant>
        <vt:lpwstr/>
      </vt:variant>
      <vt:variant>
        <vt:i4>7536764</vt:i4>
      </vt:variant>
      <vt:variant>
        <vt:i4>198</vt:i4>
      </vt:variant>
      <vt:variant>
        <vt:i4>0</vt:i4>
      </vt:variant>
      <vt:variant>
        <vt:i4>5</vt:i4>
      </vt:variant>
      <vt:variant>
        <vt:lpwstr>http://www.educacao.sp.gov.br/a2sitebox/arquivos/documentos/783.pdf</vt:lpwstr>
      </vt:variant>
      <vt:variant>
        <vt:lpwstr/>
      </vt:variant>
      <vt:variant>
        <vt:i4>5505090</vt:i4>
      </vt:variant>
      <vt:variant>
        <vt:i4>195</vt:i4>
      </vt:variant>
      <vt:variant>
        <vt:i4>0</vt:i4>
      </vt:variant>
      <vt:variant>
        <vt:i4>5</vt:i4>
      </vt:variant>
      <vt:variant>
        <vt:lpwstr>http://www.undime-sp.org.br/wp-content/uploads/2019/pdf/curriculo_26_07.pdf</vt:lpwstr>
      </vt:variant>
      <vt:variant>
        <vt:lpwstr/>
      </vt:variant>
      <vt:variant>
        <vt:i4>7536765</vt:i4>
      </vt:variant>
      <vt:variant>
        <vt:i4>192</vt:i4>
      </vt:variant>
      <vt:variant>
        <vt:i4>0</vt:i4>
      </vt:variant>
      <vt:variant>
        <vt:i4>5</vt:i4>
      </vt:variant>
      <vt:variant>
        <vt:lpwstr>http://www.educacao.sp.gov.br/a2sitebox/arquivos/documentos/782.pdf</vt:lpwstr>
      </vt:variant>
      <vt:variant>
        <vt:lpwstr/>
      </vt:variant>
      <vt:variant>
        <vt:i4>5505090</vt:i4>
      </vt:variant>
      <vt:variant>
        <vt:i4>189</vt:i4>
      </vt:variant>
      <vt:variant>
        <vt:i4>0</vt:i4>
      </vt:variant>
      <vt:variant>
        <vt:i4>5</vt:i4>
      </vt:variant>
      <vt:variant>
        <vt:lpwstr>http://www.undime-sp.org.br/wp-content/uploads/2019/pdf/curriculo_26_07.pdf</vt:lpwstr>
      </vt:variant>
      <vt:variant>
        <vt:lpwstr/>
      </vt:variant>
      <vt:variant>
        <vt:i4>7536765</vt:i4>
      </vt:variant>
      <vt:variant>
        <vt:i4>186</vt:i4>
      </vt:variant>
      <vt:variant>
        <vt:i4>0</vt:i4>
      </vt:variant>
      <vt:variant>
        <vt:i4>5</vt:i4>
      </vt:variant>
      <vt:variant>
        <vt:lpwstr>http://www.educacao.sp.gov.br/a2sitebox/arquivos/documentos/782.pdf</vt:lpwstr>
      </vt:variant>
      <vt:variant>
        <vt:lpwstr/>
      </vt:variant>
      <vt:variant>
        <vt:i4>5505090</vt:i4>
      </vt:variant>
      <vt:variant>
        <vt:i4>183</vt:i4>
      </vt:variant>
      <vt:variant>
        <vt:i4>0</vt:i4>
      </vt:variant>
      <vt:variant>
        <vt:i4>5</vt:i4>
      </vt:variant>
      <vt:variant>
        <vt:lpwstr>http://www.undime-sp.org.br/wp-content/uploads/2019/pdf/curriculo_26_07.pdf</vt:lpwstr>
      </vt:variant>
      <vt:variant>
        <vt:lpwstr/>
      </vt:variant>
      <vt:variant>
        <vt:i4>7536765</vt:i4>
      </vt:variant>
      <vt:variant>
        <vt:i4>180</vt:i4>
      </vt:variant>
      <vt:variant>
        <vt:i4>0</vt:i4>
      </vt:variant>
      <vt:variant>
        <vt:i4>5</vt:i4>
      </vt:variant>
      <vt:variant>
        <vt:lpwstr>http://www.educacao.sp.gov.br/a2sitebox/arquivos/documentos/782.pdf</vt:lpwstr>
      </vt:variant>
      <vt:variant>
        <vt:lpwstr/>
      </vt:variant>
      <vt:variant>
        <vt:i4>7536765</vt:i4>
      </vt:variant>
      <vt:variant>
        <vt:i4>177</vt:i4>
      </vt:variant>
      <vt:variant>
        <vt:i4>0</vt:i4>
      </vt:variant>
      <vt:variant>
        <vt:i4>5</vt:i4>
      </vt:variant>
      <vt:variant>
        <vt:lpwstr>http://www.educacao.sp.gov.br/a2sitebox/arquivos/documentos/782.pdf</vt:lpwstr>
      </vt:variant>
      <vt:variant>
        <vt:lpwstr/>
      </vt:variant>
      <vt:variant>
        <vt:i4>5505090</vt:i4>
      </vt:variant>
      <vt:variant>
        <vt:i4>174</vt:i4>
      </vt:variant>
      <vt:variant>
        <vt:i4>0</vt:i4>
      </vt:variant>
      <vt:variant>
        <vt:i4>5</vt:i4>
      </vt:variant>
      <vt:variant>
        <vt:lpwstr>http://www.undime-sp.org.br/wp-content/uploads/2019/pdf/curriculo_26_07.pdf</vt:lpwstr>
      </vt:variant>
      <vt:variant>
        <vt:lpwstr/>
      </vt:variant>
      <vt:variant>
        <vt:i4>1966205</vt:i4>
      </vt:variant>
      <vt:variant>
        <vt:i4>171</vt:i4>
      </vt:variant>
      <vt:variant>
        <vt:i4>0</vt:i4>
      </vt:variant>
      <vt:variant>
        <vt:i4>5</vt:i4>
      </vt:variant>
      <vt:variant>
        <vt:lpwstr>http://www.crmariocovas.sp.gov.br/pdf/ideias_10_p017-023_c.pdf</vt:lpwstr>
      </vt:variant>
      <vt:variant>
        <vt:lpwstr/>
      </vt:variant>
      <vt:variant>
        <vt:i4>7536696</vt:i4>
      </vt:variant>
      <vt:variant>
        <vt:i4>168</vt:i4>
      </vt:variant>
      <vt:variant>
        <vt:i4>0</vt:i4>
      </vt:variant>
      <vt:variant>
        <vt:i4>5</vt:i4>
      </vt:variant>
      <vt:variant>
        <vt:lpwstr>http://lereescrever.fde.sp.gov.br/Handler/ExibImagem.ashx?isnsaj=570&amp;arq=S</vt:lpwstr>
      </vt:variant>
      <vt:variant>
        <vt:lpwstr/>
      </vt:variant>
      <vt:variant>
        <vt:i4>8192114</vt:i4>
      </vt:variant>
      <vt:variant>
        <vt:i4>165</vt:i4>
      </vt:variant>
      <vt:variant>
        <vt:i4>0</vt:i4>
      </vt:variant>
      <vt:variant>
        <vt:i4>5</vt:i4>
      </vt:variant>
      <vt:variant>
        <vt:lpwstr>http://www.educacao.sp.gov.br/a2sitebox/arquivos/documentos/963.pdf</vt:lpwstr>
      </vt:variant>
      <vt:variant>
        <vt:lpwstr/>
      </vt:variant>
      <vt:variant>
        <vt:i4>5505090</vt:i4>
      </vt:variant>
      <vt:variant>
        <vt:i4>162</vt:i4>
      </vt:variant>
      <vt:variant>
        <vt:i4>0</vt:i4>
      </vt:variant>
      <vt:variant>
        <vt:i4>5</vt:i4>
      </vt:variant>
      <vt:variant>
        <vt:lpwstr>http://www.undime-sp.org.br/wp-content/uploads/2019/pdf/curriculo_26_07.pdf</vt:lpwstr>
      </vt:variant>
      <vt:variant>
        <vt:lpwstr/>
      </vt:variant>
      <vt:variant>
        <vt:i4>120</vt:i4>
      </vt:variant>
      <vt:variant>
        <vt:i4>159</vt:i4>
      </vt:variant>
      <vt:variant>
        <vt:i4>0</vt:i4>
      </vt:variant>
      <vt:variant>
        <vt:i4>5</vt:i4>
      </vt:variant>
      <vt:variant>
        <vt:lpwstr>http://portal.mec.gov.br/dmdocuments/indic_qualit_educ_infantil.pdf</vt:lpwstr>
      </vt:variant>
      <vt:variant>
        <vt:lpwstr/>
      </vt:variant>
      <vt:variant>
        <vt:i4>7864445</vt:i4>
      </vt:variant>
      <vt:variant>
        <vt:i4>156</vt:i4>
      </vt:variant>
      <vt:variant>
        <vt:i4>0</vt:i4>
      </vt:variant>
      <vt:variant>
        <vt:i4>5</vt:i4>
      </vt:variant>
      <vt:variant>
        <vt:lpwstr>http://www.educacao.sp.gov.br/a2sitebox/arquivos/documentos/237.pdf</vt:lpwstr>
      </vt:variant>
      <vt:variant>
        <vt:lpwstr/>
      </vt:variant>
      <vt:variant>
        <vt:i4>5505090</vt:i4>
      </vt:variant>
      <vt:variant>
        <vt:i4>153</vt:i4>
      </vt:variant>
      <vt:variant>
        <vt:i4>0</vt:i4>
      </vt:variant>
      <vt:variant>
        <vt:i4>5</vt:i4>
      </vt:variant>
      <vt:variant>
        <vt:lpwstr>http://www.undime-sp.org.br/wp-content/uploads/2019/pdf/curriculo_26_07.pdf</vt:lpwstr>
      </vt:variant>
      <vt:variant>
        <vt:lpwstr/>
      </vt:variant>
      <vt:variant>
        <vt:i4>7536765</vt:i4>
      </vt:variant>
      <vt:variant>
        <vt:i4>150</vt:i4>
      </vt:variant>
      <vt:variant>
        <vt:i4>0</vt:i4>
      </vt:variant>
      <vt:variant>
        <vt:i4>5</vt:i4>
      </vt:variant>
      <vt:variant>
        <vt:lpwstr>http://www.educacao.sp.gov.br/a2sitebox/arquivos/documentos/782.pdf</vt:lpwstr>
      </vt:variant>
      <vt:variant>
        <vt:lpwstr/>
      </vt:variant>
      <vt:variant>
        <vt:i4>6684721</vt:i4>
      </vt:variant>
      <vt:variant>
        <vt:i4>147</vt:i4>
      </vt:variant>
      <vt:variant>
        <vt:i4>0</vt:i4>
      </vt:variant>
      <vt:variant>
        <vt:i4>5</vt:i4>
      </vt:variant>
      <vt:variant>
        <vt:lpwstr>http://www.crmariocovas.sp.gov.br/pdf/diretrizes_p0820-0830_c.pdf</vt:lpwstr>
      </vt:variant>
      <vt:variant>
        <vt:lpwstr/>
      </vt:variant>
      <vt:variant>
        <vt:i4>1376378</vt:i4>
      </vt:variant>
      <vt:variant>
        <vt:i4>144</vt:i4>
      </vt:variant>
      <vt:variant>
        <vt:i4>0</vt:i4>
      </vt:variant>
      <vt:variant>
        <vt:i4>5</vt:i4>
      </vt:variant>
      <vt:variant>
        <vt:lpwstr>http://www.crmariocovas.sp.gov.br/pdf/ideias_30_p205-248_c.pdf</vt:lpwstr>
      </vt:variant>
      <vt:variant>
        <vt:lpwstr/>
      </vt:variant>
      <vt:variant>
        <vt:i4>7078008</vt:i4>
      </vt:variant>
      <vt:variant>
        <vt:i4>141</vt:i4>
      </vt:variant>
      <vt:variant>
        <vt:i4>0</vt:i4>
      </vt:variant>
      <vt:variant>
        <vt:i4>5</vt:i4>
      </vt:variant>
      <vt:variant>
        <vt:lpwstr>http://www.todospelaeducacao.org.br/biblioteca/1455/apresentacao-sobre-ideb-feita-por-carlos-eduardo-moreno-inep---2-educacao-em-pauta-prova-brasil-e-ideb</vt:lpwstr>
      </vt:variant>
      <vt:variant>
        <vt:lpwstr/>
      </vt:variant>
      <vt:variant>
        <vt:i4>524362</vt:i4>
      </vt:variant>
      <vt:variant>
        <vt:i4>138</vt:i4>
      </vt:variant>
      <vt:variant>
        <vt:i4>0</vt:i4>
      </vt:variant>
      <vt:variant>
        <vt:i4>5</vt:i4>
      </vt:variant>
      <vt:variant>
        <vt:lpwstr>http://consultamongagua.sinoinformatica.com.br/Arquivos/LeisComplementares/00016.html</vt:lpwstr>
      </vt:variant>
      <vt:variant>
        <vt:lpwstr/>
      </vt:variant>
      <vt:variant>
        <vt:i4>6684675</vt:i4>
      </vt:variant>
      <vt:variant>
        <vt:i4>135</vt:i4>
      </vt:variant>
      <vt:variant>
        <vt:i4>0</vt:i4>
      </vt:variant>
      <vt:variant>
        <vt:i4>5</vt:i4>
      </vt:variant>
      <vt:variant>
        <vt:lpwstr>http://portal.mec.gov.br/index.php?option=com_docman&amp;view=download&amp;alias=16690-politica-nacional-de-educacao-especial-na-perspectiva-da-educacao-inclusiva-05122014&amp;Itemid=30192</vt:lpwstr>
      </vt:variant>
      <vt:variant>
        <vt:lpwstr/>
      </vt:variant>
      <vt:variant>
        <vt:i4>2097166</vt:i4>
      </vt:variant>
      <vt:variant>
        <vt:i4>132</vt:i4>
      </vt:variant>
      <vt:variant>
        <vt:i4>0</vt:i4>
      </vt:variant>
      <vt:variant>
        <vt:i4>5</vt:i4>
      </vt:variant>
      <vt:variant>
        <vt:lpwstr>http://consultaexamedocente.inep.gov.br/publico/download/Referenciais_para_o_Exame_Nacional_de_Ingresso_na_Carreira_Docente.pdf</vt:lpwstr>
      </vt:variant>
      <vt:variant>
        <vt:lpwstr/>
      </vt:variant>
      <vt:variant>
        <vt:i4>2359343</vt:i4>
      </vt:variant>
      <vt:variant>
        <vt:i4>129</vt:i4>
      </vt:variant>
      <vt:variant>
        <vt:i4>0</vt:i4>
      </vt:variant>
      <vt:variant>
        <vt:i4>5</vt:i4>
      </vt:variant>
      <vt:variant>
        <vt:lpwstr>http://portal.mec.gov.br/seesp/arquivos/pdf/serie4.pdf</vt:lpwstr>
      </vt:variant>
      <vt:variant>
        <vt:lpwstr/>
      </vt:variant>
      <vt:variant>
        <vt:i4>4391037</vt:i4>
      </vt:variant>
      <vt:variant>
        <vt:i4>126</vt:i4>
      </vt:variant>
      <vt:variant>
        <vt:i4>0</vt:i4>
      </vt:variant>
      <vt:variant>
        <vt:i4>5</vt:i4>
      </vt:variant>
      <vt:variant>
        <vt:lpwstr>http://portal.mec.gov.br/index.php?option=com_content&amp;view=article&amp;id=12663&amp;Itemid=1152</vt:lpwstr>
      </vt:variant>
      <vt:variant>
        <vt:lpwstr/>
      </vt:variant>
      <vt:variant>
        <vt:i4>1966205</vt:i4>
      </vt:variant>
      <vt:variant>
        <vt:i4>123</vt:i4>
      </vt:variant>
      <vt:variant>
        <vt:i4>0</vt:i4>
      </vt:variant>
      <vt:variant>
        <vt:i4>5</vt:i4>
      </vt:variant>
      <vt:variant>
        <vt:lpwstr>http://www.crmariocovas.sp.gov.br/pdf/ideias_10_p017-023_c.pdf</vt:lpwstr>
      </vt:variant>
      <vt:variant>
        <vt:lpwstr/>
      </vt:variant>
      <vt:variant>
        <vt:i4>4915230</vt:i4>
      </vt:variant>
      <vt:variant>
        <vt:i4>120</vt:i4>
      </vt:variant>
      <vt:variant>
        <vt:i4>0</vt:i4>
      </vt:variant>
      <vt:variant>
        <vt:i4>5</vt:i4>
      </vt:variant>
      <vt:variant>
        <vt:lpwstr>http://ideb.inep.gov.br/</vt:lpwstr>
      </vt:variant>
      <vt:variant>
        <vt:lpwstr/>
      </vt:variant>
      <vt:variant>
        <vt:i4>6422550</vt:i4>
      </vt:variant>
      <vt:variant>
        <vt:i4>117</vt:i4>
      </vt:variant>
      <vt:variant>
        <vt:i4>0</vt:i4>
      </vt:variant>
      <vt:variant>
        <vt:i4>5</vt:i4>
      </vt:variant>
      <vt:variant>
        <vt:lpwstr>http://siau.edunet.sp.gov.br/ItemLise/arquivos/53_14.HTM</vt:lpwstr>
      </vt:variant>
      <vt:variant>
        <vt:lpwstr/>
      </vt:variant>
      <vt:variant>
        <vt:i4>1638401</vt:i4>
      </vt:variant>
      <vt:variant>
        <vt:i4>114</vt:i4>
      </vt:variant>
      <vt:variant>
        <vt:i4>0</vt:i4>
      </vt:variant>
      <vt:variant>
        <vt:i4>5</vt:i4>
      </vt:variant>
      <vt:variant>
        <vt:lpwstr>http://www.crmariocovas.sp.gov.br/pdf/ccs/PebII2006/PEBII2006E_indicacao8_97_deliberacao9_97.pdf</vt:lpwstr>
      </vt:variant>
      <vt:variant>
        <vt:lpwstr/>
      </vt:variant>
      <vt:variant>
        <vt:i4>786497</vt:i4>
      </vt:variant>
      <vt:variant>
        <vt:i4>111</vt:i4>
      </vt:variant>
      <vt:variant>
        <vt:i4>0</vt:i4>
      </vt:variant>
      <vt:variant>
        <vt:i4>5</vt:i4>
      </vt:variant>
      <vt:variant>
        <vt:lpwstr>http://www.planalto.gov.br/ccivil_03/_ato2007-2010/2008/decreto/d6583.htm</vt:lpwstr>
      </vt:variant>
      <vt:variant>
        <vt:lpwstr/>
      </vt:variant>
      <vt:variant>
        <vt:i4>6553604</vt:i4>
      </vt:variant>
      <vt:variant>
        <vt:i4>108</vt:i4>
      </vt:variant>
      <vt:variant>
        <vt:i4>0</vt:i4>
      </vt:variant>
      <vt:variant>
        <vt:i4>5</vt:i4>
      </vt:variant>
      <vt:variant>
        <vt:lpwstr>http://legislacao.planalto.gov.br/legisla/legislacao.nsf/Viw_Identificacao/DEC 6.583-2008?OpenDocument</vt:lpwstr>
      </vt:variant>
      <vt:variant>
        <vt:lpwstr/>
      </vt:variant>
      <vt:variant>
        <vt:i4>3080240</vt:i4>
      </vt:variant>
      <vt:variant>
        <vt:i4>105</vt:i4>
      </vt:variant>
      <vt:variant>
        <vt:i4>0</vt:i4>
      </vt:variant>
      <vt:variant>
        <vt:i4>5</vt:i4>
      </vt:variant>
      <vt:variant>
        <vt:lpwstr>https://pt.wikipedia.org/wiki/Mongagu%C3%A1</vt:lpwstr>
      </vt:variant>
      <vt:variant>
        <vt:lpwstr/>
      </vt:variant>
      <vt:variant>
        <vt:i4>4915290</vt:i4>
      </vt:variant>
      <vt:variant>
        <vt:i4>102</vt:i4>
      </vt:variant>
      <vt:variant>
        <vt:i4>0</vt:i4>
      </vt:variant>
      <vt:variant>
        <vt:i4>5</vt:i4>
      </vt:variant>
      <vt:variant>
        <vt:lpwstr>http://mongagua.sp.gov.br/conheca-mongagua-2</vt:lpwstr>
      </vt:variant>
      <vt:variant>
        <vt:lpwstr/>
      </vt:variant>
      <vt:variant>
        <vt:i4>7471163</vt:i4>
      </vt:variant>
      <vt:variant>
        <vt:i4>99</vt:i4>
      </vt:variant>
      <vt:variant>
        <vt:i4>0</vt:i4>
      </vt:variant>
      <vt:variant>
        <vt:i4>5</vt:i4>
      </vt:variant>
      <vt:variant>
        <vt:lpwstr>http://www.perfil.seade.gov.br/</vt:lpwstr>
      </vt:variant>
      <vt:variant>
        <vt:lpwstr/>
      </vt:variant>
      <vt:variant>
        <vt:i4>4063337</vt:i4>
      </vt:variant>
      <vt:variant>
        <vt:i4>96</vt:i4>
      </vt:variant>
      <vt:variant>
        <vt:i4>0</vt:i4>
      </vt:variant>
      <vt:variant>
        <vt:i4>5</vt:i4>
      </vt:variant>
      <vt:variant>
        <vt:lpwstr>http://mongagua.sp.gov.br/</vt:lpwstr>
      </vt:variant>
      <vt:variant>
        <vt:lpwstr/>
      </vt:variant>
      <vt:variant>
        <vt:i4>2359418</vt:i4>
      </vt:variant>
      <vt:variant>
        <vt:i4>93</vt:i4>
      </vt:variant>
      <vt:variant>
        <vt:i4>0</vt:i4>
      </vt:variant>
      <vt:variant>
        <vt:i4>5</vt:i4>
      </vt:variant>
      <vt:variant>
        <vt:lpwstr>http://portal.mec.gov.br/docman/dezembro-2017-pdf/78631-pcp015-17-pdf/file</vt:lpwstr>
      </vt:variant>
      <vt:variant>
        <vt:lpwstr/>
      </vt:variant>
      <vt:variant>
        <vt:i4>3866703</vt:i4>
      </vt:variant>
      <vt:variant>
        <vt:i4>90</vt:i4>
      </vt:variant>
      <vt:variant>
        <vt:i4>0</vt:i4>
      </vt:variant>
      <vt:variant>
        <vt:i4>5</vt:i4>
      </vt:variant>
      <vt:variant>
        <vt:lpwstr>http://basenacionalcomum.mec.gov.br/images/implementacao/2.BNCC_EI_Forma%C3%A7%C3%A3o_1PDF.pdf</vt:lpwstr>
      </vt:variant>
      <vt:variant>
        <vt:lpwstr/>
      </vt:variant>
      <vt:variant>
        <vt:i4>5505098</vt:i4>
      </vt:variant>
      <vt:variant>
        <vt:i4>87</vt:i4>
      </vt:variant>
      <vt:variant>
        <vt:i4>0</vt:i4>
      </vt:variant>
      <vt:variant>
        <vt:i4>5</vt:i4>
      </vt:variant>
      <vt:variant>
        <vt:lpwstr>http://basenacionalcomum.mec.gov.br/implementacao/pro-bncc/material-de-apoio/</vt:lpwstr>
      </vt:variant>
      <vt:variant>
        <vt:lpwstr/>
      </vt:variant>
      <vt:variant>
        <vt:i4>5832747</vt:i4>
      </vt:variant>
      <vt:variant>
        <vt:i4>84</vt:i4>
      </vt:variant>
      <vt:variant>
        <vt:i4>0</vt:i4>
      </vt:variant>
      <vt:variant>
        <vt:i4>5</vt:i4>
      </vt:variant>
      <vt:variant>
        <vt:lpwstr>http://basenacionalcomum.mec.gov.br/images/historico/RESOLUCAOCNE_CP222DEDEZEMBRODE2017.pdf</vt:lpwstr>
      </vt:variant>
      <vt:variant>
        <vt:lpwstr/>
      </vt:variant>
      <vt:variant>
        <vt:i4>786533</vt:i4>
      </vt:variant>
      <vt:variant>
        <vt:i4>81</vt:i4>
      </vt:variant>
      <vt:variant>
        <vt:i4>0</vt:i4>
      </vt:variant>
      <vt:variant>
        <vt:i4>5</vt:i4>
      </vt:variant>
      <vt:variant>
        <vt:lpwstr>http://basenacionalcomum.mec.gov.br/images/BNCC_EI_EF_110518_versaofinal_site.pdf</vt:lpwstr>
      </vt:variant>
      <vt:variant>
        <vt:lpwstr/>
      </vt:variant>
      <vt:variant>
        <vt:i4>1966097</vt:i4>
      </vt:variant>
      <vt:variant>
        <vt:i4>78</vt:i4>
      </vt:variant>
      <vt:variant>
        <vt:i4>0</vt:i4>
      </vt:variant>
      <vt:variant>
        <vt:i4>5</vt:i4>
      </vt:variant>
      <vt:variant>
        <vt:lpwstr>http://pne.mec.gov.br/18-planos-subnacionais-de-educacao/543-plano-nacional-de-educacao-lei-n-13-005-2014</vt:lpwstr>
      </vt:variant>
      <vt:variant>
        <vt:lpwstr/>
      </vt:variant>
      <vt:variant>
        <vt:i4>2818114</vt:i4>
      </vt:variant>
      <vt:variant>
        <vt:i4>75</vt:i4>
      </vt:variant>
      <vt:variant>
        <vt:i4>0</vt:i4>
      </vt:variant>
      <vt:variant>
        <vt:i4>5</vt:i4>
      </vt:variant>
      <vt:variant>
        <vt:lpwstr>http://www.planalto.gov.br/ccivil_03/LEIS/L10098.htm</vt:lpwstr>
      </vt:variant>
      <vt:variant>
        <vt:lpwstr/>
      </vt:variant>
      <vt:variant>
        <vt:i4>7536720</vt:i4>
      </vt:variant>
      <vt:variant>
        <vt:i4>72</vt:i4>
      </vt:variant>
      <vt:variant>
        <vt:i4>0</vt:i4>
      </vt:variant>
      <vt:variant>
        <vt:i4>5</vt:i4>
      </vt:variant>
      <vt:variant>
        <vt:lpwstr>http://legislacao.planalto.gov.br/legisla/legislacao.nsf/Viw_Identificacao/lei 13.146-2015?OpenDocument</vt:lpwstr>
      </vt:variant>
      <vt:variant>
        <vt:lpwstr/>
      </vt:variant>
      <vt:variant>
        <vt:i4>7667797</vt:i4>
      </vt:variant>
      <vt:variant>
        <vt:i4>69</vt:i4>
      </vt:variant>
      <vt:variant>
        <vt:i4>0</vt:i4>
      </vt:variant>
      <vt:variant>
        <vt:i4>5</vt:i4>
      </vt:variant>
      <vt:variant>
        <vt:lpwstr>http://www.planalto.gov.br/ccivil_03/leis/L8069Compilado.htm</vt:lpwstr>
      </vt:variant>
      <vt:variant>
        <vt:lpwstr/>
      </vt:variant>
      <vt:variant>
        <vt:i4>5046398</vt:i4>
      </vt:variant>
      <vt:variant>
        <vt:i4>66</vt:i4>
      </vt:variant>
      <vt:variant>
        <vt:i4>0</vt:i4>
      </vt:variant>
      <vt:variant>
        <vt:i4>5</vt:i4>
      </vt:variant>
      <vt:variant>
        <vt:lpwstr>http://www.planalto.gov.br/ccivil_03/leis/L9394.htm</vt:lpwstr>
      </vt:variant>
      <vt:variant>
        <vt:lpwstr/>
      </vt:variant>
      <vt:variant>
        <vt:i4>6684747</vt:i4>
      </vt:variant>
      <vt:variant>
        <vt:i4>63</vt:i4>
      </vt:variant>
      <vt:variant>
        <vt:i4>0</vt:i4>
      </vt:variant>
      <vt:variant>
        <vt:i4>5</vt:i4>
      </vt:variant>
      <vt:variant>
        <vt:lpwstr>http://portal.mec.gov.br/dmdocuments/rceb007_10.pdf</vt:lpwstr>
      </vt:variant>
      <vt:variant>
        <vt:lpwstr/>
      </vt:variant>
      <vt:variant>
        <vt:i4>6488116</vt:i4>
      </vt:variant>
      <vt:variant>
        <vt:i4>60</vt:i4>
      </vt:variant>
      <vt:variant>
        <vt:i4>0</vt:i4>
      </vt:variant>
      <vt:variant>
        <vt:i4>5</vt:i4>
      </vt:variant>
      <vt:variant>
        <vt:lpwstr>http://portal.mec.gov.br/index.php?option=com_docman&amp;view=download&amp;alias=6324-pceb011-10&amp;category_slug=agosto-2010-pdf&amp;Itemid=30192</vt:lpwstr>
      </vt:variant>
      <vt:variant>
        <vt:lpwstr/>
      </vt:variant>
      <vt:variant>
        <vt:i4>6553666</vt:i4>
      </vt:variant>
      <vt:variant>
        <vt:i4>57</vt:i4>
      </vt:variant>
      <vt:variant>
        <vt:i4>0</vt:i4>
      </vt:variant>
      <vt:variant>
        <vt:i4>5</vt:i4>
      </vt:variant>
      <vt:variant>
        <vt:lpwstr>http://portal.mec.gov.br/dmdocuments/rceb004_09.pdf</vt:lpwstr>
      </vt:variant>
      <vt:variant>
        <vt:lpwstr/>
      </vt:variant>
      <vt:variant>
        <vt:i4>1310787</vt:i4>
      </vt:variant>
      <vt:variant>
        <vt:i4>54</vt:i4>
      </vt:variant>
      <vt:variant>
        <vt:i4>0</vt:i4>
      </vt:variant>
      <vt:variant>
        <vt:i4>5</vt:i4>
      </vt:variant>
      <vt:variant>
        <vt:lpwstr>http://portal.mec.gov.br/index.php?option=com_docman&amp;view=download&amp;alias=2097-pceb020-09&amp;category_slug=dezembro-2009-pdf&amp;Itemid=30192</vt:lpwstr>
      </vt:variant>
      <vt:variant>
        <vt:lpwstr/>
      </vt:variant>
      <vt:variant>
        <vt:i4>3473524</vt:i4>
      </vt:variant>
      <vt:variant>
        <vt:i4>51</vt:i4>
      </vt:variant>
      <vt:variant>
        <vt:i4>0</vt:i4>
      </vt:variant>
      <vt:variant>
        <vt:i4>5</vt:i4>
      </vt:variant>
      <vt:variant>
        <vt:lpwstr>http://portal.mec.gov.br/index.php?option=com_docman&amp;view=download&amp;alias=14597-pceb017-12-2&amp;category_slug=novembro-2013-pdf&amp;Itemid=30192</vt:lpwstr>
      </vt:variant>
      <vt:variant>
        <vt:lpwstr/>
      </vt:variant>
      <vt:variant>
        <vt:i4>5636195</vt:i4>
      </vt:variant>
      <vt:variant>
        <vt:i4>48</vt:i4>
      </vt:variant>
      <vt:variant>
        <vt:i4>0</vt:i4>
      </vt:variant>
      <vt:variant>
        <vt:i4>5</vt:i4>
      </vt:variant>
      <vt:variant>
        <vt:lpwstr>http://www.planalto.gov.br/ccivil_03/constituicao/ConstituicaoCompilado.htm</vt:lpwstr>
      </vt:variant>
      <vt:variant>
        <vt:lpwstr/>
      </vt:variant>
      <vt:variant>
        <vt:i4>1376287</vt:i4>
      </vt:variant>
      <vt:variant>
        <vt:i4>45</vt:i4>
      </vt:variant>
      <vt:variant>
        <vt:i4>0</vt:i4>
      </vt:variant>
      <vt:variant>
        <vt:i4>5</vt:i4>
      </vt:variant>
      <vt:variant>
        <vt:lpwstr>http://www.portaldalinguaportuguesa.org/acordo.php?action=acordo&amp;version=1990</vt:lpwstr>
      </vt:variant>
      <vt:variant>
        <vt:lpwstr/>
      </vt:variant>
      <vt:variant>
        <vt:i4>4063280</vt:i4>
      </vt:variant>
      <vt:variant>
        <vt:i4>42</vt:i4>
      </vt:variant>
      <vt:variant>
        <vt:i4>0</vt:i4>
      </vt:variant>
      <vt:variant>
        <vt:i4>5</vt:i4>
      </vt:variant>
      <vt:variant>
        <vt:lpwstr>http://www.mongagua.sp.gov.br/</vt:lpwstr>
      </vt:variant>
      <vt:variant>
        <vt:lpwstr/>
      </vt:variant>
      <vt:variant>
        <vt:i4>4063280</vt:i4>
      </vt:variant>
      <vt:variant>
        <vt:i4>39</vt:i4>
      </vt:variant>
      <vt:variant>
        <vt:i4>0</vt:i4>
      </vt:variant>
      <vt:variant>
        <vt:i4>5</vt:i4>
      </vt:variant>
      <vt:variant>
        <vt:lpwstr>http://www.mongagua.sp.gov.br/</vt:lpwstr>
      </vt:variant>
      <vt:variant>
        <vt:lpwstr/>
      </vt:variant>
      <vt:variant>
        <vt:i4>4063280</vt:i4>
      </vt:variant>
      <vt:variant>
        <vt:i4>36</vt:i4>
      </vt:variant>
      <vt:variant>
        <vt:i4>0</vt:i4>
      </vt:variant>
      <vt:variant>
        <vt:i4>5</vt:i4>
      </vt:variant>
      <vt:variant>
        <vt:lpwstr>http://www.mongagua.sp.gov.br/</vt:lpwstr>
      </vt:variant>
      <vt:variant>
        <vt:lpwstr/>
      </vt:variant>
      <vt:variant>
        <vt:i4>4063280</vt:i4>
      </vt:variant>
      <vt:variant>
        <vt:i4>33</vt:i4>
      </vt:variant>
      <vt:variant>
        <vt:i4>0</vt:i4>
      </vt:variant>
      <vt:variant>
        <vt:i4>5</vt:i4>
      </vt:variant>
      <vt:variant>
        <vt:lpwstr>http://www.mongagua.sp.gov.br/</vt:lpwstr>
      </vt:variant>
      <vt:variant>
        <vt:lpwstr/>
      </vt:variant>
      <vt:variant>
        <vt:i4>4063280</vt:i4>
      </vt:variant>
      <vt:variant>
        <vt:i4>30</vt:i4>
      </vt:variant>
      <vt:variant>
        <vt:i4>0</vt:i4>
      </vt:variant>
      <vt:variant>
        <vt:i4>5</vt:i4>
      </vt:variant>
      <vt:variant>
        <vt:lpwstr>http://www.mongagua.sp.gov.br/</vt:lpwstr>
      </vt:variant>
      <vt:variant>
        <vt:lpwstr/>
      </vt:variant>
      <vt:variant>
        <vt:i4>4063280</vt:i4>
      </vt:variant>
      <vt:variant>
        <vt:i4>27</vt:i4>
      </vt:variant>
      <vt:variant>
        <vt:i4>0</vt:i4>
      </vt:variant>
      <vt:variant>
        <vt:i4>5</vt:i4>
      </vt:variant>
      <vt:variant>
        <vt:lpwstr>http://www.mongagua.sp.gov.br/</vt:lpwstr>
      </vt:variant>
      <vt:variant>
        <vt:lpwstr/>
      </vt:variant>
      <vt:variant>
        <vt:i4>4063280</vt:i4>
      </vt:variant>
      <vt:variant>
        <vt:i4>24</vt:i4>
      </vt:variant>
      <vt:variant>
        <vt:i4>0</vt:i4>
      </vt:variant>
      <vt:variant>
        <vt:i4>5</vt:i4>
      </vt:variant>
      <vt:variant>
        <vt:lpwstr>http://www.mongagua.sp.gov.br/</vt:lpwstr>
      </vt:variant>
      <vt:variant>
        <vt:lpwstr/>
      </vt:variant>
      <vt:variant>
        <vt:i4>4063280</vt:i4>
      </vt:variant>
      <vt:variant>
        <vt:i4>21</vt:i4>
      </vt:variant>
      <vt:variant>
        <vt:i4>0</vt:i4>
      </vt:variant>
      <vt:variant>
        <vt:i4>5</vt:i4>
      </vt:variant>
      <vt:variant>
        <vt:lpwstr>http://www.mongagua.sp.gov.br/</vt:lpwstr>
      </vt:variant>
      <vt:variant>
        <vt:lpwstr/>
      </vt:variant>
      <vt:variant>
        <vt:i4>4063280</vt:i4>
      </vt:variant>
      <vt:variant>
        <vt:i4>18</vt:i4>
      </vt:variant>
      <vt:variant>
        <vt:i4>0</vt:i4>
      </vt:variant>
      <vt:variant>
        <vt:i4>5</vt:i4>
      </vt:variant>
      <vt:variant>
        <vt:lpwstr>http://www.mongagua.sp.gov.br/</vt:lpwstr>
      </vt:variant>
      <vt:variant>
        <vt:lpwstr/>
      </vt:variant>
      <vt:variant>
        <vt:i4>4063280</vt:i4>
      </vt:variant>
      <vt:variant>
        <vt:i4>15</vt:i4>
      </vt:variant>
      <vt:variant>
        <vt:i4>0</vt:i4>
      </vt:variant>
      <vt:variant>
        <vt:i4>5</vt:i4>
      </vt:variant>
      <vt:variant>
        <vt:lpwstr>http://www.mongagua.sp.gov.br/</vt:lpwstr>
      </vt:variant>
      <vt:variant>
        <vt:lpwstr/>
      </vt:variant>
      <vt:variant>
        <vt:i4>4063280</vt:i4>
      </vt:variant>
      <vt:variant>
        <vt:i4>12</vt:i4>
      </vt:variant>
      <vt:variant>
        <vt:i4>0</vt:i4>
      </vt:variant>
      <vt:variant>
        <vt:i4>5</vt:i4>
      </vt:variant>
      <vt:variant>
        <vt:lpwstr>http://www.mongagua.sp.gov.br/</vt:lpwstr>
      </vt:variant>
      <vt:variant>
        <vt:lpwstr/>
      </vt:variant>
      <vt:variant>
        <vt:i4>4063280</vt:i4>
      </vt:variant>
      <vt:variant>
        <vt:i4>9</vt:i4>
      </vt:variant>
      <vt:variant>
        <vt:i4>0</vt:i4>
      </vt:variant>
      <vt:variant>
        <vt:i4>5</vt:i4>
      </vt:variant>
      <vt:variant>
        <vt:lpwstr>http://www.mongagua.sp.gov.br/</vt:lpwstr>
      </vt:variant>
      <vt:variant>
        <vt:lpwstr/>
      </vt:variant>
      <vt:variant>
        <vt:i4>4063280</vt:i4>
      </vt:variant>
      <vt:variant>
        <vt:i4>6</vt:i4>
      </vt:variant>
      <vt:variant>
        <vt:i4>0</vt:i4>
      </vt:variant>
      <vt:variant>
        <vt:i4>5</vt:i4>
      </vt:variant>
      <vt:variant>
        <vt:lpwstr>http://www.mongagua.sp.gov.br/</vt:lpwstr>
      </vt:variant>
      <vt:variant>
        <vt:lpwstr/>
      </vt:variant>
      <vt:variant>
        <vt:i4>4063280</vt:i4>
      </vt:variant>
      <vt:variant>
        <vt:i4>3</vt:i4>
      </vt:variant>
      <vt:variant>
        <vt:i4>0</vt:i4>
      </vt:variant>
      <vt:variant>
        <vt:i4>5</vt:i4>
      </vt:variant>
      <vt:variant>
        <vt:lpwstr>http://www.mongagua.sp.gov.br/</vt:lpwstr>
      </vt:variant>
      <vt:variant>
        <vt:lpwstr/>
      </vt:variant>
      <vt:variant>
        <vt:i4>6356993</vt:i4>
      </vt:variant>
      <vt:variant>
        <vt:i4>0</vt:i4>
      </vt:variant>
      <vt:variant>
        <vt:i4>0</vt:i4>
      </vt:variant>
      <vt:variant>
        <vt:i4>5</vt:i4>
      </vt:variant>
      <vt:variant>
        <vt:lpwstr>http://legislacao.planalto.gov.br/legisla/legislacao.nsf/Viw_Identificacao/lei 7.853-1989?OpenDocument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Edital PSS adjunto</dc:title>
  <dc:subject>processo Seletivo</dc:subject>
  <dc:creator>Irene Tupiná</dc:creator>
  <cp:lastModifiedBy>silvana gabinete</cp:lastModifiedBy>
  <cp:revision>9</cp:revision>
  <cp:lastPrinted>2021-07-19T12:19:00Z</cp:lastPrinted>
  <dcterms:created xsi:type="dcterms:W3CDTF">2021-07-19T13:50:00Z</dcterms:created>
  <dcterms:modified xsi:type="dcterms:W3CDTF">2021-07-21T17:48:00Z</dcterms:modified>
</cp:coreProperties>
</file>