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49B5" w14:textId="14371816" w:rsidR="00BA12B0" w:rsidRDefault="00BA12B0" w:rsidP="006B0836">
      <w:pPr>
        <w:jc w:val="both"/>
        <w:rPr>
          <w:rFonts w:cstheme="minorHAnsi"/>
        </w:rPr>
      </w:pPr>
    </w:p>
    <w:p w14:paraId="23A2AED4" w14:textId="77777777" w:rsidR="002D130B" w:rsidRDefault="002D130B" w:rsidP="006B0836">
      <w:pPr>
        <w:jc w:val="both"/>
        <w:rPr>
          <w:rFonts w:cstheme="minorHAnsi"/>
        </w:rPr>
      </w:pPr>
    </w:p>
    <w:p w14:paraId="7F753955" w14:textId="77777777" w:rsidR="002D130B" w:rsidRDefault="002D130B" w:rsidP="006B0836">
      <w:pPr>
        <w:jc w:val="both"/>
        <w:rPr>
          <w:rFonts w:cstheme="minorHAnsi"/>
        </w:rPr>
      </w:pPr>
    </w:p>
    <w:p w14:paraId="6ABE9F90" w14:textId="77777777" w:rsidR="002D130B" w:rsidRDefault="002D130B" w:rsidP="006B0836">
      <w:pPr>
        <w:jc w:val="both"/>
        <w:rPr>
          <w:rFonts w:cstheme="minorHAnsi"/>
        </w:rPr>
      </w:pPr>
    </w:p>
    <w:p w14:paraId="7404FC35" w14:textId="5A7A7818" w:rsidR="002D130B" w:rsidRPr="005E1257" w:rsidRDefault="002D130B" w:rsidP="002D130B">
      <w:pPr>
        <w:tabs>
          <w:tab w:val="left" w:pos="1550"/>
        </w:tabs>
        <w:ind w:left="284"/>
        <w:jc w:val="both"/>
        <w:rPr>
          <w:sz w:val="20"/>
        </w:rPr>
      </w:pPr>
      <w:r>
        <w:rPr>
          <w:b/>
          <w:sz w:val="20"/>
        </w:rPr>
        <w:t xml:space="preserve">CORREÇÃO - </w:t>
      </w:r>
      <w:r w:rsidRPr="005E1257">
        <w:rPr>
          <w:b/>
          <w:sz w:val="20"/>
        </w:rPr>
        <w:t xml:space="preserve">VISTORIA </w:t>
      </w:r>
      <w:r w:rsidRPr="005E1257">
        <w:rPr>
          <w:color w:val="0D0D0D"/>
          <w:sz w:val="20"/>
        </w:rPr>
        <w:t xml:space="preserve">obrigatória, o licitante interessado em participar deste certame deverá vistoriar, com o acompanhamento de servidor desta Prefeitura, o local onde será realizada a obra, </w:t>
      </w:r>
      <w:r w:rsidRPr="005E1257">
        <w:rPr>
          <w:b/>
          <w:color w:val="0D0D0D"/>
          <w:sz w:val="20"/>
        </w:rPr>
        <w:t xml:space="preserve">durante o período compreendido entre a data de publicação deste edital 48 horas anterior </w:t>
      </w:r>
      <w:r w:rsidRPr="005E1257">
        <w:rPr>
          <w:color w:val="0D0D0D"/>
          <w:sz w:val="20"/>
        </w:rPr>
        <w:t xml:space="preserve">àquela prevista para a abertura dos envelopes de documentação, mediante prévio agendamento junto a </w:t>
      </w:r>
      <w:r w:rsidRPr="005E1257">
        <w:rPr>
          <w:b/>
          <w:color w:val="0D0D0D"/>
          <w:sz w:val="20"/>
        </w:rPr>
        <w:t>Departamento de Obras Públicas desta Prefeitura</w:t>
      </w:r>
      <w:r w:rsidRPr="005E1257">
        <w:rPr>
          <w:color w:val="0D0D0D"/>
          <w:sz w:val="20"/>
        </w:rPr>
        <w:t xml:space="preserve">, através e-mail: </w:t>
      </w:r>
      <w:r>
        <w:rPr>
          <w:rStyle w:val="object"/>
          <w:rFonts w:ascii="Arial" w:hAnsi="Arial" w:cs="Arial"/>
          <w:color w:val="005A95"/>
          <w:shd w:val="clear" w:color="auto" w:fill="FFFFFF"/>
        </w:rPr>
        <w:t>visitatecnicaobras@mongagua.sp.gov.br</w:t>
      </w:r>
      <w:r>
        <w:rPr>
          <w:rFonts w:ascii="Arial" w:hAnsi="Arial" w:cs="Arial"/>
          <w:color w:val="000000"/>
          <w:shd w:val="clear" w:color="auto" w:fill="FFFFFF"/>
        </w:rPr>
        <w:t>; </w:t>
      </w:r>
      <w:r w:rsidRPr="005E1257">
        <w:rPr>
          <w:b/>
          <w:color w:val="0D0D0D"/>
          <w:sz w:val="20"/>
        </w:rPr>
        <w:t xml:space="preserve">, </w:t>
      </w:r>
      <w:r w:rsidRPr="005E1257">
        <w:rPr>
          <w:color w:val="0D0D0D"/>
          <w:sz w:val="20"/>
        </w:rPr>
        <w:t xml:space="preserve">telefone: (13) 3445- 3070, Local: Rua Padre Anchieta, nº 675, Centro – CEP. 11730-000, Mongaguá/SP, e realizadas em horário de expediente, após a vistoria será expedido </w:t>
      </w:r>
      <w:r w:rsidRPr="005E1257">
        <w:rPr>
          <w:b/>
          <w:color w:val="0D0D0D"/>
          <w:sz w:val="20"/>
        </w:rPr>
        <w:t>ATESTADO DE VISTÓRIA DA OBRA</w:t>
      </w:r>
      <w:r w:rsidRPr="005E1257">
        <w:rPr>
          <w:color w:val="0D0D0D"/>
          <w:sz w:val="20"/>
        </w:rPr>
        <w:t xml:space="preserve">, assinado pelas partes. </w:t>
      </w:r>
      <w:r w:rsidRPr="005E1257">
        <w:rPr>
          <w:b/>
          <w:color w:val="0D0D0D"/>
          <w:sz w:val="20"/>
        </w:rPr>
        <w:t xml:space="preserve">O ATESTADO DE VISTORIA </w:t>
      </w:r>
      <w:r w:rsidRPr="005E1257">
        <w:rPr>
          <w:color w:val="0D0D0D"/>
          <w:sz w:val="20"/>
        </w:rPr>
        <w:t>deverá ser anexado ao envelope nº 001 –DOCUMENTAÇÃO.</w:t>
      </w:r>
    </w:p>
    <w:p w14:paraId="42CAAABD" w14:textId="77777777" w:rsidR="002D130B" w:rsidRDefault="002D130B" w:rsidP="006B0836">
      <w:pPr>
        <w:jc w:val="both"/>
        <w:rPr>
          <w:rFonts w:cstheme="minorHAnsi"/>
        </w:rPr>
      </w:pPr>
    </w:p>
    <w:p w14:paraId="6C44A2DA" w14:textId="77777777" w:rsidR="006F4FFA" w:rsidRPr="006F4FFA" w:rsidRDefault="006F4FFA" w:rsidP="006F4FFA">
      <w:pPr>
        <w:spacing w:line="240" w:lineRule="auto"/>
        <w:jc w:val="both"/>
        <w:rPr>
          <w:rFonts w:ascii="Courier New" w:eastAsia="Times New Roman" w:hAnsi="Courier New" w:cs="Courier New"/>
          <w:iCs/>
        </w:rPr>
      </w:pPr>
    </w:p>
    <w:p w14:paraId="6B8AAE8D" w14:textId="425748E4" w:rsidR="00C94C9B" w:rsidRDefault="00C94C9B" w:rsidP="006B0836">
      <w:pPr>
        <w:jc w:val="both"/>
        <w:rPr>
          <w:rFonts w:cstheme="minorHAnsi"/>
        </w:rPr>
      </w:pPr>
    </w:p>
    <w:p w14:paraId="3BFEE87A" w14:textId="3D297686" w:rsidR="00423255" w:rsidRDefault="00423255" w:rsidP="006B0836">
      <w:pPr>
        <w:jc w:val="both"/>
        <w:rPr>
          <w:rFonts w:cstheme="minorHAnsi"/>
        </w:rPr>
      </w:pPr>
    </w:p>
    <w:p w14:paraId="26BA0DF2" w14:textId="45CB51ED" w:rsidR="003B460A" w:rsidRDefault="003B460A" w:rsidP="001727EE">
      <w:pPr>
        <w:spacing w:before="1"/>
        <w:ind w:right="-1"/>
        <w:jc w:val="both"/>
        <w:rPr>
          <w:rFonts w:cstheme="minorHAnsi"/>
        </w:rPr>
      </w:pPr>
    </w:p>
    <w:p w14:paraId="2412CF82" w14:textId="00AF82FA" w:rsidR="00196D43" w:rsidRDefault="00196D43" w:rsidP="001727EE">
      <w:pPr>
        <w:spacing w:before="1"/>
        <w:ind w:right="-1"/>
        <w:jc w:val="both"/>
        <w:rPr>
          <w:rFonts w:cstheme="minorHAnsi"/>
        </w:rPr>
      </w:pPr>
    </w:p>
    <w:sectPr w:rsidR="00196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36"/>
    <w:rsid w:val="001727EE"/>
    <w:rsid w:val="00196D43"/>
    <w:rsid w:val="001D4AF1"/>
    <w:rsid w:val="002B2821"/>
    <w:rsid w:val="002D130B"/>
    <w:rsid w:val="002D2009"/>
    <w:rsid w:val="003763D1"/>
    <w:rsid w:val="003908C6"/>
    <w:rsid w:val="003B460A"/>
    <w:rsid w:val="003C5BBF"/>
    <w:rsid w:val="00423255"/>
    <w:rsid w:val="00433967"/>
    <w:rsid w:val="004B2584"/>
    <w:rsid w:val="006614D2"/>
    <w:rsid w:val="0066342D"/>
    <w:rsid w:val="006729F4"/>
    <w:rsid w:val="006B0836"/>
    <w:rsid w:val="006F4FFA"/>
    <w:rsid w:val="00875986"/>
    <w:rsid w:val="008E060C"/>
    <w:rsid w:val="0096622D"/>
    <w:rsid w:val="009805FC"/>
    <w:rsid w:val="00991124"/>
    <w:rsid w:val="009A4C16"/>
    <w:rsid w:val="00A2348C"/>
    <w:rsid w:val="00A23DFA"/>
    <w:rsid w:val="00A56E0E"/>
    <w:rsid w:val="00A8109B"/>
    <w:rsid w:val="00AC666E"/>
    <w:rsid w:val="00AD3A78"/>
    <w:rsid w:val="00B51366"/>
    <w:rsid w:val="00B60B4C"/>
    <w:rsid w:val="00BA12B0"/>
    <w:rsid w:val="00C02EA3"/>
    <w:rsid w:val="00C94C9B"/>
    <w:rsid w:val="00D1563F"/>
    <w:rsid w:val="00D73478"/>
    <w:rsid w:val="00DC65D1"/>
    <w:rsid w:val="00E85F2F"/>
    <w:rsid w:val="00E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B090"/>
  <w15:chartTrackingRefBased/>
  <w15:docId w15:val="{CC5D1E6B-1E33-44BD-BAA4-E3CC6A97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3D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AD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AD3A78"/>
    <w:rPr>
      <w:b/>
      <w:bCs/>
    </w:rPr>
  </w:style>
  <w:style w:type="character" w:styleId="Hyperlink">
    <w:name w:val="Hyperlink"/>
    <w:semiHidden/>
    <w:unhideWhenUsed/>
    <w:rsid w:val="006614D2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56E0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6E0E"/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object">
    <w:name w:val="object"/>
    <w:basedOn w:val="Fontepargpadro"/>
    <w:rsid w:val="002D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BF5F-B647-48BD-8104-393590F5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</dc:creator>
  <cp:keywords/>
  <dc:description/>
  <cp:lastModifiedBy>1249- 3STZNW3</cp:lastModifiedBy>
  <cp:revision>10</cp:revision>
  <dcterms:created xsi:type="dcterms:W3CDTF">2023-01-25T16:11:00Z</dcterms:created>
  <dcterms:modified xsi:type="dcterms:W3CDTF">2024-01-04T14:47:00Z</dcterms:modified>
</cp:coreProperties>
</file>