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45" w:rsidRPr="00CA1CD1" w:rsidRDefault="00471B45" w:rsidP="00471B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1CD1">
        <w:rPr>
          <w:rFonts w:ascii="Arial" w:hAnsi="Arial" w:cs="Arial"/>
          <w:color w:val="000000"/>
          <w:sz w:val="20"/>
          <w:szCs w:val="20"/>
        </w:rPr>
        <w:t>EMEFEI_________________________________________________________________</w:t>
      </w:r>
    </w:p>
    <w:p w:rsidR="00471B45" w:rsidRPr="00CA1CD1" w:rsidRDefault="00471B45" w:rsidP="00471B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1CD1">
        <w:rPr>
          <w:rFonts w:ascii="Arial" w:hAnsi="Arial" w:cs="Arial"/>
          <w:color w:val="000000"/>
          <w:sz w:val="20"/>
          <w:szCs w:val="20"/>
        </w:rPr>
        <w:t>NOME: ______________________________ Nº ____ 6º___ PROF._________________</w:t>
      </w:r>
    </w:p>
    <w:p w:rsidR="00471B45" w:rsidRDefault="00471B45" w:rsidP="00471B45">
      <w:pPr>
        <w:spacing w:line="256" w:lineRule="auto"/>
        <w:rPr>
          <w:sz w:val="23"/>
          <w:szCs w:val="23"/>
        </w:rPr>
      </w:pPr>
      <w:r>
        <w:rPr>
          <w:sz w:val="23"/>
          <w:szCs w:val="23"/>
        </w:rPr>
        <w:t>ARTE</w:t>
      </w:r>
      <w:bookmarkStart w:id="0" w:name="_GoBack"/>
      <w:bookmarkEnd w:id="0"/>
      <w:r w:rsidR="000368EE">
        <w:rPr>
          <w:sz w:val="23"/>
          <w:szCs w:val="23"/>
        </w:rPr>
        <w:t xml:space="preserve"> </w:t>
      </w:r>
    </w:p>
    <w:p w:rsidR="00682A39" w:rsidRDefault="00682A39" w:rsidP="00471B45">
      <w:pPr>
        <w:spacing w:line="256" w:lineRule="auto"/>
        <w:rPr>
          <w:sz w:val="23"/>
          <w:szCs w:val="23"/>
        </w:rPr>
      </w:pPr>
      <w:r>
        <w:rPr>
          <w:sz w:val="23"/>
          <w:szCs w:val="23"/>
        </w:rPr>
        <w:t xml:space="preserve">COPIE O TEXTO NO CADERNO DE MATÉRIA E FAÇA </w:t>
      </w:r>
      <w:r w:rsidR="00BD20A4">
        <w:rPr>
          <w:sz w:val="23"/>
          <w:szCs w:val="23"/>
        </w:rPr>
        <w:t xml:space="preserve">A </w:t>
      </w:r>
      <w:r>
        <w:rPr>
          <w:sz w:val="23"/>
          <w:szCs w:val="23"/>
        </w:rPr>
        <w:t>ATIVIDADE NO CADERNO DE DESENHO</w:t>
      </w:r>
    </w:p>
    <w:p w:rsidR="00C9613C" w:rsidRPr="00C55390" w:rsidRDefault="000368EE" w:rsidP="00C55390">
      <w:pPr>
        <w:jc w:val="center"/>
        <w:rPr>
          <w:rFonts w:ascii="Arial" w:hAnsi="Arial" w:cs="Arial"/>
          <w:sz w:val="28"/>
          <w:szCs w:val="28"/>
        </w:rPr>
      </w:pPr>
      <w:r w:rsidRPr="00C55390">
        <w:rPr>
          <w:rFonts w:ascii="Arial" w:hAnsi="Arial" w:cs="Arial"/>
          <w:sz w:val="28"/>
          <w:szCs w:val="28"/>
        </w:rPr>
        <w:t>Conceito de desenho</w:t>
      </w:r>
    </w:p>
    <w:p w:rsidR="00EF3D00" w:rsidRDefault="00C9613C" w:rsidP="001300E8">
      <w:pPr>
        <w:spacing w:after="0"/>
        <w:rPr>
          <w:rFonts w:ascii="Arial" w:hAnsi="Arial" w:cs="Arial"/>
        </w:rPr>
      </w:pPr>
      <w:r w:rsidRPr="00C55390">
        <w:rPr>
          <w:rFonts w:ascii="Arial" w:hAnsi="Arial" w:cs="Arial"/>
        </w:rPr>
        <w:t xml:space="preserve">Desenho é basicamente uma composição bidimensional constituída por linhas, pontos e formas. </w:t>
      </w:r>
      <w:r w:rsidR="00C55390">
        <w:rPr>
          <w:rFonts w:ascii="Arial" w:hAnsi="Arial" w:cs="Arial"/>
        </w:rPr>
        <w:t>É</w:t>
      </w:r>
      <w:r w:rsidR="00C55390" w:rsidRPr="00C55390">
        <w:rPr>
          <w:rFonts w:ascii="Arial" w:hAnsi="Arial" w:cs="Arial"/>
        </w:rPr>
        <w:t xml:space="preserve"> a arte de representar, ou criar formas, utilizando materiais como lápis, carvão, pincel. Há</w:t>
      </w:r>
      <w:r w:rsidRPr="00C55390">
        <w:rPr>
          <w:rFonts w:ascii="Arial" w:hAnsi="Arial" w:cs="Arial"/>
        </w:rPr>
        <w:t xml:space="preserve"> desenhos simples em que é empregada pouca técnica e outros mais sofisticados.</w:t>
      </w:r>
      <w:r w:rsidR="00B6161E" w:rsidRPr="00C55390">
        <w:rPr>
          <w:rFonts w:ascii="Arial" w:hAnsi="Arial" w:cs="Arial"/>
        </w:rPr>
        <w:t xml:space="preserve"> </w:t>
      </w:r>
    </w:p>
    <w:p w:rsidR="00EF3D00" w:rsidRDefault="00B6161E" w:rsidP="001300E8">
      <w:pPr>
        <w:spacing w:after="0"/>
        <w:rPr>
          <w:rFonts w:ascii="Arial" w:hAnsi="Arial" w:cs="Arial"/>
        </w:rPr>
      </w:pPr>
      <w:r w:rsidRPr="00C55390">
        <w:rPr>
          <w:rFonts w:ascii="Arial" w:hAnsi="Arial" w:cs="Arial"/>
        </w:rPr>
        <w:t>Desenho é uma f</w:t>
      </w:r>
      <w:r w:rsidR="00EF3D00">
        <w:rPr>
          <w:rFonts w:ascii="Arial" w:hAnsi="Arial" w:cs="Arial"/>
        </w:rPr>
        <w:t xml:space="preserve">orma de manifestação da arte, onde quem desenha </w:t>
      </w:r>
      <w:r w:rsidRPr="00C55390">
        <w:rPr>
          <w:rFonts w:ascii="Arial" w:hAnsi="Arial" w:cs="Arial"/>
        </w:rPr>
        <w:t>transfere para o papel imagens e criações da sua imaginação</w:t>
      </w:r>
      <w:r w:rsidR="00EF3D00">
        <w:rPr>
          <w:rFonts w:ascii="Arial" w:hAnsi="Arial" w:cs="Arial"/>
        </w:rPr>
        <w:t xml:space="preserve">. </w:t>
      </w:r>
    </w:p>
    <w:p w:rsidR="001300E8" w:rsidRDefault="00B6161E" w:rsidP="001300E8">
      <w:pPr>
        <w:spacing w:after="0"/>
        <w:rPr>
          <w:rFonts w:ascii="Arial" w:hAnsi="Arial" w:cs="Arial"/>
        </w:rPr>
      </w:pPr>
      <w:r w:rsidRPr="00C55390">
        <w:rPr>
          <w:rFonts w:ascii="Arial" w:hAnsi="Arial" w:cs="Arial"/>
        </w:rPr>
        <w:t>O desenho é utilizado nos mais diversos segmentos profissionais, tornando a arte diversificada a diferentes contextos.</w:t>
      </w:r>
    </w:p>
    <w:p w:rsidR="00C445A3" w:rsidRPr="00C55390" w:rsidRDefault="00B6161E" w:rsidP="001300E8">
      <w:pPr>
        <w:spacing w:after="0"/>
        <w:rPr>
          <w:rFonts w:ascii="Arial" w:hAnsi="Arial" w:cs="Arial"/>
        </w:rPr>
      </w:pPr>
      <w:r w:rsidRPr="00C55390">
        <w:rPr>
          <w:rFonts w:ascii="Arial" w:hAnsi="Arial" w:cs="Arial"/>
        </w:rPr>
        <w:t>Existe o desenho de projetos, onde é trabalhada toda estrutura e detalhe de uma construção, há também o desenho de composição pictórica, quando o artista expressa no papel situações que estão ocorrendo em tempo real, esse tipo de desenho é bastante utilizado em tribunais durante julgamentos, em que a presença de câmeras fotográficas ou algo do gênero não é permitida, os desenhistas tentam retratar de forma mais real possível todos os momentos e detalhes do julgamento, para que quando outras pessoas olharem o desenho tenham a sensação de que estavam presentes na cena.</w:t>
      </w:r>
      <w:r w:rsidR="00C445A3" w:rsidRPr="00C55390">
        <w:rPr>
          <w:rFonts w:ascii="Arial" w:hAnsi="Arial" w:cs="Arial"/>
        </w:rPr>
        <w:br/>
        <w:t>Existem várias técnicas de desenho, e a escolha dos materiais utilizados está relacionada com a mesma.</w:t>
      </w:r>
      <w:r w:rsidR="00C445A3" w:rsidRPr="00C55390">
        <w:rPr>
          <w:rFonts w:ascii="Arial" w:hAnsi="Arial" w:cs="Arial"/>
        </w:rPr>
        <w:br/>
        <w:t xml:space="preserve">As possibilidades técnicas da arte do desenho foram ampliadas nas últimas décadas do século XX, com o computador que disponibiliza programas como o Corel Draw, Adobe </w:t>
      </w:r>
      <w:r w:rsidR="00EF3D00" w:rsidRPr="00C55390">
        <w:rPr>
          <w:rFonts w:ascii="Arial" w:hAnsi="Arial" w:cs="Arial"/>
        </w:rPr>
        <w:t>Ilustrador</w:t>
      </w:r>
      <w:r w:rsidR="00C445A3" w:rsidRPr="00C55390">
        <w:rPr>
          <w:rFonts w:ascii="Arial" w:hAnsi="Arial" w:cs="Arial"/>
        </w:rPr>
        <w:t xml:space="preserve"> e outros.</w:t>
      </w:r>
    </w:p>
    <w:p w:rsidR="00736272" w:rsidRDefault="001300E8" w:rsidP="001300E8">
      <w:pPr>
        <w:rPr>
          <w:rFonts w:ascii="Arial" w:hAnsi="Arial" w:cs="Arial"/>
        </w:rPr>
      </w:pPr>
      <w:r w:rsidRPr="00A943F2">
        <w:rPr>
          <w:rFonts w:ascii="Arial" w:hAnsi="Arial" w:cs="Arial"/>
        </w:rPr>
        <w:t xml:space="preserve">Vamos </w:t>
      </w:r>
      <w:r w:rsidR="00A943F2">
        <w:rPr>
          <w:rFonts w:ascii="Arial" w:hAnsi="Arial" w:cs="Arial"/>
        </w:rPr>
        <w:t>ver algumas técnicas de desenhos.</w:t>
      </w:r>
    </w:p>
    <w:p w:rsidR="00A943F2" w:rsidRPr="00A943F2" w:rsidRDefault="00A943F2" w:rsidP="00A943F2">
      <w:pPr>
        <w:pStyle w:val="PargrafodaLista"/>
        <w:numPr>
          <w:ilvl w:val="0"/>
          <w:numId w:val="12"/>
        </w:numPr>
        <w:rPr>
          <w:rFonts w:ascii="Arial" w:hAnsi="Arial" w:cs="Arial"/>
          <w:b/>
        </w:rPr>
      </w:pPr>
      <w:r w:rsidRPr="00A943F2">
        <w:rPr>
          <w:rFonts w:ascii="Arial" w:hAnsi="Arial" w:cs="Arial"/>
          <w:b/>
        </w:rPr>
        <w:t>Desenho de memorização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quando usamos a memória para desenhar algo que </w:t>
      </w:r>
      <w:r w:rsidRPr="00A943F2">
        <w:rPr>
          <w:rFonts w:ascii="Arial" w:hAnsi="Arial" w:cs="Arial"/>
          <w:u w:val="single"/>
        </w:rPr>
        <w:t>não</w:t>
      </w:r>
      <w:r>
        <w:rPr>
          <w:rFonts w:ascii="Arial" w:hAnsi="Arial" w:cs="Arial"/>
        </w:rPr>
        <w:t xml:space="preserve"> está à nossa vista e representamos como vemos.</w:t>
      </w:r>
    </w:p>
    <w:p w:rsidR="00A943F2" w:rsidRPr="00C14A2B" w:rsidRDefault="00A943F2" w:rsidP="00A943F2">
      <w:pPr>
        <w:pStyle w:val="PargrafodaLista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Desenho de observação:</w:t>
      </w:r>
      <w:r>
        <w:rPr>
          <w:rFonts w:ascii="Arial" w:hAnsi="Arial" w:cs="Arial"/>
        </w:rPr>
        <w:t xml:space="preserve"> quando desenhamos algo que </w:t>
      </w:r>
      <w:r w:rsidRPr="00C14A2B">
        <w:rPr>
          <w:rFonts w:ascii="Arial" w:hAnsi="Arial" w:cs="Arial"/>
          <w:u w:val="single"/>
        </w:rPr>
        <w:t>está</w:t>
      </w:r>
      <w:r>
        <w:rPr>
          <w:rFonts w:ascii="Arial" w:hAnsi="Arial" w:cs="Arial"/>
        </w:rPr>
        <w:t xml:space="preserve"> à nossa vista</w:t>
      </w:r>
      <w:r w:rsidR="00C14A2B">
        <w:rPr>
          <w:rFonts w:ascii="Arial" w:hAnsi="Arial" w:cs="Arial"/>
        </w:rPr>
        <w:t xml:space="preserve"> e representamos como vemos.</w:t>
      </w:r>
    </w:p>
    <w:p w:rsidR="00C14A2B" w:rsidRPr="00E819F2" w:rsidRDefault="00C14A2B" w:rsidP="00E819F2">
      <w:pPr>
        <w:pStyle w:val="PargrafodaLista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Desenho criativo livre: </w:t>
      </w:r>
      <w:r>
        <w:rPr>
          <w:rFonts w:ascii="Arial" w:hAnsi="Arial" w:cs="Arial"/>
        </w:rPr>
        <w:t>quando o tema é escolhido por que</w:t>
      </w:r>
      <w:r w:rsidR="007B66C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faz.</w:t>
      </w:r>
    </w:p>
    <w:p w:rsidR="00E819F2" w:rsidRPr="00682A39" w:rsidRDefault="00E819F2" w:rsidP="00E819F2">
      <w:pPr>
        <w:pStyle w:val="PargrafodaLista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Desenho criativo dirigido: </w:t>
      </w:r>
      <w:r>
        <w:rPr>
          <w:rFonts w:ascii="Arial" w:hAnsi="Arial" w:cs="Arial"/>
        </w:rPr>
        <w:t xml:space="preserve">quando o tema é dado por </w:t>
      </w:r>
      <w:r w:rsidR="00A14C4E">
        <w:rPr>
          <w:rFonts w:ascii="Arial" w:hAnsi="Arial" w:cs="Arial"/>
        </w:rPr>
        <w:t xml:space="preserve">outra pessoa, ou pelo professor (a). </w:t>
      </w:r>
    </w:p>
    <w:p w:rsidR="00682A39" w:rsidRPr="00682A39" w:rsidRDefault="00682A39" w:rsidP="00682A39">
      <w:pPr>
        <w:rPr>
          <w:rFonts w:ascii="Arial" w:hAnsi="Arial" w:cs="Arial"/>
        </w:rPr>
      </w:pPr>
      <w:r>
        <w:rPr>
          <w:rFonts w:ascii="Arial" w:hAnsi="Arial" w:cs="Arial"/>
        </w:rPr>
        <w:t>ATIVIDADE</w:t>
      </w:r>
    </w:p>
    <w:p w:rsidR="00E819F2" w:rsidRPr="00682A39" w:rsidRDefault="00682A39" w:rsidP="00E819F2">
      <w:pPr>
        <w:rPr>
          <w:rFonts w:ascii="Arial" w:hAnsi="Arial" w:cs="Arial"/>
          <w:color w:val="000000" w:themeColor="text1"/>
        </w:rPr>
      </w:pPr>
      <w:r w:rsidRPr="00682A39">
        <w:rPr>
          <w:rFonts w:ascii="Arial" w:hAnsi="Arial" w:cs="Arial"/>
          <w:color w:val="000000" w:themeColor="text1"/>
        </w:rPr>
        <w:t xml:space="preserve">Agora é com você, em seu caderno de desenho faça um desenho com a técnica desenho de memorização.  </w:t>
      </w:r>
    </w:p>
    <w:p w:rsidR="00C14A2B" w:rsidRDefault="00C14A2B" w:rsidP="00C14A2B">
      <w:pPr>
        <w:pStyle w:val="PargrafodaLista"/>
        <w:jc w:val="both"/>
        <w:rPr>
          <w:rFonts w:ascii="Arial" w:hAnsi="Arial" w:cs="Arial"/>
        </w:rPr>
      </w:pPr>
    </w:p>
    <w:p w:rsidR="00C14A2B" w:rsidRPr="00C14A2B" w:rsidRDefault="00C14A2B" w:rsidP="00C14A2B">
      <w:pPr>
        <w:pStyle w:val="PargrafodaLista"/>
        <w:ind w:left="0"/>
        <w:rPr>
          <w:rFonts w:ascii="Arial" w:hAnsi="Arial" w:cs="Arial"/>
        </w:rPr>
      </w:pPr>
    </w:p>
    <w:sectPr w:rsidR="00C14A2B" w:rsidRPr="00C14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B36"/>
    <w:multiLevelType w:val="hybridMultilevel"/>
    <w:tmpl w:val="6AD02786"/>
    <w:lvl w:ilvl="0" w:tplc="CA907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4801"/>
    <w:multiLevelType w:val="hybridMultilevel"/>
    <w:tmpl w:val="02AE3B4E"/>
    <w:lvl w:ilvl="0" w:tplc="8DAC6C1E">
      <w:numFmt w:val="bullet"/>
      <w:lvlText w:val=""/>
      <w:lvlJc w:val="left"/>
      <w:pPr>
        <w:ind w:left="177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" w15:restartNumberingAfterBreak="0">
    <w:nsid w:val="3A290570"/>
    <w:multiLevelType w:val="hybridMultilevel"/>
    <w:tmpl w:val="47526B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95AF0"/>
    <w:multiLevelType w:val="hybridMultilevel"/>
    <w:tmpl w:val="09A2FF2C"/>
    <w:lvl w:ilvl="0" w:tplc="8DAC6C1E">
      <w:numFmt w:val="bullet"/>
      <w:lvlText w:val=""/>
      <w:lvlJc w:val="left"/>
      <w:pPr>
        <w:ind w:left="177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 w15:restartNumberingAfterBreak="0">
    <w:nsid w:val="414C4660"/>
    <w:multiLevelType w:val="hybridMultilevel"/>
    <w:tmpl w:val="61D221A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B6E40"/>
    <w:multiLevelType w:val="hybridMultilevel"/>
    <w:tmpl w:val="B5088540"/>
    <w:lvl w:ilvl="0" w:tplc="8DAC6C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B40C0"/>
    <w:multiLevelType w:val="hybridMultilevel"/>
    <w:tmpl w:val="7DA0EDD4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55204"/>
    <w:multiLevelType w:val="hybridMultilevel"/>
    <w:tmpl w:val="488A29C6"/>
    <w:lvl w:ilvl="0" w:tplc="8DAC6C1E">
      <w:numFmt w:val="bullet"/>
      <w:lvlText w:val=""/>
      <w:lvlJc w:val="left"/>
      <w:pPr>
        <w:ind w:left="1809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8" w15:restartNumberingAfterBreak="0">
    <w:nsid w:val="70DA328F"/>
    <w:multiLevelType w:val="hybridMultilevel"/>
    <w:tmpl w:val="ABAEB98A"/>
    <w:lvl w:ilvl="0" w:tplc="EF0A0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31A0C"/>
    <w:multiLevelType w:val="hybridMultilevel"/>
    <w:tmpl w:val="F00A4E62"/>
    <w:lvl w:ilvl="0" w:tplc="9450338E">
      <w:start w:val="3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C1CAE"/>
    <w:multiLevelType w:val="hybridMultilevel"/>
    <w:tmpl w:val="5B2AAC78"/>
    <w:lvl w:ilvl="0" w:tplc="C284B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73555"/>
    <w:multiLevelType w:val="hybridMultilevel"/>
    <w:tmpl w:val="11E61810"/>
    <w:lvl w:ilvl="0" w:tplc="8DAC6C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45"/>
    <w:rsid w:val="000368EE"/>
    <w:rsid w:val="000379D8"/>
    <w:rsid w:val="001300E8"/>
    <w:rsid w:val="00157ED8"/>
    <w:rsid w:val="0017698F"/>
    <w:rsid w:val="001E70A3"/>
    <w:rsid w:val="0027504A"/>
    <w:rsid w:val="00385FF9"/>
    <w:rsid w:val="00471B45"/>
    <w:rsid w:val="00646FDD"/>
    <w:rsid w:val="00656AF5"/>
    <w:rsid w:val="00682A39"/>
    <w:rsid w:val="00736272"/>
    <w:rsid w:val="007B66CA"/>
    <w:rsid w:val="008447FB"/>
    <w:rsid w:val="009D6FD0"/>
    <w:rsid w:val="00A14C4E"/>
    <w:rsid w:val="00A818E9"/>
    <w:rsid w:val="00A943F2"/>
    <w:rsid w:val="00B6161E"/>
    <w:rsid w:val="00BD20A4"/>
    <w:rsid w:val="00C14A2B"/>
    <w:rsid w:val="00C445A3"/>
    <w:rsid w:val="00C55390"/>
    <w:rsid w:val="00C9613C"/>
    <w:rsid w:val="00CA547A"/>
    <w:rsid w:val="00CC4339"/>
    <w:rsid w:val="00D06BA5"/>
    <w:rsid w:val="00DE2C61"/>
    <w:rsid w:val="00E819F2"/>
    <w:rsid w:val="00EC2D26"/>
    <w:rsid w:val="00EF3D00"/>
    <w:rsid w:val="00F03393"/>
    <w:rsid w:val="00F3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00D3"/>
  <w15:chartTrackingRefBased/>
  <w15:docId w15:val="{4D2113D4-9FB2-4730-A638-DC79AD1F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B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7E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0E5A-675A-4782-8411-0CDD78EC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25</cp:revision>
  <cp:lastPrinted>2020-06-06T13:11:00Z</cp:lastPrinted>
  <dcterms:created xsi:type="dcterms:W3CDTF">2020-06-06T12:44:00Z</dcterms:created>
  <dcterms:modified xsi:type="dcterms:W3CDTF">2020-07-01T00:18:00Z</dcterms:modified>
</cp:coreProperties>
</file>