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91F" w:rsidRDefault="00BA791F" w:rsidP="001A7762">
      <w:pPr>
        <w:spacing w:after="0" w:line="264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bookmarkStart w:id="0" w:name="_GoBack"/>
      <w:bookmarkEnd w:id="0"/>
    </w:p>
    <w:p w:rsidR="00BA791F" w:rsidRDefault="00B71848" w:rsidP="00BA791F">
      <w:pPr>
        <w:spacing w:after="0" w:line="264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HISTÓRIA -  8ª Série -  EJA </w:t>
      </w:r>
      <w:r w:rsidR="00BA791F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 </w:t>
      </w:r>
    </w:p>
    <w:p w:rsidR="001A7762" w:rsidRDefault="001A7762" w:rsidP="00BA791F">
      <w:pPr>
        <w:spacing w:after="0" w:line="264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</w:p>
    <w:p w:rsidR="00BA791F" w:rsidRDefault="00BA791F" w:rsidP="00BA791F">
      <w:pPr>
        <w:spacing w:after="0" w:line="264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</w:p>
    <w:p w:rsidR="001A7762" w:rsidRDefault="00C9066B" w:rsidP="001A7762">
      <w:pPr>
        <w:spacing w:after="0" w:line="264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Nome do aluno</w:t>
      </w:r>
      <w:r w:rsidR="001A7762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:________________________________________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_______________Nº_______</w:t>
      </w:r>
    </w:p>
    <w:p w:rsidR="00BA791F" w:rsidRDefault="00BA791F" w:rsidP="001A7762">
      <w:pPr>
        <w:spacing w:after="0" w:line="264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</w:p>
    <w:p w:rsidR="00BA791F" w:rsidRDefault="00BA791F" w:rsidP="00BA791F">
      <w:pPr>
        <w:spacing w:after="0" w:line="264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Revisão - Primeira Guerra Mundial</w:t>
      </w:r>
    </w:p>
    <w:p w:rsidR="00BA791F" w:rsidRDefault="00BA791F" w:rsidP="00BA791F">
      <w:pPr>
        <w:spacing w:after="0" w:line="264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</w:p>
    <w:p w:rsidR="00BA791F" w:rsidRDefault="00BA791F" w:rsidP="001A7762">
      <w:pPr>
        <w:spacing w:after="0" w:line="264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Leia o texto com atenção e responda as questões abaixo:</w:t>
      </w:r>
    </w:p>
    <w:p w:rsidR="00BA791F" w:rsidRDefault="00BA791F" w:rsidP="001A7762">
      <w:pPr>
        <w:spacing w:after="0" w:line="264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Primeira Guerra Mundial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(1914-1918) foi o resultado dos atritos permanentes provocados pelo imperialismo das grandes potências europeias.</w:t>
      </w:r>
    </w:p>
    <w:p w:rsidR="001A7762" w:rsidRDefault="001A7762" w:rsidP="001A7762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Resumo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Grande Guerra, como era denominada antes de acontecer a Segunda Guerra Mundial, foi um conflito em escala global. Começou na Europa e envolveu os território</w:t>
      </w:r>
      <w:r w:rsid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coloniais.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Dois blocos enfrentaram-se: a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Tríplice Aliança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formada pela Alemanha, Áustria e Itália, e a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Tríplice Entente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formada pela França, Inglaterra e Rússia.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contenda envolveu 17 países dos cinco continentes como: Alemanha, Brasil, Áustria-Hungria, Estados Unidos, França, Império Britânico, Império Turco-Otomano, Itália, Japão, Luxemburgo, Países Baixos, Portugal, Reino da Romênia, Reino da Sérvia, Rússia, Austrália e China.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guerra deixou 10 milhões de soldados mortos e outros 21 milhões ficaram feridos. Também 13 milhões de civis perderam a vida.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7762" w:rsidRDefault="001A7762" w:rsidP="001A7762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Causas da Primeira Guerra Mundial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Vários fatores desencadearam a Primeira Guerra Mundial.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Desde o final do século XIX o mundo vivia em tensão. O extraordinário crescimento industrial possibilitou </w:t>
      </w:r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hyperlink r:id="rId5" w:history="1">
        <w:r w:rsidRPr="00C9066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Corrida Armamentista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ou seja: a produção de armas numa quantidade jamais imaginada.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expansionismo do Império Alemão e sua transformação na maior potência industrial da Europa fizeram brotar uma enorme desconfiança entre a Alemanha e França, Inglaterra e Rússia.</w:t>
      </w:r>
    </w:p>
    <w:p w:rsidR="00C9066B" w:rsidRDefault="00C9066B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7762" w:rsidRDefault="001A7762" w:rsidP="001A7762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Antecedentes</w:t>
      </w:r>
    </w:p>
    <w:p w:rsidR="001A7762" w:rsidRPr="00C9066B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Acrescentamos as antigas rivalidades entre França e Alemanha, Rússia e Alemanha, e Reino Unido e Alemanha. Também os desentendimentos quanto às questões de limite nas colônias gerados pela </w:t>
      </w:r>
      <w:hyperlink r:id="rId6" w:history="1">
        <w:r w:rsidRPr="00C9066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Conferência de Berlim</w:t>
        </w:r>
      </w:hyperlink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 (1880).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O antigermanismo francês se desenvolveu como consequência da </w:t>
      </w:r>
      <w:hyperlink r:id="rId7" w:history="1">
        <w:r w:rsidRPr="00C9066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Guerra Franco-Prussiana.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A derrotada França foi obrigada a entregar aos alemães as regiões de Alsácia e Lorena, esta rica em minério de ferro.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rivalidade russo-germânica foi causada pela pretensão alemã de construir uma estrada de ferro ligando Berlim a Bagdá. Além de passar por regiões ricas em petróleo onde os russos pretendiam aumentar sua influência.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antigermanismo inglês se explica pela concorrência industrial alemã. Às vésperas da guerra os produtos alemães concorriam em mercados que eram dominados pela Inglaterra.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Todas essas questões tornaram o conflito inevitável </w:t>
      </w:r>
      <w:r w:rsidR="005264B0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medida que acirravam os choques de interesse econômico e político entre as potências industrializadas.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7762" w:rsidRDefault="001A7762" w:rsidP="001A7762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Estopim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rede de alianças era uma bomba armada pronta para explodir.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 1908, a Áustria anunciou a anexação da Bósnia-Herzegovina, contrariando os interesses sérvios e russos.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fim de mostrar uma boa relação entre os novos súditos, o herdeiro do trono Austríaco, Francisco Ferdinando, fez uma visita à região junto com sua esposa.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 dia 28 de junho de 1914, um estudante bósnio assassinou o herdeiro do trono austríaco Francisco Ferdinando e sua esposa, em Sarajevo, capital da Bósnia.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Esse duplo assassinato foi o pretexto para a explosão da Primeira Guerra Mundial que durou até 11 de novembro de 1918.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7762" w:rsidRDefault="001A7762" w:rsidP="001A7762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Fases da Primeira Guerra Mundial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No começo do conflito, as forças se equilibravam, em número de soldados, diferentes eram os equipamentos e os recursos.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Tríplice Entente não tinha canhão de longo alcance, mas dominava os mares, graças ao poderio inglês.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 tanques de guerra, os encouraçados, os submarinos, os obuses de grosso calibre e a aviação, entre outras inovações tecnológicas da época, constituíram artefatos bélicos de grande poder de destruição.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 artilharia pesada e 78 divisões, os alemães passaram pela Bélgica, violando a neutralidade deste país. Venceram os franceses na fronteira e rumaram para Paris.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governo francês transferiu-se para Bordeaux e na Batalha de Marne, conteve os alemães, que recuaram.</w:t>
      </w:r>
    </w:p>
    <w:p w:rsidR="001A7762" w:rsidRPr="00C9066B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Depois, franceses e alemães firmaram posições cavando trincheira ao longo de toda a frente ocidental. Protegidos por arame farpado, os exércitos se enterravam em trincheira, onde a lama, o frio, os ratos e o tifo mataram tanto quanto as metralhadoras e canhões. Este momento é chamado de </w:t>
      </w:r>
      <w:hyperlink r:id="rId8" w:history="1">
        <w:r w:rsidRPr="00C9066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Guerra de Trincheiras</w:t>
        </w:r>
      </w:hyperlink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A7762" w:rsidRPr="00C9066B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Em 1917, os Estados Unidos</w:t>
      </w:r>
      <w:r w:rsidRPr="00C906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,</w:t>
      </w:r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 que se mantivera fora da guerra, apesar de emprestar capitais e vender armas aos países da Entente, principalmente à Inglaterra, entra no conflito. Declarou guerra à Alemanha, por temer seu poderio imperialista e industrial.  Nesse mesmo ano a Rússia, saiu do conflito, por conta da </w:t>
      </w:r>
      <w:hyperlink r:id="rId9" w:history="1">
        <w:r w:rsidRPr="00C9066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Revolução de 1917</w:t>
        </w:r>
      </w:hyperlink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derrubou o czar e implantou o regime socialista neste país.</w:t>
      </w:r>
    </w:p>
    <w:p w:rsidR="001A7762" w:rsidRDefault="001A7762" w:rsidP="001A7762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Consequências</w:t>
      </w:r>
    </w:p>
    <w:p w:rsidR="001A7762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Embora a Alemanha continuasse sofrendo sucessivas derrotas, seus aliados tivessem se rendido, o governo alemão continuava na guerra. Esfomeado e cansado, o povo alemão se revoltou e os soldados e operários forçaram o kaiser (imperador) a abdicar.</w:t>
      </w:r>
    </w:p>
    <w:p w:rsidR="001A7762" w:rsidRPr="00C9066B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Formou-se um governo provisório e foi proclamada </w:t>
      </w:r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hyperlink r:id="rId10" w:history="1">
        <w:r w:rsidRPr="00C9066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República de Weimar</w:t>
        </w:r>
      </w:hyperlink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. No dia 11 de novembro de 1918, o novo governo assinou a rendição alemã. A Primeira Guerra chegava ao fim, mas a paz geral só foi firmada em 1919, com a assinatura do </w:t>
      </w:r>
      <w:hyperlink r:id="rId11" w:history="1">
        <w:r w:rsidRPr="00C9066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Tratado de Versalhes</w:t>
        </w:r>
      </w:hyperlink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A7762" w:rsidRPr="00C9066B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As reações aos efeitos do tratado estão entre as principais </w:t>
      </w:r>
      <w:hyperlink r:id="rId12" w:history="1">
        <w:r w:rsidRPr="00C9066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consequências da Primeira Guerra Mundial</w:t>
        </w:r>
      </w:hyperlink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A7762" w:rsidRPr="00C9066B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Sendo assim, em 1939, pouco mais de 20 anos depois, provocaram a </w:t>
      </w:r>
      <w:hyperlink r:id="rId13" w:history="1">
        <w:r w:rsidRPr="00C9066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Segunda Guerra Mundial</w:t>
        </w:r>
      </w:hyperlink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A7762" w:rsidRPr="00C9066B" w:rsidRDefault="001A7762" w:rsidP="001A77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A Grande Guerra deixou profundas consequências para todo o mundo. Podemos destacar:</w:t>
      </w:r>
    </w:p>
    <w:p w:rsidR="001A7762" w:rsidRPr="00C9066B" w:rsidRDefault="001A7762" w:rsidP="001A776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redesenhou o mapa político da Europa e do Oriente Médio;</w:t>
      </w:r>
    </w:p>
    <w:p w:rsidR="001A7762" w:rsidRPr="00C9066B" w:rsidRDefault="001A7762" w:rsidP="001A776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marcou a queda do capitalismo liberal;</w:t>
      </w:r>
    </w:p>
    <w:p w:rsidR="001A7762" w:rsidRPr="00C9066B" w:rsidRDefault="001A7762" w:rsidP="00C9066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66B">
        <w:rPr>
          <w:rFonts w:ascii="Verdana" w:hAnsi="Verdana"/>
          <w:sz w:val="20"/>
          <w:szCs w:val="20"/>
          <w:shd w:val="clear" w:color="auto" w:fill="F6F6F6"/>
        </w:rPr>
        <w:t>14 Milhões de vítimas entre mortos e feridos.</w:t>
      </w:r>
    </w:p>
    <w:p w:rsidR="001A7762" w:rsidRPr="00C9066B" w:rsidRDefault="001A7762" w:rsidP="00C9066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66B">
        <w:rPr>
          <w:rFonts w:ascii="Verdana" w:hAnsi="Verdana"/>
          <w:sz w:val="20"/>
          <w:szCs w:val="20"/>
          <w:shd w:val="clear" w:color="auto" w:fill="F6F6F6"/>
        </w:rPr>
        <w:t>Arrasou as econom</w:t>
      </w:r>
      <w:r w:rsidR="00C9066B">
        <w:rPr>
          <w:rFonts w:ascii="Verdana" w:hAnsi="Verdana"/>
          <w:sz w:val="20"/>
          <w:szCs w:val="20"/>
          <w:shd w:val="clear" w:color="auto" w:fill="F6F6F6"/>
        </w:rPr>
        <w:t>ias das principais nações europe</w:t>
      </w:r>
      <w:r w:rsidRPr="00C9066B">
        <w:rPr>
          <w:rFonts w:ascii="Verdana" w:hAnsi="Verdana"/>
          <w:sz w:val="20"/>
          <w:szCs w:val="20"/>
          <w:shd w:val="clear" w:color="auto" w:fill="F6F6F6"/>
        </w:rPr>
        <w:t>ias.</w:t>
      </w:r>
    </w:p>
    <w:p w:rsidR="001A7762" w:rsidRPr="00C9066B" w:rsidRDefault="001A7762" w:rsidP="001A776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motivou a criação da </w:t>
      </w:r>
      <w:hyperlink r:id="rId14" w:history="1">
        <w:r w:rsidRPr="00C9066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Liga das Nações</w:t>
        </w:r>
      </w:hyperlink>
      <w:r w:rsidRP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1A7762" w:rsidRDefault="001A7762" w:rsidP="001A776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permitiu a ascensão econômica e política dos Estad</w:t>
      </w:r>
      <w:r w:rsidR="00C9066B">
        <w:rPr>
          <w:rFonts w:ascii="Times New Roman" w:eastAsia="Times New Roman" w:hAnsi="Times New Roman" w:cs="Times New Roman"/>
          <w:sz w:val="24"/>
          <w:szCs w:val="24"/>
          <w:lang w:eastAsia="pt-BR"/>
        </w:rPr>
        <w:t>os Unidos, elevando-o a uma potê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ncia mundial.</w:t>
      </w:r>
    </w:p>
    <w:p w:rsidR="00C9066B" w:rsidRDefault="00C9066B" w:rsidP="001A7762">
      <w:pPr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</w:pPr>
    </w:p>
    <w:p w:rsidR="001A7762" w:rsidRDefault="001A7762" w:rsidP="001A7762">
      <w:pPr>
        <w:jc w:val="both"/>
        <w:rPr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 xml:space="preserve">QUESTOES: </w:t>
      </w:r>
    </w:p>
    <w:p w:rsidR="001A7762" w:rsidRDefault="00B71848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1</w:t>
      </w:r>
      <w:r w:rsidR="001A7762"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.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t> Qual é o objetivo das Alianças Militares formadas no contexto da “Paz Armada”?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br/>
      </w:r>
      <w:r w:rsidR="001A7762"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(a)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t> garantir mercados consumidores e fornecedores de matéria prima.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br/>
      </w:r>
      <w:r w:rsidR="001A7762"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(b)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t> era garantir maior poder bélico e político, para contra atacar países rivais e também para defender países aliados.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br/>
      </w:r>
      <w:r w:rsidR="001A7762"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(c)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t> exercitar o poder político e econômico na África e Ásia.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br/>
      </w:r>
      <w:r w:rsidR="001A7762"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(d)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t> apaziguar os atritos entre os países europeus através de uma arbitragem imparcial e justa.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br/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br/>
      </w: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2</w:t>
      </w:r>
      <w:r w:rsidR="001A7762"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.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t> Assinale o fato que serviu de estopim para deflagrar a Primeira Guerra Mundial.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br/>
      </w:r>
      <w:r w:rsidR="001A7762"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(a)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t> A assinatura do Tratado de Versalhes que tinha por base culpar os alemães pela corrida armamentista.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br/>
      </w:r>
      <w:r w:rsidR="001A7762"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(b)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t> O revanchismo francês que não conseguiu superar a perda de territórios da Alsácia e Lorena para a Alemanha.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br/>
      </w:r>
      <w:r w:rsidR="001A7762"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(c)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t> A deposição do czar da Rússia em virtude da Revolução Russa provocou</w:t>
      </w:r>
      <w:r w:rsidR="00BA791F">
        <w:rPr>
          <w:rFonts w:ascii="Georgia" w:eastAsia="Times New Roman" w:hAnsi="Georgia" w:cs="Times New Roman"/>
          <w:sz w:val="24"/>
          <w:szCs w:val="24"/>
          <w:lang w:eastAsia="pt-BR"/>
        </w:rPr>
        <w:t xml:space="preserve"> revolta e reação dos demais paí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t>ses europeus.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br/>
      </w:r>
      <w:r w:rsidR="001A7762"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(d)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t> Em 28/6/1914, o arquiduque Francisco Ferdinando foi assassinado por um grupo de terroristas intitulado “Mão Negra”.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br/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br/>
      </w: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3</w:t>
      </w:r>
      <w:r w:rsidR="001A7762"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.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t> Após a Primeira Grande Guerra Mundial, no ano de 1919, foi criada uma instituição pelo então presidente americano Woodrow Wilson , tinha como principal objetivo de manter a paz mundial. Esta instituição era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(a)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a Liga das Nações.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(b)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a Tríplice Entente.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lastRenderedPageBreak/>
        <w:t>(c)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a Tríplice Aliança.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(d)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a Paz Armada.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</w:p>
    <w:p w:rsidR="001A7762" w:rsidRDefault="00B71848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4</w:t>
      </w:r>
      <w:r w:rsidR="001A7762"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.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t> A Tríplice Aliança era um acordo em que cada um dos países garantia apoio aos demais no caso de algum ataque de duas ou mais potências sobre uma das partes. A Tríplice Aliança foi o acordo militar entre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(a)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Portugal, França e Inglaterra.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(b)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os EUA, Alemanha e Itália.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(c)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a Alemanha, a Áustria-Hungria e a Itália,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(d)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a Itália, a França e a Alemanha.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</w:p>
    <w:p w:rsidR="001A7762" w:rsidRDefault="00B71848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5</w:t>
      </w:r>
      <w:r w:rsidR="001A7762"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-</w:t>
      </w:r>
      <w:r w:rsidR="001A7762">
        <w:rPr>
          <w:rFonts w:ascii="Georgia" w:eastAsia="Times New Roman" w:hAnsi="Georgia" w:cs="Times New Roman"/>
          <w:sz w:val="24"/>
          <w:szCs w:val="24"/>
          <w:lang w:eastAsia="pt-BR"/>
        </w:rPr>
        <w:t> Uma grande guerra que ocorreu entre 1914 e 1918 foi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(a)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a Guerra do Paraguai.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(b)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a Guerra das Rosas.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(c)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a Guerra dos Cem Anos.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(d)</w:t>
      </w:r>
      <w:r>
        <w:rPr>
          <w:rFonts w:ascii="Georgia" w:eastAsia="Times New Roman" w:hAnsi="Georgia" w:cs="Times New Roman"/>
          <w:sz w:val="24"/>
          <w:szCs w:val="24"/>
          <w:lang w:eastAsia="pt-BR"/>
        </w:rPr>
        <w:t> a Primeira Guerra Mundial.</w:t>
      </w:r>
    </w:p>
    <w:p w:rsidR="001A7762" w:rsidRDefault="001A7762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3"/>
          <w:szCs w:val="23"/>
          <w:lang w:eastAsia="pt-BR"/>
        </w:rPr>
      </w:pPr>
    </w:p>
    <w:p w:rsidR="00B71848" w:rsidRDefault="00B71848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b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sz w:val="23"/>
          <w:szCs w:val="23"/>
          <w:lang w:eastAsia="pt-BR"/>
        </w:rPr>
        <w:t>6</w:t>
      </w:r>
      <w:r w:rsidR="001A7762">
        <w:rPr>
          <w:rFonts w:ascii="Georgia" w:eastAsia="Times New Roman" w:hAnsi="Georgia" w:cs="Times New Roman"/>
          <w:b/>
          <w:sz w:val="23"/>
          <w:szCs w:val="23"/>
          <w:lang w:eastAsia="pt-BR"/>
        </w:rPr>
        <w:t>-</w:t>
      </w:r>
      <w:r>
        <w:rPr>
          <w:rFonts w:ascii="Georgia" w:eastAsia="Times New Roman" w:hAnsi="Georgia" w:cs="Times New Roman"/>
          <w:b/>
          <w:sz w:val="23"/>
          <w:szCs w:val="23"/>
          <w:lang w:eastAsia="pt-BR"/>
        </w:rPr>
        <w:t xml:space="preserve"> Cite as 6 principais consequências da Primeira Guerra Mundial</w:t>
      </w:r>
    </w:p>
    <w:p w:rsidR="00B71848" w:rsidRDefault="00B71848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b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sz w:val="23"/>
          <w:szCs w:val="23"/>
          <w:lang w:eastAsia="pt-BR"/>
        </w:rPr>
        <w:t>1.</w:t>
      </w:r>
    </w:p>
    <w:p w:rsidR="00B71848" w:rsidRDefault="00B71848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b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sz w:val="23"/>
          <w:szCs w:val="23"/>
          <w:lang w:eastAsia="pt-BR"/>
        </w:rPr>
        <w:t>2.</w:t>
      </w:r>
    </w:p>
    <w:p w:rsidR="00B71848" w:rsidRDefault="00B71848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b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sz w:val="23"/>
          <w:szCs w:val="23"/>
          <w:lang w:eastAsia="pt-BR"/>
        </w:rPr>
        <w:t>3.</w:t>
      </w:r>
    </w:p>
    <w:p w:rsidR="00B71848" w:rsidRDefault="00B71848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b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sz w:val="23"/>
          <w:szCs w:val="23"/>
          <w:lang w:eastAsia="pt-BR"/>
        </w:rPr>
        <w:t>4.</w:t>
      </w:r>
    </w:p>
    <w:p w:rsidR="00B71848" w:rsidRDefault="00B71848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b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sz w:val="23"/>
          <w:szCs w:val="23"/>
          <w:lang w:eastAsia="pt-BR"/>
        </w:rPr>
        <w:t>5.</w:t>
      </w:r>
    </w:p>
    <w:p w:rsidR="00B71848" w:rsidRDefault="00B71848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b/>
          <w:sz w:val="23"/>
          <w:szCs w:val="23"/>
          <w:lang w:eastAsia="pt-BR"/>
        </w:rPr>
      </w:pPr>
      <w:r>
        <w:rPr>
          <w:rFonts w:ascii="Georgia" w:eastAsia="Times New Roman" w:hAnsi="Georgia" w:cs="Times New Roman"/>
          <w:b/>
          <w:sz w:val="23"/>
          <w:szCs w:val="23"/>
          <w:lang w:eastAsia="pt-BR"/>
        </w:rPr>
        <w:t>6.</w:t>
      </w:r>
    </w:p>
    <w:p w:rsidR="00B71848" w:rsidRDefault="00B71848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b/>
          <w:sz w:val="23"/>
          <w:szCs w:val="23"/>
          <w:lang w:eastAsia="pt-BR"/>
        </w:rPr>
      </w:pPr>
    </w:p>
    <w:p w:rsidR="00B71848" w:rsidRDefault="00B71848" w:rsidP="001A7762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b/>
          <w:sz w:val="23"/>
          <w:szCs w:val="23"/>
          <w:lang w:eastAsia="pt-BR"/>
        </w:rPr>
      </w:pPr>
    </w:p>
    <w:p w:rsidR="001A7762" w:rsidRPr="00B71848" w:rsidRDefault="00B71848" w:rsidP="001A776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="Georgia" w:hAnsi="Georgia" w:cs="Tahoma"/>
          <w:sz w:val="23"/>
          <w:szCs w:val="23"/>
          <w:bdr w:val="none" w:sz="0" w:space="0" w:color="auto" w:frame="1"/>
        </w:rPr>
      </w:pPr>
      <w:r w:rsidRPr="00B71848">
        <w:rPr>
          <w:rFonts w:ascii="Georgia" w:hAnsi="Georgia"/>
          <w:sz w:val="23"/>
          <w:szCs w:val="23"/>
        </w:rPr>
        <w:t>7</w:t>
      </w:r>
      <w:r w:rsidR="001A7762" w:rsidRPr="00B71848">
        <w:rPr>
          <w:rFonts w:ascii="Georgia" w:hAnsi="Georgia"/>
          <w:sz w:val="23"/>
          <w:szCs w:val="23"/>
        </w:rPr>
        <w:t xml:space="preserve">- </w:t>
      </w:r>
      <w:r w:rsidR="001A7762" w:rsidRPr="00B71848">
        <w:rPr>
          <w:rStyle w:val="Forte"/>
          <w:rFonts w:ascii="Georgia" w:hAnsi="Georgia" w:cs="Tahoma"/>
          <w:sz w:val="23"/>
          <w:szCs w:val="23"/>
          <w:bdr w:val="none" w:sz="0" w:space="0" w:color="auto" w:frame="1"/>
        </w:rPr>
        <w:t>Qual alternativa descreve de forma correta a participação do Brasil na Primeira Guerra Mundial?</w:t>
      </w:r>
    </w:p>
    <w:p w:rsidR="00BA791F" w:rsidRDefault="00BA791F" w:rsidP="001A776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1"/>
          <w:szCs w:val="21"/>
        </w:rPr>
      </w:pPr>
    </w:p>
    <w:p w:rsidR="001A7762" w:rsidRPr="00B71848" w:rsidRDefault="001A7762" w:rsidP="001A776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 w:cs="Tahoma"/>
          <w:sz w:val="23"/>
          <w:szCs w:val="23"/>
        </w:rPr>
      </w:pPr>
      <w:r w:rsidRPr="00B71848">
        <w:rPr>
          <w:rFonts w:ascii="Georgia" w:hAnsi="Georgia" w:cs="Tahoma"/>
          <w:b/>
          <w:sz w:val="23"/>
          <w:szCs w:val="23"/>
        </w:rPr>
        <w:t>(A )-</w:t>
      </w:r>
      <w:r w:rsidRPr="00B71848">
        <w:rPr>
          <w:rFonts w:ascii="Georgia" w:hAnsi="Georgia" w:cs="Tahoma"/>
          <w:sz w:val="23"/>
          <w:szCs w:val="23"/>
        </w:rPr>
        <w:t> O Brasil participou enviando medicamentos e equipes de assistência médica para ajudar os feridos da Tríplice Entente. Também realizou missões de patrulhamento no Oceano Atlântico, utilizando embarcações militares. </w:t>
      </w:r>
    </w:p>
    <w:p w:rsidR="001A7762" w:rsidRPr="00B71848" w:rsidRDefault="001A7762" w:rsidP="001A776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 w:cs="Tahoma"/>
          <w:sz w:val="23"/>
          <w:szCs w:val="23"/>
        </w:rPr>
      </w:pPr>
      <w:r w:rsidRPr="00B71848">
        <w:rPr>
          <w:rFonts w:ascii="Georgia" w:hAnsi="Georgia" w:cs="Tahoma"/>
          <w:b/>
          <w:sz w:val="23"/>
          <w:szCs w:val="23"/>
        </w:rPr>
        <w:t>(B )-</w:t>
      </w:r>
      <w:r w:rsidRPr="00B71848">
        <w:rPr>
          <w:rFonts w:ascii="Georgia" w:hAnsi="Georgia" w:cs="Tahoma"/>
          <w:sz w:val="23"/>
          <w:szCs w:val="23"/>
        </w:rPr>
        <w:t xml:space="preserve"> O Brasil enviou soldados, veículos militares, armamentos e munições, atuando diretamente nos campos de batalha da Europa.</w:t>
      </w:r>
    </w:p>
    <w:p w:rsidR="001A7762" w:rsidRPr="00B71848" w:rsidRDefault="001A7762" w:rsidP="001A776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 w:cs="Tahoma"/>
          <w:sz w:val="23"/>
          <w:szCs w:val="23"/>
        </w:rPr>
      </w:pPr>
      <w:r w:rsidRPr="00B71848">
        <w:rPr>
          <w:rFonts w:ascii="Georgia" w:hAnsi="Georgia" w:cs="Tahoma"/>
          <w:b/>
          <w:sz w:val="23"/>
          <w:szCs w:val="23"/>
        </w:rPr>
        <w:t>(C )-</w:t>
      </w:r>
      <w:r w:rsidRPr="00B71848">
        <w:rPr>
          <w:rFonts w:ascii="Georgia" w:hAnsi="Georgia" w:cs="Tahoma"/>
          <w:sz w:val="23"/>
          <w:szCs w:val="23"/>
        </w:rPr>
        <w:t xml:space="preserve"> O Brasil ficou neutro durante todo o conflito.</w:t>
      </w:r>
    </w:p>
    <w:p w:rsidR="001A7762" w:rsidRPr="00B71848" w:rsidRDefault="001A7762" w:rsidP="001A776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 w:cs="Tahoma"/>
          <w:sz w:val="23"/>
          <w:szCs w:val="23"/>
        </w:rPr>
      </w:pPr>
      <w:r w:rsidRPr="00B71848">
        <w:rPr>
          <w:rFonts w:ascii="Georgia" w:hAnsi="Georgia" w:cs="Tahoma"/>
          <w:b/>
          <w:sz w:val="23"/>
          <w:szCs w:val="23"/>
        </w:rPr>
        <w:t>(D ) -</w:t>
      </w:r>
      <w:r w:rsidRPr="00B71848">
        <w:rPr>
          <w:rFonts w:ascii="Georgia" w:hAnsi="Georgia" w:cs="Tahoma"/>
          <w:sz w:val="23"/>
          <w:szCs w:val="23"/>
        </w:rPr>
        <w:t xml:space="preserve"> O Brasil enviou soldados para ajudar na composição das forças militares da Tríplice Aliança.</w:t>
      </w:r>
    </w:p>
    <w:sectPr w:rsidR="001A7762" w:rsidRPr="00B71848" w:rsidSect="001A7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E1FFC"/>
    <w:multiLevelType w:val="multilevel"/>
    <w:tmpl w:val="590A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62"/>
    <w:rsid w:val="001A7762"/>
    <w:rsid w:val="00483275"/>
    <w:rsid w:val="004F1A14"/>
    <w:rsid w:val="005264B0"/>
    <w:rsid w:val="00667ED1"/>
    <w:rsid w:val="00AD008E"/>
    <w:rsid w:val="00B71848"/>
    <w:rsid w:val="00BA791F"/>
    <w:rsid w:val="00C9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76579-9B9D-4A53-8FA5-7F8F26BB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76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A776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A7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damateria.com.br/guerra-de-trincheiras/" TargetMode="External"/><Relationship Id="rId13" Type="http://schemas.openxmlformats.org/officeDocument/2006/relationships/hyperlink" Target="https://www.todamateria.com.br/primeira-guerra-mundi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damateria.com.br/guerra-franco-prussiana/" TargetMode="External"/><Relationship Id="rId12" Type="http://schemas.openxmlformats.org/officeDocument/2006/relationships/hyperlink" Target="https://www.todamateria.com.br/consequencias-da-primeira-guerra-mundia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odamateria.com.br/conferencia-de-berlim/" TargetMode="External"/><Relationship Id="rId11" Type="http://schemas.openxmlformats.org/officeDocument/2006/relationships/hyperlink" Target="https://www.todamateria.com.br/tratado-de-versalhes/" TargetMode="External"/><Relationship Id="rId5" Type="http://schemas.openxmlformats.org/officeDocument/2006/relationships/hyperlink" Target="https://www.todamateria.com.br/corrida-armamentist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odamateria.com.br/republica-de-weim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damateria.com.br/revolucao-russa/" TargetMode="External"/><Relationship Id="rId14" Type="http://schemas.openxmlformats.org/officeDocument/2006/relationships/hyperlink" Target="https://www.todamateria.com.br/liga-das-nacoe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1387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Ângela Fabri</dc:creator>
  <cp:keywords/>
  <dc:description/>
  <cp:lastModifiedBy>User</cp:lastModifiedBy>
  <cp:revision>2</cp:revision>
  <dcterms:created xsi:type="dcterms:W3CDTF">2020-09-28T14:45:00Z</dcterms:created>
  <dcterms:modified xsi:type="dcterms:W3CDTF">2020-09-28T14:45:00Z</dcterms:modified>
</cp:coreProperties>
</file>