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CD" w:rsidRPr="005745F4" w:rsidRDefault="005745F4" w:rsidP="005745F4">
      <w:pPr>
        <w:jc w:val="center"/>
        <w:rPr>
          <w:b/>
          <w:sz w:val="40"/>
          <w:szCs w:val="40"/>
          <w:u w:val="single"/>
        </w:rPr>
      </w:pPr>
      <w:r w:rsidRPr="005745F4">
        <w:rPr>
          <w:b/>
          <w:sz w:val="40"/>
          <w:szCs w:val="40"/>
          <w:u w:val="single"/>
        </w:rPr>
        <w:t>ROL DAS INFORMAÇÕES QUE TENHAM SIDO DESCLASSIFICADAS NOS ÚLTIMOS 12 MESES</w:t>
      </w:r>
    </w:p>
    <w:p w:rsidR="005745F4" w:rsidRDefault="005745F4" w:rsidP="005745F4">
      <w:pPr>
        <w:jc w:val="center"/>
        <w:rPr>
          <w:b/>
          <w:sz w:val="40"/>
          <w:szCs w:val="40"/>
          <w:u w:val="single"/>
        </w:rPr>
      </w:pPr>
    </w:p>
    <w:p w:rsidR="005745F4" w:rsidRPr="005745F4" w:rsidRDefault="005745F4" w:rsidP="005745F4">
      <w:pPr>
        <w:jc w:val="center"/>
        <w:rPr>
          <w:b/>
          <w:sz w:val="40"/>
          <w:szCs w:val="40"/>
        </w:rPr>
      </w:pPr>
      <w:r w:rsidRPr="005745F4">
        <w:rPr>
          <w:b/>
          <w:sz w:val="40"/>
          <w:szCs w:val="40"/>
          <w:u w:val="single"/>
        </w:rPr>
        <w:t>EXERCÍCIO DE 20</w:t>
      </w:r>
      <w:r w:rsidR="00B37E83">
        <w:rPr>
          <w:b/>
          <w:sz w:val="40"/>
          <w:szCs w:val="40"/>
          <w:u w:val="single"/>
        </w:rPr>
        <w:t>2</w:t>
      </w:r>
      <w:r w:rsidR="00AD65A9">
        <w:rPr>
          <w:b/>
          <w:sz w:val="40"/>
          <w:szCs w:val="40"/>
          <w:u w:val="single"/>
        </w:rPr>
        <w:t>3</w:t>
      </w:r>
    </w:p>
    <w:p w:rsidR="005745F4" w:rsidRDefault="005745F4" w:rsidP="005745F4"/>
    <w:p w:rsidR="005745F4" w:rsidRDefault="005745F4" w:rsidP="005745F4"/>
    <w:p w:rsidR="005745F4" w:rsidRPr="005745F4" w:rsidRDefault="005745F4" w:rsidP="005745F4">
      <w:pPr>
        <w:jc w:val="center"/>
        <w:rPr>
          <w:sz w:val="28"/>
          <w:szCs w:val="28"/>
        </w:rPr>
      </w:pPr>
      <w:r w:rsidRPr="005745F4">
        <w:rPr>
          <w:sz w:val="28"/>
          <w:szCs w:val="28"/>
        </w:rPr>
        <w:t xml:space="preserve">“Não houve registro de informações com desclassificação quanto ao sigilo </w:t>
      </w:r>
      <w:r>
        <w:rPr>
          <w:sz w:val="28"/>
          <w:szCs w:val="28"/>
        </w:rPr>
        <w:t>no período de janeiro a dezembro</w:t>
      </w:r>
      <w:r w:rsidRPr="005745F4">
        <w:rPr>
          <w:sz w:val="28"/>
          <w:szCs w:val="28"/>
        </w:rPr>
        <w:t xml:space="preserve"> de 20</w:t>
      </w:r>
      <w:r w:rsidR="00B37E83">
        <w:rPr>
          <w:sz w:val="28"/>
          <w:szCs w:val="28"/>
        </w:rPr>
        <w:t>2</w:t>
      </w:r>
      <w:r w:rsidR="00AD65A9">
        <w:rPr>
          <w:sz w:val="28"/>
          <w:szCs w:val="28"/>
        </w:rPr>
        <w:t>3</w:t>
      </w:r>
      <w:r w:rsidRPr="005745F4">
        <w:rPr>
          <w:sz w:val="28"/>
          <w:szCs w:val="28"/>
        </w:rPr>
        <w:t>.”</w:t>
      </w:r>
    </w:p>
    <w:sectPr w:rsidR="005745F4" w:rsidRPr="005745F4" w:rsidSect="007F1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5F4"/>
    <w:rsid w:val="005745F4"/>
    <w:rsid w:val="007F14CD"/>
    <w:rsid w:val="00AD65A9"/>
    <w:rsid w:val="00B37E83"/>
    <w:rsid w:val="00BB402B"/>
    <w:rsid w:val="00D24BD4"/>
    <w:rsid w:val="00E7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2024-01-23T14:53:00Z</dcterms:created>
  <dcterms:modified xsi:type="dcterms:W3CDTF">2024-01-23T14:53:00Z</dcterms:modified>
</cp:coreProperties>
</file>