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B71D13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SETOR DE </w:t>
      </w:r>
      <w:r w:rsidR="004817B8">
        <w:rPr>
          <w:b/>
          <w:sz w:val="40"/>
          <w:szCs w:val="40"/>
          <w:u w:val="single"/>
        </w:rPr>
        <w:t>OBRAS E SERVIÇOS PÚBLICOS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864C88" w:rsidP="004817B8">
      <w:pPr>
        <w:jc w:val="both"/>
        <w:rPr>
          <w:sz w:val="28"/>
          <w:szCs w:val="28"/>
        </w:rPr>
      </w:pPr>
      <w:r w:rsidRPr="00864C88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 xml:space="preserve">serão designados como fiscais de contratação do </w:t>
      </w:r>
      <w:r w:rsidR="004817B8" w:rsidRPr="004817B8">
        <w:rPr>
          <w:sz w:val="28"/>
          <w:szCs w:val="28"/>
        </w:rPr>
        <w:t>Setor de</w:t>
      </w:r>
      <w:r w:rsidR="004817B8">
        <w:rPr>
          <w:sz w:val="28"/>
          <w:szCs w:val="28"/>
        </w:rPr>
        <w:t xml:space="preserve"> </w:t>
      </w:r>
      <w:r w:rsidR="004817B8" w:rsidRPr="004817B8">
        <w:rPr>
          <w:sz w:val="28"/>
          <w:szCs w:val="28"/>
        </w:rPr>
        <w:t>Obras e Serviços Públicos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4817B8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17B8">
        <w:rPr>
          <w:sz w:val="28"/>
          <w:szCs w:val="28"/>
        </w:rPr>
        <w:t xml:space="preserve">Murilo Henrique de Souza </w:t>
      </w:r>
      <w:proofErr w:type="spellStart"/>
      <w:r w:rsidRPr="004817B8">
        <w:rPr>
          <w:sz w:val="28"/>
          <w:szCs w:val="28"/>
        </w:rPr>
        <w:t>Espagnol</w:t>
      </w:r>
      <w:proofErr w:type="spellEnd"/>
    </w:p>
    <w:p w:rsidR="00C83A48" w:rsidRDefault="004817B8" w:rsidP="004817B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17B8">
        <w:rPr>
          <w:sz w:val="28"/>
          <w:szCs w:val="28"/>
        </w:rPr>
        <w:t>Gilson Barbosa Pereira</w:t>
      </w:r>
    </w:p>
    <w:p w:rsidR="004817B8" w:rsidRDefault="004817B8" w:rsidP="004817B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17B8">
        <w:rPr>
          <w:sz w:val="28"/>
          <w:szCs w:val="28"/>
        </w:rPr>
        <w:t>Natalia Pereira da Silva</w:t>
      </w:r>
    </w:p>
    <w:p w:rsidR="004817B8" w:rsidRDefault="004817B8" w:rsidP="004817B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17B8">
        <w:rPr>
          <w:sz w:val="28"/>
          <w:szCs w:val="28"/>
        </w:rPr>
        <w:t xml:space="preserve">Walter </w:t>
      </w:r>
      <w:proofErr w:type="spellStart"/>
      <w:r w:rsidRPr="004817B8">
        <w:rPr>
          <w:sz w:val="28"/>
          <w:szCs w:val="28"/>
        </w:rPr>
        <w:t>Gagliardi</w:t>
      </w:r>
      <w:proofErr w:type="spellEnd"/>
      <w:r w:rsidRPr="004817B8">
        <w:rPr>
          <w:sz w:val="28"/>
          <w:szCs w:val="28"/>
        </w:rPr>
        <w:t xml:space="preserve"> Neto</w:t>
      </w:r>
    </w:p>
    <w:p w:rsidR="004817B8" w:rsidRPr="00C83A48" w:rsidRDefault="004817B8" w:rsidP="004817B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17B8">
        <w:rPr>
          <w:sz w:val="28"/>
          <w:szCs w:val="28"/>
        </w:rPr>
        <w:t>Nilson Pereira da Silva</w:t>
      </w:r>
    </w:p>
    <w:sectPr w:rsidR="004817B8" w:rsidRPr="00C83A48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D3312"/>
    <w:rsid w:val="002B708F"/>
    <w:rsid w:val="004817B8"/>
    <w:rsid w:val="005745F4"/>
    <w:rsid w:val="007F14CD"/>
    <w:rsid w:val="00864C88"/>
    <w:rsid w:val="00A05843"/>
    <w:rsid w:val="00A35B5F"/>
    <w:rsid w:val="00A85ECB"/>
    <w:rsid w:val="00B37E83"/>
    <w:rsid w:val="00B71D13"/>
    <w:rsid w:val="00B90344"/>
    <w:rsid w:val="00C83A48"/>
    <w:rsid w:val="00D24BD4"/>
    <w:rsid w:val="00E7266F"/>
    <w:rsid w:val="00E924A5"/>
    <w:rsid w:val="00ED5ED8"/>
    <w:rsid w:val="00F4404F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2023-08-23T11:05:00Z</dcterms:created>
  <dcterms:modified xsi:type="dcterms:W3CDTF">2024-06-25T13:55:00Z</dcterms:modified>
</cp:coreProperties>
</file>