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ATA DE ASSEMBLEIA DO CONSELHO MUNICIPAL DOS DIREITOS DA MULHER DO MUNICÍPIO DE BOITUVA. </w:t>
      </w:r>
      <w:r>
        <w:rPr>
          <w:rFonts w:ascii="Arial" w:hAnsi="Arial"/>
          <w:sz w:val="24"/>
          <w:szCs w:val="24"/>
        </w:rPr>
        <w:t xml:space="preserve">Às 19:00 horas, na segunda chamada, do dia 29 do mês de Junho de 2023, reuniram-se os(as) candidatos(as) titulares e suplentes do Conselho Municipal dos Direitos da Mulher, a fim de cumprir o Edital de Assembleia para escolha dos membros da sociedade civil e Poder Público. Dado início a Assembleia, os presentes apresentaram-se em forma AD (ÁUDIO DESCRIÇÃO) e relataram suas experiências profissionais. Os membros da sociedade civil, foram aclamados em assembleia, e depois da aprovação, escolhidos os membros titulares e seus respectivos suplentes: 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  <w:t>TITULAR: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 Martina de Lourdes Nogueira Simão – RG 19.308.158-1, </w:t>
      </w: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  <w:u w:val="none"/>
        </w:rPr>
        <w:t xml:space="preserve"> Cassiane Machado D’ Arruda – RG 40.659.385-4,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TITULAR: </w:t>
      </w:r>
      <w:r>
        <w:rPr>
          <w:rFonts w:ascii="Arial" w:hAnsi="Arial"/>
          <w:sz w:val="24"/>
          <w:szCs w:val="24"/>
          <w:u w:val="none"/>
        </w:rPr>
        <w:t xml:space="preserve">Elaine Cristina Pinto – RG 45.641.478-2, </w:t>
      </w: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  <w:u w:val="none"/>
        </w:rPr>
        <w:t xml:space="preserve"> Priscila Cristina de Lima – RG 41.454.891-7,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TITULAR: </w:t>
      </w:r>
      <w:r>
        <w:rPr>
          <w:rFonts w:ascii="Arial" w:hAnsi="Arial"/>
          <w:sz w:val="24"/>
          <w:szCs w:val="24"/>
          <w:u w:val="none"/>
        </w:rPr>
        <w:t xml:space="preserve">Jaqueline de Jesus – RG 40.052.435-1, </w:t>
      </w: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  <w:u w:val="none"/>
        </w:rPr>
        <w:t xml:space="preserve"> Andrea Bento – RG 24.196.537-8,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TITULAR: </w:t>
      </w:r>
      <w:r>
        <w:rPr>
          <w:rFonts w:ascii="Arial" w:hAnsi="Arial"/>
          <w:sz w:val="24"/>
          <w:szCs w:val="24"/>
          <w:u w:val="none"/>
        </w:rPr>
        <w:t xml:space="preserve">Ana Maria Bento – RG 26.324.999-2 e </w:t>
      </w: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  <w:u w:val="none"/>
        </w:rPr>
        <w:t xml:space="preserve"> Sabrina Cristina Pico – RG 46.784.724-1,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TITULAR:</w:t>
      </w:r>
      <w:r>
        <w:rPr>
          <w:rFonts w:ascii="Arial" w:hAnsi="Arial"/>
          <w:sz w:val="24"/>
          <w:szCs w:val="24"/>
          <w:u w:val="none"/>
        </w:rPr>
        <w:t xml:space="preserve"> Maria Cecilia Correa Speranza Amendola – RG 6.121.724-4,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SUPLENTE: </w:t>
      </w:r>
      <w:r>
        <w:rPr>
          <w:rFonts w:ascii="Arial" w:hAnsi="Arial"/>
          <w:sz w:val="24"/>
          <w:szCs w:val="24"/>
          <w:u w:val="none"/>
        </w:rPr>
        <w:t xml:space="preserve">Julia Zaneratti da Silva – RG 53.482.854-1, </w:t>
      </w:r>
      <w:r>
        <w:rPr>
          <w:rFonts w:ascii="Arial" w:hAnsi="Arial"/>
          <w:b/>
          <w:bCs/>
          <w:sz w:val="24"/>
          <w:szCs w:val="24"/>
          <w:u w:val="none"/>
        </w:rPr>
        <w:t>TITULAR:</w:t>
      </w:r>
      <w:r>
        <w:rPr>
          <w:rFonts w:ascii="Arial" w:hAnsi="Arial"/>
          <w:sz w:val="24"/>
          <w:szCs w:val="24"/>
          <w:u w:val="none"/>
        </w:rPr>
        <w:t xml:space="preserve"> Ana Paula Trindade de Souza Catharino – RG 40.179.228-6 e </w:t>
      </w: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  <w:u w:val="none"/>
        </w:rPr>
        <w:t xml:space="preserve"> Geovanna Pietrobon Nogueira – RG 53.117.942-4, os membros do Poder Público devidamente indicados, conforme consta da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Representantes da Secretaria de Desenvolvimento Social, Cidadania e Inclusão – 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  <w:t>TITULAR: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Arial" w:hAnsi="Arial"/>
          <w:sz w:val="24"/>
          <w:szCs w:val="24"/>
        </w:rPr>
        <w:t xml:space="preserve">Silvia Moschetti Gonçalves, RG 22.642.040-1 e </w:t>
      </w: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</w:rPr>
        <w:t xml:space="preserve"> Deisieli Xavier – RG 46.584.732-5, </w:t>
      </w:r>
      <w:r>
        <w:rPr>
          <w:rFonts w:ascii="Arial" w:hAnsi="Arial"/>
          <w:b/>
          <w:bCs/>
          <w:sz w:val="24"/>
          <w:szCs w:val="24"/>
          <w:u w:val="none"/>
        </w:rPr>
        <w:t>Representantes da Secretaria da Saúde – TITULAR:</w:t>
      </w:r>
      <w:r>
        <w:rPr>
          <w:rFonts w:ascii="Arial" w:hAnsi="Arial"/>
          <w:sz w:val="24"/>
          <w:szCs w:val="24"/>
        </w:rPr>
        <w:t xml:space="preserve"> Ivone Aparecida Rosa Leme – RG 17.393.772-X e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SUPLENTE: </w:t>
      </w:r>
      <w:r>
        <w:rPr>
          <w:rFonts w:ascii="Arial" w:hAnsi="Arial"/>
          <w:sz w:val="24"/>
          <w:szCs w:val="24"/>
          <w:shd w:fill="auto" w:val="clear"/>
        </w:rPr>
        <w:t>Silvania Menezes de Paiva – RG 38.315.762,</w:t>
      </w:r>
      <w:r>
        <w:rPr>
          <w:rFonts w:ascii="Arial" w:hAnsi="Arial"/>
          <w:sz w:val="24"/>
          <w:szCs w:val="24"/>
          <w:shd w:fill="FFFF00" w:val="clear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Representantes da Secretaria de Meio Ambiente, Parques e Desenvolvimento Sustentável – TITULAR:</w:t>
      </w:r>
      <w:r>
        <w:rPr>
          <w:rFonts w:ascii="Arial" w:hAnsi="Arial"/>
          <w:sz w:val="24"/>
          <w:szCs w:val="24"/>
        </w:rPr>
        <w:t xml:space="preserve"> Fabiana Furlaneto Zanolla – RG 24.952.020-5 e </w:t>
      </w:r>
      <w:r>
        <w:rPr>
          <w:rFonts w:ascii="Arial" w:hAnsi="Arial"/>
          <w:b/>
          <w:bCs/>
          <w:sz w:val="24"/>
          <w:szCs w:val="24"/>
        </w:rPr>
        <w:t>SUPLENTE</w:t>
      </w:r>
      <w:r>
        <w:rPr>
          <w:rFonts w:ascii="Arial" w:hAnsi="Arial"/>
          <w:sz w:val="24"/>
          <w:szCs w:val="24"/>
        </w:rPr>
        <w:t xml:space="preserve">: Kerolline Ribeiro Henrique Amaro – RG 33.339.348-X, </w:t>
      </w:r>
      <w:r>
        <w:rPr>
          <w:rFonts w:ascii="Arial" w:hAnsi="Arial"/>
          <w:b/>
          <w:bCs/>
          <w:sz w:val="24"/>
          <w:szCs w:val="24"/>
        </w:rPr>
        <w:t>Representantes da Secretaria de Assuntos Jurídicos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b/>
          <w:bCs/>
          <w:sz w:val="24"/>
          <w:szCs w:val="24"/>
        </w:rPr>
        <w:t>TITULAR:</w:t>
      </w:r>
      <w:r>
        <w:rPr>
          <w:rFonts w:ascii="Arial" w:hAnsi="Arial"/>
          <w:sz w:val="24"/>
          <w:szCs w:val="24"/>
        </w:rPr>
        <w:t xml:space="preserve"> Gabrielle Aparecida Sonego – RG 48.830.627-9 e </w:t>
      </w:r>
      <w:r>
        <w:rPr>
          <w:rFonts w:ascii="Arial" w:hAnsi="Arial"/>
          <w:b/>
          <w:bCs/>
          <w:sz w:val="24"/>
          <w:szCs w:val="24"/>
        </w:rPr>
        <w:t>SUPLENTE:</w:t>
      </w:r>
      <w:r>
        <w:rPr>
          <w:rFonts w:ascii="Arial" w:hAnsi="Arial"/>
          <w:sz w:val="24"/>
          <w:szCs w:val="24"/>
        </w:rPr>
        <w:t xml:space="preserve"> Mayara da Silva Neves – RG 43.553.321-6, </w:t>
      </w:r>
      <w:r>
        <w:rPr>
          <w:rFonts w:ascii="Arial" w:hAnsi="Arial"/>
          <w:b/>
          <w:bCs/>
          <w:sz w:val="24"/>
          <w:szCs w:val="24"/>
        </w:rPr>
        <w:t>Representantes da Secretaria de Administração, Desenvolvimento Econômico e Inovação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b/>
          <w:bCs/>
          <w:sz w:val="24"/>
          <w:szCs w:val="24"/>
        </w:rPr>
        <w:t>TITULAR: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Karina Rusconi – RG 49.381.512-0 e </w:t>
      </w:r>
      <w:r>
        <w:rPr>
          <w:rFonts w:ascii="Arial" w:hAnsi="Arial"/>
          <w:b/>
          <w:bCs/>
          <w:sz w:val="24"/>
          <w:szCs w:val="24"/>
        </w:rPr>
        <w:t xml:space="preserve">SUPLENTE: </w:t>
      </w:r>
      <w:r>
        <w:rPr>
          <w:rFonts w:ascii="Arial" w:hAnsi="Arial"/>
          <w:sz w:val="24"/>
          <w:szCs w:val="24"/>
        </w:rPr>
        <w:t>Gabrielle Oliveira Alves – RG 63.235.136-6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Representantes da Secretaria de Educação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b/>
          <w:bCs/>
          <w:sz w:val="24"/>
          <w:szCs w:val="24"/>
        </w:rPr>
        <w:t>TITULAR:</w:t>
      </w:r>
      <w:r>
        <w:rPr>
          <w:rFonts w:ascii="Arial" w:hAnsi="Arial"/>
          <w:sz w:val="24"/>
          <w:szCs w:val="24"/>
        </w:rPr>
        <w:t xml:space="preserve"> Daniela Bertolluci de Campos – RG 25.237.828-0 e </w:t>
      </w:r>
      <w:r>
        <w:rPr>
          <w:rFonts w:ascii="Arial" w:hAnsi="Arial"/>
          <w:b/>
          <w:bCs/>
          <w:sz w:val="24"/>
          <w:szCs w:val="24"/>
        </w:rPr>
        <w:t>SUPLENTE:</w:t>
      </w:r>
      <w:r>
        <w:rPr>
          <w:rFonts w:ascii="Arial" w:hAnsi="Arial"/>
          <w:sz w:val="24"/>
          <w:szCs w:val="24"/>
        </w:rPr>
        <w:t xml:space="preserve"> Jandimara Gianotti – RG 26.409.267-3. E logo a escolha dos titulares e suplentes da sociedade civil, a Presidente do Biênio 2021/2023 explanou os trabalhos realizados pela gestão do conselho. E posteriormente os procedimentos para a posse do Conselho serão encaminhados a Secretaria da Prefeitura de Boituva. Nada mais havendo a tratar, a reunião foi encerrada e, para tudo constar, eu Silvia, lavrei a presente ata. </w:t>
      </w:r>
      <w:r>
        <w:rPr>
          <w:rFonts w:ascii="Arial" w:hAnsi="Arial"/>
          <w:b/>
          <w:bCs/>
          <w:sz w:val="24"/>
          <w:szCs w:val="24"/>
        </w:rPr>
        <w:t xml:space="preserve">Boituva, 29 de Junho de 2023. 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  <w:t>SOCIEDADE CIVIL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  <w:t>TITULAR: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 Martina de Lourdes Nogueira Simão – RG 19.308.158-1 __________________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  <w:u w:val="none"/>
        </w:rPr>
        <w:t xml:space="preserve"> Cassiane Machado D’ Arruda – RG 40.659.385-4 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TITULAR: </w:t>
      </w:r>
      <w:r>
        <w:rPr>
          <w:rFonts w:ascii="Arial" w:hAnsi="Arial"/>
          <w:sz w:val="24"/>
          <w:szCs w:val="24"/>
          <w:u w:val="none"/>
        </w:rPr>
        <w:t>Elaine Cristina Pinto – RG 45.641.478-2 ______________________________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  <w:u w:val="none"/>
        </w:rPr>
        <w:t xml:space="preserve"> Priscila Cristina de Lima – RG 41.454.891-7__________________________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TITULAR: </w:t>
      </w:r>
      <w:r>
        <w:rPr>
          <w:rFonts w:ascii="Arial" w:hAnsi="Arial"/>
          <w:sz w:val="24"/>
          <w:szCs w:val="24"/>
          <w:u w:val="none"/>
        </w:rPr>
        <w:t>Jaqueline de Jesus – RG 40.052.435-1 _______________________________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  <w:u w:val="none"/>
        </w:rPr>
        <w:t xml:space="preserve"> Andréa Bento – RG 24.196.537-8 __________________________________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TITULAR: </w:t>
      </w:r>
      <w:r>
        <w:rPr>
          <w:rFonts w:ascii="Arial" w:hAnsi="Arial"/>
          <w:sz w:val="24"/>
          <w:szCs w:val="24"/>
          <w:u w:val="none"/>
        </w:rPr>
        <w:t>Ana Maria Bento – RG 26.324.999-2 _________________________________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  <w:u w:val="none"/>
        </w:rPr>
        <w:t xml:space="preserve"> Sabrina Cristina Pico – RG 46.784.724-1 ____________________________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>TITULAR:</w:t>
      </w:r>
      <w:r>
        <w:rPr>
          <w:rFonts w:ascii="Arial" w:hAnsi="Arial"/>
          <w:sz w:val="24"/>
          <w:szCs w:val="24"/>
          <w:u w:val="none"/>
        </w:rPr>
        <w:t xml:space="preserve"> Maria Cecilia Correa Speranza Amendola – RG 6.121.724-4_______________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SUPLENTE: </w:t>
      </w:r>
      <w:r>
        <w:rPr>
          <w:rFonts w:ascii="Arial" w:hAnsi="Arial"/>
          <w:sz w:val="24"/>
          <w:szCs w:val="24"/>
          <w:u w:val="none"/>
        </w:rPr>
        <w:t>Julia Zaneratti da Silva – RG 53.482.854-1 ___________________________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>TITULAR:</w:t>
      </w:r>
      <w:r>
        <w:rPr>
          <w:rFonts w:ascii="Arial" w:hAnsi="Arial"/>
          <w:sz w:val="24"/>
          <w:szCs w:val="24"/>
          <w:u w:val="none"/>
        </w:rPr>
        <w:t xml:space="preserve"> Ana Paula Trindade de Souza Catharino – RG 40.179.228-6 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  <w:u w:val="none"/>
        </w:rPr>
        <w:t xml:space="preserve"> Geovanna Pietrobon Nogueira – RG 53.117.942-4 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Representantes da Secretaria de Desenvolvimento Social, Cidadania e Inclusão 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  <w:t>TITULAR: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Arial" w:hAnsi="Arial"/>
          <w:sz w:val="24"/>
          <w:szCs w:val="24"/>
        </w:rPr>
        <w:t>Silvia Moschetti Gonçalves, RG 22.642.040-1 __________________________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>SUPLENTE:</w:t>
      </w:r>
      <w:r>
        <w:rPr>
          <w:rFonts w:ascii="Arial" w:hAnsi="Arial"/>
          <w:sz w:val="24"/>
          <w:szCs w:val="24"/>
        </w:rPr>
        <w:t xml:space="preserve"> Deisieli Xavier – RG 46.584.732-5 _________________________________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Representantes da Secretaria da Saúde 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>TITULAR:</w:t>
      </w:r>
      <w:r>
        <w:rPr>
          <w:rFonts w:ascii="Arial" w:hAnsi="Arial"/>
          <w:sz w:val="24"/>
          <w:szCs w:val="24"/>
        </w:rPr>
        <w:t xml:space="preserve"> Ivone Aparecida Rosa Leme – RG 17.393.772-X ________________________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SUPLENTE: </w:t>
      </w:r>
      <w:r>
        <w:rPr>
          <w:rFonts w:ascii="Arial" w:hAnsi="Arial"/>
          <w:sz w:val="24"/>
          <w:szCs w:val="24"/>
          <w:shd w:fill="auto" w:val="clear"/>
        </w:rPr>
        <w:t>Silvania Menezes de Paiva – RG 38.315.762_________________________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 xml:space="preserve">Representantes da Secretaria de Meio Ambiente, Parques e Desenvolvimento Sustentável 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>TITULAR:</w:t>
      </w:r>
      <w:r>
        <w:rPr>
          <w:rFonts w:ascii="Arial" w:hAnsi="Arial"/>
          <w:sz w:val="24"/>
          <w:szCs w:val="24"/>
        </w:rPr>
        <w:t xml:space="preserve"> Fabiana Furlaneto Zanolla – RG 24.952.020-5 __________________________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>SUPLENTE</w:t>
      </w:r>
      <w:r>
        <w:rPr>
          <w:rFonts w:ascii="Arial" w:hAnsi="Arial"/>
          <w:sz w:val="24"/>
          <w:szCs w:val="24"/>
        </w:rPr>
        <w:t>: Kerolline Ribeiro Henrique Amaro – RG 33.339.348-X 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>Representantes da Secretaria de Assuntos Jurídicos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>TITULAR:</w:t>
      </w:r>
      <w:r>
        <w:rPr>
          <w:rFonts w:ascii="Arial" w:hAnsi="Arial"/>
          <w:sz w:val="24"/>
          <w:szCs w:val="24"/>
        </w:rPr>
        <w:t xml:space="preserve"> Gabrielle Aparecida Sonego – RG 48.830.627-9 ________________________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>SUPLENTE:</w:t>
      </w:r>
      <w:r>
        <w:rPr>
          <w:rFonts w:ascii="Arial" w:hAnsi="Arial"/>
          <w:sz w:val="24"/>
          <w:szCs w:val="24"/>
        </w:rPr>
        <w:t xml:space="preserve"> Mayara da Silva Neves – RG 43.553.321-6 __________________________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>Representantes da Secretaria de Administração, Desenvolvimento Econômico e Inovação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>TITULAR: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shd w:fill="auto" w:val="clear"/>
        </w:rPr>
        <w:t>Karina Rusconi – RG 49.381.512-0</w:t>
      </w:r>
      <w:r>
        <w:rPr>
          <w:rFonts w:ascii="Arial" w:hAnsi="Arial"/>
          <w:sz w:val="24"/>
          <w:szCs w:val="24"/>
        </w:rPr>
        <w:t xml:space="preserve"> _______________________</w:t>
      </w:r>
      <w:r>
        <w:rPr>
          <w:rFonts w:ascii="Arial" w:hAnsi="Arial"/>
          <w:sz w:val="24"/>
          <w:szCs w:val="24"/>
        </w:rPr>
        <w:t>_</w:t>
      </w:r>
      <w:r>
        <w:rPr>
          <w:rFonts w:ascii="Arial" w:hAnsi="Arial"/>
          <w:sz w:val="24"/>
          <w:szCs w:val="24"/>
        </w:rPr>
        <w:t>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  <w:shd w:fill="auto" w:val="clear"/>
        </w:rPr>
        <w:t>SUPLENTE</w:t>
      </w:r>
      <w:r>
        <w:rPr>
          <w:rFonts w:ascii="Arial" w:hAnsi="Arial"/>
          <w:sz w:val="24"/>
          <w:szCs w:val="24"/>
          <w:shd w:fill="auto" w:val="clear"/>
        </w:rPr>
        <w:t xml:space="preserve">: </w:t>
      </w:r>
      <w:r>
        <w:rPr>
          <w:rFonts w:ascii="Arial" w:hAnsi="Arial"/>
          <w:sz w:val="24"/>
          <w:szCs w:val="24"/>
          <w:shd w:fill="auto" w:val="clear"/>
        </w:rPr>
        <w:t>Gabrielle Oliveira Alves – RG 63.235.136-6 ____</w:t>
      </w:r>
      <w:r>
        <w:rPr>
          <w:rFonts w:ascii="Arial" w:hAnsi="Arial"/>
          <w:sz w:val="24"/>
          <w:szCs w:val="24"/>
        </w:rPr>
        <w:t>______________________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>Representantes da Secretaria de Educação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>TITULAR:</w:t>
      </w:r>
      <w:r>
        <w:rPr>
          <w:rFonts w:ascii="Arial" w:hAnsi="Arial"/>
          <w:sz w:val="24"/>
          <w:szCs w:val="24"/>
        </w:rPr>
        <w:t xml:space="preserve"> Daniela Bertolluci de Campos – RG 25.237.828-0 _______________________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Arial" w:hAnsi="Arial"/>
          <w:b/>
          <w:bCs/>
          <w:sz w:val="24"/>
          <w:szCs w:val="24"/>
        </w:rPr>
        <w:t>SUPLENTE:</w:t>
      </w:r>
      <w:r>
        <w:rPr>
          <w:rFonts w:ascii="Arial" w:hAnsi="Arial"/>
          <w:sz w:val="24"/>
          <w:szCs w:val="24"/>
        </w:rPr>
        <w:t xml:space="preserve"> Jandimara Gianotti – RG 26.409.267-3 ______________________________</w:t>
      </w:r>
    </w:p>
    <w:sectPr>
      <w:headerReference w:type="default" r:id="rId2"/>
      <w:type w:val="nextPage"/>
      <w:pgSz w:w="11906" w:h="16838"/>
      <w:pgMar w:left="1134" w:right="1134" w:gutter="0" w:header="1134" w:top="2115" w:footer="0" w:bottom="567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Sans Unicode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>
        <w:sz w:val="36"/>
        <w:szCs w:val="36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-158115</wp:posOffset>
          </wp:positionH>
          <wp:positionV relativeFrom="paragraph">
            <wp:posOffset>-92710</wp:posOffset>
          </wp:positionV>
          <wp:extent cx="1080135" cy="10801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color w:val="E30997"/>
        <w:sz w:val="36"/>
        <w:szCs w:val="36"/>
      </w:rPr>
      <w:t>C.M.D.M.B</w:t>
    </w:r>
  </w:p>
  <w:p>
    <w:pPr>
      <w:pStyle w:val="Standard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</w:r>
  </w:p>
  <w:p>
    <w:pPr>
      <w:pStyle w:val="Standard"/>
      <w:jc w:val="center"/>
      <w:rPr>
        <w:sz w:val="28"/>
        <w:szCs w:val="28"/>
      </w:rPr>
    </w:pPr>
    <w:r>
      <w:rPr>
        <w:rFonts w:ascii="Arial" w:hAnsi="Arial"/>
        <w:b/>
        <w:bCs/>
        <w:sz w:val="28"/>
        <w:szCs w:val="28"/>
      </w:rPr>
      <w:t xml:space="preserve">              </w:t>
    </w:r>
    <w:r>
      <w:rPr>
        <w:rFonts w:ascii="Arial" w:hAnsi="Arial"/>
        <w:b/>
        <w:bCs/>
        <w:color w:val="E30997"/>
        <w:sz w:val="30"/>
        <w:szCs w:val="30"/>
      </w:rPr>
      <w:t>Conselho Municipal dos Direitos da Mulher de Boituva-SP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qFormat/>
    <w:rPr>
      <w:color w:val="00008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CabealhoChar" w:customStyle="1">
    <w:name w:val="Cabeçalho Char"/>
    <w:basedOn w:val="DefaultParagraphFont"/>
    <w:uiPriority w:val="99"/>
    <w:qFormat/>
    <w:rsid w:val="00571c33"/>
    <w:rPr>
      <w:szCs w:val="21"/>
    </w:rPr>
  </w:style>
  <w:style w:type="character" w:styleId="RodapChar" w:customStyle="1">
    <w:name w:val="Rodapé Char"/>
    <w:basedOn w:val="DefaultParagraphFont"/>
    <w:uiPriority w:val="99"/>
    <w:qFormat/>
    <w:rsid w:val="00571c33"/>
    <w:rPr>
      <w:szCs w:val="21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571c33"/>
    <w:rPr>
      <w:rFonts w:ascii="Tahoma" w:hAnsi="Tahoma"/>
      <w:sz w:val="16"/>
      <w:szCs w:val="1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Body Text"/>
    <w:basedOn w:val="Padro"/>
    <w:qFormat/>
    <w:pPr/>
    <w:rPr/>
  </w:style>
  <w:style w:type="paragraph" w:styleId="Lista">
    <w:name w:val="List"/>
    <w:basedOn w:val="Corpodotexto"/>
    <w:pPr>
      <w:widowControl w:val="false"/>
      <w:bidi w:val="0"/>
      <w:jc w:val="left"/>
    </w:pPr>
    <w:rPr>
      <w:sz w:val="24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sz w:val="24"/>
    </w:rPr>
  </w:style>
  <w:style w:type="paragraph" w:styleId="Ttulo1" w:customStyle="1">
    <w:name w:val="Título1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" w:hAnsi="Liberation Serif" w:eastAsia="SimSun" w:cs="Mangal"/>
      <w:color w:val="00000A"/>
      <w:kern w:val="0"/>
      <w:sz w:val="24"/>
      <w:szCs w:val="24"/>
      <w:lang w:val="pt-BR" w:eastAsia="zh-CN" w:bidi="hi-IN"/>
    </w:rPr>
  </w:style>
  <w:style w:type="paragraph" w:styleId="Caption">
    <w:name w:val="caption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SimSun" w:cs="Mangal"/>
      <w:i/>
      <w:iCs/>
      <w:color w:val="00000A"/>
      <w:kern w:val="0"/>
      <w:sz w:val="24"/>
      <w:szCs w:val="24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Padro" w:customStyle="1">
    <w:name w:val="Padrão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216" w:before="0" w:after="0"/>
      <w:jc w:val="left"/>
    </w:pPr>
    <w:rPr>
      <w:rFonts w:ascii="Lucida Sans Unicode" w:hAnsi="Lucida Sans Unicode" w:eastAsia="Tahoma" w:cs="Liberation Sans"/>
      <w:color w:val="000000"/>
      <w:kern w:val="0"/>
      <w:sz w:val="36"/>
      <w:szCs w:val="24"/>
      <w:lang w:val="pt-BR" w:eastAsia="zh-CN" w:bidi="hi-IN"/>
    </w:rPr>
  </w:style>
  <w:style w:type="paragraph" w:styleId="Objetocomseta" w:customStyle="1">
    <w:name w:val="Objeto com seta"/>
    <w:basedOn w:val="Padro"/>
    <w:qFormat/>
    <w:pPr/>
    <w:rPr/>
  </w:style>
  <w:style w:type="paragraph" w:styleId="Objetocomsombra" w:customStyle="1">
    <w:name w:val="Objeto com sombra"/>
    <w:basedOn w:val="Padro"/>
    <w:qFormat/>
    <w:pPr/>
    <w:rPr/>
  </w:style>
  <w:style w:type="paragraph" w:styleId="Objetosempreenchimento" w:customStyle="1">
    <w:name w:val="Objeto sem preenchimento"/>
    <w:basedOn w:val="Padro"/>
    <w:qFormat/>
    <w:pPr/>
    <w:rPr/>
  </w:style>
  <w:style w:type="paragraph" w:styleId="Objetosempreenchimentonemlinha" w:customStyle="1">
    <w:name w:val="Objeto sem preenchimento nem linha"/>
    <w:basedOn w:val="Padro"/>
    <w:qFormat/>
    <w:pPr/>
    <w:rPr/>
  </w:style>
  <w:style w:type="paragraph" w:styleId="Corpodotextojustificado" w:customStyle="1">
    <w:name w:val="Corpo do texto justificado"/>
    <w:basedOn w:val="Padro"/>
    <w:qFormat/>
    <w:pPr/>
    <w:rPr/>
  </w:style>
  <w:style w:type="paragraph" w:styleId="Recuodaprimeiralinha" w:customStyle="1">
    <w:name w:val="Recuo da primeira linha"/>
    <w:basedOn w:val="Padro"/>
    <w:qFormat/>
    <w:pPr>
      <w:ind w:firstLine="340"/>
    </w:pPr>
    <w:rPr/>
  </w:style>
  <w:style w:type="paragraph" w:styleId="Ttulo2" w:customStyle="1">
    <w:name w:val="Título2"/>
    <w:basedOn w:val="Padro"/>
    <w:qFormat/>
    <w:pPr>
      <w:spacing w:before="57" w:after="57"/>
      <w:ind w:right="113" w:hanging="0"/>
      <w:jc w:val="center"/>
    </w:pPr>
    <w:rPr/>
  </w:style>
  <w:style w:type="paragraph" w:styleId="Linhadecota" w:customStyle="1">
    <w:name w:val="Linha de cota"/>
    <w:basedOn w:val="Padro"/>
    <w:qFormat/>
    <w:pPr/>
    <w:rPr/>
  </w:style>
  <w:style w:type="paragraph" w:styleId="PadroLTGliederung1" w:customStyle="1">
    <w:name w:val="Padrão~LT~Gliederung 1"/>
    <w:qFormat/>
    <w:pPr>
      <w:widowControl/>
      <w:tabs>
        <w:tab w:val="clear" w:pos="709"/>
        <w:tab w:val="left" w:pos="540" w:leader="none"/>
        <w:tab w:val="left" w:pos="707" w:leader="none"/>
        <w:tab w:val="left" w:pos="1415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216" w:before="0" w:after="285"/>
      <w:ind w:left="540" w:hanging="540"/>
      <w:jc w:val="left"/>
    </w:pPr>
    <w:rPr>
      <w:rFonts w:ascii="Lucida Sans Unicode" w:hAnsi="Lucida Sans Unicode" w:eastAsia="Tahoma" w:cs="Liberation Sans"/>
      <w:color w:val="000000"/>
      <w:kern w:val="0"/>
      <w:sz w:val="64"/>
      <w:szCs w:val="24"/>
      <w:lang w:val="pt-BR" w:eastAsia="zh-CN" w:bidi="hi-IN"/>
    </w:rPr>
  </w:style>
  <w:style w:type="paragraph" w:styleId="PadroLTGliederung2" w:customStyle="1">
    <w:name w:val="Padrão~LT~Gliederung 2"/>
    <w:basedOn w:val="PadroLTGliederung1"/>
    <w:qFormat/>
    <w:pPr>
      <w:tabs>
        <w:tab w:val="left" w:pos="540" w:leader="none"/>
        <w:tab w:val="left" w:pos="707" w:leader="none"/>
        <w:tab w:val="left" w:pos="1170" w:leader="none"/>
        <w:tab w:val="left" w:pos="1415" w:leader="none"/>
        <w:tab w:val="left" w:pos="2122" w:leader="none"/>
        <w:tab w:val="left" w:pos="2830" w:leader="none"/>
        <w:tab w:val="left" w:pos="3537" w:leader="none"/>
        <w:tab w:val="left" w:pos="4244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  <w:tab w:val="left" w:pos="14857" w:leader="none"/>
      </w:tabs>
      <w:spacing w:before="0" w:after="227"/>
      <w:ind w:left="1170" w:hanging="450"/>
    </w:pPr>
    <w:rPr>
      <w:sz w:val="56"/>
    </w:rPr>
  </w:style>
  <w:style w:type="paragraph" w:styleId="PadroLTGliederung3" w:customStyle="1">
    <w:name w:val="Padrão~LT~Gliederung 3"/>
    <w:basedOn w:val="PadroLTGliederung2"/>
    <w:qFormat/>
    <w:pPr>
      <w:tabs>
        <w:tab w:val="left" w:pos="540" w:leader="none"/>
        <w:tab w:val="left" w:pos="707" w:leader="none"/>
        <w:tab w:val="left" w:pos="1170" w:leader="none"/>
        <w:tab w:val="left" w:pos="1415" w:leader="none"/>
        <w:tab w:val="left" w:pos="1800" w:leader="none"/>
        <w:tab w:val="left" w:pos="2122" w:leader="none"/>
        <w:tab w:val="left" w:pos="2830" w:leader="none"/>
        <w:tab w:val="left" w:pos="3537" w:leader="none"/>
        <w:tab w:val="left" w:pos="4244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  <w:tab w:val="left" w:pos="14857" w:leader="none"/>
        <w:tab w:val="left" w:pos="15564" w:leader="none"/>
      </w:tabs>
      <w:spacing w:before="0" w:after="170"/>
      <w:ind w:left="1800" w:hanging="360"/>
    </w:pPr>
    <w:rPr>
      <w:sz w:val="48"/>
    </w:rPr>
  </w:style>
  <w:style w:type="paragraph" w:styleId="PadroLTGliederung4" w:customStyle="1">
    <w:name w:val="Padrão~LT~Gliederung 4"/>
    <w:basedOn w:val="PadroLTGliederung3"/>
    <w:qFormat/>
    <w:pPr>
      <w:tabs>
        <w:tab w:val="left" w:pos="540" w:leader="none"/>
        <w:tab w:val="left" w:pos="707" w:leader="none"/>
        <w:tab w:val="left" w:pos="1170" w:leader="none"/>
        <w:tab w:val="left" w:pos="1415" w:leader="none"/>
        <w:tab w:val="left" w:pos="1800" w:leader="none"/>
        <w:tab w:val="left" w:pos="2122" w:leader="none"/>
        <w:tab w:val="left" w:pos="2520" w:leader="none"/>
        <w:tab w:val="left" w:pos="2830" w:leader="none"/>
        <w:tab w:val="left" w:pos="3537" w:leader="none"/>
        <w:tab w:val="left" w:pos="4244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  <w:tab w:val="left" w:pos="14857" w:leader="none"/>
        <w:tab w:val="left" w:pos="15564" w:leader="none"/>
        <w:tab w:val="left" w:pos="16272" w:leader="none"/>
      </w:tabs>
      <w:spacing w:before="0" w:after="115"/>
      <w:ind w:left="2520" w:hanging="360"/>
    </w:pPr>
    <w:rPr>
      <w:sz w:val="40"/>
    </w:rPr>
  </w:style>
  <w:style w:type="paragraph" w:styleId="PadroLTGliederung5" w:customStyle="1">
    <w:name w:val="Padrão~LT~Gliederung 5"/>
    <w:basedOn w:val="PadroLTGliederung4"/>
    <w:qFormat/>
    <w:pPr>
      <w:tabs>
        <w:tab w:val="left" w:pos="540" w:leader="none"/>
        <w:tab w:val="left" w:pos="707" w:leader="none"/>
        <w:tab w:val="left" w:pos="1170" w:leader="none"/>
        <w:tab w:val="left" w:pos="1415" w:leader="none"/>
        <w:tab w:val="left" w:pos="1800" w:leader="none"/>
        <w:tab w:val="left" w:pos="2122" w:leader="none"/>
        <w:tab w:val="left" w:pos="2520" w:leader="none"/>
        <w:tab w:val="left" w:pos="2830" w:leader="none"/>
        <w:tab w:val="left" w:pos="3240" w:leader="none"/>
        <w:tab w:val="left" w:pos="3537" w:leader="none"/>
        <w:tab w:val="left" w:pos="4244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  <w:tab w:val="left" w:pos="14857" w:leader="none"/>
        <w:tab w:val="left" w:pos="15564" w:leader="none"/>
        <w:tab w:val="left" w:pos="16272" w:leader="none"/>
        <w:tab w:val="left" w:pos="16980" w:leader="none"/>
      </w:tabs>
      <w:spacing w:before="0" w:after="57"/>
      <w:ind w:left="3240" w:hanging="360"/>
    </w:pPr>
    <w:rPr/>
  </w:style>
  <w:style w:type="paragraph" w:styleId="PadroLTGliederung6" w:customStyle="1">
    <w:name w:val="Padrão~LT~Gliederung 6"/>
    <w:basedOn w:val="PadroLTGliederung5"/>
    <w:qFormat/>
    <w:pPr/>
    <w:rPr/>
  </w:style>
  <w:style w:type="paragraph" w:styleId="PadroLTGliederung7" w:customStyle="1">
    <w:name w:val="Padrão~LT~Gliederung 7"/>
    <w:basedOn w:val="PadroLTGliederung6"/>
    <w:qFormat/>
    <w:pPr/>
    <w:rPr/>
  </w:style>
  <w:style w:type="paragraph" w:styleId="PadroLTGliederung8" w:customStyle="1">
    <w:name w:val="Padrão~LT~Gliederung 8"/>
    <w:basedOn w:val="PadroLTGliederung7"/>
    <w:qFormat/>
    <w:pPr/>
    <w:rPr/>
  </w:style>
  <w:style w:type="paragraph" w:styleId="PadroLTGliederung9" w:customStyle="1">
    <w:name w:val="Padrão~LT~Gliederung 9"/>
    <w:basedOn w:val="PadroLTGliederung8"/>
    <w:qFormat/>
    <w:pPr/>
    <w:rPr/>
  </w:style>
  <w:style w:type="paragraph" w:styleId="PadroLTTitel" w:customStyle="1">
    <w:name w:val="Padrão~LT~Titel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216" w:before="0" w:after="0"/>
      <w:jc w:val="center"/>
    </w:pPr>
    <w:rPr>
      <w:rFonts w:ascii="Lucida Sans Unicode" w:hAnsi="Lucida Sans Unicode" w:eastAsia="Tahoma" w:cs="Liberation Sans"/>
      <w:color w:val="000000"/>
      <w:kern w:val="0"/>
      <w:sz w:val="88"/>
      <w:szCs w:val="24"/>
      <w:lang w:val="pt-BR" w:eastAsia="zh-CN" w:bidi="hi-IN"/>
    </w:rPr>
  </w:style>
  <w:style w:type="paragraph" w:styleId="PadroLTUntertitel" w:customStyle="1">
    <w:name w:val="Padrão~LT~Untertitel"/>
    <w:qFormat/>
    <w:pPr>
      <w:widowControl/>
      <w:tabs>
        <w:tab w:val="clear" w:pos="709"/>
        <w:tab w:val="left" w:pos="540" w:leader="none"/>
        <w:tab w:val="left" w:pos="707" w:leader="none"/>
        <w:tab w:val="left" w:pos="1415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216" w:before="0" w:after="0"/>
      <w:ind w:left="540" w:hanging="540"/>
      <w:jc w:val="center"/>
    </w:pPr>
    <w:rPr>
      <w:rFonts w:ascii="Lucida Sans Unicode" w:hAnsi="Lucida Sans Unicode" w:eastAsia="Tahoma" w:cs="Liberation Sans"/>
      <w:color w:val="000000"/>
      <w:kern w:val="0"/>
      <w:sz w:val="64"/>
      <w:szCs w:val="24"/>
      <w:lang w:val="pt-BR" w:eastAsia="zh-CN" w:bidi="hi-IN"/>
    </w:rPr>
  </w:style>
  <w:style w:type="paragraph" w:styleId="PadroLTNotizen" w:customStyle="1">
    <w:name w:val="Padrão~LT~Notizen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before="90" w:after="0"/>
      <w:jc w:val="left"/>
    </w:pPr>
    <w:rPr>
      <w:rFonts w:ascii="Mangal" w:hAnsi="Mangal" w:eastAsia="Tahoma" w:cs="Liberation Sans"/>
      <w:color w:val="000000"/>
      <w:kern w:val="0"/>
      <w:sz w:val="24"/>
      <w:szCs w:val="24"/>
      <w:lang w:val="pt-BR" w:eastAsia="zh-CN" w:bidi="hi-IN"/>
    </w:rPr>
  </w:style>
  <w:style w:type="paragraph" w:styleId="PadroLTHintergrundobjekte" w:customStyle="1">
    <w:name w:val="Padrão~LT~Hintergrundobjekte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216" w:before="0" w:after="0"/>
      <w:jc w:val="left"/>
    </w:pPr>
    <w:rPr>
      <w:rFonts w:ascii="Lucida Sans Unicode" w:hAnsi="Lucida Sans Unicode" w:eastAsia="Tahoma" w:cs="Liberation Sans"/>
      <w:color w:val="000000"/>
      <w:kern w:val="0"/>
      <w:sz w:val="36"/>
      <w:szCs w:val="24"/>
      <w:lang w:val="pt-BR" w:eastAsia="zh-CN" w:bidi="hi-IN"/>
    </w:rPr>
  </w:style>
  <w:style w:type="paragraph" w:styleId="PadroLTHintergrund" w:customStyle="1">
    <w:name w:val="Padrão~LT~Hintergrund"/>
    <w:qFormat/>
    <w:pPr>
      <w:widowControl/>
      <w:suppressAutoHyphens w:val="true"/>
      <w:bidi w:val="0"/>
      <w:spacing w:before="0" w:after="0"/>
      <w:jc w:val="center"/>
    </w:pPr>
    <w:rPr>
      <w:rFonts w:ascii="Liberation Serif" w:hAnsi="Liberation Serif" w:eastAsia="Tahoma" w:cs="Liberation Sans"/>
      <w:color w:val="00000A"/>
      <w:kern w:val="0"/>
      <w:sz w:val="24"/>
      <w:szCs w:val="24"/>
      <w:lang w:val="pt-BR" w:eastAsia="zh-CN" w:bidi="hi-IN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Mangal" w:hAnsi="Mangal" w:eastAsia="Tahoma" w:cs="Liberation Sans"/>
      <w:color w:val="000000"/>
      <w:kern w:val="0"/>
      <w:sz w:val="36"/>
      <w:szCs w:val="24"/>
      <w:lang w:val="pt-BR" w:eastAsia="zh-CN" w:bidi="hi-IN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Objetosdoplanodefundo" w:customStyle="1">
    <w:name w:val="Objetos do plano de fundo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216" w:before="0" w:after="0"/>
      <w:jc w:val="left"/>
    </w:pPr>
    <w:rPr>
      <w:rFonts w:ascii="Lucida Sans Unicode" w:hAnsi="Lucida Sans Unicode" w:eastAsia="Tahoma" w:cs="Liberation Sans"/>
      <w:color w:val="000000"/>
      <w:kern w:val="0"/>
      <w:sz w:val="36"/>
      <w:szCs w:val="24"/>
      <w:lang w:val="pt-BR" w:eastAsia="zh-CN" w:bidi="hi-IN"/>
    </w:rPr>
  </w:style>
  <w:style w:type="paragraph" w:styleId="Planodefundo" w:customStyle="1">
    <w:name w:val="Plano de fundo"/>
    <w:qFormat/>
    <w:pPr>
      <w:widowControl/>
      <w:suppressAutoHyphens w:val="true"/>
      <w:bidi w:val="0"/>
      <w:spacing w:before="0" w:after="0"/>
      <w:jc w:val="center"/>
    </w:pPr>
    <w:rPr>
      <w:rFonts w:ascii="Liberation Serif" w:hAnsi="Liberation Serif" w:eastAsia="Tahoma" w:cs="Liberation Sans"/>
      <w:color w:val="00000A"/>
      <w:kern w:val="0"/>
      <w:sz w:val="24"/>
      <w:szCs w:val="24"/>
      <w:lang w:val="pt-BR" w:eastAsia="zh-CN" w:bidi="hi-IN"/>
    </w:rPr>
  </w:style>
  <w:style w:type="paragraph" w:styleId="Notas" w:customStyle="1">
    <w:name w:val="Notas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before="90" w:after="0"/>
      <w:jc w:val="left"/>
    </w:pPr>
    <w:rPr>
      <w:rFonts w:ascii="Mangal" w:hAnsi="Mangal" w:eastAsia="Tahoma" w:cs="Liberation Sans"/>
      <w:color w:val="000000"/>
      <w:kern w:val="0"/>
      <w:sz w:val="24"/>
      <w:szCs w:val="24"/>
      <w:lang w:val="pt-BR" w:eastAsia="zh-CN" w:bidi="hi-IN"/>
    </w:rPr>
  </w:style>
  <w:style w:type="paragraph" w:styleId="Estruturadetpicos1" w:customStyle="1">
    <w:name w:val="Estrutura de tópicos 1"/>
    <w:qFormat/>
    <w:pPr>
      <w:widowControl/>
      <w:tabs>
        <w:tab w:val="clear" w:pos="709"/>
        <w:tab w:val="left" w:pos="540" w:leader="none"/>
        <w:tab w:val="left" w:pos="707" w:leader="none"/>
        <w:tab w:val="left" w:pos="1415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216" w:before="0" w:after="285"/>
      <w:ind w:left="540" w:hanging="540"/>
      <w:jc w:val="left"/>
    </w:pPr>
    <w:rPr>
      <w:rFonts w:ascii="Lucida Sans Unicode" w:hAnsi="Lucida Sans Unicode" w:eastAsia="Tahoma" w:cs="Liberation Sans"/>
      <w:color w:val="000000"/>
      <w:kern w:val="0"/>
      <w:sz w:val="64"/>
      <w:szCs w:val="24"/>
      <w:lang w:val="pt-BR" w:eastAsia="zh-CN" w:bidi="hi-IN"/>
    </w:rPr>
  </w:style>
  <w:style w:type="paragraph" w:styleId="Estruturadetpicos2" w:customStyle="1">
    <w:name w:val="Estrutura de tópicos 2"/>
    <w:basedOn w:val="Estruturadetpicos1"/>
    <w:qFormat/>
    <w:pPr>
      <w:tabs>
        <w:tab w:val="left" w:pos="540" w:leader="none"/>
        <w:tab w:val="left" w:pos="707" w:leader="none"/>
        <w:tab w:val="left" w:pos="1170" w:leader="none"/>
        <w:tab w:val="left" w:pos="1415" w:leader="none"/>
        <w:tab w:val="left" w:pos="2122" w:leader="none"/>
        <w:tab w:val="left" w:pos="2830" w:leader="none"/>
        <w:tab w:val="left" w:pos="3537" w:leader="none"/>
        <w:tab w:val="left" w:pos="4244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  <w:tab w:val="left" w:pos="14857" w:leader="none"/>
      </w:tabs>
      <w:spacing w:before="0" w:after="227"/>
      <w:ind w:left="1170" w:hanging="450"/>
    </w:pPr>
    <w:rPr>
      <w:sz w:val="56"/>
    </w:rPr>
  </w:style>
  <w:style w:type="paragraph" w:styleId="Estruturadetpicos3" w:customStyle="1">
    <w:name w:val="Estrutura de tópicos 3"/>
    <w:basedOn w:val="Estruturadetpicos2"/>
    <w:qFormat/>
    <w:pPr>
      <w:tabs>
        <w:tab w:val="left" w:pos="540" w:leader="none"/>
        <w:tab w:val="left" w:pos="707" w:leader="none"/>
        <w:tab w:val="left" w:pos="1170" w:leader="none"/>
        <w:tab w:val="left" w:pos="1415" w:leader="none"/>
        <w:tab w:val="left" w:pos="1800" w:leader="none"/>
        <w:tab w:val="left" w:pos="2122" w:leader="none"/>
        <w:tab w:val="left" w:pos="2830" w:leader="none"/>
        <w:tab w:val="left" w:pos="3537" w:leader="none"/>
        <w:tab w:val="left" w:pos="4244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  <w:tab w:val="left" w:pos="14857" w:leader="none"/>
        <w:tab w:val="left" w:pos="15564" w:leader="none"/>
      </w:tabs>
      <w:spacing w:before="0" w:after="170"/>
      <w:ind w:left="1800" w:hanging="360"/>
    </w:pPr>
    <w:rPr>
      <w:sz w:val="48"/>
    </w:rPr>
  </w:style>
  <w:style w:type="paragraph" w:styleId="Estruturadetpicos4" w:customStyle="1">
    <w:name w:val="Estrutura de tópicos 4"/>
    <w:basedOn w:val="Estruturadetpicos3"/>
    <w:qFormat/>
    <w:pPr>
      <w:tabs>
        <w:tab w:val="left" w:pos="540" w:leader="none"/>
        <w:tab w:val="left" w:pos="707" w:leader="none"/>
        <w:tab w:val="left" w:pos="1170" w:leader="none"/>
        <w:tab w:val="left" w:pos="1415" w:leader="none"/>
        <w:tab w:val="left" w:pos="1800" w:leader="none"/>
        <w:tab w:val="left" w:pos="2122" w:leader="none"/>
        <w:tab w:val="left" w:pos="2520" w:leader="none"/>
        <w:tab w:val="left" w:pos="2830" w:leader="none"/>
        <w:tab w:val="left" w:pos="3537" w:leader="none"/>
        <w:tab w:val="left" w:pos="4244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  <w:tab w:val="left" w:pos="14857" w:leader="none"/>
        <w:tab w:val="left" w:pos="15564" w:leader="none"/>
        <w:tab w:val="left" w:pos="16272" w:leader="none"/>
      </w:tabs>
      <w:spacing w:before="0" w:after="115"/>
      <w:ind w:left="2520" w:hanging="360"/>
    </w:pPr>
    <w:rPr>
      <w:sz w:val="40"/>
    </w:rPr>
  </w:style>
  <w:style w:type="paragraph" w:styleId="Estruturadetpicos5" w:customStyle="1">
    <w:name w:val="Estrutura de tópicos 5"/>
    <w:basedOn w:val="Estruturadetpicos4"/>
    <w:qFormat/>
    <w:pPr>
      <w:tabs>
        <w:tab w:val="left" w:pos="540" w:leader="none"/>
        <w:tab w:val="left" w:pos="707" w:leader="none"/>
        <w:tab w:val="left" w:pos="1170" w:leader="none"/>
        <w:tab w:val="left" w:pos="1415" w:leader="none"/>
        <w:tab w:val="left" w:pos="1800" w:leader="none"/>
        <w:tab w:val="left" w:pos="2122" w:leader="none"/>
        <w:tab w:val="left" w:pos="2520" w:leader="none"/>
        <w:tab w:val="left" w:pos="2830" w:leader="none"/>
        <w:tab w:val="left" w:pos="3240" w:leader="none"/>
        <w:tab w:val="left" w:pos="3537" w:leader="none"/>
        <w:tab w:val="left" w:pos="4244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89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  <w:tab w:val="left" w:pos="14857" w:leader="none"/>
        <w:tab w:val="left" w:pos="15564" w:leader="none"/>
        <w:tab w:val="left" w:pos="16272" w:leader="none"/>
        <w:tab w:val="left" w:pos="16980" w:leader="none"/>
      </w:tabs>
      <w:spacing w:before="0" w:after="57"/>
      <w:ind w:left="3240" w:hanging="360"/>
    </w:pPr>
    <w:rPr/>
  </w:style>
  <w:style w:type="paragraph" w:styleId="Estruturadetpicos6" w:customStyle="1">
    <w:name w:val="Estrutura de tópicos 6"/>
    <w:basedOn w:val="Estruturadetpicos5"/>
    <w:qFormat/>
    <w:pPr/>
    <w:rPr/>
  </w:style>
  <w:style w:type="paragraph" w:styleId="Estruturadetpicos7" w:customStyle="1">
    <w:name w:val="Estrutura de tópicos 7"/>
    <w:basedOn w:val="Estruturadetpicos6"/>
    <w:qFormat/>
    <w:pPr/>
    <w:rPr/>
  </w:style>
  <w:style w:type="paragraph" w:styleId="Estruturadetpicos8" w:customStyle="1">
    <w:name w:val="Estrutura de tópicos 8"/>
    <w:basedOn w:val="Estruturadetpicos7"/>
    <w:qFormat/>
    <w:pPr/>
    <w:rPr/>
  </w:style>
  <w:style w:type="paragraph" w:styleId="Estruturadetpicos9" w:customStyle="1">
    <w:name w:val="Estrutura de tópicos 9"/>
    <w:basedOn w:val="Estruturadetpicos8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71c33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571c33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71c33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EACC-3FF5-4CD8-8C84-DEE8DF8A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18354</TotalTime>
  <Application>LibreOffice/7.5.3.2$Windows_X86_64 LibreOffice_project/9f56dff12ba03b9acd7730a5a481eea045e468f3</Application>
  <AppVersion>15.0000</AppVersion>
  <Pages>2</Pages>
  <Words>612</Words>
  <Characters>4477</Characters>
  <CharactersWithSpaces>5128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TERCEIRO SETOR</dc:creator>
  <dc:description/>
  <dc:language>pt-BR</dc:language>
  <cp:lastModifiedBy/>
  <cp:lastPrinted>2023-08-08T09:30:31Z</cp:lastPrinted>
  <dcterms:modified xsi:type="dcterms:W3CDTF">2023-08-08T09:34:39Z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