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1E52DE" w14:paraId="4B5A7AD4" w14:textId="77777777" w:rsidTr="007B6B59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1EEED47D" w14:textId="77777777" w:rsidR="001E52DE" w:rsidRDefault="003826E4" w:rsidP="007B6B59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32"/>
                <w:szCs w:val="32"/>
              </w:rPr>
            </w:pPr>
            <w:r>
              <w:rPr>
                <w:rFonts w:ascii="Verdana" w:hAnsi="Verdana" w:cs="Tahoma"/>
                <w:b/>
              </w:rPr>
              <w:t>MEMORIAL DESCRITIVO</w:t>
            </w:r>
          </w:p>
        </w:tc>
      </w:tr>
    </w:tbl>
    <w:p w14:paraId="6926F26D" w14:textId="77777777" w:rsidR="001E52DE" w:rsidRDefault="001E52DE" w:rsidP="001E52DE">
      <w:pPr>
        <w:suppressAutoHyphens/>
        <w:spacing w:line="360" w:lineRule="auto"/>
        <w:rPr>
          <w:rFonts w:ascii="Verdana" w:hAnsi="Verdana" w:cs="Calibri"/>
          <w:b/>
          <w:lang w:eastAsia="ar-SA"/>
        </w:rPr>
      </w:pPr>
    </w:p>
    <w:p w14:paraId="162F3084" w14:textId="77777777" w:rsidR="001E52DE" w:rsidRDefault="001E52DE" w:rsidP="001E52DE">
      <w:pPr>
        <w:suppressAutoHyphens/>
        <w:spacing w:line="360" w:lineRule="auto"/>
        <w:rPr>
          <w:rFonts w:ascii="Verdana" w:hAnsi="Verdana" w:cs="Calibri"/>
          <w:b/>
          <w:lang w:eastAsia="ar-SA"/>
        </w:rPr>
      </w:pPr>
    </w:p>
    <w:p w14:paraId="2B650787" w14:textId="77777777" w:rsidR="001E52DE" w:rsidRDefault="001E52DE" w:rsidP="001E52DE">
      <w:pPr>
        <w:suppressAutoHyphens/>
        <w:spacing w:line="360" w:lineRule="auto"/>
        <w:rPr>
          <w:rFonts w:ascii="Verdana" w:hAnsi="Verdana" w:cs="Calibri"/>
          <w:b/>
          <w:sz w:val="20"/>
          <w:szCs w:val="20"/>
          <w:lang w:eastAsia="ar-SA"/>
        </w:rPr>
      </w:pPr>
      <w:r>
        <w:rPr>
          <w:rFonts w:ascii="Verdana" w:hAnsi="Verdana" w:cs="Calibri"/>
          <w:b/>
          <w:sz w:val="20"/>
          <w:szCs w:val="20"/>
          <w:lang w:eastAsia="ar-SA"/>
        </w:rPr>
        <w:t xml:space="preserve">OBRA: </w:t>
      </w:r>
      <w:bookmarkStart w:id="0" w:name="Texto1"/>
      <w:r w:rsidR="003E7878">
        <w:rPr>
          <w:rFonts w:ascii="Verdana" w:hAnsi="Verdana" w:cs="Calibri"/>
          <w:b/>
          <w:sz w:val="20"/>
          <w:szCs w:val="20"/>
          <w:highlight w:val="lightGray"/>
          <w:lang w:eastAsia="ar-SA"/>
        </w:rPr>
        <w:fldChar w:fldCharType="begin">
          <w:ffData>
            <w:name w:val="Texto1"/>
            <w:enabled/>
            <w:calcOnExit w:val="0"/>
            <w:textInput>
              <w:default w:val="CENTRO DE RECREAÇÃO"/>
            </w:textInput>
          </w:ffData>
        </w:fldChar>
      </w:r>
      <w:r w:rsidR="003E7878">
        <w:rPr>
          <w:rFonts w:ascii="Verdana" w:hAnsi="Verdana" w:cs="Calibri"/>
          <w:b/>
          <w:sz w:val="20"/>
          <w:szCs w:val="20"/>
          <w:highlight w:val="lightGray"/>
          <w:lang w:eastAsia="ar-SA"/>
        </w:rPr>
        <w:instrText xml:space="preserve"> FORMTEXT </w:instrText>
      </w:r>
      <w:r w:rsidR="003E7878">
        <w:rPr>
          <w:rFonts w:ascii="Verdana" w:hAnsi="Verdana" w:cs="Calibri"/>
          <w:b/>
          <w:sz w:val="20"/>
          <w:szCs w:val="20"/>
          <w:highlight w:val="lightGray"/>
          <w:lang w:eastAsia="ar-SA"/>
        </w:rPr>
      </w:r>
      <w:r w:rsidR="003E7878">
        <w:rPr>
          <w:rFonts w:ascii="Verdana" w:hAnsi="Verdana" w:cs="Calibri"/>
          <w:b/>
          <w:sz w:val="20"/>
          <w:szCs w:val="20"/>
          <w:highlight w:val="lightGray"/>
          <w:lang w:eastAsia="ar-SA"/>
        </w:rPr>
        <w:fldChar w:fldCharType="separate"/>
      </w:r>
      <w:r w:rsidR="003E7878">
        <w:rPr>
          <w:rFonts w:ascii="Verdana" w:hAnsi="Verdana" w:cs="Calibri"/>
          <w:b/>
          <w:noProof/>
          <w:sz w:val="20"/>
          <w:szCs w:val="20"/>
          <w:highlight w:val="lightGray"/>
          <w:lang w:eastAsia="ar-SA"/>
        </w:rPr>
        <w:t>CENTRO DE RECREAÇÃO</w:t>
      </w:r>
      <w:r w:rsidR="003E7878">
        <w:rPr>
          <w:rFonts w:ascii="Verdana" w:hAnsi="Verdana" w:cs="Calibri"/>
          <w:b/>
          <w:sz w:val="20"/>
          <w:szCs w:val="20"/>
          <w:highlight w:val="lightGray"/>
          <w:lang w:eastAsia="ar-SA"/>
        </w:rPr>
        <w:fldChar w:fldCharType="end"/>
      </w:r>
      <w:bookmarkEnd w:id="0"/>
    </w:p>
    <w:p w14:paraId="5DDE9C22" w14:textId="1DC713F8" w:rsidR="001E52DE" w:rsidRDefault="001E52DE" w:rsidP="001E52DE">
      <w:pPr>
        <w:suppressAutoHyphens/>
        <w:spacing w:line="360" w:lineRule="auto"/>
        <w:rPr>
          <w:rFonts w:ascii="Verdana" w:hAnsi="Verdana" w:cs="Calibri"/>
          <w:b/>
          <w:sz w:val="20"/>
          <w:szCs w:val="20"/>
          <w:lang w:eastAsia="ar-SA"/>
        </w:rPr>
      </w:pPr>
      <w:r>
        <w:rPr>
          <w:rFonts w:ascii="Verdana" w:hAnsi="Verdana" w:cs="Calibri"/>
          <w:b/>
          <w:sz w:val="20"/>
          <w:szCs w:val="20"/>
          <w:lang w:eastAsia="ar-SA"/>
        </w:rPr>
        <w:t xml:space="preserve">LOCAL: </w:t>
      </w:r>
      <w:r w:rsidR="00430562">
        <w:rPr>
          <w:rFonts w:ascii="Verdana" w:hAnsi="Verdana" w:cs="Calibri"/>
          <w:b/>
          <w:sz w:val="20"/>
          <w:szCs w:val="20"/>
          <w:highlight w:val="lightGray"/>
          <w:lang w:eastAsia="ar-SA"/>
        </w:rPr>
        <w:fldChar w:fldCharType="begin">
          <w:ffData>
            <w:name w:val="Texto2"/>
            <w:enabled/>
            <w:calcOnExit w:val="0"/>
            <w:textInput>
              <w:default w:val="AV. GÉRSON FERRIELO, BAIRRO ÁGUA BRANCA"/>
            </w:textInput>
          </w:ffData>
        </w:fldChar>
      </w:r>
      <w:bookmarkStart w:id="1" w:name="Texto2"/>
      <w:r w:rsidR="00430562">
        <w:rPr>
          <w:rFonts w:ascii="Verdana" w:hAnsi="Verdana" w:cs="Calibri"/>
          <w:b/>
          <w:sz w:val="20"/>
          <w:szCs w:val="20"/>
          <w:highlight w:val="lightGray"/>
          <w:lang w:eastAsia="ar-SA"/>
        </w:rPr>
        <w:instrText xml:space="preserve"> FORMTEXT </w:instrText>
      </w:r>
      <w:r w:rsidR="00430562">
        <w:rPr>
          <w:rFonts w:ascii="Verdana" w:hAnsi="Verdana" w:cs="Calibri"/>
          <w:b/>
          <w:sz w:val="20"/>
          <w:szCs w:val="20"/>
          <w:highlight w:val="lightGray"/>
          <w:lang w:eastAsia="ar-SA"/>
        </w:rPr>
      </w:r>
      <w:r w:rsidR="00430562">
        <w:rPr>
          <w:rFonts w:ascii="Verdana" w:hAnsi="Verdana" w:cs="Calibri"/>
          <w:b/>
          <w:sz w:val="20"/>
          <w:szCs w:val="20"/>
          <w:highlight w:val="lightGray"/>
          <w:lang w:eastAsia="ar-SA"/>
        </w:rPr>
        <w:fldChar w:fldCharType="separate"/>
      </w:r>
      <w:r w:rsidR="00430562">
        <w:rPr>
          <w:rFonts w:ascii="Verdana" w:hAnsi="Verdana" w:cs="Calibri"/>
          <w:b/>
          <w:noProof/>
          <w:sz w:val="20"/>
          <w:szCs w:val="20"/>
          <w:highlight w:val="lightGray"/>
          <w:lang w:eastAsia="ar-SA"/>
        </w:rPr>
        <w:t>AV. GÉRSON FERRIELO, BAIRRO ÁGUA BRANCA</w:t>
      </w:r>
      <w:r w:rsidR="00430562">
        <w:rPr>
          <w:rFonts w:ascii="Verdana" w:hAnsi="Verdana" w:cs="Calibri"/>
          <w:b/>
          <w:sz w:val="20"/>
          <w:szCs w:val="20"/>
          <w:highlight w:val="lightGray"/>
          <w:lang w:eastAsia="ar-SA"/>
        </w:rPr>
        <w:fldChar w:fldCharType="end"/>
      </w:r>
      <w:bookmarkEnd w:id="1"/>
    </w:p>
    <w:p w14:paraId="4018B93D" w14:textId="77777777" w:rsidR="001E52DE" w:rsidRDefault="001E52DE" w:rsidP="001E52DE">
      <w:pPr>
        <w:suppressAutoHyphens/>
        <w:spacing w:line="360" w:lineRule="auto"/>
        <w:rPr>
          <w:rFonts w:ascii="Verdana" w:hAnsi="Verdana" w:cs="Calibri"/>
          <w:b/>
          <w:sz w:val="20"/>
          <w:szCs w:val="20"/>
          <w:lang w:eastAsia="ar-SA"/>
        </w:rPr>
      </w:pPr>
      <w:r>
        <w:rPr>
          <w:rFonts w:ascii="Verdana" w:hAnsi="Verdana" w:cs="Calibri"/>
          <w:b/>
          <w:sz w:val="20"/>
          <w:szCs w:val="20"/>
          <w:lang w:eastAsia="ar-SA"/>
        </w:rPr>
        <w:t xml:space="preserve">MUNICÍPIO: </w:t>
      </w:r>
      <w:bookmarkStart w:id="2" w:name="Texto4"/>
      <w:r w:rsidR="00057296">
        <w:rPr>
          <w:rFonts w:ascii="Verdana" w:hAnsi="Verdana" w:cs="Calibri"/>
          <w:b/>
          <w:sz w:val="20"/>
          <w:szCs w:val="20"/>
          <w:highlight w:val="lightGray"/>
          <w:lang w:eastAsia="ar-SA"/>
        </w:rPr>
        <w:fldChar w:fldCharType="begin">
          <w:ffData>
            <w:name w:val="Texto4"/>
            <w:enabled/>
            <w:calcOnExit w:val="0"/>
            <w:textInput>
              <w:default w:val="BOITUVA-SP"/>
            </w:textInput>
          </w:ffData>
        </w:fldChar>
      </w:r>
      <w:r w:rsidR="00057296">
        <w:rPr>
          <w:rFonts w:ascii="Verdana" w:hAnsi="Verdana" w:cs="Calibri"/>
          <w:b/>
          <w:sz w:val="20"/>
          <w:szCs w:val="20"/>
          <w:highlight w:val="lightGray"/>
          <w:lang w:eastAsia="ar-SA"/>
        </w:rPr>
        <w:instrText xml:space="preserve"> FORMTEXT </w:instrText>
      </w:r>
      <w:r w:rsidR="00057296">
        <w:rPr>
          <w:rFonts w:ascii="Verdana" w:hAnsi="Verdana" w:cs="Calibri"/>
          <w:b/>
          <w:sz w:val="20"/>
          <w:szCs w:val="20"/>
          <w:highlight w:val="lightGray"/>
          <w:lang w:eastAsia="ar-SA"/>
        </w:rPr>
      </w:r>
      <w:r w:rsidR="00057296">
        <w:rPr>
          <w:rFonts w:ascii="Verdana" w:hAnsi="Verdana" w:cs="Calibri"/>
          <w:b/>
          <w:sz w:val="20"/>
          <w:szCs w:val="20"/>
          <w:highlight w:val="lightGray"/>
          <w:lang w:eastAsia="ar-SA"/>
        </w:rPr>
        <w:fldChar w:fldCharType="separate"/>
      </w:r>
      <w:r w:rsidR="00057296">
        <w:rPr>
          <w:rFonts w:ascii="Verdana" w:hAnsi="Verdana" w:cs="Calibri"/>
          <w:b/>
          <w:noProof/>
          <w:sz w:val="20"/>
          <w:szCs w:val="20"/>
          <w:highlight w:val="lightGray"/>
          <w:lang w:eastAsia="ar-SA"/>
        </w:rPr>
        <w:t>BOITUVA-SP</w:t>
      </w:r>
      <w:r w:rsidR="00057296">
        <w:rPr>
          <w:rFonts w:ascii="Verdana" w:hAnsi="Verdana" w:cs="Calibri"/>
          <w:b/>
          <w:sz w:val="20"/>
          <w:szCs w:val="20"/>
          <w:highlight w:val="lightGray"/>
          <w:lang w:eastAsia="ar-SA"/>
        </w:rPr>
        <w:fldChar w:fldCharType="end"/>
      </w:r>
      <w:bookmarkEnd w:id="2"/>
    </w:p>
    <w:p w14:paraId="0F8740CA" w14:textId="77777777" w:rsidR="001E52DE" w:rsidRDefault="001E52DE" w:rsidP="001E52DE">
      <w:pPr>
        <w:suppressAutoHyphens/>
        <w:spacing w:line="360" w:lineRule="auto"/>
        <w:rPr>
          <w:rFonts w:ascii="Verdana" w:hAnsi="Verdana" w:cs="Calibri"/>
          <w:b/>
          <w:sz w:val="20"/>
          <w:szCs w:val="20"/>
          <w:lang w:eastAsia="ar-SA"/>
        </w:rPr>
      </w:pPr>
      <w:r>
        <w:rPr>
          <w:rFonts w:ascii="Verdana" w:hAnsi="Verdana" w:cs="Calibri"/>
          <w:b/>
          <w:sz w:val="20"/>
          <w:szCs w:val="20"/>
          <w:lang w:eastAsia="ar-SA"/>
        </w:rPr>
        <w:t xml:space="preserve">REGIME DE EXECUÇÃO: </w:t>
      </w:r>
      <w:bookmarkStart w:id="3" w:name="Texto3"/>
      <w:r w:rsidR="00057296">
        <w:rPr>
          <w:rFonts w:ascii="Verdana" w:hAnsi="Verdana" w:cs="Calibri"/>
          <w:b/>
          <w:sz w:val="20"/>
          <w:szCs w:val="20"/>
          <w:highlight w:val="lightGray"/>
          <w:lang w:eastAsia="ar-SA"/>
        </w:rPr>
        <w:fldChar w:fldCharType="begin">
          <w:ffData>
            <w:name w:val="Texto3"/>
            <w:enabled/>
            <w:calcOnExit w:val="0"/>
            <w:textInput>
              <w:default w:val="EMPREITADA GLOBAL"/>
            </w:textInput>
          </w:ffData>
        </w:fldChar>
      </w:r>
      <w:r w:rsidR="00057296">
        <w:rPr>
          <w:rFonts w:ascii="Verdana" w:hAnsi="Verdana" w:cs="Calibri"/>
          <w:b/>
          <w:sz w:val="20"/>
          <w:szCs w:val="20"/>
          <w:highlight w:val="lightGray"/>
          <w:lang w:eastAsia="ar-SA"/>
        </w:rPr>
        <w:instrText xml:space="preserve"> FORMTEXT </w:instrText>
      </w:r>
      <w:r w:rsidR="00057296">
        <w:rPr>
          <w:rFonts w:ascii="Verdana" w:hAnsi="Verdana" w:cs="Calibri"/>
          <w:b/>
          <w:sz w:val="20"/>
          <w:szCs w:val="20"/>
          <w:highlight w:val="lightGray"/>
          <w:lang w:eastAsia="ar-SA"/>
        </w:rPr>
      </w:r>
      <w:r w:rsidR="00057296">
        <w:rPr>
          <w:rFonts w:ascii="Verdana" w:hAnsi="Verdana" w:cs="Calibri"/>
          <w:b/>
          <w:sz w:val="20"/>
          <w:szCs w:val="20"/>
          <w:highlight w:val="lightGray"/>
          <w:lang w:eastAsia="ar-SA"/>
        </w:rPr>
        <w:fldChar w:fldCharType="separate"/>
      </w:r>
      <w:r w:rsidR="00057296">
        <w:rPr>
          <w:rFonts w:ascii="Verdana" w:hAnsi="Verdana" w:cs="Calibri"/>
          <w:b/>
          <w:noProof/>
          <w:sz w:val="20"/>
          <w:szCs w:val="20"/>
          <w:highlight w:val="lightGray"/>
          <w:lang w:eastAsia="ar-SA"/>
        </w:rPr>
        <w:t>EMPREITADA GLOBAL</w:t>
      </w:r>
      <w:r w:rsidR="00057296">
        <w:rPr>
          <w:rFonts w:ascii="Verdana" w:hAnsi="Verdana" w:cs="Calibri"/>
          <w:b/>
          <w:sz w:val="20"/>
          <w:szCs w:val="20"/>
          <w:highlight w:val="lightGray"/>
          <w:lang w:eastAsia="ar-SA"/>
        </w:rPr>
        <w:fldChar w:fldCharType="end"/>
      </w:r>
      <w:bookmarkEnd w:id="3"/>
    </w:p>
    <w:p w14:paraId="52CD40E0" w14:textId="77777777" w:rsidR="001E52DE" w:rsidRDefault="001E52DE" w:rsidP="001E52DE">
      <w:pPr>
        <w:suppressAutoHyphens/>
        <w:spacing w:line="360" w:lineRule="auto"/>
        <w:rPr>
          <w:rFonts w:ascii="Verdana" w:hAnsi="Verdana" w:cs="Calibri"/>
          <w:sz w:val="20"/>
          <w:szCs w:val="20"/>
          <w:lang w:eastAsia="ar-SA"/>
        </w:rPr>
      </w:pPr>
    </w:p>
    <w:p w14:paraId="273EB3C2" w14:textId="6B722589" w:rsidR="004E68FF" w:rsidRPr="004E68FF" w:rsidRDefault="004E68FF" w:rsidP="004E68FF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E68FF">
        <w:rPr>
          <w:rFonts w:ascii="Times-Roman" w:hAnsi="Times-Roman"/>
          <w:color w:val="000000"/>
          <w:sz w:val="22"/>
          <w:szCs w:val="22"/>
        </w:rPr>
        <w:t xml:space="preserve">O presente Memorial Descritivo constitui elemento fundamental para o cumprimento das metas estabelecidas para a execução dos serviços de </w:t>
      </w:r>
      <w:r>
        <w:rPr>
          <w:rFonts w:ascii="Times-Roman" w:hAnsi="Times-Roman"/>
          <w:color w:val="000000"/>
          <w:sz w:val="22"/>
          <w:szCs w:val="22"/>
        </w:rPr>
        <w:t>Construção do Centro de Recreação</w:t>
      </w:r>
      <w:r w:rsidRPr="004E68FF">
        <w:rPr>
          <w:rFonts w:ascii="Times-Roman" w:hAnsi="Times-Roman"/>
          <w:color w:val="000000"/>
          <w:sz w:val="22"/>
          <w:szCs w:val="22"/>
        </w:rPr>
        <w:t xml:space="preserve">, localizado no </w:t>
      </w:r>
      <w:r w:rsidR="00126EA1">
        <w:rPr>
          <w:rFonts w:ascii="Times-Roman" w:hAnsi="Times-Roman"/>
          <w:color w:val="000000"/>
          <w:sz w:val="22"/>
          <w:szCs w:val="22"/>
        </w:rPr>
        <w:t>B</w:t>
      </w:r>
      <w:r w:rsidRPr="004E68FF">
        <w:rPr>
          <w:rFonts w:ascii="Times-Roman" w:hAnsi="Times-Roman"/>
          <w:color w:val="000000"/>
          <w:sz w:val="22"/>
          <w:szCs w:val="22"/>
        </w:rPr>
        <w:t xml:space="preserve">airro </w:t>
      </w:r>
      <w:r w:rsidR="00126EA1">
        <w:rPr>
          <w:rFonts w:ascii="Times-Roman" w:hAnsi="Times-Roman"/>
          <w:color w:val="000000"/>
          <w:sz w:val="22"/>
          <w:szCs w:val="22"/>
        </w:rPr>
        <w:t>Água Branca</w:t>
      </w:r>
      <w:r w:rsidRPr="004E68FF">
        <w:rPr>
          <w:rFonts w:ascii="Times-Roman" w:hAnsi="Times-Roman"/>
          <w:color w:val="000000"/>
          <w:sz w:val="22"/>
          <w:szCs w:val="22"/>
        </w:rPr>
        <w:t xml:space="preserve"> no município de </w:t>
      </w:r>
      <w:r>
        <w:rPr>
          <w:rFonts w:ascii="Times-Roman" w:hAnsi="Times-Roman"/>
          <w:color w:val="000000"/>
          <w:sz w:val="22"/>
          <w:szCs w:val="22"/>
        </w:rPr>
        <w:t>Boituv</w:t>
      </w:r>
      <w:r w:rsidRPr="004E68FF">
        <w:rPr>
          <w:rFonts w:ascii="Times-Roman" w:hAnsi="Times-Roman"/>
          <w:color w:val="000000"/>
          <w:sz w:val="22"/>
          <w:szCs w:val="22"/>
        </w:rPr>
        <w:t xml:space="preserve">a-SP. </w:t>
      </w:r>
    </w:p>
    <w:p w14:paraId="2B82DFE9" w14:textId="77777777" w:rsidR="004E68FF" w:rsidRPr="004E68FF" w:rsidRDefault="004E68FF" w:rsidP="004E68FF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E68FF">
        <w:rPr>
          <w:rFonts w:ascii="Times-Roman" w:hAnsi="Times-Roman"/>
          <w:color w:val="000000"/>
          <w:sz w:val="22"/>
          <w:szCs w:val="22"/>
        </w:rPr>
        <w:t xml:space="preserve">O projeto tem como objetivo </w:t>
      </w:r>
      <w:r>
        <w:rPr>
          <w:rFonts w:ascii="Times-Roman" w:hAnsi="Times-Roman"/>
          <w:color w:val="000000"/>
          <w:sz w:val="22"/>
          <w:szCs w:val="22"/>
        </w:rPr>
        <w:t>atender</w:t>
      </w:r>
      <w:r w:rsidRPr="004E68FF">
        <w:rPr>
          <w:rFonts w:ascii="Times-Roman" w:hAnsi="Times-Roman"/>
          <w:color w:val="000000"/>
          <w:sz w:val="22"/>
          <w:szCs w:val="22"/>
        </w:rPr>
        <w:t xml:space="preserve"> as atuais necessidades dos usuários. O mesmo foi elaborado de acordo com as Normas Técnicas Brasileiras (ABNT), inerentes à execução da obra.</w:t>
      </w:r>
      <w:r>
        <w:rPr>
          <w:rFonts w:ascii="Times-Roman" w:hAnsi="Times-Roman"/>
          <w:color w:val="000000"/>
          <w:sz w:val="22"/>
          <w:szCs w:val="22"/>
        </w:rPr>
        <w:t xml:space="preserve"> O</w:t>
      </w:r>
      <w:r w:rsidRPr="004E68FF">
        <w:rPr>
          <w:rFonts w:ascii="Times-Roman" w:hAnsi="Times-Roman"/>
          <w:color w:val="000000"/>
          <w:sz w:val="22"/>
          <w:szCs w:val="22"/>
        </w:rPr>
        <w:t>s serviços quantificados na planilha orçamentária fornecida pela municipalidade retratam a necessidade do objeto apresentado.</w:t>
      </w:r>
    </w:p>
    <w:p w14:paraId="56D4BD98" w14:textId="77777777" w:rsidR="001E52DE" w:rsidRDefault="001E52DE" w:rsidP="001E52DE">
      <w:pPr>
        <w:suppressAutoHyphens/>
        <w:spacing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</w:p>
    <w:p w14:paraId="3A7A42CA" w14:textId="77777777" w:rsidR="001E52DE" w:rsidRDefault="001E52DE" w:rsidP="001E52DE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>SERVIÇOS PRELIMINARES:</w:t>
      </w:r>
    </w:p>
    <w:p w14:paraId="7F611FAA" w14:textId="77777777" w:rsidR="00057296" w:rsidRDefault="00057296" w:rsidP="001D0901">
      <w:pPr>
        <w:pStyle w:val="PargrafodaLista"/>
        <w:numPr>
          <w:ilvl w:val="1"/>
          <w:numId w:val="2"/>
        </w:numPr>
        <w:suppressAutoHyphens/>
        <w:spacing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57296">
        <w:rPr>
          <w:rFonts w:ascii="Verdana" w:hAnsi="Verdana" w:cs="Calibri"/>
          <w:b/>
          <w:sz w:val="20"/>
          <w:szCs w:val="20"/>
          <w:u w:val="single"/>
          <w:lang w:eastAsia="ar-SA"/>
        </w:rPr>
        <w:t>PLACA DE IDENTIFICAÇÃO PARA OBRA</w:t>
      </w:r>
    </w:p>
    <w:p w14:paraId="4C08A642" w14:textId="77777777" w:rsidR="006C4302" w:rsidRDefault="006C4302" w:rsidP="005C5FC7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6C4302">
        <w:rPr>
          <w:rFonts w:ascii="Times-Roman" w:hAnsi="Times-Roman"/>
          <w:color w:val="000000"/>
          <w:sz w:val="22"/>
          <w:szCs w:val="22"/>
        </w:rPr>
        <w:t>Será medido por área de placa executada (m²).</w:t>
      </w:r>
    </w:p>
    <w:p w14:paraId="02DF023B" w14:textId="77777777" w:rsidR="005C5FC7" w:rsidRPr="005C5FC7" w:rsidRDefault="00CA1A8B" w:rsidP="005C5FC7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>
        <w:rPr>
          <w:rFonts w:ascii="Times-Roman" w:hAnsi="Times-Roman"/>
          <w:color w:val="000000"/>
          <w:sz w:val="22"/>
          <w:szCs w:val="22"/>
        </w:rPr>
        <w:t xml:space="preserve">A placa deverá estar de acordo com as dimensões recomendadas pelo manual de identificação visual. </w:t>
      </w:r>
      <w:r w:rsidR="006C4302" w:rsidRPr="006C4302">
        <w:rPr>
          <w:rFonts w:ascii="Times-Roman" w:hAnsi="Times-Roman"/>
          <w:color w:val="000000"/>
          <w:sz w:val="22"/>
          <w:szCs w:val="22"/>
        </w:rPr>
        <w:t>O item remunera o fornecimento de materiais, acessórios para fixação e a mão de obra</w:t>
      </w:r>
      <w:r w:rsidR="006C4302" w:rsidRPr="006C4302">
        <w:rPr>
          <w:rFonts w:ascii="Times-Roman" w:hAnsi="Times-Roman"/>
          <w:color w:val="000000"/>
          <w:sz w:val="22"/>
          <w:szCs w:val="22"/>
        </w:rPr>
        <w:br/>
        <w:t>necessária para instalação de placa para identificação da obra, englobando os módulos</w:t>
      </w:r>
      <w:r w:rsidR="006C4302" w:rsidRPr="006C4302">
        <w:rPr>
          <w:rFonts w:ascii="Times-Roman" w:hAnsi="Times-Roman"/>
          <w:color w:val="000000"/>
          <w:sz w:val="22"/>
          <w:szCs w:val="22"/>
        </w:rPr>
        <w:br/>
        <w:t>referentes às placas do Governo do Estado de São Paulo, da empresa Gerenciadora, e do</w:t>
      </w:r>
      <w:r w:rsidR="006C4302" w:rsidRPr="006C4302">
        <w:rPr>
          <w:rFonts w:ascii="Times-Roman" w:hAnsi="Times-Roman"/>
          <w:color w:val="000000"/>
          <w:sz w:val="22"/>
          <w:szCs w:val="22"/>
        </w:rPr>
        <w:br/>
        <w:t>cronograma da obra, constituída por: chapa em aço galvanizado nº16 ou nº18, com tratamento</w:t>
      </w:r>
      <w:r w:rsidR="006C4302" w:rsidRPr="006C4302">
        <w:rPr>
          <w:rFonts w:ascii="Times-Roman" w:hAnsi="Times-Roman"/>
          <w:color w:val="000000"/>
          <w:sz w:val="22"/>
          <w:szCs w:val="22"/>
        </w:rPr>
        <w:br/>
        <w:t>anticorrosivo resistente às intempéries; Fundo em compensado de madeira, espessura de</w:t>
      </w:r>
      <w:r w:rsidR="006C4302" w:rsidRPr="006C4302">
        <w:rPr>
          <w:rFonts w:ascii="Times-Roman" w:hAnsi="Times-Roman"/>
          <w:color w:val="000000"/>
          <w:sz w:val="22"/>
          <w:szCs w:val="22"/>
        </w:rPr>
        <w:br/>
        <w:t xml:space="preserve">12 mm; </w:t>
      </w:r>
      <w:proofErr w:type="spellStart"/>
      <w:r w:rsidR="006C4302" w:rsidRPr="006C4302">
        <w:rPr>
          <w:rFonts w:ascii="Times-Roman" w:hAnsi="Times-Roman"/>
          <w:color w:val="000000"/>
          <w:sz w:val="22"/>
          <w:szCs w:val="22"/>
        </w:rPr>
        <w:t>requadro</w:t>
      </w:r>
      <w:proofErr w:type="spellEnd"/>
      <w:r w:rsidR="006C4302" w:rsidRPr="006C4302">
        <w:rPr>
          <w:rFonts w:ascii="Times-Roman" w:hAnsi="Times-Roman"/>
          <w:color w:val="000000"/>
          <w:sz w:val="22"/>
          <w:szCs w:val="22"/>
        </w:rPr>
        <w:t xml:space="preserve"> e estrutura em madeira; Marcas, logomarcas, assinaturas e título da obra,</w:t>
      </w:r>
      <w:r w:rsidR="006C4302" w:rsidRPr="006C4302">
        <w:rPr>
          <w:rFonts w:ascii="Times-Roman" w:hAnsi="Times-Roman"/>
          <w:color w:val="000000"/>
          <w:sz w:val="22"/>
          <w:szCs w:val="22"/>
        </w:rPr>
        <w:br/>
        <w:t>conforme especificações do Manual de Padronização de Assinaturas do Governo do Estado de</w:t>
      </w:r>
      <w:r w:rsidR="006C4302" w:rsidRPr="006C4302">
        <w:rPr>
          <w:rFonts w:ascii="Times-Roman" w:hAnsi="Times-Roman"/>
          <w:color w:val="000000"/>
          <w:sz w:val="22"/>
          <w:szCs w:val="22"/>
        </w:rPr>
        <w:br/>
        <w:t xml:space="preserve">São Paulo e da empresa Gerenciadora; Pontaletes de </w:t>
      </w:r>
      <w:r w:rsidR="006C4302" w:rsidRPr="006C4302">
        <w:rPr>
          <w:rFonts w:ascii="Times-Italic" w:hAnsi="Times-Italic"/>
          <w:i/>
          <w:iCs/>
          <w:color w:val="000000"/>
          <w:sz w:val="22"/>
          <w:szCs w:val="22"/>
        </w:rPr>
        <w:t>“</w:t>
      </w:r>
      <w:proofErr w:type="spellStart"/>
      <w:r w:rsidR="006C4302" w:rsidRPr="006C4302">
        <w:rPr>
          <w:rFonts w:ascii="Times-Italic" w:hAnsi="Times-Italic"/>
          <w:i/>
          <w:iCs/>
          <w:color w:val="000000"/>
          <w:sz w:val="22"/>
          <w:szCs w:val="22"/>
        </w:rPr>
        <w:t>Erisma</w:t>
      </w:r>
      <w:proofErr w:type="spellEnd"/>
      <w:r w:rsidR="006C4302" w:rsidRPr="006C4302">
        <w:rPr>
          <w:rFonts w:ascii="Times-Italic" w:hAnsi="Times-Italic"/>
          <w:i/>
          <w:iCs/>
          <w:color w:val="000000"/>
          <w:sz w:val="22"/>
          <w:szCs w:val="22"/>
        </w:rPr>
        <w:t xml:space="preserve"> </w:t>
      </w:r>
      <w:proofErr w:type="spellStart"/>
      <w:r w:rsidR="006C4302" w:rsidRPr="006C4302">
        <w:rPr>
          <w:rFonts w:ascii="Times-Italic" w:hAnsi="Times-Italic"/>
          <w:i/>
          <w:iCs/>
          <w:color w:val="000000"/>
          <w:sz w:val="22"/>
          <w:szCs w:val="22"/>
        </w:rPr>
        <w:t>uncinatum</w:t>
      </w:r>
      <w:proofErr w:type="spellEnd"/>
      <w:r w:rsidR="006C4302" w:rsidRPr="006C4302">
        <w:rPr>
          <w:rFonts w:ascii="Times-Italic" w:hAnsi="Times-Italic"/>
          <w:i/>
          <w:iCs/>
          <w:color w:val="000000"/>
          <w:sz w:val="22"/>
          <w:szCs w:val="22"/>
        </w:rPr>
        <w:t xml:space="preserve">” </w:t>
      </w:r>
      <w:r w:rsidR="006C4302" w:rsidRPr="006C4302">
        <w:rPr>
          <w:rFonts w:ascii="Times-Roman" w:hAnsi="Times-Roman"/>
          <w:color w:val="000000"/>
          <w:sz w:val="22"/>
          <w:szCs w:val="22"/>
        </w:rPr>
        <w:t>(conhecido como</w:t>
      </w:r>
      <w:r w:rsidR="006C4302" w:rsidRPr="006C4302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="006C4302" w:rsidRPr="006C4302">
        <w:rPr>
          <w:rFonts w:ascii="Times-Roman" w:hAnsi="Times-Roman"/>
          <w:color w:val="000000"/>
          <w:sz w:val="22"/>
          <w:szCs w:val="22"/>
        </w:rPr>
        <w:t>Quarubarana</w:t>
      </w:r>
      <w:proofErr w:type="spellEnd"/>
      <w:r w:rsidR="006C4302" w:rsidRPr="006C4302">
        <w:rPr>
          <w:rFonts w:ascii="Times-Roman" w:hAnsi="Times-Roman"/>
          <w:color w:val="000000"/>
          <w:sz w:val="22"/>
          <w:szCs w:val="22"/>
        </w:rPr>
        <w:t xml:space="preserve"> ou Cedrinho), ou </w:t>
      </w:r>
      <w:r w:rsidR="006C4302" w:rsidRPr="006C4302">
        <w:rPr>
          <w:rFonts w:ascii="Times-Italic" w:hAnsi="Times-Italic"/>
          <w:i/>
          <w:iCs/>
          <w:color w:val="000000"/>
          <w:sz w:val="22"/>
          <w:szCs w:val="22"/>
        </w:rPr>
        <w:t>“</w:t>
      </w:r>
      <w:proofErr w:type="spellStart"/>
      <w:r w:rsidR="006C4302" w:rsidRPr="006C4302">
        <w:rPr>
          <w:rFonts w:ascii="Times-Italic" w:hAnsi="Times-Italic"/>
          <w:i/>
          <w:iCs/>
          <w:color w:val="000000"/>
          <w:sz w:val="22"/>
          <w:szCs w:val="22"/>
        </w:rPr>
        <w:t>Qualea</w:t>
      </w:r>
      <w:proofErr w:type="spellEnd"/>
      <w:r w:rsidR="006C4302" w:rsidRPr="006C4302">
        <w:rPr>
          <w:rFonts w:ascii="Times-Italic" w:hAnsi="Times-Italic"/>
          <w:i/>
          <w:iCs/>
          <w:color w:val="000000"/>
          <w:sz w:val="22"/>
          <w:szCs w:val="22"/>
        </w:rPr>
        <w:t xml:space="preserve"> </w:t>
      </w:r>
      <w:proofErr w:type="spellStart"/>
      <w:r w:rsidR="006C4302" w:rsidRPr="006C4302">
        <w:rPr>
          <w:rFonts w:ascii="Times-Italic" w:hAnsi="Times-Italic"/>
          <w:i/>
          <w:iCs/>
          <w:color w:val="000000"/>
          <w:sz w:val="22"/>
          <w:szCs w:val="22"/>
        </w:rPr>
        <w:t>spp</w:t>
      </w:r>
      <w:proofErr w:type="spellEnd"/>
      <w:r w:rsidR="006C4302" w:rsidRPr="006C4302">
        <w:rPr>
          <w:rFonts w:ascii="Times-Italic" w:hAnsi="Times-Italic"/>
          <w:i/>
          <w:iCs/>
          <w:color w:val="000000"/>
          <w:sz w:val="22"/>
          <w:szCs w:val="22"/>
        </w:rPr>
        <w:t xml:space="preserve">” </w:t>
      </w:r>
      <w:r w:rsidR="006C4302" w:rsidRPr="006C4302">
        <w:rPr>
          <w:rFonts w:ascii="Times-Roman" w:hAnsi="Times-Roman"/>
          <w:color w:val="000000"/>
          <w:sz w:val="22"/>
          <w:szCs w:val="22"/>
        </w:rPr>
        <w:t>(conhecida como Cambará), de 3" x 3". Não</w:t>
      </w:r>
      <w:r w:rsidR="006C4302" w:rsidRPr="006C4302">
        <w:rPr>
          <w:rFonts w:ascii="Times-Roman" w:hAnsi="Times-Roman"/>
          <w:color w:val="000000"/>
          <w:sz w:val="22"/>
          <w:szCs w:val="22"/>
        </w:rPr>
        <w:br/>
        <w:t>remunera as placas dos fornecedores.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</w:p>
    <w:p w14:paraId="40653327" w14:textId="77777777" w:rsidR="00057296" w:rsidRDefault="00057296" w:rsidP="001D0901">
      <w:pPr>
        <w:pStyle w:val="PargrafodaLista"/>
        <w:numPr>
          <w:ilvl w:val="1"/>
          <w:numId w:val="2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57296">
        <w:rPr>
          <w:rFonts w:ascii="Verdana" w:hAnsi="Verdana" w:cs="Calibri"/>
          <w:b/>
          <w:sz w:val="20"/>
          <w:szCs w:val="20"/>
          <w:u w:val="single"/>
          <w:lang w:eastAsia="ar-SA"/>
        </w:rPr>
        <w:t>LOCAÇÃO DE CONTAINER TIPO DEPÓSITO - ÁREA MÍNIMA DE 13,80 M²</w:t>
      </w:r>
    </w:p>
    <w:p w14:paraId="05682EF9" w14:textId="77777777" w:rsidR="00057296" w:rsidRDefault="006C4302" w:rsidP="00057296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6C4302">
        <w:rPr>
          <w:rFonts w:ascii="Times-Roman" w:hAnsi="Times-Roman"/>
          <w:color w:val="000000"/>
          <w:sz w:val="22"/>
          <w:szCs w:val="22"/>
        </w:rPr>
        <w:t>Será medido por unidade de container multiplicado pelo número inteiro de meses alocado na</w:t>
      </w:r>
      <w:r w:rsidRPr="006C4302">
        <w:rPr>
          <w:rFonts w:ascii="Times-Roman" w:hAnsi="Times-Roman"/>
          <w:color w:val="000000"/>
          <w:sz w:val="22"/>
          <w:szCs w:val="22"/>
        </w:rPr>
        <w:br/>
        <w:t>obra (</w:t>
      </w:r>
      <w:proofErr w:type="spellStart"/>
      <w:r w:rsidRPr="006C4302">
        <w:rPr>
          <w:rFonts w:ascii="Times-Roman" w:hAnsi="Times-Roman"/>
          <w:color w:val="000000"/>
          <w:sz w:val="22"/>
          <w:szCs w:val="22"/>
        </w:rPr>
        <w:t>un</w:t>
      </w:r>
      <w:proofErr w:type="spellEnd"/>
      <w:r w:rsidRPr="006C4302">
        <w:rPr>
          <w:rFonts w:ascii="Times-Roman" w:hAnsi="Times-Roman"/>
          <w:color w:val="000000"/>
          <w:sz w:val="22"/>
          <w:szCs w:val="22"/>
        </w:rPr>
        <w:t xml:space="preserve"> x mês).</w:t>
      </w:r>
    </w:p>
    <w:p w14:paraId="08DEBBBC" w14:textId="77777777" w:rsidR="006C4302" w:rsidRDefault="006C4302" w:rsidP="00057296">
      <w:pPr>
        <w:suppressAutoHyphens/>
        <w:spacing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6C4302">
        <w:rPr>
          <w:rFonts w:ascii="Times-Roman" w:hAnsi="Times-Roman"/>
          <w:color w:val="000000"/>
          <w:sz w:val="22"/>
          <w:szCs w:val="22"/>
        </w:rPr>
        <w:lastRenderedPageBreak/>
        <w:t>O item remunera a alocação, translado até o local da obra, montagem, instalação,</w:t>
      </w:r>
      <w:r w:rsidRPr="006C4302">
        <w:rPr>
          <w:rFonts w:ascii="Times-Roman" w:hAnsi="Times-Roman"/>
          <w:color w:val="000000"/>
          <w:sz w:val="22"/>
          <w:szCs w:val="22"/>
        </w:rPr>
        <w:br/>
        <w:t>desmontagem e a remoção completa de container módulo para depósito, conforme NR18</w:t>
      </w:r>
      <w:r w:rsidRPr="006C4302">
        <w:rPr>
          <w:rFonts w:ascii="Times-Roman" w:hAnsi="Times-Roman"/>
          <w:color w:val="000000"/>
          <w:sz w:val="22"/>
          <w:szCs w:val="22"/>
        </w:rPr>
        <w:br/>
        <w:t>(2015). Área mínima de 13,80 m².</w:t>
      </w:r>
    </w:p>
    <w:p w14:paraId="63D4D464" w14:textId="77777777" w:rsidR="00057296" w:rsidRDefault="00057296" w:rsidP="001D0901">
      <w:pPr>
        <w:pStyle w:val="PargrafodaLista"/>
        <w:numPr>
          <w:ilvl w:val="1"/>
          <w:numId w:val="2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57296">
        <w:rPr>
          <w:rFonts w:ascii="Verdana" w:hAnsi="Verdana" w:cs="Calibri"/>
          <w:b/>
          <w:sz w:val="20"/>
          <w:szCs w:val="20"/>
          <w:u w:val="single"/>
          <w:lang w:eastAsia="ar-SA"/>
        </w:rPr>
        <w:t>BANHEIRO QUÍMICO MODELO STANDARD, COM MANUTENÇÃO CONFORME EXIGÊNCIAS DA CETESB</w:t>
      </w:r>
    </w:p>
    <w:p w14:paraId="76E4E9E6" w14:textId="77777777" w:rsidR="00057296" w:rsidRDefault="006C4302" w:rsidP="00057296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6C4302">
        <w:rPr>
          <w:rFonts w:ascii="Times-Roman" w:hAnsi="Times-Roman"/>
          <w:color w:val="000000"/>
          <w:sz w:val="22"/>
          <w:szCs w:val="22"/>
        </w:rPr>
        <w:t>Será medido por unidade de banheiro químico alugado por mês (</w:t>
      </w:r>
      <w:proofErr w:type="spellStart"/>
      <w:r w:rsidRPr="006C4302">
        <w:rPr>
          <w:rFonts w:ascii="Times-Roman" w:hAnsi="Times-Roman"/>
          <w:color w:val="000000"/>
          <w:sz w:val="22"/>
          <w:szCs w:val="22"/>
        </w:rPr>
        <w:t>un</w:t>
      </w:r>
      <w:proofErr w:type="spellEnd"/>
      <w:r w:rsidRPr="006C4302">
        <w:rPr>
          <w:rFonts w:ascii="Times-Roman" w:hAnsi="Times-Roman"/>
          <w:color w:val="000000"/>
          <w:sz w:val="22"/>
          <w:szCs w:val="22"/>
        </w:rPr>
        <w:t xml:space="preserve"> x mês).</w:t>
      </w:r>
      <w:r w:rsidRPr="006C4302">
        <w:rPr>
          <w:rFonts w:ascii="Times-Roman" w:hAnsi="Times-Roman"/>
          <w:color w:val="000000"/>
          <w:sz w:val="22"/>
          <w:szCs w:val="22"/>
        </w:rPr>
        <w:br/>
        <w:t>O item remunera a locação de banheiro químico, modelo standard, incluindo o transporte e</w:t>
      </w:r>
      <w:r w:rsidRPr="006C4302">
        <w:rPr>
          <w:rFonts w:ascii="Times-Roman" w:hAnsi="Times-Roman"/>
          <w:color w:val="000000"/>
          <w:sz w:val="22"/>
          <w:szCs w:val="22"/>
        </w:rPr>
        <w:br/>
        <w:t>instalação da cabine. Remunera também a mão de obra necessária para retirada de efluentes 1</w:t>
      </w:r>
      <w:r w:rsidRPr="006C4302">
        <w:rPr>
          <w:rFonts w:ascii="Times-Roman" w:hAnsi="Times-Roman"/>
          <w:color w:val="000000"/>
          <w:sz w:val="22"/>
          <w:szCs w:val="22"/>
        </w:rPr>
        <w:br/>
        <w:t>vez por semana. O descarte dos efluentes deverá ser em locais autorizados conforme exigências</w:t>
      </w:r>
      <w:r w:rsidRPr="006C4302">
        <w:rPr>
          <w:rFonts w:ascii="Times-Roman" w:hAnsi="Times-Roman"/>
          <w:color w:val="000000"/>
          <w:sz w:val="22"/>
          <w:szCs w:val="22"/>
        </w:rPr>
        <w:br/>
        <w:t>da CETESB.</w:t>
      </w:r>
    </w:p>
    <w:p w14:paraId="46EE1A22" w14:textId="77777777" w:rsidR="006C4302" w:rsidRDefault="006C4302" w:rsidP="00057296">
      <w:pPr>
        <w:suppressAutoHyphens/>
        <w:spacing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</w:p>
    <w:p w14:paraId="376D74AD" w14:textId="77777777" w:rsidR="00057296" w:rsidRDefault="00057296" w:rsidP="00057296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57296">
        <w:rPr>
          <w:rFonts w:ascii="Verdana" w:hAnsi="Verdana" w:cs="Calibri"/>
          <w:b/>
          <w:sz w:val="20"/>
          <w:szCs w:val="20"/>
          <w:u w:val="single"/>
          <w:lang w:eastAsia="ar-SA"/>
        </w:rPr>
        <w:t>DEMOLIÇÕES E REMOÇÕES</w:t>
      </w:r>
    </w:p>
    <w:p w14:paraId="7D21E104" w14:textId="77777777" w:rsidR="00057296" w:rsidRDefault="00057296" w:rsidP="001D0901">
      <w:pPr>
        <w:pStyle w:val="PargrafodaLista"/>
        <w:numPr>
          <w:ilvl w:val="1"/>
          <w:numId w:val="3"/>
        </w:numPr>
        <w:suppressAutoHyphens/>
        <w:spacing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57296">
        <w:rPr>
          <w:rFonts w:ascii="Verdana" w:hAnsi="Verdana" w:cs="Calibri"/>
          <w:b/>
          <w:sz w:val="20"/>
          <w:szCs w:val="20"/>
          <w:u w:val="single"/>
          <w:lang w:eastAsia="ar-SA"/>
        </w:rPr>
        <w:t>DEMOLIÇÃO MANUAL DE ALVENARIA DE ELEVAÇÃO OU ELEMENTO VAZADO, INCLUINDO REVESTIMENTO</w:t>
      </w: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>.</w:t>
      </w:r>
    </w:p>
    <w:p w14:paraId="17C2644C" w14:textId="77777777" w:rsidR="006C4302" w:rsidRDefault="006C4302" w:rsidP="005C5FC7">
      <w:pPr>
        <w:suppressAutoHyphens/>
        <w:spacing w:line="360" w:lineRule="auto"/>
        <w:jc w:val="both"/>
        <w:rPr>
          <w:rFonts w:ascii="TimesNewRomanPSMT" w:hAnsi="TimesNewRomanPSMT"/>
          <w:color w:val="000000"/>
          <w:sz w:val="22"/>
          <w:szCs w:val="22"/>
        </w:rPr>
      </w:pPr>
      <w:r w:rsidRPr="006C4302">
        <w:rPr>
          <w:rFonts w:ascii="TimesNewRomanPSMT" w:hAnsi="TimesNewRomanPSMT"/>
          <w:color w:val="000000"/>
          <w:sz w:val="22"/>
          <w:szCs w:val="22"/>
        </w:rPr>
        <w:t>Será medido pelo volume real demolido, medido no projeto, ou conforme levantamento</w:t>
      </w:r>
      <w:r w:rsidRPr="006C4302">
        <w:rPr>
          <w:rFonts w:ascii="TimesNewRomanPSMT" w:hAnsi="TimesNewRomanPSMT"/>
          <w:color w:val="000000"/>
        </w:rPr>
        <w:br/>
      </w:r>
      <w:r w:rsidRPr="006C4302">
        <w:rPr>
          <w:rFonts w:ascii="TimesNewRomanPSMT" w:hAnsi="TimesNewRomanPSMT"/>
          <w:color w:val="000000"/>
          <w:sz w:val="22"/>
          <w:szCs w:val="22"/>
        </w:rPr>
        <w:t>cadastral, ou aferido antes da demolição (m³).</w:t>
      </w:r>
    </w:p>
    <w:p w14:paraId="178E653E" w14:textId="77777777" w:rsidR="005C5FC7" w:rsidRPr="005C5FC7" w:rsidRDefault="006C4302" w:rsidP="005C5FC7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6C4302">
        <w:rPr>
          <w:rFonts w:ascii="TimesNewRomanPSMT" w:hAnsi="TimesNewRomanPSMT"/>
          <w:color w:val="000000"/>
          <w:sz w:val="22"/>
          <w:szCs w:val="22"/>
        </w:rPr>
        <w:t>O item remunera o fornecimento da mão de obra necessária e ferramentas adequadas para a</w:t>
      </w:r>
      <w:r w:rsidRPr="006C4302">
        <w:rPr>
          <w:rFonts w:ascii="TimesNewRomanPSMT" w:hAnsi="TimesNewRomanPSMT"/>
          <w:color w:val="000000"/>
          <w:sz w:val="22"/>
          <w:szCs w:val="22"/>
        </w:rPr>
        <w:br/>
        <w:t>execução dos serviços de: desmonte, demolição, fragmentação de elementos em alvenaria de</w:t>
      </w:r>
      <w:r w:rsidRPr="006C4302">
        <w:rPr>
          <w:rFonts w:ascii="TimesNewRomanPSMT" w:hAnsi="TimesNewRomanPSMT"/>
          <w:color w:val="000000"/>
          <w:sz w:val="22"/>
          <w:szCs w:val="22"/>
        </w:rPr>
        <w:br/>
        <w:t>elevação ou elemento vazado, manualmente; a seleção e a acomodação manual do entulho em</w:t>
      </w:r>
      <w:r w:rsidRPr="006C4302">
        <w:rPr>
          <w:rFonts w:ascii="TimesNewRomanPSMT" w:hAnsi="TimesNewRomanPSMT"/>
          <w:color w:val="000000"/>
          <w:sz w:val="22"/>
          <w:szCs w:val="22"/>
        </w:rPr>
        <w:br/>
        <w:t>lotes. Normas técnicas: NBR 15112, NBR 15113 e NBR 15114.</w:t>
      </w:r>
    </w:p>
    <w:p w14:paraId="216DF6E1" w14:textId="77777777" w:rsidR="00B04FE3" w:rsidRDefault="00CA0AD7" w:rsidP="001D0901">
      <w:pPr>
        <w:pStyle w:val="PargrafodaLista"/>
        <w:numPr>
          <w:ilvl w:val="1"/>
          <w:numId w:val="3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CA0AD7">
        <w:rPr>
          <w:rFonts w:ascii="Verdana" w:hAnsi="Verdana" w:cs="Calibri"/>
          <w:b/>
          <w:sz w:val="20"/>
          <w:szCs w:val="20"/>
          <w:u w:val="single"/>
          <w:lang w:eastAsia="ar-SA"/>
        </w:rPr>
        <w:t>REMOÇÃO DE ENTULHO SEPARADO DE OBRA COM CAÇAMBA METÁLICA - TERRA, ALVENARIA, CONCRETO, ARGAMASSA,</w:t>
      </w: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</w:t>
      </w:r>
      <w:r w:rsidRPr="00CA0AD7">
        <w:rPr>
          <w:rFonts w:ascii="Verdana" w:hAnsi="Verdana" w:cs="Calibri"/>
          <w:b/>
          <w:sz w:val="20"/>
          <w:szCs w:val="20"/>
          <w:u w:val="single"/>
          <w:lang w:eastAsia="ar-SA"/>
        </w:rPr>
        <w:t>MADEIRA, PAPEL, PLÁSTICO OU METAL</w:t>
      </w: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>.</w:t>
      </w:r>
    </w:p>
    <w:p w14:paraId="12A4DDAC" w14:textId="77777777" w:rsidR="00376FAA" w:rsidRPr="00376FAA" w:rsidRDefault="00376FAA" w:rsidP="00376FAA">
      <w:pPr>
        <w:suppressAutoHyphens/>
        <w:spacing w:line="360" w:lineRule="auto"/>
        <w:jc w:val="both"/>
        <w:rPr>
          <w:rFonts w:ascii="TimesNewRomanPSMT" w:hAnsi="TimesNewRomanPSMT"/>
          <w:color w:val="000000"/>
          <w:sz w:val="22"/>
          <w:szCs w:val="22"/>
        </w:rPr>
      </w:pPr>
      <w:r w:rsidRPr="00376FAA">
        <w:rPr>
          <w:rFonts w:ascii="TimesNewRomanPSMT" w:hAnsi="TimesNewRomanPSMT"/>
          <w:color w:val="000000"/>
          <w:sz w:val="22"/>
          <w:szCs w:val="22"/>
        </w:rPr>
        <w:t>Será medido por volume de entulho retirado e não misturado, aferido na caçamba (m³).</w:t>
      </w:r>
    </w:p>
    <w:p w14:paraId="59D8D158" w14:textId="77777777" w:rsidR="00376FAA" w:rsidRDefault="00376FAA" w:rsidP="00376FAA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376FAA">
        <w:rPr>
          <w:rFonts w:ascii="TimesNewRomanPSMT" w:hAnsi="TimesNewRomanPSMT"/>
          <w:color w:val="000000"/>
          <w:sz w:val="22"/>
          <w:szCs w:val="22"/>
        </w:rPr>
        <w:t>O item remunera o fornecimento dos serviços de carregamento manual de terra ou alvenaria ou</w:t>
      </w:r>
      <w:r w:rsidRPr="00376FAA">
        <w:rPr>
          <w:rFonts w:ascii="TimesNewRomanPSMT" w:hAnsi="TimesNewRomanPSMT"/>
          <w:color w:val="000000"/>
          <w:sz w:val="22"/>
          <w:szCs w:val="22"/>
        </w:rPr>
        <w:br/>
        <w:t>concreto ou argamassa ou madeira ou papel ou plástico ou metal até a caçamba, remoção e</w:t>
      </w:r>
      <w:r w:rsidRPr="00376FAA">
        <w:rPr>
          <w:rFonts w:ascii="TimesNewRomanPSMT" w:hAnsi="TimesNewRomanPSMT"/>
          <w:color w:val="000000"/>
          <w:sz w:val="22"/>
          <w:szCs w:val="22"/>
        </w:rPr>
        <w:br/>
      </w:r>
      <w:r w:rsidRPr="00376FAA">
        <w:rPr>
          <w:rFonts w:ascii="Times-Roman" w:hAnsi="Times-Roman"/>
          <w:color w:val="000000"/>
          <w:sz w:val="22"/>
          <w:szCs w:val="22"/>
        </w:rPr>
        <w:t>transporte da caçamba até unidade de destinação final indicada pelo Município onde ocorrer a</w:t>
      </w:r>
      <w:r w:rsidRPr="00376FAA">
        <w:rPr>
          <w:rFonts w:ascii="Times-Roman" w:hAnsi="Times-Roman"/>
          <w:color w:val="000000"/>
          <w:sz w:val="22"/>
          <w:szCs w:val="22"/>
        </w:rPr>
        <w:br/>
        <w:t>geração e retirada do entulho, ou área licenciada para tal finalidade pela Companhia de</w:t>
      </w:r>
      <w:r w:rsidRPr="00376FAA">
        <w:rPr>
          <w:rFonts w:ascii="Times-Roman" w:hAnsi="Times-Roman"/>
          <w:color w:val="000000"/>
          <w:sz w:val="22"/>
          <w:szCs w:val="22"/>
        </w:rPr>
        <w:br/>
        <w:t>Tecnologia de Saneamento Ambiental (CETESB), e que atenda às exigências de legislação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376FAA">
        <w:rPr>
          <w:rFonts w:ascii="Times-Roman" w:hAnsi="Times-Roman"/>
          <w:color w:val="000000"/>
          <w:sz w:val="22"/>
          <w:szCs w:val="22"/>
        </w:rPr>
        <w:t>municipal, acondicionados em caçambas distintas, sem mistura de material, abrangendo:</w:t>
      </w:r>
      <w:r w:rsidRPr="00376FAA">
        <w:rPr>
          <w:rFonts w:ascii="Times-Roman" w:hAnsi="Times-Roman"/>
          <w:color w:val="000000"/>
          <w:sz w:val="22"/>
          <w:szCs w:val="22"/>
        </w:rPr>
        <w:br/>
        <w:t>a) A empresa ou prestadora dos serviços de remoção do entulho, resíduos provenientes da</w:t>
      </w:r>
      <w:r w:rsidRPr="00376FAA">
        <w:rPr>
          <w:rFonts w:ascii="Times-Roman" w:hAnsi="Times-Roman"/>
          <w:color w:val="000000"/>
          <w:sz w:val="22"/>
          <w:szCs w:val="22"/>
        </w:rPr>
        <w:br/>
        <w:t>construção civil, deverá cumprir todas as exigências e determinações previstas na legislação:</w:t>
      </w:r>
      <w:r w:rsidRPr="00376FAA">
        <w:rPr>
          <w:rFonts w:ascii="Times-Roman" w:hAnsi="Times-Roman"/>
          <w:color w:val="000000"/>
          <w:sz w:val="22"/>
          <w:szCs w:val="22"/>
        </w:rPr>
        <w:br/>
        <w:t>Resolução nº 307, de 5 de julho de 2002 e suas alterações, pelo Conselho Nacional do Meio</w:t>
      </w:r>
      <w:r w:rsidRPr="00376FAA">
        <w:rPr>
          <w:rFonts w:ascii="Times-Roman" w:hAnsi="Times-Roman"/>
          <w:color w:val="000000"/>
          <w:sz w:val="22"/>
          <w:szCs w:val="22"/>
        </w:rPr>
        <w:br/>
        <w:t>Ambiente (CONAMA), Decreto nº 37952, de 11 de maio de 1999, e normas;</w:t>
      </w:r>
      <w:r w:rsidRPr="00376FAA">
        <w:rPr>
          <w:rFonts w:ascii="Times-Roman" w:hAnsi="Times-Roman"/>
          <w:color w:val="000000"/>
          <w:sz w:val="22"/>
          <w:szCs w:val="22"/>
        </w:rPr>
        <w:br/>
      </w:r>
      <w:r w:rsidRPr="00376FAA">
        <w:rPr>
          <w:rFonts w:ascii="Times-Roman" w:hAnsi="Times-Roman"/>
          <w:color w:val="000000"/>
          <w:sz w:val="22"/>
          <w:szCs w:val="22"/>
        </w:rPr>
        <w:lastRenderedPageBreak/>
        <w:t>b) Fornecimento de caçamba metálica de qualquer tamanho, na obra, remoção da mesma</w:t>
      </w:r>
      <w:r w:rsidRPr="00376FAA">
        <w:rPr>
          <w:rFonts w:ascii="Times-Roman" w:hAnsi="Times-Roman"/>
          <w:color w:val="000000"/>
          <w:sz w:val="22"/>
          <w:szCs w:val="22"/>
        </w:rPr>
        <w:br/>
        <w:t>quando cheia, e a reposição por outra caçamba vazia, o transporte e o despejo na unidade de</w:t>
      </w:r>
      <w:r w:rsidRPr="00376FAA">
        <w:rPr>
          <w:rFonts w:ascii="Times-Roman" w:hAnsi="Times-Roman"/>
          <w:color w:val="000000"/>
          <w:sz w:val="22"/>
          <w:szCs w:val="22"/>
        </w:rPr>
        <w:br/>
        <w:t>destinação final, independente da distância do local de despejo;</w:t>
      </w:r>
      <w:r w:rsidRPr="00376FAA">
        <w:rPr>
          <w:rFonts w:ascii="Times-Roman" w:hAnsi="Times-Roman"/>
          <w:color w:val="000000"/>
          <w:sz w:val="22"/>
          <w:szCs w:val="22"/>
        </w:rPr>
        <w:br/>
        <w:t>c) Fornecimento da mão de obra e recipientes adequados, necessários para o transporte manual,</w:t>
      </w:r>
      <w:r w:rsidRPr="00376FAA">
        <w:rPr>
          <w:rFonts w:ascii="Times-Roman" w:hAnsi="Times-Roman"/>
          <w:color w:val="000000"/>
          <w:sz w:val="22"/>
          <w:szCs w:val="22"/>
        </w:rPr>
        <w:br/>
        <w:t>vertical ou horizontal, do material de entulho, até o local onde está situada a caçamba;</w:t>
      </w:r>
      <w:r w:rsidRPr="00376FAA">
        <w:rPr>
          <w:rFonts w:ascii="Times-Roman" w:hAnsi="Times-Roman"/>
          <w:color w:val="000000"/>
          <w:sz w:val="22"/>
          <w:szCs w:val="22"/>
        </w:rPr>
        <w:br/>
        <w:t>d) Proteção das áreas envolvidas, bem como o despejo e acomodação dos materiais na</w:t>
      </w:r>
      <w:r w:rsidRPr="00376FAA">
        <w:rPr>
          <w:rFonts w:ascii="Times-Roman" w:hAnsi="Times-Roman"/>
          <w:color w:val="000000"/>
          <w:sz w:val="22"/>
          <w:szCs w:val="22"/>
        </w:rPr>
        <w:br/>
        <w:t>caçamba;</w:t>
      </w:r>
      <w:r w:rsidRPr="00376FAA">
        <w:rPr>
          <w:rFonts w:ascii="Times-Roman" w:hAnsi="Times-Roman"/>
          <w:color w:val="000000"/>
          <w:sz w:val="22"/>
          <w:szCs w:val="22"/>
        </w:rPr>
        <w:br/>
        <w:t>e) A mão de obra, os materiais acessórios e os equipamentos necessários ao carregamento,</w:t>
      </w:r>
      <w:r w:rsidRPr="00376FAA">
        <w:rPr>
          <w:rFonts w:ascii="Times-Roman" w:hAnsi="Times-Roman"/>
          <w:color w:val="000000"/>
          <w:sz w:val="22"/>
          <w:szCs w:val="22"/>
        </w:rPr>
        <w:br/>
        <w:t>transporte e descarga deverão ser condizentes com a natureza dos serviços prestados.</w:t>
      </w:r>
      <w:r w:rsidRPr="00376FAA">
        <w:rPr>
          <w:rFonts w:ascii="Times-Roman" w:hAnsi="Times-Roman"/>
          <w:color w:val="000000"/>
          <w:sz w:val="22"/>
          <w:szCs w:val="22"/>
        </w:rPr>
        <w:br/>
        <w:t>f) Na retirada do entulho, a empresa executora dos serviços de coleta e transporte, deverá</w:t>
      </w:r>
      <w:r w:rsidRPr="00376FAA">
        <w:rPr>
          <w:rFonts w:ascii="Times-Roman" w:hAnsi="Times-Roman"/>
          <w:color w:val="000000"/>
          <w:sz w:val="22"/>
          <w:szCs w:val="22"/>
        </w:rPr>
        <w:br/>
        <w:t>apresentar o "Controle de Transporte de Resíduos" (CTR) devidamente preenchido,</w:t>
      </w:r>
      <w:r w:rsidRPr="00376FAA">
        <w:rPr>
          <w:rFonts w:ascii="Times-Roman" w:hAnsi="Times-Roman"/>
          <w:color w:val="000000"/>
          <w:sz w:val="22"/>
          <w:szCs w:val="22"/>
        </w:rPr>
        <w:br/>
        <w:t>contendo informações sobre o gerador, origem, quantidade e descrição dos resíduos e seu</w:t>
      </w:r>
      <w:r w:rsidRPr="00376FAA">
        <w:rPr>
          <w:rFonts w:ascii="Times-Roman" w:hAnsi="Times-Roman"/>
          <w:color w:val="000000"/>
          <w:sz w:val="22"/>
          <w:szCs w:val="22"/>
        </w:rPr>
        <w:br/>
        <w:t>destino, unidade de disposição final, bem como o comprovante declarando a sua correta</w:t>
      </w:r>
      <w:r w:rsidRPr="00376FAA">
        <w:rPr>
          <w:rFonts w:ascii="Times-Roman" w:hAnsi="Times-Roman"/>
          <w:color w:val="000000"/>
          <w:sz w:val="22"/>
          <w:szCs w:val="22"/>
        </w:rPr>
        <w:br/>
        <w:t>destinação;</w:t>
      </w:r>
      <w:r w:rsidRPr="00376FAA">
        <w:rPr>
          <w:rFonts w:ascii="Times-Roman" w:hAnsi="Times-Roman"/>
          <w:color w:val="000000"/>
          <w:sz w:val="22"/>
          <w:szCs w:val="22"/>
        </w:rPr>
        <w:br/>
        <w:t>g) Estão inclusos todos os impostos legais e despesas necessárias junto aos órgãos</w:t>
      </w:r>
      <w:r w:rsidRPr="00376FAA">
        <w:rPr>
          <w:rFonts w:ascii="Times-Roman" w:hAnsi="Times-Roman"/>
          <w:color w:val="000000"/>
          <w:sz w:val="22"/>
          <w:szCs w:val="22"/>
        </w:rPr>
        <w:br/>
        <w:t>regulamentadores das atividades envolvidas.</w:t>
      </w:r>
    </w:p>
    <w:p w14:paraId="6DE41035" w14:textId="77777777" w:rsidR="00376FAA" w:rsidRPr="00376FAA" w:rsidRDefault="00376FAA" w:rsidP="00376FAA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376FAA">
        <w:rPr>
          <w:rFonts w:ascii="Times-Roman" w:hAnsi="Times-Roman"/>
          <w:color w:val="000000"/>
          <w:sz w:val="22"/>
          <w:szCs w:val="22"/>
        </w:rPr>
        <w:t>Normas técnicas: NBR 15112, NBR 15113, NBR 15114 e Nota Técnica da NBR 10004/2004.</w:t>
      </w:r>
    </w:p>
    <w:p w14:paraId="614EA907" w14:textId="77777777" w:rsidR="00057296" w:rsidRPr="00057296" w:rsidRDefault="00057296" w:rsidP="00057296">
      <w:pPr>
        <w:suppressAutoHyphens/>
        <w:spacing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</w:p>
    <w:p w14:paraId="21B7616A" w14:textId="77777777" w:rsidR="006452A5" w:rsidRDefault="006452A5" w:rsidP="006452A5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6452A5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PASSEIO </w:t>
      </w: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>–</w:t>
      </w:r>
      <w:r w:rsidRPr="006452A5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INTERTRAVADO</w:t>
      </w:r>
    </w:p>
    <w:p w14:paraId="1320DA41" w14:textId="77777777" w:rsidR="006452A5" w:rsidRPr="007A4DDA" w:rsidRDefault="006452A5" w:rsidP="001D0901">
      <w:pPr>
        <w:pStyle w:val="PargrafodaLista"/>
        <w:numPr>
          <w:ilvl w:val="1"/>
          <w:numId w:val="5"/>
        </w:num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LOCAÇÃO DE VIAS, CALÇADAS, TANQUES E LAGOAS</w:t>
      </w:r>
    </w:p>
    <w:p w14:paraId="6E61B2AC" w14:textId="77777777" w:rsidR="002F3519" w:rsidRDefault="002F3519" w:rsidP="002F351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3519">
        <w:rPr>
          <w:rFonts w:ascii="Times-Roman" w:hAnsi="Times-Roman"/>
          <w:color w:val="000000"/>
          <w:sz w:val="22"/>
          <w:szCs w:val="22"/>
        </w:rPr>
        <w:t>Será medido pela área de vias, calçadas, tanques e lagoas locadas, nas dimensões indicadas em</w:t>
      </w:r>
      <w:r w:rsidRPr="002F3519">
        <w:rPr>
          <w:rFonts w:ascii="Times-Roman" w:hAnsi="Times-Roman"/>
          <w:color w:val="000000"/>
          <w:sz w:val="22"/>
          <w:szCs w:val="22"/>
        </w:rPr>
        <w:br/>
        <w:t>projeto aprovado pela contratante e/ou Fiscalização (m²).</w:t>
      </w:r>
    </w:p>
    <w:p w14:paraId="35106021" w14:textId="77777777" w:rsidR="002F3519" w:rsidRPr="002F3519" w:rsidRDefault="002F3519" w:rsidP="002F3519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2F3519">
        <w:rPr>
          <w:rFonts w:ascii="Times-Roman" w:hAnsi="Times-Roman"/>
          <w:color w:val="000000"/>
          <w:sz w:val="22"/>
          <w:szCs w:val="22"/>
        </w:rPr>
        <w:t>O item remunera o fornecimento de veículo para locomoção, materiais, mão de obra qualificada</w:t>
      </w:r>
      <w:r w:rsidRPr="002F3519">
        <w:rPr>
          <w:rFonts w:ascii="Times-Roman" w:hAnsi="Times-Roman"/>
          <w:color w:val="000000"/>
          <w:sz w:val="22"/>
          <w:szCs w:val="22"/>
        </w:rPr>
        <w:br/>
        <w:t>e equipamentos necessários para execução de serviços de locação de vias, calçadas, tanque e</w:t>
      </w:r>
      <w:r w:rsidRPr="002F3519">
        <w:rPr>
          <w:rFonts w:ascii="Times-Roman" w:hAnsi="Times-Roman"/>
          <w:color w:val="000000"/>
          <w:sz w:val="22"/>
          <w:szCs w:val="22"/>
        </w:rPr>
        <w:br/>
        <w:t xml:space="preserve">lagoas, com pontaletes de 3" x 3" em madeira </w:t>
      </w:r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>“</w:t>
      </w:r>
      <w:proofErr w:type="spellStart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>Erisma</w:t>
      </w:r>
      <w:proofErr w:type="spellEnd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 xml:space="preserve"> </w:t>
      </w:r>
      <w:proofErr w:type="spellStart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>uncinatum</w:t>
      </w:r>
      <w:proofErr w:type="spellEnd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 xml:space="preserve">” </w:t>
      </w:r>
      <w:r w:rsidRPr="002F3519">
        <w:rPr>
          <w:rFonts w:ascii="Times-Roman" w:hAnsi="Times-Roman"/>
          <w:color w:val="000000"/>
          <w:sz w:val="22"/>
          <w:szCs w:val="22"/>
        </w:rPr>
        <w:t>(conhecido como</w:t>
      </w:r>
      <w:r w:rsidRPr="002F3519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2F3519">
        <w:rPr>
          <w:rFonts w:ascii="Times-Roman" w:hAnsi="Times-Roman"/>
          <w:color w:val="000000"/>
          <w:sz w:val="22"/>
          <w:szCs w:val="22"/>
        </w:rPr>
        <w:t>Quarubarana</w:t>
      </w:r>
      <w:proofErr w:type="spellEnd"/>
      <w:r w:rsidRPr="002F3519">
        <w:rPr>
          <w:rFonts w:ascii="Times-Roman" w:hAnsi="Times-Roman"/>
          <w:color w:val="000000"/>
          <w:sz w:val="22"/>
          <w:szCs w:val="22"/>
        </w:rPr>
        <w:t xml:space="preserve"> ou Cedrinho), ou </w:t>
      </w:r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>“</w:t>
      </w:r>
      <w:proofErr w:type="spellStart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>Qualea</w:t>
      </w:r>
      <w:proofErr w:type="spellEnd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 xml:space="preserve"> </w:t>
      </w:r>
      <w:proofErr w:type="spellStart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>spp</w:t>
      </w:r>
      <w:proofErr w:type="spellEnd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 xml:space="preserve">” </w:t>
      </w:r>
      <w:r w:rsidRPr="002F3519">
        <w:rPr>
          <w:rFonts w:ascii="Times-Roman" w:hAnsi="Times-Roman"/>
          <w:color w:val="000000"/>
          <w:sz w:val="22"/>
          <w:szCs w:val="22"/>
        </w:rPr>
        <w:t>(conhecida como Cambará)</w:t>
      </w:r>
    </w:p>
    <w:p w14:paraId="3F961700" w14:textId="77777777" w:rsidR="006452A5" w:rsidRDefault="006452A5" w:rsidP="001D0901">
      <w:pPr>
        <w:pStyle w:val="PargrafodaLista"/>
        <w:numPr>
          <w:ilvl w:val="1"/>
          <w:numId w:val="5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6452A5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PAVIMENTAÇÃO EM LAJOTA DE CONCRETO 35 MPA, ESPESSURA </w:t>
      </w:r>
      <w:proofErr w:type="gramStart"/>
      <w:r w:rsidRPr="006452A5">
        <w:rPr>
          <w:rFonts w:ascii="Verdana" w:hAnsi="Verdana" w:cs="Calibri"/>
          <w:b/>
          <w:sz w:val="20"/>
          <w:szCs w:val="20"/>
          <w:u w:val="single"/>
          <w:lang w:eastAsia="ar-SA"/>
        </w:rPr>
        <w:t>6</w:t>
      </w:r>
      <w:proofErr w:type="gramEnd"/>
      <w:r w:rsidRPr="006452A5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CM, COR NATURAL, TIPOS: RAQUETE, RETANGULAR, SEXTAVADO E 16</w:t>
      </w: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FACES, COM REJUNTE EM AREIA</w:t>
      </w:r>
    </w:p>
    <w:p w14:paraId="7BFD4459" w14:textId="77777777" w:rsidR="002F3519" w:rsidRDefault="002F3519" w:rsidP="002F3519">
      <w:pPr>
        <w:suppressAutoHyphens/>
        <w:spacing w:before="240"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3519">
        <w:rPr>
          <w:rFonts w:ascii="Times-Roman" w:hAnsi="Times-Roman"/>
          <w:color w:val="000000"/>
          <w:sz w:val="22"/>
          <w:szCs w:val="22"/>
        </w:rPr>
        <w:t>Será medido pela área total de piso pavimentado com blocos de concreto (m²).</w:t>
      </w:r>
    </w:p>
    <w:p w14:paraId="3E33F302" w14:textId="77777777" w:rsidR="002F3519" w:rsidRPr="002F3519" w:rsidRDefault="002F3519" w:rsidP="002F3519">
      <w:pPr>
        <w:suppressAutoHyphens/>
        <w:spacing w:before="240"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3519">
        <w:rPr>
          <w:rFonts w:ascii="Times-Roman" w:hAnsi="Times-Roman"/>
          <w:color w:val="000000"/>
          <w:sz w:val="22"/>
          <w:szCs w:val="22"/>
        </w:rPr>
        <w:t>O item remunera o fornecimento de blocos pré-moldados, articulados, em concreto simples,</w:t>
      </w:r>
      <w:r w:rsidRPr="002F3519">
        <w:rPr>
          <w:rFonts w:ascii="Times-Roman" w:hAnsi="Times-Roman"/>
          <w:color w:val="000000"/>
          <w:sz w:val="22"/>
          <w:szCs w:val="22"/>
        </w:rPr>
        <w:br/>
        <w:t>altamente vibrado e prensado, com resistência média a compressão de 35 MPa, espessura de</w:t>
      </w:r>
      <w:r w:rsidRPr="002F3519">
        <w:rPr>
          <w:rFonts w:ascii="Times-Roman" w:hAnsi="Times-Roman"/>
          <w:color w:val="000000"/>
          <w:sz w:val="22"/>
          <w:szCs w:val="22"/>
        </w:rPr>
        <w:br/>
      </w:r>
      <w:r w:rsidRPr="002F3519">
        <w:rPr>
          <w:rFonts w:ascii="Times-Roman" w:hAnsi="Times-Roman"/>
          <w:color w:val="000000"/>
          <w:sz w:val="22"/>
          <w:szCs w:val="22"/>
        </w:rPr>
        <w:lastRenderedPageBreak/>
        <w:t>6 cm, tipos: raquete e / ou retangular e / ou sextavado e / ou 16 faces; referência comercial: G16</w:t>
      </w:r>
      <w:r w:rsidRPr="002F3519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2F3519">
        <w:rPr>
          <w:rFonts w:ascii="Times-Roman" w:hAnsi="Times-Roman"/>
          <w:color w:val="000000"/>
          <w:sz w:val="22"/>
          <w:szCs w:val="22"/>
        </w:rPr>
        <w:t>Glasser</w:t>
      </w:r>
      <w:proofErr w:type="spellEnd"/>
      <w:r w:rsidRPr="002F3519">
        <w:rPr>
          <w:rFonts w:ascii="Times-Roman" w:hAnsi="Times-Roman"/>
          <w:color w:val="000000"/>
          <w:sz w:val="22"/>
          <w:szCs w:val="22"/>
        </w:rPr>
        <w:t>, P61635N Presto ou equivalente, conforme a norma NBR 9781; areia, materiais</w:t>
      </w:r>
      <w:r w:rsidRPr="002F3519">
        <w:rPr>
          <w:rFonts w:ascii="Times-Roman" w:hAnsi="Times-Roman"/>
          <w:color w:val="000000"/>
          <w:sz w:val="22"/>
          <w:szCs w:val="22"/>
        </w:rPr>
        <w:br/>
        <w:t>acessórios e a mão de obra necessária para a execução dos serviços: apiloamento da superfície;</w:t>
      </w:r>
      <w:r w:rsidRPr="002F3519">
        <w:rPr>
          <w:rFonts w:ascii="Times-Roman" w:hAnsi="Times-Roman"/>
          <w:color w:val="000000"/>
          <w:sz w:val="22"/>
          <w:szCs w:val="22"/>
        </w:rPr>
        <w:br/>
        <w:t>lançamento e execução do lastro de areia média, com altura média de 5 cm, adensado por meio</w:t>
      </w:r>
      <w:r w:rsidRPr="002F3519">
        <w:rPr>
          <w:rFonts w:ascii="Times-Roman" w:hAnsi="Times-Roman"/>
          <w:color w:val="000000"/>
          <w:sz w:val="22"/>
          <w:szCs w:val="22"/>
        </w:rPr>
        <w:br/>
        <w:t>de placa vibratória; assentamento dos blocos a partir de um meio-fio lateral, em ângulos retos</w:t>
      </w:r>
      <w:r w:rsidRPr="002F3519">
        <w:rPr>
          <w:rFonts w:ascii="Times-Roman" w:hAnsi="Times-Roman"/>
          <w:color w:val="000000"/>
          <w:sz w:val="22"/>
          <w:szCs w:val="22"/>
        </w:rPr>
        <w:br/>
        <w:t>ou a 45º, em relação ao eixo definido, garantindo o intertravamento e que as juntas entre as</w:t>
      </w:r>
      <w:r w:rsidRPr="002F3519">
        <w:rPr>
          <w:rFonts w:ascii="Times-Roman" w:hAnsi="Times-Roman"/>
          <w:color w:val="000000"/>
          <w:sz w:val="22"/>
          <w:szCs w:val="22"/>
        </w:rPr>
        <w:br/>
        <w:t>peças não excedam a 3 mm; execução de arremates junto ao meio-fio, ou bueiros, ou caixas de</w:t>
      </w:r>
      <w:r w:rsidRPr="002F3519">
        <w:rPr>
          <w:rFonts w:ascii="Times-Roman" w:hAnsi="Times-Roman"/>
          <w:color w:val="000000"/>
          <w:sz w:val="22"/>
          <w:szCs w:val="22"/>
        </w:rPr>
        <w:br/>
        <w:t>inspeção, etc., com blocos serrados ou cortados, na dimensão mínima de um terço da peça</w:t>
      </w:r>
      <w:r w:rsidRPr="002F3519">
        <w:rPr>
          <w:rFonts w:ascii="Times-Roman" w:hAnsi="Times-Roman"/>
          <w:color w:val="000000"/>
          <w:sz w:val="22"/>
          <w:szCs w:val="22"/>
        </w:rPr>
        <w:br/>
        <w:t>inteira, conforme recomendações do fabricante; compactação das lajotas por meio de placa</w:t>
      </w:r>
      <w:r w:rsidRPr="002F3519">
        <w:rPr>
          <w:rFonts w:ascii="Times-Roman" w:hAnsi="Times-Roman"/>
          <w:color w:val="000000"/>
          <w:sz w:val="22"/>
          <w:szCs w:val="22"/>
        </w:rPr>
        <w:br/>
        <w:t>vibratória, juntamente com espalhamento de camada de areia fina, promovendo o</w:t>
      </w:r>
      <w:r w:rsidRPr="002F3519">
        <w:rPr>
          <w:rFonts w:ascii="Times-Roman" w:hAnsi="Times-Roman"/>
          <w:color w:val="000000"/>
          <w:sz w:val="22"/>
          <w:szCs w:val="22"/>
        </w:rPr>
        <w:br/>
        <w:t xml:space="preserve">preenchimento completo dos espaços das juntas do pavimento e o </w:t>
      </w:r>
      <w:proofErr w:type="spellStart"/>
      <w:r w:rsidRPr="002F3519">
        <w:rPr>
          <w:rFonts w:ascii="Times-Roman" w:hAnsi="Times-Roman"/>
          <w:color w:val="000000"/>
          <w:sz w:val="22"/>
          <w:szCs w:val="22"/>
        </w:rPr>
        <w:t>conseqüente</w:t>
      </w:r>
      <w:proofErr w:type="spellEnd"/>
      <w:r w:rsidRPr="002F3519"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2F3519">
        <w:rPr>
          <w:rFonts w:ascii="Times-Roman" w:hAnsi="Times-Roman"/>
          <w:color w:val="000000"/>
          <w:sz w:val="22"/>
          <w:szCs w:val="22"/>
        </w:rPr>
        <w:t>intertravamento</w:t>
      </w:r>
      <w:proofErr w:type="spellEnd"/>
      <w:r w:rsidRPr="002F3519">
        <w:rPr>
          <w:rFonts w:ascii="Times-Roman" w:hAnsi="Times-Roman"/>
          <w:color w:val="000000"/>
          <w:sz w:val="22"/>
          <w:szCs w:val="22"/>
        </w:rPr>
        <w:br/>
        <w:t>dos blocos. Remunera também o preenchimento com argamassa de cimento e areia no traço 1:3,</w:t>
      </w:r>
      <w:r w:rsidRPr="002F3519">
        <w:rPr>
          <w:rFonts w:ascii="Times-Roman" w:hAnsi="Times-Roman"/>
          <w:color w:val="000000"/>
          <w:sz w:val="22"/>
          <w:szCs w:val="22"/>
        </w:rPr>
        <w:br/>
        <w:t>dos pequenos espaços existentes entre os blocos e as bordas de acabamento; não remunera</w:t>
      </w:r>
      <w:r w:rsidRPr="002F3519">
        <w:rPr>
          <w:rFonts w:ascii="Times-Roman" w:hAnsi="Times-Roman"/>
          <w:color w:val="000000"/>
          <w:sz w:val="22"/>
          <w:szCs w:val="22"/>
        </w:rPr>
        <w:br/>
        <w:t>fornecimento de lastro de brita, quando necessário.</w:t>
      </w:r>
    </w:p>
    <w:p w14:paraId="69FE641F" w14:textId="77777777" w:rsidR="006452A5" w:rsidRDefault="006452A5" w:rsidP="001D0901">
      <w:pPr>
        <w:pStyle w:val="PargrafodaLista"/>
        <w:numPr>
          <w:ilvl w:val="1"/>
          <w:numId w:val="5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6452A5">
        <w:rPr>
          <w:rFonts w:ascii="Verdana" w:hAnsi="Verdana" w:cs="Calibri"/>
          <w:b/>
          <w:sz w:val="20"/>
          <w:szCs w:val="20"/>
          <w:u w:val="single"/>
          <w:lang w:eastAsia="ar-SA"/>
        </w:rPr>
        <w:t>PAVIMENTAÇÃO EM LAJOTA DE CONCRETO 35 MPA, ESPESSURA 6 CM, COLORIDO, TIPOS: RAQUETE, RETANGULAR, SEXTAVADO E 16 FACES, COM REJUNTE EM AREIA</w:t>
      </w:r>
    </w:p>
    <w:p w14:paraId="5F53F5A4" w14:textId="77777777" w:rsidR="00145CC5" w:rsidRDefault="002F3519" w:rsidP="00145CC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3519">
        <w:rPr>
          <w:rFonts w:ascii="Times-Roman" w:hAnsi="Times-Roman"/>
          <w:color w:val="000000"/>
          <w:sz w:val="22"/>
          <w:szCs w:val="22"/>
        </w:rPr>
        <w:t>Será medido pela área total de piso pavimentado com blocos de concreto (m²).</w:t>
      </w:r>
    </w:p>
    <w:p w14:paraId="33038280" w14:textId="77777777" w:rsidR="002F3519" w:rsidRPr="002F3519" w:rsidRDefault="002F3519" w:rsidP="00145CC5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2F3519">
        <w:rPr>
          <w:rFonts w:ascii="Times-Roman" w:hAnsi="Times-Roman"/>
          <w:color w:val="000000"/>
          <w:sz w:val="22"/>
          <w:szCs w:val="22"/>
        </w:rPr>
        <w:t>O item remunera o fornecimento de blocos pré-moldados, articulados, em concreto simples,</w:t>
      </w:r>
      <w:r w:rsidRPr="002F3519">
        <w:rPr>
          <w:rFonts w:ascii="Times-Roman" w:hAnsi="Times-Roman"/>
          <w:color w:val="000000"/>
          <w:sz w:val="22"/>
          <w:szCs w:val="22"/>
        </w:rPr>
        <w:br/>
        <w:t>altamente vibrado e prensado, com resistência média a compressão de 35 MPa, espessura de</w:t>
      </w:r>
      <w:r w:rsidRPr="002F3519">
        <w:rPr>
          <w:rFonts w:ascii="Times-Roman" w:hAnsi="Times-Roman"/>
          <w:color w:val="000000"/>
          <w:sz w:val="22"/>
          <w:szCs w:val="22"/>
        </w:rPr>
        <w:br/>
        <w:t>6 cm, colorido, tipos: raquete e / ou retangular e / ou sextavado e / ou 16 faces; referência</w:t>
      </w:r>
      <w:r w:rsidRPr="002F3519">
        <w:rPr>
          <w:rFonts w:ascii="Times-Roman" w:hAnsi="Times-Roman"/>
          <w:color w:val="000000"/>
          <w:sz w:val="22"/>
          <w:szCs w:val="22"/>
        </w:rPr>
        <w:br/>
        <w:t xml:space="preserve">comercial: G16 </w:t>
      </w:r>
      <w:proofErr w:type="spellStart"/>
      <w:r w:rsidRPr="002F3519">
        <w:rPr>
          <w:rFonts w:ascii="Times-Roman" w:hAnsi="Times-Roman"/>
          <w:color w:val="000000"/>
          <w:sz w:val="22"/>
          <w:szCs w:val="22"/>
        </w:rPr>
        <w:t>Glasser</w:t>
      </w:r>
      <w:proofErr w:type="spellEnd"/>
      <w:r w:rsidRPr="002F3519">
        <w:rPr>
          <w:rFonts w:ascii="Times-Roman" w:hAnsi="Times-Roman"/>
          <w:color w:val="000000"/>
          <w:sz w:val="22"/>
          <w:szCs w:val="22"/>
        </w:rPr>
        <w:t>, P61635N Presto ou equivalente, conforme a norma NBR 9781; areia,</w:t>
      </w:r>
      <w:r w:rsidRPr="002F3519">
        <w:rPr>
          <w:rFonts w:ascii="Times-Roman" w:hAnsi="Times-Roman"/>
          <w:color w:val="000000"/>
          <w:sz w:val="22"/>
          <w:szCs w:val="22"/>
        </w:rPr>
        <w:br/>
        <w:t>materiais acessórios e a mão de obra necessária para a execução dos serviços: apiloamento da</w:t>
      </w:r>
      <w:r w:rsidRPr="002F3519">
        <w:rPr>
          <w:rFonts w:ascii="Times-Roman" w:hAnsi="Times-Roman"/>
          <w:color w:val="000000"/>
          <w:sz w:val="22"/>
          <w:szCs w:val="22"/>
        </w:rPr>
        <w:br/>
        <w:t>superfície; lançamento e execução do lastro de areia média, com altura média de 5 cm,</w:t>
      </w:r>
      <w:r w:rsidRPr="002F3519">
        <w:rPr>
          <w:rFonts w:ascii="Times-Roman" w:hAnsi="Times-Roman"/>
          <w:color w:val="000000"/>
          <w:sz w:val="22"/>
          <w:szCs w:val="22"/>
        </w:rPr>
        <w:br/>
        <w:t>adensado por meio de placa vibratória; assentamento dos blocos a partir de um meio-fio lateral,</w:t>
      </w:r>
      <w:r w:rsidRPr="002F3519">
        <w:rPr>
          <w:rFonts w:ascii="Times-Roman" w:hAnsi="Times-Roman"/>
          <w:color w:val="000000"/>
          <w:sz w:val="22"/>
          <w:szCs w:val="22"/>
        </w:rPr>
        <w:br/>
        <w:t>em ângulos retos ou a 45º, em relação ao eixo definido, garantindo o intertravamento e que as</w:t>
      </w:r>
      <w:r w:rsidRPr="002F3519">
        <w:rPr>
          <w:rFonts w:ascii="Times-Roman" w:hAnsi="Times-Roman"/>
          <w:color w:val="000000"/>
          <w:sz w:val="22"/>
          <w:szCs w:val="22"/>
        </w:rPr>
        <w:br/>
        <w:t>juntas entre as peças não excedam a 3 mm; execução de arremates junto ao meio-fio, ou</w:t>
      </w:r>
      <w:r w:rsidRPr="002F3519">
        <w:rPr>
          <w:rFonts w:ascii="Times-Roman" w:hAnsi="Times-Roman"/>
          <w:color w:val="000000"/>
          <w:sz w:val="22"/>
          <w:szCs w:val="22"/>
        </w:rPr>
        <w:br/>
        <w:t>bueiros, ou caixas de inspeção, etc., com blocos serrados ou cortados, na dimensão mínima de</w:t>
      </w:r>
      <w:r w:rsidRPr="002F3519">
        <w:rPr>
          <w:rFonts w:ascii="Times-Roman" w:hAnsi="Times-Roman"/>
          <w:color w:val="000000"/>
          <w:sz w:val="22"/>
          <w:szCs w:val="22"/>
        </w:rPr>
        <w:br/>
        <w:t>um terço da peça inteira, conforme recomendações do fabricante; compactação das lajotas por</w:t>
      </w:r>
      <w:r w:rsidRPr="002F3519">
        <w:rPr>
          <w:rFonts w:ascii="Times-Roman" w:hAnsi="Times-Roman"/>
          <w:color w:val="000000"/>
          <w:sz w:val="22"/>
          <w:szCs w:val="22"/>
        </w:rPr>
        <w:br/>
        <w:t>meio de placa vibratória, juntamente com espalhamento de camada de areia fina, promovendo o</w:t>
      </w:r>
      <w:r w:rsidRPr="002F3519">
        <w:rPr>
          <w:rFonts w:ascii="Times-Roman" w:hAnsi="Times-Roman"/>
          <w:color w:val="000000"/>
          <w:sz w:val="22"/>
          <w:szCs w:val="22"/>
        </w:rPr>
        <w:br/>
        <w:t>preenchimento completo dos espaços das juntas do pavimento e o consequente intertravamento</w:t>
      </w:r>
      <w:r w:rsidRPr="002F3519">
        <w:rPr>
          <w:rFonts w:ascii="Times-Roman" w:hAnsi="Times-Roman"/>
          <w:color w:val="000000"/>
          <w:sz w:val="22"/>
          <w:szCs w:val="22"/>
        </w:rPr>
        <w:br/>
        <w:t>dos blocos. Remunera também o preenchimento com argamassa de cimento e areia no traço 1:3,</w:t>
      </w:r>
      <w:r w:rsidRPr="002F3519">
        <w:rPr>
          <w:rFonts w:ascii="Times-Roman" w:hAnsi="Times-Roman"/>
          <w:color w:val="000000"/>
          <w:sz w:val="22"/>
          <w:szCs w:val="22"/>
        </w:rPr>
        <w:br/>
        <w:t>dos pequenos espaços existentes entre os blocos e as bordas de acabamento; não remunera</w:t>
      </w:r>
      <w:r w:rsidRPr="002F3519">
        <w:rPr>
          <w:rFonts w:ascii="Times-Roman" w:hAnsi="Times-Roman"/>
          <w:color w:val="000000"/>
          <w:sz w:val="22"/>
          <w:szCs w:val="22"/>
        </w:rPr>
        <w:br/>
        <w:t>fornecimento de lastro de brita, quando necessário.</w:t>
      </w:r>
    </w:p>
    <w:p w14:paraId="28B22DE3" w14:textId="77777777" w:rsidR="000C4694" w:rsidRDefault="000C4694" w:rsidP="006452A5">
      <w:pPr>
        <w:suppressAutoHyphens/>
        <w:spacing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</w:p>
    <w:p w14:paraId="56971895" w14:textId="77777777" w:rsidR="00764DED" w:rsidRPr="00764DED" w:rsidRDefault="00764DED" w:rsidP="00764DED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64DED">
        <w:rPr>
          <w:rFonts w:ascii="Verdana" w:hAnsi="Verdana" w:cs="Calibri"/>
          <w:b/>
          <w:sz w:val="20"/>
          <w:szCs w:val="20"/>
          <w:u w:val="single"/>
          <w:lang w:eastAsia="ar-SA"/>
        </w:rPr>
        <w:t>PASSEIO - CONCRETO</w:t>
      </w:r>
    </w:p>
    <w:p w14:paraId="7D96F207" w14:textId="77777777" w:rsidR="00145CC5" w:rsidRPr="007A4DDA" w:rsidRDefault="00764DED" w:rsidP="001D0901">
      <w:pPr>
        <w:pStyle w:val="PargrafodaLista"/>
        <w:numPr>
          <w:ilvl w:val="1"/>
          <w:numId w:val="6"/>
        </w:num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LOCAÇÃO DE VIAS, CALÇADAS, TANQUES E LAGOAS</w:t>
      </w:r>
    </w:p>
    <w:p w14:paraId="22CFF7F2" w14:textId="77777777" w:rsidR="00145CC5" w:rsidRDefault="00145CC5" w:rsidP="00145CC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3519">
        <w:rPr>
          <w:rFonts w:ascii="Times-Roman" w:hAnsi="Times-Roman"/>
          <w:color w:val="000000"/>
          <w:sz w:val="22"/>
          <w:szCs w:val="22"/>
        </w:rPr>
        <w:t>Será medido pela área de vias, calçadas, tanques e lagoas locadas, nas dimensões indicadas em</w:t>
      </w:r>
      <w:r w:rsidRPr="002F3519">
        <w:rPr>
          <w:rFonts w:ascii="Times-Roman" w:hAnsi="Times-Roman"/>
          <w:color w:val="000000"/>
          <w:sz w:val="22"/>
          <w:szCs w:val="22"/>
        </w:rPr>
        <w:br/>
        <w:t>projeto aprovado pela contratante e/ou Fiscalização (m²).</w:t>
      </w:r>
    </w:p>
    <w:p w14:paraId="1F67CD11" w14:textId="77777777" w:rsidR="00145CC5" w:rsidRPr="00145CC5" w:rsidRDefault="00145CC5" w:rsidP="00145CC5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2F3519">
        <w:rPr>
          <w:rFonts w:ascii="Times-Roman" w:hAnsi="Times-Roman"/>
          <w:color w:val="000000"/>
          <w:sz w:val="22"/>
          <w:szCs w:val="22"/>
        </w:rPr>
        <w:t>O item remunera o fornecimento de veículo para locomoção, materiais, mão de obra qualificada</w:t>
      </w:r>
      <w:r w:rsidRPr="002F3519">
        <w:rPr>
          <w:rFonts w:ascii="Times-Roman" w:hAnsi="Times-Roman"/>
          <w:color w:val="000000"/>
          <w:sz w:val="22"/>
          <w:szCs w:val="22"/>
        </w:rPr>
        <w:br/>
        <w:t>e equipamentos necessários para execução de serviços de locação de vias, calçadas, tanque e</w:t>
      </w:r>
      <w:r w:rsidRPr="002F3519">
        <w:rPr>
          <w:rFonts w:ascii="Times-Roman" w:hAnsi="Times-Roman"/>
          <w:color w:val="000000"/>
          <w:sz w:val="22"/>
          <w:szCs w:val="22"/>
        </w:rPr>
        <w:br/>
        <w:t xml:space="preserve">lagoas, com pontaletes de 3" x 3" em madeira </w:t>
      </w:r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>“</w:t>
      </w:r>
      <w:proofErr w:type="spellStart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>Erisma</w:t>
      </w:r>
      <w:proofErr w:type="spellEnd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 xml:space="preserve"> </w:t>
      </w:r>
      <w:proofErr w:type="spellStart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>uncinatum</w:t>
      </w:r>
      <w:proofErr w:type="spellEnd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 xml:space="preserve">” </w:t>
      </w:r>
      <w:r w:rsidRPr="002F3519">
        <w:rPr>
          <w:rFonts w:ascii="Times-Roman" w:hAnsi="Times-Roman"/>
          <w:color w:val="000000"/>
          <w:sz w:val="22"/>
          <w:szCs w:val="22"/>
        </w:rPr>
        <w:t>(conhecido como</w:t>
      </w:r>
      <w:r w:rsidRPr="002F3519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2F3519">
        <w:rPr>
          <w:rFonts w:ascii="Times-Roman" w:hAnsi="Times-Roman"/>
          <w:color w:val="000000"/>
          <w:sz w:val="22"/>
          <w:szCs w:val="22"/>
        </w:rPr>
        <w:t>Quarubarana</w:t>
      </w:r>
      <w:proofErr w:type="spellEnd"/>
      <w:r w:rsidRPr="002F3519">
        <w:rPr>
          <w:rFonts w:ascii="Times-Roman" w:hAnsi="Times-Roman"/>
          <w:color w:val="000000"/>
          <w:sz w:val="22"/>
          <w:szCs w:val="22"/>
        </w:rPr>
        <w:t xml:space="preserve"> ou Cedrinho), ou </w:t>
      </w:r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>“</w:t>
      </w:r>
      <w:proofErr w:type="spellStart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>Qualea</w:t>
      </w:r>
      <w:proofErr w:type="spellEnd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 xml:space="preserve"> </w:t>
      </w:r>
      <w:proofErr w:type="spellStart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>spp</w:t>
      </w:r>
      <w:proofErr w:type="spellEnd"/>
      <w:r w:rsidRPr="002F3519">
        <w:rPr>
          <w:rFonts w:ascii="Times-Italic" w:hAnsi="Times-Italic"/>
          <w:i/>
          <w:iCs/>
          <w:color w:val="000000"/>
          <w:sz w:val="22"/>
          <w:szCs w:val="22"/>
        </w:rPr>
        <w:t xml:space="preserve">” </w:t>
      </w:r>
      <w:r w:rsidRPr="002F3519">
        <w:rPr>
          <w:rFonts w:ascii="Times-Roman" w:hAnsi="Times-Roman"/>
          <w:color w:val="000000"/>
          <w:sz w:val="22"/>
          <w:szCs w:val="22"/>
        </w:rPr>
        <w:t>(conhecida como Cambará)</w:t>
      </w:r>
    </w:p>
    <w:p w14:paraId="6C32C9F5" w14:textId="77777777" w:rsidR="00764DED" w:rsidRPr="007A4DDA" w:rsidRDefault="00764DED" w:rsidP="001D0901">
      <w:pPr>
        <w:pStyle w:val="PargrafodaLista"/>
        <w:numPr>
          <w:ilvl w:val="1"/>
          <w:numId w:val="6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REGULARIZAÇÃO E COMPACTAÇÃO MECANIZADA DE SUPERFÍCIE, SEM CONTROLE DO PROCTOR NORMAL</w:t>
      </w:r>
    </w:p>
    <w:p w14:paraId="737AB276" w14:textId="77777777" w:rsidR="00145CC5" w:rsidRPr="00145CC5" w:rsidRDefault="00145CC5" w:rsidP="00145CC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145CC5">
        <w:rPr>
          <w:rFonts w:ascii="Times-Roman" w:hAnsi="Times-Roman"/>
          <w:color w:val="000000"/>
          <w:sz w:val="22"/>
          <w:szCs w:val="22"/>
        </w:rPr>
        <w:t>Será medido por área de plataforma, aferida na projeção horizontal, com regularização e</w:t>
      </w:r>
      <w:r w:rsidRPr="00145CC5">
        <w:rPr>
          <w:rFonts w:ascii="Times-Roman" w:hAnsi="Times-Roman"/>
          <w:color w:val="000000"/>
          <w:sz w:val="22"/>
          <w:szCs w:val="22"/>
        </w:rPr>
        <w:br/>
        <w:t>compactação executada (m²).</w:t>
      </w:r>
    </w:p>
    <w:p w14:paraId="451D5FD0" w14:textId="77777777" w:rsidR="00145CC5" w:rsidRPr="00145CC5" w:rsidRDefault="00145CC5" w:rsidP="00145CC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145CC5">
        <w:rPr>
          <w:rFonts w:ascii="Times-Roman" w:hAnsi="Times-Roman"/>
          <w:color w:val="000000"/>
          <w:sz w:val="22"/>
          <w:szCs w:val="22"/>
        </w:rPr>
        <w:t>O item remunera o fornecimento de equipamentos, materiais e mão de obra necessários para a</w:t>
      </w:r>
      <w:r w:rsidRPr="00145CC5">
        <w:rPr>
          <w:rFonts w:ascii="Times-Roman" w:hAnsi="Times-Roman"/>
          <w:color w:val="000000"/>
          <w:sz w:val="22"/>
          <w:szCs w:val="22"/>
        </w:rPr>
        <w:br/>
        <w:t>execução de regularização e compactação mecanizada, englobando os serviços: regularização e</w:t>
      </w:r>
      <w:r w:rsidRPr="00145CC5">
        <w:rPr>
          <w:rFonts w:ascii="Times-Roman" w:hAnsi="Times-Roman"/>
          <w:color w:val="000000"/>
          <w:sz w:val="22"/>
          <w:szCs w:val="22"/>
        </w:rPr>
        <w:br/>
        <w:t>compactação em solo, para a implantação de plataforma destinada à pavimentação; acabamento</w:t>
      </w:r>
      <w:r w:rsidRPr="00145CC5">
        <w:rPr>
          <w:rFonts w:ascii="Times-Roman" w:hAnsi="Times-Roman"/>
          <w:color w:val="000000"/>
          <w:sz w:val="22"/>
          <w:szCs w:val="22"/>
        </w:rPr>
        <w:br/>
        <w:t>da superfície, para o acerto das cotas; locação por meio de piquetes, do eixo e cotas do greide.</w:t>
      </w:r>
      <w:r w:rsidRPr="00145CC5">
        <w:rPr>
          <w:rFonts w:ascii="Times-Roman" w:hAnsi="Times-Roman"/>
          <w:color w:val="000000"/>
          <w:sz w:val="22"/>
          <w:szCs w:val="22"/>
        </w:rPr>
        <w:br/>
        <w:t>Remunera também os serviços de mobilização e desmobilização.</w:t>
      </w:r>
    </w:p>
    <w:p w14:paraId="12F18DA6" w14:textId="77777777" w:rsidR="00764DED" w:rsidRDefault="00764DED" w:rsidP="001D0901">
      <w:pPr>
        <w:pStyle w:val="PargrafodaLista"/>
        <w:numPr>
          <w:ilvl w:val="1"/>
          <w:numId w:val="6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64DED">
        <w:rPr>
          <w:rFonts w:ascii="Verdana" w:hAnsi="Verdana" w:cs="Calibri"/>
          <w:b/>
          <w:sz w:val="20"/>
          <w:szCs w:val="20"/>
          <w:u w:val="single"/>
          <w:lang w:eastAsia="ar-SA"/>
        </w:rPr>
        <w:t>LASTRO DE PEDRA BRITADA</w:t>
      </w:r>
    </w:p>
    <w:p w14:paraId="57D3E009" w14:textId="77777777" w:rsidR="00145CC5" w:rsidRDefault="00145CC5" w:rsidP="00145CC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145CC5">
        <w:rPr>
          <w:rFonts w:ascii="Times-Roman" w:hAnsi="Times-Roman"/>
          <w:color w:val="000000"/>
          <w:sz w:val="22"/>
          <w:szCs w:val="22"/>
        </w:rPr>
        <w:t>Será medido pelo volume acabado, na espessura aproximada de 5 cm (m³):</w:t>
      </w:r>
    </w:p>
    <w:p w14:paraId="7646A517" w14:textId="77777777" w:rsidR="00145CC5" w:rsidRDefault="00145CC5" w:rsidP="00145CC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>
        <w:rPr>
          <w:rFonts w:ascii="Times-Roman" w:hAnsi="Times-Roman"/>
          <w:color w:val="000000"/>
          <w:sz w:val="22"/>
          <w:szCs w:val="22"/>
        </w:rPr>
        <w:t xml:space="preserve">a) </w:t>
      </w:r>
      <w:r w:rsidRPr="00145CC5">
        <w:rPr>
          <w:rFonts w:ascii="Times-Roman" w:hAnsi="Times-Roman"/>
          <w:color w:val="000000"/>
          <w:sz w:val="22"/>
          <w:szCs w:val="22"/>
        </w:rPr>
        <w:t>Para escavação manual, será medido pela área do fundo de vala;</w:t>
      </w:r>
    </w:p>
    <w:p w14:paraId="0F384BCF" w14:textId="77777777" w:rsidR="00145CC5" w:rsidRDefault="00145CC5" w:rsidP="00145CC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>
        <w:rPr>
          <w:rFonts w:ascii="Times-Roman" w:hAnsi="Times-Roman"/>
          <w:color w:val="000000"/>
          <w:sz w:val="22"/>
          <w:szCs w:val="22"/>
        </w:rPr>
        <w:t xml:space="preserve">b) </w:t>
      </w:r>
      <w:r w:rsidRPr="00145CC5">
        <w:rPr>
          <w:rFonts w:ascii="Times-Roman" w:hAnsi="Times-Roman"/>
          <w:color w:val="000000"/>
          <w:sz w:val="22"/>
          <w:szCs w:val="22"/>
        </w:rPr>
        <w:t>Para escavação mecanizada, será medido pelo limite.</w:t>
      </w:r>
    </w:p>
    <w:p w14:paraId="7DC0FFC4" w14:textId="77777777" w:rsidR="00145CC5" w:rsidRPr="00145CC5" w:rsidRDefault="00145CC5" w:rsidP="00145CC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145CC5">
        <w:rPr>
          <w:rFonts w:ascii="Times-Roman" w:hAnsi="Times-Roman"/>
          <w:color w:val="000000"/>
          <w:sz w:val="22"/>
          <w:szCs w:val="22"/>
        </w:rPr>
        <w:t>O item remunera o fornecimento de pedra britada em números médios e a mão de obra</w:t>
      </w:r>
      <w:r w:rsidRPr="00145CC5">
        <w:rPr>
          <w:rFonts w:ascii="Times-Roman" w:hAnsi="Times-Roman"/>
          <w:color w:val="000000"/>
          <w:sz w:val="22"/>
          <w:szCs w:val="22"/>
        </w:rPr>
        <w:br/>
        <w:t>necessária para o apiloamento do terreno e execução do lastro.</w:t>
      </w:r>
    </w:p>
    <w:p w14:paraId="7020EB8D" w14:textId="77777777" w:rsidR="006C5018" w:rsidRDefault="00764DED" w:rsidP="001D0901">
      <w:pPr>
        <w:pStyle w:val="PargrafodaLista"/>
        <w:numPr>
          <w:ilvl w:val="1"/>
          <w:numId w:val="6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64DED">
        <w:rPr>
          <w:rFonts w:ascii="Verdana" w:hAnsi="Verdana" w:cs="Calibri"/>
          <w:b/>
          <w:sz w:val="20"/>
          <w:szCs w:val="20"/>
          <w:u w:val="single"/>
          <w:lang w:eastAsia="ar-SA"/>
        </w:rPr>
        <w:t>PISO COM REQUADRO EM CONCRETO SIMPLES COM CONTROLE DE FCK= 20 MPA</w:t>
      </w:r>
    </w:p>
    <w:p w14:paraId="39F9690C" w14:textId="77777777" w:rsidR="00145CC5" w:rsidRPr="00145CC5" w:rsidRDefault="00145CC5" w:rsidP="00145CC5">
      <w:p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145CC5">
        <w:rPr>
          <w:rFonts w:ascii="Times-Roman" w:hAnsi="Times-Roman"/>
          <w:color w:val="000000"/>
          <w:sz w:val="22"/>
          <w:szCs w:val="22"/>
        </w:rPr>
        <w:t>Será medido por volume de piso em concreto executado, na espessura indicada em projeto (m³).</w:t>
      </w:r>
      <w:r w:rsidRPr="00145CC5">
        <w:rPr>
          <w:rFonts w:ascii="Times-Roman" w:hAnsi="Times-Roman"/>
          <w:color w:val="000000"/>
          <w:sz w:val="22"/>
          <w:szCs w:val="22"/>
        </w:rPr>
        <w:br/>
        <w:t xml:space="preserve">O item remunera o fornecimento de concreto usinado com </w:t>
      </w:r>
      <w:proofErr w:type="spellStart"/>
      <w:r w:rsidRPr="00145CC5">
        <w:rPr>
          <w:rFonts w:ascii="Times-Roman" w:hAnsi="Times-Roman"/>
          <w:color w:val="000000"/>
          <w:sz w:val="22"/>
          <w:szCs w:val="22"/>
        </w:rPr>
        <w:t>Fck</w:t>
      </w:r>
      <w:proofErr w:type="spellEnd"/>
      <w:r w:rsidRPr="00145CC5">
        <w:rPr>
          <w:rFonts w:ascii="Times-Roman" w:hAnsi="Times-Roman"/>
          <w:color w:val="000000"/>
          <w:sz w:val="22"/>
          <w:szCs w:val="22"/>
        </w:rPr>
        <w:t xml:space="preserve"> de 20 MPa; ripa de </w:t>
      </w:r>
      <w:proofErr w:type="spellStart"/>
      <w:r w:rsidRPr="00145CC5">
        <w:rPr>
          <w:rFonts w:ascii="Times-Roman" w:hAnsi="Times-Roman"/>
          <w:color w:val="000000"/>
          <w:sz w:val="22"/>
          <w:szCs w:val="22"/>
        </w:rPr>
        <w:t>Cupiúba</w:t>
      </w:r>
      <w:proofErr w:type="spellEnd"/>
      <w:r w:rsidRPr="00145CC5">
        <w:rPr>
          <w:rFonts w:ascii="Times-Roman" w:hAnsi="Times-Roman"/>
          <w:color w:val="000000"/>
          <w:sz w:val="22"/>
          <w:szCs w:val="22"/>
        </w:rPr>
        <w:br/>
        <w:t>(</w:t>
      </w:r>
      <w:r w:rsidRPr="00145CC5">
        <w:rPr>
          <w:rFonts w:ascii="Times-Italic" w:hAnsi="Times-Italic"/>
          <w:i/>
          <w:iCs/>
          <w:color w:val="000000"/>
          <w:sz w:val="22"/>
          <w:szCs w:val="22"/>
        </w:rPr>
        <w:t>"</w:t>
      </w:r>
      <w:proofErr w:type="spellStart"/>
      <w:r w:rsidRPr="00145CC5">
        <w:rPr>
          <w:rFonts w:ascii="Times-Italic" w:hAnsi="Times-Italic"/>
          <w:i/>
          <w:iCs/>
          <w:color w:val="000000"/>
          <w:sz w:val="22"/>
          <w:szCs w:val="22"/>
        </w:rPr>
        <w:t>Goupia</w:t>
      </w:r>
      <w:proofErr w:type="spellEnd"/>
      <w:r w:rsidRPr="00145CC5">
        <w:rPr>
          <w:rFonts w:ascii="Times-Italic" w:hAnsi="Times-Italic"/>
          <w:i/>
          <w:iCs/>
          <w:color w:val="000000"/>
          <w:sz w:val="22"/>
          <w:szCs w:val="22"/>
        </w:rPr>
        <w:t xml:space="preserve"> glabra"</w:t>
      </w:r>
      <w:r w:rsidRPr="00145CC5">
        <w:rPr>
          <w:rFonts w:ascii="Times-Roman" w:hAnsi="Times-Roman"/>
          <w:color w:val="000000"/>
          <w:sz w:val="22"/>
          <w:szCs w:val="22"/>
        </w:rPr>
        <w:t>), ou Maçaranduba (</w:t>
      </w:r>
      <w:r w:rsidRPr="00145CC5">
        <w:rPr>
          <w:rFonts w:ascii="Times-Italic" w:hAnsi="Times-Italic"/>
          <w:i/>
          <w:iCs/>
          <w:color w:val="000000"/>
          <w:sz w:val="22"/>
          <w:szCs w:val="22"/>
        </w:rPr>
        <w:t>"</w:t>
      </w:r>
      <w:proofErr w:type="spellStart"/>
      <w:r w:rsidRPr="00145CC5">
        <w:rPr>
          <w:rFonts w:ascii="Times-Italic" w:hAnsi="Times-Italic"/>
          <w:i/>
          <w:iCs/>
          <w:color w:val="000000"/>
          <w:sz w:val="22"/>
          <w:szCs w:val="22"/>
        </w:rPr>
        <w:t>Manilkara</w:t>
      </w:r>
      <w:proofErr w:type="spellEnd"/>
      <w:r w:rsidRPr="00145CC5">
        <w:rPr>
          <w:rFonts w:ascii="Times-Italic" w:hAnsi="Times-Italic"/>
          <w:i/>
          <w:iCs/>
          <w:color w:val="000000"/>
          <w:sz w:val="22"/>
          <w:szCs w:val="22"/>
        </w:rPr>
        <w:t xml:space="preserve"> </w:t>
      </w:r>
      <w:proofErr w:type="spellStart"/>
      <w:r w:rsidRPr="00145CC5">
        <w:rPr>
          <w:rFonts w:ascii="Times-Italic" w:hAnsi="Times-Italic"/>
          <w:i/>
          <w:iCs/>
          <w:color w:val="000000"/>
          <w:sz w:val="22"/>
          <w:szCs w:val="22"/>
        </w:rPr>
        <w:t>spp</w:t>
      </w:r>
      <w:proofErr w:type="spellEnd"/>
      <w:r w:rsidRPr="00145CC5">
        <w:rPr>
          <w:rFonts w:ascii="Times-Italic" w:hAnsi="Times-Italic"/>
          <w:i/>
          <w:iCs/>
          <w:color w:val="000000"/>
          <w:sz w:val="22"/>
          <w:szCs w:val="22"/>
        </w:rPr>
        <w:t>"</w:t>
      </w:r>
      <w:r w:rsidRPr="00145CC5">
        <w:rPr>
          <w:rFonts w:ascii="Times-Roman" w:hAnsi="Times-Roman"/>
          <w:color w:val="000000"/>
          <w:sz w:val="22"/>
          <w:szCs w:val="22"/>
        </w:rPr>
        <w:t xml:space="preserve">), conhecida também como </w:t>
      </w:r>
      <w:proofErr w:type="spellStart"/>
      <w:r w:rsidRPr="00145CC5">
        <w:rPr>
          <w:rFonts w:ascii="Times-Roman" w:hAnsi="Times-Roman"/>
          <w:color w:val="000000"/>
          <w:sz w:val="22"/>
          <w:szCs w:val="22"/>
        </w:rPr>
        <w:t>Paraju</w:t>
      </w:r>
      <w:proofErr w:type="spellEnd"/>
      <w:r w:rsidRPr="00145CC5">
        <w:rPr>
          <w:rFonts w:ascii="Times-Roman" w:hAnsi="Times-Roman"/>
          <w:color w:val="000000"/>
          <w:sz w:val="22"/>
          <w:szCs w:val="22"/>
        </w:rPr>
        <w:t>;</w:t>
      </w:r>
      <w:r w:rsidRPr="00145CC5">
        <w:rPr>
          <w:rFonts w:ascii="Times-Roman" w:hAnsi="Times-Roman"/>
          <w:color w:val="000000"/>
          <w:sz w:val="22"/>
          <w:szCs w:val="22"/>
        </w:rPr>
        <w:br/>
        <w:t>remunera também o fornecimento de materiais acessórios e a mão de obra necessária para o</w:t>
      </w:r>
      <w:r w:rsidRPr="00145CC5">
        <w:rPr>
          <w:rFonts w:ascii="Times-Roman" w:hAnsi="Times-Roman"/>
          <w:color w:val="000000"/>
          <w:sz w:val="22"/>
          <w:szCs w:val="22"/>
        </w:rPr>
        <w:br/>
        <w:t>lançamento do concreto e a execução do piso com acabamento desempenado.</w:t>
      </w:r>
    </w:p>
    <w:p w14:paraId="303FCFB2" w14:textId="77777777" w:rsidR="000C4694" w:rsidRDefault="000C4694" w:rsidP="000C4694">
      <w:pPr>
        <w:suppressAutoHyphens/>
        <w:spacing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</w:p>
    <w:p w14:paraId="1B0FAD71" w14:textId="77777777" w:rsidR="009C5032" w:rsidRDefault="000C4694" w:rsidP="009C5032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t>PLAYGROUND, EQUIPAMENTOS ACADEMIA AR LIVRE E MOBILIÁRIOS</w:t>
      </w:r>
    </w:p>
    <w:p w14:paraId="437D905B" w14:textId="77777777" w:rsidR="009C5032" w:rsidRPr="009C5032" w:rsidRDefault="009C5032" w:rsidP="009C5032">
      <w:pPr>
        <w:pStyle w:val="PargrafodaLista"/>
        <w:numPr>
          <w:ilvl w:val="1"/>
          <w:numId w:val="17"/>
        </w:num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>PLAYGROUND E MOB</w:t>
      </w:r>
      <w:r w:rsidRPr="009C5032">
        <w:rPr>
          <w:rFonts w:ascii="Verdana" w:hAnsi="Verdana" w:cs="Calibri"/>
          <w:b/>
          <w:sz w:val="20"/>
          <w:szCs w:val="20"/>
          <w:u w:val="single"/>
          <w:lang w:eastAsia="ar-SA"/>
        </w:rPr>
        <w:t>ILIÁRIOS</w:t>
      </w:r>
    </w:p>
    <w:p w14:paraId="4317D7C3" w14:textId="77777777" w:rsidR="000C4694" w:rsidRPr="009C5032" w:rsidRDefault="009C5032" w:rsidP="009C5032">
      <w:pPr>
        <w:pStyle w:val="PargrafodaLista"/>
        <w:numPr>
          <w:ilvl w:val="2"/>
          <w:numId w:val="17"/>
        </w:num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9C5032">
        <w:rPr>
          <w:rFonts w:ascii="Verdana" w:hAnsi="Verdana" w:cs="Calibri"/>
          <w:b/>
          <w:sz w:val="20"/>
          <w:szCs w:val="20"/>
          <w:u w:val="single"/>
          <w:lang w:eastAsia="ar-SA"/>
        </w:rPr>
        <w:t>G</w:t>
      </w:r>
      <w:r w:rsidR="00E51795" w:rsidRPr="009C5032">
        <w:rPr>
          <w:rFonts w:ascii="Verdana" w:hAnsi="Verdana" w:cs="Calibri"/>
          <w:b/>
          <w:sz w:val="20"/>
          <w:szCs w:val="20"/>
          <w:u w:val="single"/>
          <w:lang w:eastAsia="ar-SA"/>
        </w:rPr>
        <w:t>IRA-GIRA EM FERRO COM ASSENTO DE MADEIRA (8 LUGARES)</w:t>
      </w:r>
    </w:p>
    <w:p w14:paraId="04BD327A" w14:textId="77777777" w:rsidR="00145CC5" w:rsidRPr="00145CC5" w:rsidRDefault="00145CC5" w:rsidP="00145CC5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145CC5">
        <w:rPr>
          <w:rFonts w:ascii="Times-Roman" w:hAnsi="Times-Roman"/>
          <w:color w:val="000000"/>
          <w:sz w:val="22"/>
          <w:szCs w:val="22"/>
        </w:rPr>
        <w:t>Será medido por conjunto de brinquedo gira-gira instalado (</w:t>
      </w:r>
      <w:proofErr w:type="spellStart"/>
      <w:r w:rsidRPr="00145CC5">
        <w:rPr>
          <w:rFonts w:ascii="Times-Roman" w:hAnsi="Times-Roman"/>
          <w:color w:val="000000"/>
          <w:sz w:val="22"/>
          <w:szCs w:val="22"/>
        </w:rPr>
        <w:t>cj</w:t>
      </w:r>
      <w:proofErr w:type="spellEnd"/>
      <w:r w:rsidRPr="00145CC5">
        <w:rPr>
          <w:rFonts w:ascii="Times-Roman" w:hAnsi="Times-Roman"/>
          <w:color w:val="000000"/>
          <w:sz w:val="22"/>
          <w:szCs w:val="22"/>
        </w:rPr>
        <w:t>).</w:t>
      </w:r>
      <w:r w:rsidRPr="00145CC5">
        <w:rPr>
          <w:rFonts w:ascii="Times-Roman" w:hAnsi="Times-Roman"/>
          <w:color w:val="000000"/>
          <w:sz w:val="22"/>
          <w:szCs w:val="22"/>
        </w:rPr>
        <w:br/>
        <w:t>O item remunera o fornecimento posto obra e a instalação do conjunto de brinquedo gira-gira,</w:t>
      </w:r>
      <w:r w:rsidRPr="00145CC5">
        <w:rPr>
          <w:rFonts w:ascii="Times-Roman" w:hAnsi="Times-Roman"/>
          <w:color w:val="000000"/>
          <w:sz w:val="22"/>
          <w:szCs w:val="22"/>
        </w:rPr>
        <w:br/>
        <w:t xml:space="preserve">tipo </w:t>
      </w:r>
      <w:proofErr w:type="spellStart"/>
      <w:r w:rsidRPr="00145CC5">
        <w:rPr>
          <w:rFonts w:ascii="Times-Roman" w:hAnsi="Times-Roman"/>
          <w:color w:val="000000"/>
          <w:sz w:val="22"/>
          <w:szCs w:val="22"/>
        </w:rPr>
        <w:t>carrocel</w:t>
      </w:r>
      <w:proofErr w:type="spellEnd"/>
      <w:r w:rsidRPr="00145CC5">
        <w:rPr>
          <w:rFonts w:ascii="Times-Roman" w:hAnsi="Times-Roman"/>
          <w:color w:val="000000"/>
          <w:sz w:val="22"/>
          <w:szCs w:val="22"/>
        </w:rPr>
        <w:t>, constituído por: eixo em tubo de aço seção circular pintado e assento em madeira</w:t>
      </w:r>
      <w:r w:rsidRPr="00145CC5">
        <w:rPr>
          <w:rFonts w:ascii="Times-Roman" w:hAnsi="Times-Roman"/>
          <w:color w:val="000000"/>
          <w:sz w:val="22"/>
          <w:szCs w:val="22"/>
        </w:rPr>
        <w:br/>
        <w:t>pintada com capacidade para 8 lugares; acabamento dos elementos de madeira em óleo de</w:t>
      </w:r>
      <w:r w:rsidRPr="00145CC5">
        <w:rPr>
          <w:rFonts w:ascii="Times-Roman" w:hAnsi="Times-Roman"/>
          <w:color w:val="000000"/>
          <w:sz w:val="22"/>
          <w:szCs w:val="22"/>
        </w:rPr>
        <w:br/>
        <w:t xml:space="preserve">linhaça; peças em ferro com tratamento </w:t>
      </w:r>
      <w:proofErr w:type="spellStart"/>
      <w:r w:rsidRPr="00145CC5">
        <w:rPr>
          <w:rFonts w:ascii="Times-Roman" w:hAnsi="Times-Roman"/>
          <w:color w:val="000000"/>
          <w:sz w:val="22"/>
          <w:szCs w:val="22"/>
        </w:rPr>
        <w:t>antiferruginoso</w:t>
      </w:r>
      <w:proofErr w:type="spellEnd"/>
      <w:r w:rsidRPr="00145CC5">
        <w:rPr>
          <w:rFonts w:ascii="Times-Roman" w:hAnsi="Times-Roman"/>
          <w:color w:val="000000"/>
          <w:sz w:val="22"/>
          <w:szCs w:val="22"/>
        </w:rPr>
        <w:t xml:space="preserve"> e acabamento em pintura; referência</w:t>
      </w:r>
      <w:r w:rsidRPr="00145CC5">
        <w:rPr>
          <w:rFonts w:ascii="Times-Roman" w:hAnsi="Times-Roman"/>
          <w:color w:val="000000"/>
          <w:sz w:val="22"/>
          <w:szCs w:val="22"/>
        </w:rPr>
        <w:br/>
        <w:t>“Gira-Gira”, fabricação Mundo Mágico ou equivalente. Remunera também o fornecimento de</w:t>
      </w:r>
      <w:r w:rsidRPr="00145CC5">
        <w:rPr>
          <w:rFonts w:ascii="Times-Roman" w:hAnsi="Times-Roman"/>
          <w:color w:val="000000"/>
          <w:sz w:val="22"/>
          <w:szCs w:val="22"/>
        </w:rPr>
        <w:br/>
        <w:t>materiais e mão de obra necessários para a execução da fundação e base de apoio para a</w:t>
      </w:r>
      <w:r w:rsidRPr="00145CC5">
        <w:rPr>
          <w:rFonts w:ascii="Times-Roman" w:hAnsi="Times-Roman"/>
          <w:color w:val="000000"/>
          <w:sz w:val="22"/>
          <w:szCs w:val="22"/>
        </w:rPr>
        <w:br/>
        <w:t>instalação do conjunto, conforme recomendações do fabricante.</w:t>
      </w:r>
    </w:p>
    <w:p w14:paraId="6946359B" w14:textId="77777777" w:rsidR="000C4694" w:rsidRPr="007A4DDA" w:rsidRDefault="00E51795" w:rsidP="009C5032">
      <w:pPr>
        <w:pStyle w:val="PargrafodaLista"/>
        <w:numPr>
          <w:ilvl w:val="2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GANGORRA DUPLA EM MADEIRA RÚSTICA</w:t>
      </w:r>
    </w:p>
    <w:p w14:paraId="4583597E" w14:textId="77777777" w:rsidR="00145CC5" w:rsidRDefault="00145CC5" w:rsidP="00145CC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145CC5">
        <w:rPr>
          <w:rFonts w:ascii="Times-Roman" w:hAnsi="Times-Roman"/>
          <w:color w:val="000000"/>
          <w:sz w:val="22"/>
          <w:szCs w:val="22"/>
        </w:rPr>
        <w:t>Será medido por conjunto de gangorra dupla instalada (</w:t>
      </w:r>
      <w:proofErr w:type="spellStart"/>
      <w:r w:rsidRPr="00145CC5">
        <w:rPr>
          <w:rFonts w:ascii="Times-Roman" w:hAnsi="Times-Roman"/>
          <w:color w:val="000000"/>
          <w:sz w:val="22"/>
          <w:szCs w:val="22"/>
        </w:rPr>
        <w:t>cj</w:t>
      </w:r>
      <w:proofErr w:type="spellEnd"/>
      <w:r w:rsidRPr="00145CC5">
        <w:rPr>
          <w:rFonts w:ascii="Times-Roman" w:hAnsi="Times-Roman"/>
          <w:color w:val="000000"/>
          <w:sz w:val="22"/>
          <w:szCs w:val="22"/>
        </w:rPr>
        <w:t>).</w:t>
      </w:r>
    </w:p>
    <w:p w14:paraId="5B0D1CF9" w14:textId="77777777" w:rsidR="00145CC5" w:rsidRPr="00145CC5" w:rsidRDefault="00145CC5" w:rsidP="00145CC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145CC5">
        <w:rPr>
          <w:rFonts w:ascii="Times-Roman" w:hAnsi="Times-Roman"/>
          <w:color w:val="000000"/>
          <w:sz w:val="22"/>
          <w:szCs w:val="22"/>
        </w:rPr>
        <w:t>O item remunera o fornecimento posto obra e a instalação do conjunto de gangorra dupla</w:t>
      </w:r>
      <w:r w:rsidRPr="00145CC5">
        <w:rPr>
          <w:rFonts w:ascii="Times-Roman" w:hAnsi="Times-Roman"/>
          <w:color w:val="000000"/>
          <w:sz w:val="22"/>
          <w:szCs w:val="22"/>
        </w:rPr>
        <w:br/>
        <w:t>constituído por: dois braços de tronco articulado na parte central promovendo movimentos</w:t>
      </w:r>
      <w:r w:rsidRPr="00145CC5">
        <w:rPr>
          <w:rFonts w:ascii="Times-Roman" w:hAnsi="Times-Roman"/>
          <w:color w:val="000000"/>
          <w:sz w:val="22"/>
          <w:szCs w:val="22"/>
        </w:rPr>
        <w:br/>
        <w:t>oscilatórios em madeira rústica tipo eucalipto tratados com autoclave, secos e lixados;</w:t>
      </w:r>
      <w:r w:rsidRPr="00145CC5">
        <w:rPr>
          <w:rFonts w:ascii="Times-Roman" w:hAnsi="Times-Roman"/>
          <w:color w:val="000000"/>
          <w:sz w:val="22"/>
          <w:szCs w:val="22"/>
        </w:rPr>
        <w:br/>
        <w:t>acabamento dos elementos de madeira em óleo de linhaça; peças em ferro com tratamento</w:t>
      </w:r>
      <w:r w:rsidRPr="00145CC5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145CC5">
        <w:rPr>
          <w:rFonts w:ascii="Times-Roman" w:hAnsi="Times-Roman"/>
          <w:color w:val="000000"/>
          <w:sz w:val="22"/>
          <w:szCs w:val="22"/>
        </w:rPr>
        <w:t>antiferruginoso</w:t>
      </w:r>
      <w:proofErr w:type="spellEnd"/>
      <w:r w:rsidRPr="00145CC5">
        <w:rPr>
          <w:rFonts w:ascii="Times-Roman" w:hAnsi="Times-Roman"/>
          <w:color w:val="000000"/>
          <w:sz w:val="22"/>
          <w:szCs w:val="22"/>
        </w:rPr>
        <w:t xml:space="preserve"> e acabamento em pintura; calotas de segurança em todas as conexões,</w:t>
      </w:r>
      <w:r w:rsidRPr="00145CC5">
        <w:rPr>
          <w:rFonts w:ascii="Times-Roman" w:hAnsi="Times-Roman"/>
          <w:color w:val="000000"/>
          <w:sz w:val="22"/>
          <w:szCs w:val="22"/>
        </w:rPr>
        <w:br/>
        <w:t>referência “Gangorra Dupla”, fabricação Mundo Mágico ou equivalente. Remunera também o</w:t>
      </w:r>
      <w:r w:rsidRPr="00145CC5">
        <w:rPr>
          <w:rFonts w:ascii="Times-Roman" w:hAnsi="Times-Roman"/>
          <w:color w:val="000000"/>
          <w:sz w:val="22"/>
          <w:szCs w:val="22"/>
        </w:rPr>
        <w:br/>
        <w:t>fornecimento de materiais e mão de obra necessários para a execução da fundação e base de</w:t>
      </w:r>
      <w:r w:rsidRPr="00145CC5">
        <w:rPr>
          <w:rFonts w:ascii="Times-Roman" w:hAnsi="Times-Roman"/>
          <w:color w:val="000000"/>
          <w:sz w:val="22"/>
          <w:szCs w:val="22"/>
        </w:rPr>
        <w:br/>
        <w:t>apoio para a instalação do conjunto, conforme recomendações do fabricante</w:t>
      </w:r>
    </w:p>
    <w:p w14:paraId="211D735F" w14:textId="77777777" w:rsidR="000C4694" w:rsidRDefault="00E51795" w:rsidP="009C5032">
      <w:pPr>
        <w:pStyle w:val="PargrafodaLista"/>
        <w:numPr>
          <w:ilvl w:val="2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t>BALANÇO DUPLO EM MADEIRA RÚSTICA</w:t>
      </w:r>
    </w:p>
    <w:p w14:paraId="01DFC11B" w14:textId="77777777" w:rsidR="00145CC5" w:rsidRDefault="00145CC5" w:rsidP="00145CC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145CC5">
        <w:rPr>
          <w:rFonts w:ascii="Times-Roman" w:hAnsi="Times-Roman"/>
          <w:color w:val="000000"/>
          <w:sz w:val="22"/>
          <w:szCs w:val="22"/>
        </w:rPr>
        <w:t>Será medido por conjunto de balanço duplo instalado (</w:t>
      </w:r>
      <w:proofErr w:type="spellStart"/>
      <w:r w:rsidRPr="00145CC5">
        <w:rPr>
          <w:rFonts w:ascii="Times-Roman" w:hAnsi="Times-Roman"/>
          <w:color w:val="000000"/>
          <w:sz w:val="22"/>
          <w:szCs w:val="22"/>
        </w:rPr>
        <w:t>cj</w:t>
      </w:r>
      <w:proofErr w:type="spellEnd"/>
      <w:r w:rsidRPr="00145CC5">
        <w:rPr>
          <w:rFonts w:ascii="Times-Roman" w:hAnsi="Times-Roman"/>
          <w:color w:val="000000"/>
          <w:sz w:val="22"/>
          <w:szCs w:val="22"/>
        </w:rPr>
        <w:t>).</w:t>
      </w:r>
    </w:p>
    <w:p w14:paraId="7FFFE81F" w14:textId="77777777" w:rsidR="00145CC5" w:rsidRPr="00145CC5" w:rsidRDefault="00145CC5" w:rsidP="00145CC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145CC5">
        <w:rPr>
          <w:rFonts w:ascii="Times-Roman" w:hAnsi="Times-Roman"/>
          <w:color w:val="000000"/>
          <w:sz w:val="22"/>
          <w:szCs w:val="22"/>
        </w:rPr>
        <w:t>O item remunera o fornecimento posto obra e a instalação do conjunto de balanço duplo</w:t>
      </w:r>
      <w:r w:rsidRPr="00145CC5">
        <w:rPr>
          <w:rFonts w:ascii="Times-Roman" w:hAnsi="Times-Roman"/>
          <w:color w:val="000000"/>
          <w:sz w:val="22"/>
          <w:szCs w:val="22"/>
        </w:rPr>
        <w:br/>
        <w:t>constituído por: uma trave vertical com dois balanços de pneus, tábuas ou banquinhos com</w:t>
      </w:r>
      <w:r w:rsidRPr="00145CC5">
        <w:rPr>
          <w:rFonts w:ascii="Times-Roman" w:hAnsi="Times-Roman"/>
          <w:color w:val="000000"/>
          <w:sz w:val="22"/>
          <w:szCs w:val="22"/>
        </w:rPr>
        <w:br/>
        <w:t>assentos em plásticos, madeira rústica tipo eucalipto tratados com autoclave, secos e lixados;</w:t>
      </w:r>
      <w:r w:rsidRPr="00145CC5">
        <w:rPr>
          <w:rFonts w:ascii="Times-Roman" w:hAnsi="Times-Roman"/>
          <w:color w:val="000000"/>
          <w:sz w:val="22"/>
          <w:szCs w:val="22"/>
        </w:rPr>
        <w:br/>
        <w:t>acabamento dos elementos de madeira em óleo de linhaça; peças em ferro com tratamento</w:t>
      </w:r>
      <w:r w:rsidRPr="00145CC5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145CC5">
        <w:rPr>
          <w:rFonts w:ascii="Times-Roman" w:hAnsi="Times-Roman"/>
          <w:color w:val="000000"/>
          <w:sz w:val="22"/>
          <w:szCs w:val="22"/>
        </w:rPr>
        <w:t>antiferruginoso</w:t>
      </w:r>
      <w:proofErr w:type="spellEnd"/>
      <w:r w:rsidRPr="00145CC5">
        <w:rPr>
          <w:rFonts w:ascii="Times-Roman" w:hAnsi="Times-Roman"/>
          <w:color w:val="000000"/>
          <w:sz w:val="22"/>
          <w:szCs w:val="22"/>
        </w:rPr>
        <w:t xml:space="preserve"> e acabamento em pintura; calotas de segurança em todas as conexões,</w:t>
      </w:r>
      <w:r w:rsidRPr="00145CC5">
        <w:rPr>
          <w:rFonts w:ascii="Times-Roman" w:hAnsi="Times-Roman"/>
          <w:color w:val="000000"/>
          <w:sz w:val="22"/>
          <w:szCs w:val="22"/>
        </w:rPr>
        <w:br/>
        <w:t>referência “Balanço Americano”, fabricação Mundo Mágico ou equivalente. Remunera também</w:t>
      </w:r>
      <w:r w:rsidRPr="00145CC5">
        <w:rPr>
          <w:rFonts w:ascii="Times-Roman" w:hAnsi="Times-Roman"/>
          <w:color w:val="000000"/>
          <w:sz w:val="22"/>
          <w:szCs w:val="22"/>
        </w:rPr>
        <w:br/>
        <w:t>o fornecimento de materiais e mão de obra necessários para a execução da fundação e base de</w:t>
      </w:r>
      <w:r w:rsidRPr="00145CC5">
        <w:rPr>
          <w:rFonts w:ascii="Times-Roman" w:hAnsi="Times-Roman"/>
          <w:color w:val="000000"/>
          <w:sz w:val="22"/>
          <w:szCs w:val="22"/>
        </w:rPr>
        <w:br/>
        <w:t>apoio para a instalação do conjunto, conforme recomendações do fabricante.</w:t>
      </w:r>
    </w:p>
    <w:p w14:paraId="1778D9C3" w14:textId="77777777" w:rsidR="000C4694" w:rsidRDefault="009C5032" w:rsidP="009C5032">
      <w:pPr>
        <w:pStyle w:val="PargrafodaLista"/>
        <w:numPr>
          <w:ilvl w:val="2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lastRenderedPageBreak/>
        <w:t>PLAYGROUND CASINHA DO TARZAN</w:t>
      </w:r>
    </w:p>
    <w:p w14:paraId="1246D8FF" w14:textId="77777777" w:rsidR="00C1398B" w:rsidRDefault="00C1398B" w:rsidP="00C1398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1398B">
        <w:rPr>
          <w:rFonts w:ascii="Times-Roman" w:hAnsi="Times-Roman"/>
          <w:color w:val="000000"/>
          <w:sz w:val="22"/>
          <w:szCs w:val="22"/>
        </w:rPr>
        <w:t>Será medido por conjunto de centro de atividades instalado (</w:t>
      </w:r>
      <w:proofErr w:type="spellStart"/>
      <w:r w:rsidRPr="00C1398B">
        <w:rPr>
          <w:rFonts w:ascii="Times-Roman" w:hAnsi="Times-Roman"/>
          <w:color w:val="000000"/>
          <w:sz w:val="22"/>
          <w:szCs w:val="22"/>
        </w:rPr>
        <w:t>cj</w:t>
      </w:r>
      <w:proofErr w:type="spellEnd"/>
      <w:r w:rsidRPr="00C1398B">
        <w:rPr>
          <w:rFonts w:ascii="Times-Roman" w:hAnsi="Times-Roman"/>
          <w:color w:val="000000"/>
          <w:sz w:val="22"/>
          <w:szCs w:val="22"/>
        </w:rPr>
        <w:t>).</w:t>
      </w:r>
    </w:p>
    <w:p w14:paraId="42FF693B" w14:textId="77777777" w:rsidR="009C5032" w:rsidRDefault="009C5032" w:rsidP="009C503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>
        <w:rPr>
          <w:rFonts w:ascii="Times-Roman" w:hAnsi="Times-Roman"/>
          <w:color w:val="000000"/>
          <w:sz w:val="22"/>
          <w:szCs w:val="22"/>
        </w:rPr>
        <w:t xml:space="preserve">O item remunera o fornecimento </w:t>
      </w:r>
      <w:r w:rsidR="00C1398B" w:rsidRPr="00C1398B">
        <w:rPr>
          <w:rFonts w:ascii="Times-Roman" w:hAnsi="Times-Roman"/>
          <w:color w:val="000000"/>
          <w:sz w:val="22"/>
          <w:szCs w:val="22"/>
        </w:rPr>
        <w:t>do conjunto de centro de atividades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="00C1398B" w:rsidRPr="00C1398B">
        <w:rPr>
          <w:rFonts w:ascii="Times-Roman" w:hAnsi="Times-Roman"/>
          <w:color w:val="000000"/>
          <w:sz w:val="22"/>
          <w:szCs w:val="22"/>
        </w:rPr>
        <w:t xml:space="preserve">constituído por: </w:t>
      </w:r>
      <w:r w:rsidR="00C1398B">
        <w:rPr>
          <w:rFonts w:ascii="Times-Roman" w:hAnsi="Times-Roman"/>
          <w:color w:val="000000"/>
          <w:sz w:val="22"/>
          <w:szCs w:val="22"/>
        </w:rPr>
        <w:t>casa Tarzan com rampa de escalada, escorregador, ponte e escada marinheiro</w:t>
      </w:r>
      <w:r w:rsidR="00C1398B" w:rsidRPr="00C1398B">
        <w:rPr>
          <w:rFonts w:ascii="Times-Roman" w:hAnsi="Times-Roman"/>
          <w:color w:val="000000"/>
          <w:sz w:val="22"/>
          <w:szCs w:val="22"/>
        </w:rPr>
        <w:t>, secos e lixados; acabamento dos elementos de madeira em óleo de</w:t>
      </w:r>
      <w:r w:rsidR="007B6B59">
        <w:rPr>
          <w:rFonts w:ascii="Times-Roman" w:hAnsi="Times-Roman"/>
          <w:color w:val="000000"/>
          <w:sz w:val="22"/>
          <w:szCs w:val="22"/>
        </w:rPr>
        <w:t xml:space="preserve"> </w:t>
      </w:r>
      <w:r w:rsidR="00C1398B" w:rsidRPr="00C1398B">
        <w:rPr>
          <w:rFonts w:ascii="Times-Roman" w:hAnsi="Times-Roman"/>
          <w:color w:val="000000"/>
          <w:sz w:val="22"/>
          <w:szCs w:val="22"/>
        </w:rPr>
        <w:t xml:space="preserve">linhaça; peças em ferro com tratamento </w:t>
      </w:r>
      <w:proofErr w:type="spellStart"/>
      <w:r w:rsidR="00C1398B" w:rsidRPr="00C1398B">
        <w:rPr>
          <w:rFonts w:ascii="Times-Roman" w:hAnsi="Times-Roman"/>
          <w:color w:val="000000"/>
          <w:sz w:val="22"/>
          <w:szCs w:val="22"/>
        </w:rPr>
        <w:t>antiferruginoso</w:t>
      </w:r>
      <w:proofErr w:type="spellEnd"/>
      <w:r>
        <w:rPr>
          <w:rFonts w:ascii="Times-Roman" w:hAnsi="Times-Roman"/>
          <w:color w:val="000000"/>
          <w:sz w:val="22"/>
          <w:szCs w:val="22"/>
        </w:rPr>
        <w:t>/madeira de lei</w:t>
      </w:r>
      <w:r w:rsidR="00C1398B" w:rsidRPr="00C1398B">
        <w:rPr>
          <w:rFonts w:ascii="Times-Roman" w:hAnsi="Times-Roman"/>
          <w:color w:val="000000"/>
          <w:sz w:val="22"/>
          <w:szCs w:val="22"/>
        </w:rPr>
        <w:t xml:space="preserve"> e acabamento em pintura; calotas de</w:t>
      </w:r>
      <w:r w:rsidR="007B6B59">
        <w:rPr>
          <w:rFonts w:ascii="Times-Roman" w:hAnsi="Times-Roman"/>
          <w:color w:val="000000"/>
          <w:sz w:val="22"/>
          <w:szCs w:val="22"/>
        </w:rPr>
        <w:t xml:space="preserve"> </w:t>
      </w:r>
      <w:r w:rsidR="00C1398B" w:rsidRPr="00C1398B">
        <w:rPr>
          <w:rFonts w:ascii="Times-Roman" w:hAnsi="Times-Roman"/>
          <w:color w:val="000000"/>
          <w:sz w:val="22"/>
          <w:szCs w:val="22"/>
        </w:rPr>
        <w:t>segurança em todas as conexões, referência “Mini Centro de Atividades 2”, fabricação Mundo</w:t>
      </w:r>
      <w:r w:rsidR="007B6B59">
        <w:rPr>
          <w:rFonts w:ascii="Times-Roman" w:hAnsi="Times-Roman"/>
          <w:color w:val="000000"/>
          <w:sz w:val="22"/>
          <w:szCs w:val="22"/>
        </w:rPr>
        <w:t xml:space="preserve"> </w:t>
      </w:r>
      <w:r w:rsidR="00C1398B" w:rsidRPr="00C1398B">
        <w:rPr>
          <w:rFonts w:ascii="Times-Roman" w:hAnsi="Times-Roman"/>
          <w:color w:val="000000"/>
          <w:sz w:val="22"/>
          <w:szCs w:val="22"/>
        </w:rPr>
        <w:t xml:space="preserve">Mágico ou equivalente. </w:t>
      </w:r>
    </w:p>
    <w:p w14:paraId="5B74D7EB" w14:textId="77777777" w:rsidR="009C5032" w:rsidRDefault="009C5032" w:rsidP="009C503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>
        <w:rPr>
          <w:rFonts w:ascii="Times-Roman" w:hAnsi="Times-Roman"/>
          <w:color w:val="000000"/>
          <w:sz w:val="22"/>
          <w:szCs w:val="22"/>
        </w:rPr>
        <w:t>Deverá ser verificado nas propostas das empresas fornecedoras as especificações do brinquedo.</w:t>
      </w:r>
    </w:p>
    <w:p w14:paraId="2C8C4A42" w14:textId="350538CB" w:rsidR="000C4694" w:rsidRDefault="00E51795" w:rsidP="009C5032">
      <w:pPr>
        <w:pStyle w:val="PargrafodaLista"/>
        <w:numPr>
          <w:ilvl w:val="2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BANCO DE MADEIRA </w:t>
      </w:r>
      <w:r w:rsidR="007C11A2">
        <w:rPr>
          <w:rFonts w:ascii="Verdana" w:hAnsi="Verdana" w:cs="Calibri"/>
          <w:b/>
          <w:sz w:val="20"/>
          <w:szCs w:val="20"/>
          <w:u w:val="single"/>
          <w:lang w:eastAsia="ar-SA"/>
        </w:rPr>
        <w:t>SOBRE ALVENARIA</w:t>
      </w:r>
    </w:p>
    <w:p w14:paraId="1D09916F" w14:textId="77777777" w:rsidR="00C1398B" w:rsidRDefault="00C1398B" w:rsidP="00C1398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1398B">
        <w:rPr>
          <w:rFonts w:ascii="Times-Roman" w:hAnsi="Times-Roman"/>
          <w:color w:val="000000"/>
          <w:sz w:val="22"/>
          <w:szCs w:val="22"/>
        </w:rPr>
        <w:t xml:space="preserve">Será medido por </w:t>
      </w:r>
      <w:r w:rsidR="00BC22F1">
        <w:rPr>
          <w:rFonts w:ascii="Times-Roman" w:hAnsi="Times-Roman"/>
          <w:color w:val="000000"/>
          <w:sz w:val="22"/>
          <w:szCs w:val="22"/>
        </w:rPr>
        <w:t>unidade de banco instalado (</w:t>
      </w:r>
      <w:proofErr w:type="spellStart"/>
      <w:r w:rsidR="00BC22F1">
        <w:rPr>
          <w:rFonts w:ascii="Times-Roman" w:hAnsi="Times-Roman"/>
          <w:color w:val="000000"/>
          <w:sz w:val="22"/>
          <w:szCs w:val="22"/>
        </w:rPr>
        <w:t>un</w:t>
      </w:r>
      <w:proofErr w:type="spellEnd"/>
      <w:r w:rsidRPr="00C1398B">
        <w:rPr>
          <w:rFonts w:ascii="Times-Roman" w:hAnsi="Times-Roman"/>
          <w:color w:val="000000"/>
          <w:sz w:val="22"/>
          <w:szCs w:val="22"/>
        </w:rPr>
        <w:t>).</w:t>
      </w:r>
    </w:p>
    <w:p w14:paraId="131CFF6E" w14:textId="77777777" w:rsidR="00C1398B" w:rsidRDefault="00C1398B" w:rsidP="00C1398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1398B">
        <w:rPr>
          <w:rFonts w:ascii="Times-Roman" w:hAnsi="Times-Roman"/>
          <w:color w:val="000000"/>
          <w:sz w:val="22"/>
          <w:szCs w:val="22"/>
        </w:rPr>
        <w:t>O item remunera o fornecimento e instalação da madeira certificada (madeira com Documento</w:t>
      </w:r>
      <w:r w:rsidRPr="00C1398B">
        <w:rPr>
          <w:rFonts w:ascii="Times-Roman" w:hAnsi="Times-Roman"/>
          <w:color w:val="000000"/>
          <w:sz w:val="22"/>
          <w:szCs w:val="22"/>
        </w:rPr>
        <w:br/>
        <w:t>de Origem Florestal DOF), em vigas aparelhadas com espess</w:t>
      </w:r>
      <w:r w:rsidR="00BC22F1">
        <w:rPr>
          <w:rFonts w:ascii="Times-Roman" w:hAnsi="Times-Roman"/>
          <w:color w:val="000000"/>
          <w:sz w:val="22"/>
          <w:szCs w:val="22"/>
        </w:rPr>
        <w:t>ura de 4 cm, largura de 10 cm,</w:t>
      </w:r>
      <w:r w:rsidRPr="00C1398B">
        <w:rPr>
          <w:rFonts w:ascii="Times-Roman" w:hAnsi="Times-Roman"/>
          <w:color w:val="000000"/>
          <w:sz w:val="22"/>
          <w:szCs w:val="22"/>
        </w:rPr>
        <w:br/>
        <w:t xml:space="preserve">com tratamento à base de verniz fungicida, referência </w:t>
      </w:r>
      <w:proofErr w:type="spellStart"/>
      <w:r w:rsidRPr="00C1398B">
        <w:rPr>
          <w:rFonts w:ascii="Times-Roman" w:hAnsi="Times-Roman"/>
          <w:color w:val="000000"/>
          <w:sz w:val="22"/>
          <w:szCs w:val="22"/>
        </w:rPr>
        <w:t>Osmocolor</w:t>
      </w:r>
      <w:proofErr w:type="spellEnd"/>
      <w:r w:rsidRPr="00C1398B">
        <w:rPr>
          <w:rFonts w:ascii="Times-Roman" w:hAnsi="Times-Roman"/>
          <w:color w:val="000000"/>
          <w:sz w:val="22"/>
          <w:szCs w:val="22"/>
        </w:rPr>
        <w:t xml:space="preserve"> Montana/Verniz</w:t>
      </w:r>
      <w:r w:rsidRPr="00C1398B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C1398B">
        <w:rPr>
          <w:rFonts w:ascii="Times-Roman" w:hAnsi="Times-Roman"/>
          <w:color w:val="000000"/>
          <w:sz w:val="22"/>
          <w:szCs w:val="22"/>
        </w:rPr>
        <w:t>Stain</w:t>
      </w:r>
      <w:proofErr w:type="spellEnd"/>
      <w:r w:rsidRPr="00C1398B">
        <w:rPr>
          <w:rFonts w:ascii="Times-Roman" w:hAnsi="Times-Roman"/>
          <w:color w:val="000000"/>
          <w:sz w:val="22"/>
          <w:szCs w:val="22"/>
        </w:rPr>
        <w:t xml:space="preserve"> fabricação Suvinil, ou equivalente. Remunera também materiais</w:t>
      </w:r>
      <w:r w:rsidR="00BC22F1">
        <w:rPr>
          <w:rFonts w:ascii="Times-Roman" w:hAnsi="Times-Roman"/>
          <w:color w:val="000000"/>
          <w:sz w:val="22"/>
          <w:szCs w:val="22"/>
        </w:rPr>
        <w:t xml:space="preserve"> </w:t>
      </w:r>
      <w:r w:rsidRPr="00C1398B">
        <w:rPr>
          <w:rFonts w:ascii="Times-Roman" w:hAnsi="Times-Roman"/>
          <w:color w:val="000000"/>
          <w:sz w:val="22"/>
          <w:szCs w:val="22"/>
        </w:rPr>
        <w:t>acessórios para a instalação completa do banco sobre a alvenaria.</w:t>
      </w:r>
    </w:p>
    <w:p w14:paraId="26AA3AE6" w14:textId="3F080FC5" w:rsidR="00D25506" w:rsidRDefault="00BA102B" w:rsidP="00D25506">
      <w:pPr>
        <w:pStyle w:val="PargrafodaLista"/>
        <w:numPr>
          <w:ilvl w:val="2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BA102B">
        <w:rPr>
          <w:rFonts w:ascii="Verdana" w:hAnsi="Verdana" w:cs="Calibri"/>
          <w:b/>
          <w:sz w:val="20"/>
          <w:szCs w:val="20"/>
          <w:u w:val="single"/>
          <w:lang w:eastAsia="ar-SA"/>
        </w:rPr>
        <w:t>ESCAVAÇÃO MANUAL EM SOLO DE 1ª E 2ª CATEGORIA EM VALA OU CAVA ATÉ 1,5 M</w:t>
      </w:r>
    </w:p>
    <w:p w14:paraId="5790419F" w14:textId="1D3BCFF1" w:rsidR="00BA102B" w:rsidRPr="00BA102B" w:rsidRDefault="00BA102B" w:rsidP="00BA102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A102B">
        <w:rPr>
          <w:rFonts w:ascii="Times-Roman" w:hAnsi="Times-Roman"/>
          <w:color w:val="000000"/>
          <w:sz w:val="22"/>
          <w:szCs w:val="22"/>
        </w:rPr>
        <w:t>Será medido pelo volume de solo escavado, de acordo com as dimensões do fuste e/ou base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BA102B">
        <w:rPr>
          <w:rFonts w:ascii="Times-Roman" w:hAnsi="Times-Roman"/>
          <w:color w:val="000000"/>
          <w:sz w:val="22"/>
          <w:szCs w:val="22"/>
        </w:rPr>
        <w:t>medido no projeto (m³).</w:t>
      </w:r>
    </w:p>
    <w:p w14:paraId="437252D1" w14:textId="22BEDEA6" w:rsidR="00BA102B" w:rsidRDefault="00BA102B" w:rsidP="00BA102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A102B">
        <w:rPr>
          <w:rFonts w:ascii="Times-Roman" w:hAnsi="Times-Roman"/>
          <w:color w:val="000000"/>
          <w:sz w:val="22"/>
          <w:szCs w:val="22"/>
        </w:rPr>
        <w:t>O item remunera o fornecimento de ferramentas e mão-de-obra necessárias para os serviços de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BA102B">
        <w:rPr>
          <w:rFonts w:ascii="Times-Roman" w:hAnsi="Times-Roman"/>
          <w:color w:val="000000"/>
          <w:sz w:val="22"/>
          <w:szCs w:val="22"/>
        </w:rPr>
        <w:t>escavação manual em solo de 1ª categoria, para alargamento de base e/ou fuste de tubulão,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BA102B">
        <w:rPr>
          <w:rFonts w:ascii="Times-Roman" w:hAnsi="Times-Roman"/>
          <w:color w:val="000000"/>
          <w:sz w:val="22"/>
          <w:szCs w:val="22"/>
        </w:rPr>
        <w:t>incluindo limpeza ou esgotamento da água. Não remunera a remoção do material escavado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BA102B">
        <w:rPr>
          <w:rFonts w:ascii="Times-Roman" w:hAnsi="Times-Roman"/>
          <w:color w:val="000000"/>
          <w:sz w:val="22"/>
          <w:szCs w:val="22"/>
        </w:rPr>
        <w:t>proveniente da perfuração até o bota-fora.</w:t>
      </w:r>
    </w:p>
    <w:p w14:paraId="6E4F45F7" w14:textId="2530CBAF" w:rsidR="0013027E" w:rsidRDefault="0013027E" w:rsidP="00BA102B">
      <w:pPr>
        <w:pStyle w:val="PargrafodaLista"/>
        <w:numPr>
          <w:ilvl w:val="2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13027E">
        <w:rPr>
          <w:rFonts w:ascii="Verdana" w:hAnsi="Verdana" w:cs="Calibri"/>
          <w:b/>
          <w:sz w:val="20"/>
          <w:szCs w:val="20"/>
          <w:u w:val="single"/>
          <w:lang w:eastAsia="ar-SA"/>
        </w:rPr>
        <w:t>ALVENARIA DE BLOCO DE CONCRETO ESTRUTURAL 14 X 19 X 39 CM - CLASSE A</w:t>
      </w:r>
    </w:p>
    <w:p w14:paraId="5C02BF3B" w14:textId="63F4644D" w:rsidR="0013027E" w:rsidRPr="0013027E" w:rsidRDefault="0013027E" w:rsidP="0013027E">
      <w:p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13027E">
        <w:rPr>
          <w:rFonts w:ascii="Times-Roman" w:hAnsi="Times-Roman"/>
          <w:color w:val="000000"/>
          <w:sz w:val="22"/>
          <w:szCs w:val="22"/>
        </w:rPr>
        <w:t>Será medido por área de superfície executada, descontando-se todos os vãos (m²).</w:t>
      </w:r>
      <w:r w:rsidRPr="0013027E">
        <w:rPr>
          <w:rFonts w:ascii="Times-Roman" w:hAnsi="Times-Roman"/>
          <w:color w:val="000000"/>
          <w:sz w:val="22"/>
          <w:szCs w:val="22"/>
        </w:rPr>
        <w:br/>
      </w:r>
      <w:r w:rsidRPr="0013027E">
        <w:rPr>
          <w:rFonts w:ascii="Times-Roman" w:hAnsi="Times-Roman"/>
          <w:color w:val="000000"/>
          <w:sz w:val="20"/>
          <w:szCs w:val="20"/>
        </w:rPr>
        <w:t xml:space="preserve">2) </w:t>
      </w:r>
      <w:r w:rsidRPr="0013027E">
        <w:rPr>
          <w:rFonts w:ascii="Times-Roman" w:hAnsi="Times-Roman"/>
          <w:color w:val="000000"/>
          <w:sz w:val="22"/>
          <w:szCs w:val="22"/>
        </w:rPr>
        <w:t>O item remunera o fornecimento de materiais e mão de obra necessária para a execução de</w:t>
      </w:r>
      <w:r w:rsidRPr="0013027E">
        <w:rPr>
          <w:rFonts w:ascii="Times-Roman" w:hAnsi="Times-Roman"/>
          <w:color w:val="000000"/>
          <w:sz w:val="22"/>
          <w:szCs w:val="22"/>
        </w:rPr>
        <w:br/>
        <w:t>alvenaria estrutural, para uso aparente, confeccionada em bloco vazado de concreto de</w:t>
      </w:r>
      <w:r w:rsidRPr="0013027E">
        <w:rPr>
          <w:rFonts w:ascii="Times-Roman" w:hAnsi="Times-Roman"/>
          <w:color w:val="000000"/>
          <w:sz w:val="22"/>
          <w:szCs w:val="22"/>
        </w:rPr>
        <w:br/>
        <w:t xml:space="preserve">14 x 19 x 39 cm e resistência mínima de </w:t>
      </w:r>
      <w:proofErr w:type="gramStart"/>
      <w:r w:rsidRPr="0013027E">
        <w:rPr>
          <w:rFonts w:ascii="Times-Roman" w:hAnsi="Times-Roman"/>
          <w:color w:val="000000"/>
          <w:sz w:val="22"/>
          <w:szCs w:val="22"/>
        </w:rPr>
        <w:t>8</w:t>
      </w:r>
      <w:proofErr w:type="gramEnd"/>
      <w:r w:rsidRPr="0013027E">
        <w:rPr>
          <w:rFonts w:ascii="Times-Roman" w:hAnsi="Times-Roman"/>
          <w:color w:val="000000"/>
          <w:sz w:val="22"/>
          <w:szCs w:val="22"/>
        </w:rPr>
        <w:t xml:space="preserve"> Mpa, classe A; assentada com argamassa mista de</w:t>
      </w:r>
      <w:r w:rsidRPr="0013027E">
        <w:rPr>
          <w:rFonts w:ascii="Times-Roman" w:hAnsi="Times-Roman"/>
          <w:color w:val="000000"/>
          <w:sz w:val="22"/>
          <w:szCs w:val="22"/>
        </w:rPr>
        <w:br/>
        <w:t>cimento, cal hidratada e areia. Norma técnica: NBR 6136.</w:t>
      </w:r>
    </w:p>
    <w:p w14:paraId="02167360" w14:textId="77777777" w:rsidR="0013027E" w:rsidRDefault="0013027E" w:rsidP="0013027E">
      <w:pPr>
        <w:pStyle w:val="PargrafodaLista"/>
        <w:suppressAutoHyphens/>
        <w:spacing w:before="240" w:line="360" w:lineRule="auto"/>
        <w:ind w:left="1080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</w:p>
    <w:p w14:paraId="01F2C7A6" w14:textId="7A5738C7" w:rsidR="00BA102B" w:rsidRDefault="00BA102B" w:rsidP="00BA102B">
      <w:pPr>
        <w:pStyle w:val="PargrafodaLista"/>
        <w:numPr>
          <w:ilvl w:val="2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BA102B">
        <w:rPr>
          <w:rFonts w:ascii="Verdana" w:hAnsi="Verdana" w:cs="Calibri"/>
          <w:b/>
          <w:sz w:val="20"/>
          <w:szCs w:val="20"/>
          <w:u w:val="single"/>
          <w:lang w:eastAsia="ar-SA"/>
        </w:rPr>
        <w:t>LASTRO DE CONCRETO IMPERMEABILIZADO</w:t>
      </w:r>
    </w:p>
    <w:p w14:paraId="73950103" w14:textId="0404F29C" w:rsidR="00BA102B" w:rsidRPr="00BA102B" w:rsidRDefault="00BA102B" w:rsidP="00BA102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A102B">
        <w:rPr>
          <w:rFonts w:ascii="Times-Roman" w:hAnsi="Times-Roman"/>
          <w:color w:val="000000"/>
          <w:sz w:val="22"/>
          <w:szCs w:val="22"/>
        </w:rPr>
        <w:t>Será medido pelo volume de lastro de concreto executado, nas dimensões especificadas em</w:t>
      </w:r>
    </w:p>
    <w:p w14:paraId="3654D1A4" w14:textId="77777777" w:rsidR="00BA102B" w:rsidRPr="00BA102B" w:rsidRDefault="00BA102B" w:rsidP="00BA102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A102B">
        <w:rPr>
          <w:rFonts w:ascii="Times-Roman" w:hAnsi="Times-Roman"/>
          <w:color w:val="000000"/>
          <w:sz w:val="22"/>
          <w:szCs w:val="22"/>
        </w:rPr>
        <w:t>projeto (m³).</w:t>
      </w:r>
    </w:p>
    <w:p w14:paraId="381EA400" w14:textId="4E2B1542" w:rsidR="00BA102B" w:rsidRDefault="00BA102B" w:rsidP="00BA102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A102B">
        <w:rPr>
          <w:rFonts w:ascii="Times-Roman" w:hAnsi="Times-Roman"/>
          <w:color w:val="000000"/>
          <w:sz w:val="22"/>
          <w:szCs w:val="22"/>
        </w:rPr>
        <w:t xml:space="preserve">O item remunera o fornecimento de cimento, areia, pedra britada nº 1, 2, 3 e 4, </w:t>
      </w:r>
      <w:proofErr w:type="spellStart"/>
      <w:r w:rsidRPr="00BA102B">
        <w:rPr>
          <w:rFonts w:ascii="Times-Roman" w:hAnsi="Times-Roman"/>
          <w:color w:val="000000"/>
          <w:sz w:val="22"/>
          <w:szCs w:val="22"/>
        </w:rPr>
        <w:t>hidrófugo</w:t>
      </w:r>
      <w:proofErr w:type="spellEnd"/>
      <w:r w:rsidRPr="00BA102B">
        <w:rPr>
          <w:rFonts w:ascii="Times-Roman" w:hAnsi="Times-Roman"/>
          <w:color w:val="000000"/>
          <w:sz w:val="22"/>
          <w:szCs w:val="22"/>
        </w:rPr>
        <w:t xml:space="preserve"> tipo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BA102B">
        <w:rPr>
          <w:rFonts w:ascii="Times-Roman" w:hAnsi="Times-Roman"/>
          <w:color w:val="000000"/>
          <w:sz w:val="22"/>
          <w:szCs w:val="22"/>
        </w:rPr>
        <w:t>vedacit</w:t>
      </w:r>
      <w:proofErr w:type="spellEnd"/>
      <w:r w:rsidRPr="00BA102B">
        <w:rPr>
          <w:rFonts w:ascii="Times-Roman" w:hAnsi="Times-Roman"/>
          <w:color w:val="000000"/>
          <w:sz w:val="22"/>
          <w:szCs w:val="22"/>
        </w:rPr>
        <w:t xml:space="preserve"> e a mão-de-obra necessária para o apiloamento do terreno e execução do lastro.</w:t>
      </w:r>
    </w:p>
    <w:p w14:paraId="705D6577" w14:textId="7C56E3DB" w:rsidR="00BA102B" w:rsidRDefault="00BA102B" w:rsidP="00BA102B">
      <w:pPr>
        <w:pStyle w:val="PargrafodaLista"/>
        <w:numPr>
          <w:ilvl w:val="2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BA102B">
        <w:rPr>
          <w:rFonts w:ascii="Verdana" w:hAnsi="Verdana" w:cs="Calibri"/>
          <w:b/>
          <w:sz w:val="20"/>
          <w:szCs w:val="20"/>
          <w:u w:val="single"/>
          <w:lang w:eastAsia="ar-SA"/>
        </w:rPr>
        <w:t>ARGAMASSA GRAUTE</w:t>
      </w:r>
    </w:p>
    <w:p w14:paraId="22CBBBDD" w14:textId="77777777" w:rsidR="00BA102B" w:rsidRDefault="00BA102B" w:rsidP="00BA102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EF6161">
        <w:rPr>
          <w:rFonts w:ascii="Times-Roman" w:hAnsi="Times-Roman"/>
          <w:color w:val="000000"/>
          <w:sz w:val="22"/>
          <w:szCs w:val="22"/>
        </w:rPr>
        <w:t>Será medido por volume de argamassa (m³):</w:t>
      </w:r>
    </w:p>
    <w:p w14:paraId="7CF2DBF5" w14:textId="77777777" w:rsidR="00BA102B" w:rsidRPr="00D426F4" w:rsidRDefault="00BA102B" w:rsidP="00BA102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D426F4">
        <w:rPr>
          <w:rFonts w:ascii="Times-Roman" w:hAnsi="Times-Roman"/>
          <w:color w:val="000000"/>
          <w:sz w:val="22"/>
          <w:szCs w:val="22"/>
        </w:rPr>
        <w:t xml:space="preserve">a) Para a execução de enchimentos ou elementos em argamassa </w:t>
      </w:r>
      <w:proofErr w:type="spellStart"/>
      <w:r w:rsidRPr="00D426F4">
        <w:rPr>
          <w:rFonts w:ascii="Times-Roman" w:hAnsi="Times-Roman"/>
          <w:color w:val="000000"/>
          <w:sz w:val="22"/>
          <w:szCs w:val="22"/>
        </w:rPr>
        <w:t>graute</w:t>
      </w:r>
      <w:proofErr w:type="spellEnd"/>
      <w:r w:rsidRPr="00D426F4">
        <w:rPr>
          <w:rFonts w:ascii="Times-Roman" w:hAnsi="Times-Roman"/>
          <w:color w:val="000000"/>
          <w:sz w:val="22"/>
          <w:szCs w:val="22"/>
        </w:rPr>
        <w:t xml:space="preserve"> deverá ser considerado o volume real utilizado;</w:t>
      </w:r>
    </w:p>
    <w:p w14:paraId="0BED3B92" w14:textId="77777777" w:rsidR="00BA102B" w:rsidRPr="00D426F4" w:rsidRDefault="00BA102B" w:rsidP="00BA102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D426F4">
        <w:rPr>
          <w:rFonts w:ascii="Times-Roman" w:hAnsi="Times-Roman"/>
          <w:color w:val="000000"/>
          <w:sz w:val="22"/>
          <w:szCs w:val="22"/>
        </w:rPr>
        <w:t>b) Na execução de alvenaria autoportante deverá ser considerado o volume utilizado para o enchimento dos vazios ou furos dos blocos, que contenham armação, com função de cinta ou pilar, conforme tabela abaixo:</w:t>
      </w:r>
    </w:p>
    <w:p w14:paraId="2713035E" w14:textId="77777777" w:rsidR="00BA102B" w:rsidRPr="00EF6161" w:rsidRDefault="00BA102B" w:rsidP="00BA102B">
      <w:pPr>
        <w:rPr>
          <w:rFonts w:ascii="Times-Roman" w:hAnsi="Times-Roman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0"/>
        <w:gridCol w:w="2685"/>
        <w:gridCol w:w="2685"/>
      </w:tblGrid>
      <w:tr w:rsidR="00BA102B" w:rsidRPr="00EF6161" w14:paraId="32829ABA" w14:textId="77777777" w:rsidTr="00EC050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F0E3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CINTAS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EFBB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BLOCO DE CONCRETO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CCC7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BLOCO CERÂMICO</w:t>
            </w:r>
          </w:p>
        </w:tc>
      </w:tr>
      <w:tr w:rsidR="00BA102B" w:rsidRPr="00EF6161" w14:paraId="10218EFF" w14:textId="77777777" w:rsidTr="00EC050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A065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09 x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FD3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0,006110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D963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0,00850 m³ / m</w:t>
            </w:r>
          </w:p>
        </w:tc>
      </w:tr>
      <w:tr w:rsidR="00BA102B" w:rsidRPr="00EF6161" w14:paraId="1E55E702" w14:textId="77777777" w:rsidTr="00EC050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92EB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14 x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29BE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0,011666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5F47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0,00850 m³ / m</w:t>
            </w:r>
          </w:p>
        </w:tc>
      </w:tr>
      <w:tr w:rsidR="00BA102B" w:rsidRPr="00EF6161" w14:paraId="392C48E9" w14:textId="77777777" w:rsidTr="00EC050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04C0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19 x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2F76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0,017064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A96B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0,01275 m³ / m</w:t>
            </w:r>
          </w:p>
        </w:tc>
      </w:tr>
      <w:tr w:rsidR="00BA102B" w:rsidRPr="00EF6161" w14:paraId="6A256A0E" w14:textId="77777777" w:rsidTr="00EC050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E0B8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19 x 39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D705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0,035055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D579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0,02550 m³ / m</w:t>
            </w:r>
          </w:p>
        </w:tc>
      </w:tr>
      <w:tr w:rsidR="00BA102B" w:rsidRPr="00EF6161" w14:paraId="05E00D90" w14:textId="77777777" w:rsidTr="00EC050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98E4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14 x 39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3BB2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0,01700 m³ / m</w:t>
            </w:r>
          </w:p>
        </w:tc>
        <w:tc>
          <w:tcPr>
            <w:tcW w:w="0" w:type="auto"/>
            <w:vAlign w:val="center"/>
            <w:hideMark/>
          </w:tcPr>
          <w:p w14:paraId="6D4EDF79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</w:p>
        </w:tc>
      </w:tr>
      <w:tr w:rsidR="00BA102B" w:rsidRPr="00EF6161" w14:paraId="0502E2AF" w14:textId="77777777" w:rsidTr="00EC050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F04D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PILARES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B382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BLOCO DE CONCRETO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4DAF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BLOCO CERÂMICO</w:t>
            </w:r>
          </w:p>
        </w:tc>
      </w:tr>
      <w:tr w:rsidR="00BA102B" w:rsidRPr="00EF6161" w14:paraId="381B7EC8" w14:textId="77777777" w:rsidTr="00EC050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F836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ESPESSURA 14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2900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0,011859 m³ / furo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C8BA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0,00693 m³ / furo / m</w:t>
            </w:r>
          </w:p>
        </w:tc>
      </w:tr>
      <w:tr w:rsidR="00BA102B" w:rsidRPr="00EF6161" w14:paraId="52C9DD11" w14:textId="77777777" w:rsidTr="00EC050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9820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ESPESSURA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B275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0,019790 m³ / furo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FA23" w14:textId="77777777" w:rsidR="00BA102B" w:rsidRPr="00EF6161" w:rsidRDefault="00BA102B" w:rsidP="00EC0502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0,01050 m³ / furo / m</w:t>
            </w:r>
          </w:p>
        </w:tc>
      </w:tr>
    </w:tbl>
    <w:p w14:paraId="4D85D867" w14:textId="24F8180C" w:rsidR="00BA102B" w:rsidRDefault="00BA102B" w:rsidP="00BA102B">
      <w:pPr>
        <w:suppressAutoHyphens/>
        <w:spacing w:before="240"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EF6161">
        <w:rPr>
          <w:rFonts w:ascii="Times-Roman" w:hAnsi="Times-Roman"/>
          <w:color w:val="000000"/>
          <w:sz w:val="22"/>
          <w:szCs w:val="22"/>
        </w:rPr>
        <w:t xml:space="preserve">O item remunera o fornecimento de cimento, areia, cal hidratada, pedrisco e a mão de obra necessária para o preparo da argamassa </w:t>
      </w:r>
      <w:proofErr w:type="spellStart"/>
      <w:r w:rsidRPr="00EF6161">
        <w:rPr>
          <w:rFonts w:ascii="Times-Roman" w:hAnsi="Times-Roman"/>
          <w:color w:val="000000"/>
          <w:sz w:val="22"/>
          <w:szCs w:val="22"/>
        </w:rPr>
        <w:t>graute</w:t>
      </w:r>
      <w:proofErr w:type="spellEnd"/>
      <w:r w:rsidRPr="00EF6161">
        <w:rPr>
          <w:rFonts w:ascii="Times-Roman" w:hAnsi="Times-Roman"/>
          <w:color w:val="000000"/>
          <w:sz w:val="22"/>
          <w:szCs w:val="22"/>
        </w:rPr>
        <w:t>.</w:t>
      </w:r>
    </w:p>
    <w:p w14:paraId="239173E5" w14:textId="62407306" w:rsidR="00BA102B" w:rsidRDefault="00BA102B" w:rsidP="00BA102B">
      <w:pPr>
        <w:pStyle w:val="PargrafodaLista"/>
        <w:numPr>
          <w:ilvl w:val="2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BA102B">
        <w:rPr>
          <w:rFonts w:ascii="Verdana" w:hAnsi="Verdana" w:cs="Calibri"/>
          <w:b/>
          <w:sz w:val="20"/>
          <w:szCs w:val="20"/>
          <w:u w:val="single"/>
          <w:lang w:eastAsia="ar-SA"/>
        </w:rPr>
        <w:t>ARMADURA EM BARRA DE AÇO CA-50 (A OU B) FYK = 500 MPA</w:t>
      </w:r>
    </w:p>
    <w:p w14:paraId="53A8B81D" w14:textId="77777777" w:rsidR="00BA102B" w:rsidRDefault="00BA102B" w:rsidP="00BA102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A102B">
        <w:rPr>
          <w:rFonts w:ascii="Times-Roman" w:hAnsi="Times-Roman"/>
          <w:color w:val="000000"/>
          <w:sz w:val="22"/>
          <w:szCs w:val="22"/>
        </w:rPr>
        <w:t>Será medido pelo peso nominal das bitolas constantes no projeto de armadura (kg)</w:t>
      </w:r>
      <w:r>
        <w:rPr>
          <w:rFonts w:ascii="Times-Roman" w:hAnsi="Times-Roman"/>
          <w:color w:val="000000"/>
          <w:sz w:val="22"/>
          <w:szCs w:val="22"/>
        </w:rPr>
        <w:t>.</w:t>
      </w:r>
    </w:p>
    <w:p w14:paraId="34348036" w14:textId="1993BC3A" w:rsidR="00BA102B" w:rsidRDefault="00BA102B" w:rsidP="00BA102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A102B">
        <w:rPr>
          <w:rFonts w:ascii="Times-Roman" w:hAnsi="Times-Roman"/>
          <w:color w:val="000000"/>
          <w:sz w:val="22"/>
          <w:szCs w:val="22"/>
        </w:rPr>
        <w:t xml:space="preserve">O item remunera o fornecimento de aço CA-50 (A ou B) com </w:t>
      </w:r>
      <w:proofErr w:type="spellStart"/>
      <w:r w:rsidRPr="00BA102B">
        <w:rPr>
          <w:rFonts w:ascii="Times-Roman" w:hAnsi="Times-Roman"/>
          <w:color w:val="000000"/>
          <w:sz w:val="22"/>
          <w:szCs w:val="22"/>
        </w:rPr>
        <w:t>fyk</w:t>
      </w:r>
      <w:proofErr w:type="spellEnd"/>
      <w:r w:rsidRPr="00BA102B">
        <w:rPr>
          <w:rFonts w:ascii="Times-Roman" w:hAnsi="Times-Roman"/>
          <w:color w:val="000000"/>
          <w:sz w:val="22"/>
          <w:szCs w:val="22"/>
        </w:rPr>
        <w:t xml:space="preserve"> igual 500 MPa, dobramento,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BA102B">
        <w:rPr>
          <w:rFonts w:ascii="Times-Roman" w:hAnsi="Times-Roman"/>
          <w:color w:val="000000"/>
          <w:sz w:val="22"/>
          <w:szCs w:val="22"/>
        </w:rPr>
        <w:t>transporte e colocação de armaduras de qualquer bitola e qualquer comprimento; estão incluídos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BA102B">
        <w:rPr>
          <w:rFonts w:ascii="Times-Roman" w:hAnsi="Times-Roman"/>
          <w:color w:val="000000"/>
          <w:sz w:val="22"/>
          <w:szCs w:val="22"/>
        </w:rPr>
        <w:t>no item os serviços e materiais secundários como arame, espaçadores, perdas decorrentes de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BA102B">
        <w:rPr>
          <w:rFonts w:ascii="Times-Roman" w:hAnsi="Times-Roman"/>
          <w:color w:val="000000"/>
          <w:sz w:val="22"/>
          <w:szCs w:val="22"/>
        </w:rPr>
        <w:t>desbitolamento</w:t>
      </w:r>
      <w:proofErr w:type="spellEnd"/>
      <w:r w:rsidRPr="00BA102B">
        <w:rPr>
          <w:rFonts w:ascii="Times-Roman" w:hAnsi="Times-Roman"/>
          <w:color w:val="000000"/>
          <w:sz w:val="22"/>
          <w:szCs w:val="22"/>
        </w:rPr>
        <w:t>, cortes e pontas de traspasse para emendas.</w:t>
      </w:r>
    </w:p>
    <w:p w14:paraId="1F560B20" w14:textId="4336DAC9" w:rsidR="00BA102B" w:rsidRDefault="00BA102B" w:rsidP="00BA102B">
      <w:pPr>
        <w:pStyle w:val="PargrafodaLista"/>
        <w:numPr>
          <w:ilvl w:val="2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BA102B">
        <w:rPr>
          <w:rFonts w:ascii="Verdana" w:hAnsi="Verdana" w:cs="Calibri"/>
          <w:b/>
          <w:sz w:val="20"/>
          <w:szCs w:val="20"/>
          <w:u w:val="single"/>
          <w:lang w:eastAsia="ar-SA"/>
        </w:rPr>
        <w:t>CHAPISCO</w:t>
      </w:r>
    </w:p>
    <w:p w14:paraId="54EF3F1D" w14:textId="3FC3ACB5" w:rsidR="00AE3EA9" w:rsidRPr="00AE3EA9" w:rsidRDefault="00AE3EA9" w:rsidP="00AE3EA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E3EA9">
        <w:rPr>
          <w:rFonts w:ascii="Times-Roman" w:hAnsi="Times-Roman"/>
          <w:color w:val="000000"/>
          <w:sz w:val="22"/>
          <w:szCs w:val="22"/>
        </w:rPr>
        <w:lastRenderedPageBreak/>
        <w:t>Será medido pela área revestida com chapisco, não se descontando vãos de até 2,00 m² e não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 xml:space="preserve">se considerando </w:t>
      </w:r>
      <w:proofErr w:type="spellStart"/>
      <w:r w:rsidRPr="00AE3EA9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AE3EA9">
        <w:rPr>
          <w:rFonts w:ascii="Times-Roman" w:hAnsi="Times-Roman"/>
          <w:color w:val="000000"/>
          <w:sz w:val="22"/>
          <w:szCs w:val="22"/>
        </w:rPr>
        <w:t>. Os vãos acima de 2,00 m² deverão ser deduzidos na totalidade e as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AE3EA9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AE3EA9">
        <w:rPr>
          <w:rFonts w:ascii="Times-Roman" w:hAnsi="Times-Roman"/>
          <w:color w:val="000000"/>
          <w:sz w:val="22"/>
          <w:szCs w:val="22"/>
        </w:rPr>
        <w:t xml:space="preserve"> desenvolvidas (m²).</w:t>
      </w:r>
    </w:p>
    <w:p w14:paraId="516A960D" w14:textId="6DDF13A9" w:rsidR="00AE3EA9" w:rsidRDefault="00AE3EA9" w:rsidP="00AE3EA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E3EA9">
        <w:rPr>
          <w:rFonts w:ascii="Times-Roman" w:hAnsi="Times-Roman"/>
          <w:color w:val="000000"/>
          <w:sz w:val="22"/>
          <w:szCs w:val="22"/>
        </w:rPr>
        <w:t>2) O item remunera o fornecimento de cimento, areia e a mão-de-obra necessária para a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>execução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>do chapisco.</w:t>
      </w:r>
    </w:p>
    <w:p w14:paraId="41843218" w14:textId="249E3723" w:rsidR="00BA102B" w:rsidRDefault="00BA102B" w:rsidP="00BA102B">
      <w:pPr>
        <w:pStyle w:val="PargrafodaLista"/>
        <w:numPr>
          <w:ilvl w:val="2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BA102B">
        <w:rPr>
          <w:rFonts w:ascii="Verdana" w:hAnsi="Verdana" w:cs="Calibri"/>
          <w:b/>
          <w:sz w:val="20"/>
          <w:szCs w:val="20"/>
          <w:u w:val="single"/>
          <w:lang w:eastAsia="ar-SA"/>
        </w:rPr>
        <w:t>EMBOÇO DESEMPENADO COM ESPUMA DE POLIÉSTER</w:t>
      </w:r>
    </w:p>
    <w:p w14:paraId="72B1504D" w14:textId="63F86F3E" w:rsidR="00AE3EA9" w:rsidRPr="00AE3EA9" w:rsidRDefault="00AE3EA9" w:rsidP="00AE3EA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E3EA9">
        <w:rPr>
          <w:rFonts w:ascii="Times-Roman" w:hAnsi="Times-Roman"/>
          <w:color w:val="000000"/>
          <w:sz w:val="22"/>
          <w:szCs w:val="22"/>
        </w:rPr>
        <w:t>Será medido pela área revestida com emboço, não se descontando vãos de até 2,00 m² e não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 xml:space="preserve">se considerando </w:t>
      </w:r>
      <w:proofErr w:type="spellStart"/>
      <w:r w:rsidRPr="00AE3EA9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AE3EA9">
        <w:rPr>
          <w:rFonts w:ascii="Times-Roman" w:hAnsi="Times-Roman"/>
          <w:color w:val="000000"/>
          <w:sz w:val="22"/>
          <w:szCs w:val="22"/>
        </w:rPr>
        <w:t>. Os vãos acima de 2,00 m² deverão ser deduzidos na totalidade e as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AE3EA9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AE3EA9">
        <w:rPr>
          <w:rFonts w:ascii="Times-Roman" w:hAnsi="Times-Roman"/>
          <w:color w:val="000000"/>
          <w:sz w:val="22"/>
          <w:szCs w:val="22"/>
        </w:rPr>
        <w:t xml:space="preserve"> desenvolvidas (m²).</w:t>
      </w:r>
    </w:p>
    <w:p w14:paraId="45928AC0" w14:textId="798372AC" w:rsidR="00AE3EA9" w:rsidRDefault="00AE3EA9" w:rsidP="00AE3EA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E3EA9">
        <w:rPr>
          <w:rFonts w:ascii="Times-Roman" w:hAnsi="Times-Roman"/>
          <w:color w:val="000000"/>
          <w:sz w:val="22"/>
          <w:szCs w:val="22"/>
        </w:rPr>
        <w:t>O item remunera o fornecimento de cal hidratada, areia, cimento e a mão-de-obra necessária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>para a execução do emboço desempenado com espuma de poliéster.</w:t>
      </w:r>
    </w:p>
    <w:p w14:paraId="75909317" w14:textId="546168A2" w:rsidR="00BA102B" w:rsidRDefault="00BA102B" w:rsidP="00BA102B">
      <w:pPr>
        <w:pStyle w:val="PargrafodaLista"/>
        <w:numPr>
          <w:ilvl w:val="2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BA102B">
        <w:rPr>
          <w:rFonts w:ascii="Verdana" w:hAnsi="Verdana" w:cs="Calibri"/>
          <w:b/>
          <w:sz w:val="20"/>
          <w:szCs w:val="20"/>
          <w:u w:val="single"/>
          <w:lang w:eastAsia="ar-SA"/>
        </w:rPr>
        <w:t>TINTA LÁTEX EM MASSA, INCLUSIVE PREPARO</w:t>
      </w:r>
    </w:p>
    <w:p w14:paraId="6DC33932" w14:textId="6FC55F48" w:rsidR="00AE3EA9" w:rsidRPr="00AE3EA9" w:rsidRDefault="00AE3EA9" w:rsidP="00AE3EA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E3EA9">
        <w:rPr>
          <w:rFonts w:ascii="Times-Roman" w:hAnsi="Times-Roman"/>
          <w:color w:val="000000"/>
          <w:sz w:val="22"/>
          <w:szCs w:val="22"/>
        </w:rPr>
        <w:t>Será medido pela área de superfície preparada e pintada, não se descontando vãos de até 2,00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>m²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 xml:space="preserve">e não se considerando </w:t>
      </w:r>
      <w:proofErr w:type="spellStart"/>
      <w:r w:rsidRPr="00AE3EA9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AE3EA9">
        <w:rPr>
          <w:rFonts w:ascii="Times-Roman" w:hAnsi="Times-Roman"/>
          <w:color w:val="000000"/>
          <w:sz w:val="22"/>
          <w:szCs w:val="22"/>
        </w:rPr>
        <w:t>, filetes ou molduras. Os vãos acima de 2,00 m² deverão ser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 xml:space="preserve">deduzidos na totalidade e as </w:t>
      </w:r>
      <w:proofErr w:type="spellStart"/>
      <w:r w:rsidRPr="00AE3EA9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AE3EA9">
        <w:rPr>
          <w:rFonts w:ascii="Times-Roman" w:hAnsi="Times-Roman"/>
          <w:color w:val="000000"/>
          <w:sz w:val="22"/>
          <w:szCs w:val="22"/>
        </w:rPr>
        <w:t>, filetes ou molduras desenvolvidas (m²).</w:t>
      </w:r>
    </w:p>
    <w:p w14:paraId="504EEF10" w14:textId="05568513" w:rsidR="00AE3EA9" w:rsidRDefault="00AE3EA9" w:rsidP="00AE3EA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E3EA9">
        <w:rPr>
          <w:rFonts w:ascii="Times-Roman" w:hAnsi="Times-Roman"/>
          <w:color w:val="000000"/>
          <w:sz w:val="22"/>
          <w:szCs w:val="22"/>
        </w:rPr>
        <w:t>O item remunera o fornecimento de selador de tinta para pintura; tinta látex standard, diluente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>em água; materiais acessórios e a mão de obra necessária para a execução dos serviços de: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>limpeza da superfície, lixamento, remoção do pó e aplicação do selador, conforme recomendações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>do fabricante; em 2 ou 3 demãos, conforme especificações do fabricante, sobre superfície revestida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>com massa internas ou externas; referência comercial Látex acrílico fosco Standard fabricação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 xml:space="preserve">Coral, Basf </w:t>
      </w:r>
      <w:proofErr w:type="spellStart"/>
      <w:r w:rsidRPr="00AE3EA9">
        <w:rPr>
          <w:rFonts w:ascii="Times-Roman" w:hAnsi="Times-Roman"/>
          <w:color w:val="000000"/>
          <w:sz w:val="22"/>
          <w:szCs w:val="22"/>
        </w:rPr>
        <w:t>Suvinal</w:t>
      </w:r>
      <w:proofErr w:type="spellEnd"/>
      <w:r w:rsidRPr="00AE3EA9">
        <w:rPr>
          <w:rFonts w:ascii="Times-Roman" w:hAnsi="Times-Roman"/>
          <w:color w:val="000000"/>
          <w:sz w:val="22"/>
          <w:szCs w:val="22"/>
        </w:rPr>
        <w:t xml:space="preserve"> (Suvinil Construções), Basf Standard fabricação </w:t>
      </w:r>
      <w:proofErr w:type="spellStart"/>
      <w:r w:rsidRPr="00AE3EA9">
        <w:rPr>
          <w:rFonts w:ascii="Times-Roman" w:hAnsi="Times-Roman"/>
          <w:color w:val="000000"/>
          <w:sz w:val="22"/>
          <w:szCs w:val="22"/>
        </w:rPr>
        <w:t>Glasurit</w:t>
      </w:r>
      <w:proofErr w:type="spellEnd"/>
      <w:r w:rsidRPr="00AE3EA9">
        <w:rPr>
          <w:rFonts w:ascii="Times-Roman" w:hAnsi="Times-Roman"/>
          <w:color w:val="000000"/>
          <w:sz w:val="22"/>
          <w:szCs w:val="22"/>
        </w:rPr>
        <w:t xml:space="preserve">, </w:t>
      </w:r>
      <w:proofErr w:type="spellStart"/>
      <w:r w:rsidRPr="00AE3EA9">
        <w:rPr>
          <w:rFonts w:ascii="Times-Roman" w:hAnsi="Times-Roman"/>
          <w:color w:val="000000"/>
          <w:sz w:val="22"/>
          <w:szCs w:val="22"/>
        </w:rPr>
        <w:t>Novacor</w:t>
      </w:r>
      <w:proofErr w:type="spellEnd"/>
      <w:r w:rsidRPr="00AE3EA9">
        <w:rPr>
          <w:rFonts w:ascii="Times-Roman" w:hAnsi="Times-Roman"/>
          <w:color w:val="000000"/>
          <w:sz w:val="22"/>
          <w:szCs w:val="22"/>
        </w:rPr>
        <w:t xml:space="preserve"> fabricação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AE3EA9">
        <w:rPr>
          <w:rFonts w:ascii="Times-Roman" w:hAnsi="Times-Roman"/>
          <w:color w:val="000000"/>
          <w:sz w:val="22"/>
          <w:szCs w:val="22"/>
        </w:rPr>
        <w:t>Shewin</w:t>
      </w:r>
      <w:proofErr w:type="spellEnd"/>
      <w:r w:rsidRPr="00AE3EA9">
        <w:rPr>
          <w:rFonts w:ascii="Times-Roman" w:hAnsi="Times-Roman"/>
          <w:color w:val="000000"/>
          <w:sz w:val="22"/>
          <w:szCs w:val="22"/>
        </w:rPr>
        <w:t xml:space="preserve"> Willians, Eucatex acrílico extra Standard fabricação Eucatex ou equivalente. Normas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E3EA9">
        <w:rPr>
          <w:rFonts w:ascii="Times-Roman" w:hAnsi="Times-Roman"/>
          <w:color w:val="000000"/>
          <w:sz w:val="22"/>
          <w:szCs w:val="22"/>
        </w:rPr>
        <w:t>técnicas: NBR 11702 e NBR 15079.</w:t>
      </w:r>
    </w:p>
    <w:p w14:paraId="5A7FE9F6" w14:textId="77777777" w:rsidR="009C5032" w:rsidRDefault="009C5032" w:rsidP="00C1398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</w:p>
    <w:p w14:paraId="783F7BBF" w14:textId="3797068A" w:rsidR="009C5032" w:rsidRDefault="009C5032" w:rsidP="009C5032">
      <w:pPr>
        <w:pStyle w:val="PargrafodaLista"/>
        <w:numPr>
          <w:ilvl w:val="1"/>
          <w:numId w:val="17"/>
        </w:num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9C5032">
        <w:rPr>
          <w:rFonts w:ascii="Verdana" w:hAnsi="Verdana" w:cs="Calibri"/>
          <w:b/>
          <w:sz w:val="20"/>
          <w:szCs w:val="20"/>
          <w:u w:val="single"/>
          <w:lang w:eastAsia="ar-SA"/>
        </w:rPr>
        <w:t>ACADEMIA AR LIVRE</w:t>
      </w:r>
    </w:p>
    <w:p w14:paraId="367B587B" w14:textId="77777777" w:rsidR="009C5032" w:rsidRPr="009C5032" w:rsidRDefault="009C5032" w:rsidP="009C5032">
      <w:pPr>
        <w:pStyle w:val="PargrafodaLista"/>
        <w:numPr>
          <w:ilvl w:val="2"/>
          <w:numId w:val="17"/>
        </w:num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>EQUIPAMENTOS</w:t>
      </w:r>
    </w:p>
    <w:p w14:paraId="34FE3788" w14:textId="77777777" w:rsidR="000C4694" w:rsidRPr="009C5032" w:rsidRDefault="000C4694" w:rsidP="009C5032">
      <w:pPr>
        <w:pStyle w:val="PargrafodaLista"/>
        <w:numPr>
          <w:ilvl w:val="3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9C5032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EQUIPAMENTO </w:t>
      </w:r>
      <w:r w:rsidR="009C5032">
        <w:rPr>
          <w:rFonts w:ascii="Verdana" w:hAnsi="Verdana" w:cs="Calibri"/>
          <w:b/>
          <w:sz w:val="20"/>
          <w:szCs w:val="20"/>
          <w:u w:val="single"/>
          <w:lang w:eastAsia="ar-SA"/>
        </w:rPr>
        <w:t>ACADEMIA</w:t>
      </w:r>
      <w:r w:rsidRPr="009C5032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AR LIVRE - </w:t>
      </w:r>
      <w:r w:rsidR="009C5032">
        <w:rPr>
          <w:rFonts w:ascii="Verdana" w:hAnsi="Verdana" w:cs="Calibri"/>
          <w:b/>
          <w:sz w:val="20"/>
          <w:szCs w:val="20"/>
          <w:u w:val="single"/>
          <w:lang w:eastAsia="ar-SA"/>
        </w:rPr>
        <w:t>GIRO DIAGONAL DUPLO</w:t>
      </w:r>
    </w:p>
    <w:p w14:paraId="17A535E0" w14:textId="77777777" w:rsidR="00BC22F1" w:rsidRDefault="00BC22F1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C22F1">
        <w:rPr>
          <w:rFonts w:ascii="Times-Roman" w:hAnsi="Times-Roman"/>
          <w:color w:val="000000"/>
          <w:sz w:val="22"/>
          <w:szCs w:val="22"/>
        </w:rPr>
        <w:t>Ser</w:t>
      </w:r>
      <w:r w:rsidRPr="00BC22F1">
        <w:rPr>
          <w:rFonts w:ascii="Times-Roman" w:hAnsi="Times-Roman" w:hint="eastAsia"/>
          <w:color w:val="000000"/>
          <w:sz w:val="22"/>
          <w:szCs w:val="22"/>
        </w:rPr>
        <w:t>á</w:t>
      </w:r>
      <w:r w:rsidRPr="00BC22F1">
        <w:rPr>
          <w:rFonts w:ascii="Times-Roman" w:hAnsi="Times-Roman"/>
          <w:color w:val="000000"/>
          <w:sz w:val="22"/>
          <w:szCs w:val="22"/>
        </w:rPr>
        <w:t xml:space="preserve"> medido por unidade de </w:t>
      </w:r>
      <w:r>
        <w:rPr>
          <w:rFonts w:ascii="Times-Roman" w:hAnsi="Times-Roman"/>
          <w:color w:val="000000"/>
          <w:sz w:val="22"/>
          <w:szCs w:val="22"/>
        </w:rPr>
        <w:t>equipamento</w:t>
      </w:r>
      <w:r w:rsidRPr="00BC22F1">
        <w:rPr>
          <w:rFonts w:ascii="Times-Roman" w:hAnsi="Times-Roman"/>
          <w:color w:val="000000"/>
          <w:sz w:val="22"/>
          <w:szCs w:val="22"/>
        </w:rPr>
        <w:t xml:space="preserve"> (</w:t>
      </w:r>
      <w:proofErr w:type="spellStart"/>
      <w:r w:rsidRPr="00BC22F1">
        <w:rPr>
          <w:rFonts w:ascii="Times-Roman" w:hAnsi="Times-Roman"/>
          <w:color w:val="000000"/>
          <w:sz w:val="22"/>
          <w:szCs w:val="22"/>
        </w:rPr>
        <w:t>un</w:t>
      </w:r>
      <w:proofErr w:type="spellEnd"/>
      <w:r w:rsidRPr="00BC22F1">
        <w:rPr>
          <w:rFonts w:ascii="Times-Roman" w:hAnsi="Times-Roman"/>
          <w:color w:val="000000"/>
          <w:sz w:val="22"/>
          <w:szCs w:val="22"/>
        </w:rPr>
        <w:t>).</w:t>
      </w:r>
    </w:p>
    <w:p w14:paraId="38108135" w14:textId="77777777" w:rsidR="00BC22F1" w:rsidRPr="00BC22F1" w:rsidRDefault="00BC22F1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C22F1">
        <w:rPr>
          <w:rFonts w:ascii="Times-Roman" w:hAnsi="Times-Roman"/>
          <w:color w:val="000000"/>
          <w:sz w:val="22"/>
          <w:szCs w:val="22"/>
        </w:rPr>
        <w:t>O item remunera o fornecimento e instala</w:t>
      </w:r>
      <w:r w:rsidRPr="00BC22F1">
        <w:rPr>
          <w:rFonts w:ascii="Times-Roman" w:hAnsi="Times-Roman" w:hint="eastAsia"/>
          <w:color w:val="000000"/>
          <w:sz w:val="22"/>
          <w:szCs w:val="22"/>
        </w:rPr>
        <w:t>çã</w:t>
      </w:r>
      <w:r>
        <w:rPr>
          <w:rFonts w:ascii="Times-Roman" w:hAnsi="Times-Roman"/>
          <w:color w:val="000000"/>
          <w:sz w:val="22"/>
          <w:szCs w:val="22"/>
        </w:rPr>
        <w:t xml:space="preserve">o completa de </w:t>
      </w:r>
      <w:r w:rsidRPr="00BC22F1">
        <w:rPr>
          <w:rFonts w:ascii="Times-Roman" w:hAnsi="Times-Roman"/>
          <w:color w:val="000000"/>
          <w:sz w:val="22"/>
          <w:szCs w:val="22"/>
        </w:rPr>
        <w:t>rotação diagonal dupla</w:t>
      </w:r>
      <w:r>
        <w:rPr>
          <w:rFonts w:ascii="Times-Roman" w:hAnsi="Times-Roman"/>
          <w:color w:val="000000"/>
          <w:sz w:val="22"/>
          <w:szCs w:val="22"/>
        </w:rPr>
        <w:t>, aparelho triplo, em tubo de aç</w:t>
      </w:r>
      <w:r w:rsidRPr="00BC22F1">
        <w:rPr>
          <w:rFonts w:ascii="Times-Roman" w:hAnsi="Times-Roman"/>
          <w:color w:val="000000"/>
          <w:sz w:val="22"/>
          <w:szCs w:val="22"/>
        </w:rPr>
        <w:t xml:space="preserve">o carbono, pintura no processo eletrostático - equipamento de ginastica para academia ao ar livre / academia da terceira idade - ATI. </w:t>
      </w:r>
      <w:r w:rsidR="009C5032">
        <w:rPr>
          <w:rFonts w:ascii="Times-Roman" w:hAnsi="Times-Roman"/>
          <w:color w:val="000000"/>
          <w:sz w:val="22"/>
          <w:szCs w:val="22"/>
        </w:rPr>
        <w:t>Não r</w:t>
      </w:r>
      <w:r w:rsidRPr="00BC22F1">
        <w:rPr>
          <w:rFonts w:ascii="Times-Roman" w:hAnsi="Times-Roman"/>
          <w:color w:val="000000"/>
          <w:sz w:val="22"/>
          <w:szCs w:val="22"/>
        </w:rPr>
        <w:t>emunera execu</w:t>
      </w:r>
      <w:r w:rsidRPr="00BC22F1">
        <w:rPr>
          <w:rFonts w:ascii="Times-Roman" w:hAnsi="Times-Roman" w:hint="eastAsia"/>
          <w:color w:val="000000"/>
          <w:sz w:val="22"/>
          <w:szCs w:val="22"/>
        </w:rPr>
        <w:t>çã</w:t>
      </w:r>
      <w:r w:rsidRPr="00BC22F1">
        <w:rPr>
          <w:rFonts w:ascii="Times-Roman" w:hAnsi="Times-Roman"/>
          <w:color w:val="000000"/>
          <w:sz w:val="22"/>
          <w:szCs w:val="22"/>
        </w:rPr>
        <w:t>o de base em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BC22F1">
        <w:rPr>
          <w:rFonts w:ascii="Times-Roman" w:hAnsi="Times-Roman"/>
          <w:color w:val="000000"/>
          <w:sz w:val="22"/>
          <w:szCs w:val="22"/>
        </w:rPr>
        <w:t>concreto.</w:t>
      </w:r>
    </w:p>
    <w:p w14:paraId="6C3995E2" w14:textId="77777777" w:rsidR="000C4694" w:rsidRDefault="000C4694" w:rsidP="00CE6957">
      <w:pPr>
        <w:pStyle w:val="PargrafodaLista"/>
        <w:numPr>
          <w:ilvl w:val="3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lastRenderedPageBreak/>
        <w:t xml:space="preserve">EQUIPAMENTO </w:t>
      </w:r>
      <w:r w:rsidR="00CE6957">
        <w:rPr>
          <w:rFonts w:ascii="Verdana" w:hAnsi="Verdana" w:cs="Calibri"/>
          <w:b/>
          <w:sz w:val="20"/>
          <w:szCs w:val="20"/>
          <w:u w:val="single"/>
          <w:lang w:eastAsia="ar-SA"/>
        </w:rPr>
        <w:t>ACADEMIA</w:t>
      </w: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AR LIVRE - </w:t>
      </w:r>
      <w:r w:rsidR="00CE6957">
        <w:rPr>
          <w:rFonts w:ascii="Verdana" w:hAnsi="Verdana" w:cs="Calibri"/>
          <w:b/>
          <w:sz w:val="20"/>
          <w:szCs w:val="20"/>
          <w:u w:val="single"/>
          <w:lang w:eastAsia="ar-SA"/>
        </w:rPr>
        <w:t>GIRO VERTICAL DUPLO</w:t>
      </w:r>
    </w:p>
    <w:p w14:paraId="7837F1D0" w14:textId="77777777" w:rsidR="00BC22F1" w:rsidRPr="00CE6957" w:rsidRDefault="00BC22F1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E6957">
        <w:rPr>
          <w:rFonts w:ascii="Times-Roman" w:hAnsi="Times-Roman"/>
          <w:color w:val="000000"/>
          <w:sz w:val="22"/>
          <w:szCs w:val="22"/>
        </w:rPr>
        <w:t>Ser</w:t>
      </w:r>
      <w:r w:rsidRPr="00CE6957">
        <w:rPr>
          <w:rFonts w:ascii="Times-Roman" w:hAnsi="Times-Roman" w:hint="eastAsia"/>
          <w:color w:val="000000"/>
          <w:sz w:val="22"/>
          <w:szCs w:val="22"/>
        </w:rPr>
        <w:t>á</w:t>
      </w:r>
      <w:r w:rsidRPr="00CE6957">
        <w:rPr>
          <w:rFonts w:ascii="Times-Roman" w:hAnsi="Times-Roman"/>
          <w:color w:val="000000"/>
          <w:sz w:val="22"/>
          <w:szCs w:val="22"/>
        </w:rPr>
        <w:t xml:space="preserve"> me</w:t>
      </w:r>
      <w:r w:rsidR="00CE6957">
        <w:rPr>
          <w:rFonts w:ascii="Times-Roman" w:hAnsi="Times-Roman"/>
          <w:color w:val="000000"/>
          <w:sz w:val="22"/>
          <w:szCs w:val="22"/>
        </w:rPr>
        <w:t xml:space="preserve">dido por unidade de equipamento </w:t>
      </w:r>
      <w:r w:rsidRPr="00CE6957">
        <w:rPr>
          <w:rFonts w:ascii="Times-Roman" w:hAnsi="Times-Roman"/>
          <w:color w:val="000000"/>
          <w:sz w:val="22"/>
          <w:szCs w:val="22"/>
        </w:rPr>
        <w:t>(</w:t>
      </w:r>
      <w:proofErr w:type="spellStart"/>
      <w:r w:rsidRPr="00CE6957">
        <w:rPr>
          <w:rFonts w:ascii="Times-Roman" w:hAnsi="Times-Roman"/>
          <w:color w:val="000000"/>
          <w:sz w:val="22"/>
          <w:szCs w:val="22"/>
        </w:rPr>
        <w:t>un</w:t>
      </w:r>
      <w:proofErr w:type="spellEnd"/>
      <w:r w:rsidRPr="00CE6957">
        <w:rPr>
          <w:rFonts w:ascii="Times-Roman" w:hAnsi="Times-Roman"/>
          <w:color w:val="000000"/>
          <w:sz w:val="22"/>
          <w:szCs w:val="22"/>
        </w:rPr>
        <w:t>).</w:t>
      </w:r>
    </w:p>
    <w:p w14:paraId="1544BC5D" w14:textId="77777777" w:rsidR="00CE6957" w:rsidRPr="00BC22F1" w:rsidRDefault="00BC22F1" w:rsidP="00CE6957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E6957">
        <w:rPr>
          <w:rFonts w:ascii="Times-Roman" w:hAnsi="Times-Roman"/>
          <w:color w:val="000000"/>
          <w:sz w:val="22"/>
          <w:szCs w:val="22"/>
        </w:rPr>
        <w:t>O item remunera o fornecimento e instala</w:t>
      </w:r>
      <w:r w:rsidRPr="00CE6957">
        <w:rPr>
          <w:rFonts w:ascii="Times-Roman" w:hAnsi="Times-Roman" w:hint="eastAsia"/>
          <w:color w:val="000000"/>
          <w:sz w:val="22"/>
          <w:szCs w:val="22"/>
        </w:rPr>
        <w:t>çã</w:t>
      </w:r>
      <w:r w:rsidRPr="00CE6957">
        <w:rPr>
          <w:rFonts w:ascii="Times-Roman" w:hAnsi="Times-Roman"/>
          <w:color w:val="000000"/>
          <w:sz w:val="22"/>
          <w:szCs w:val="22"/>
        </w:rPr>
        <w:t>o completa de</w:t>
      </w:r>
      <w:r w:rsidR="00CE6957">
        <w:rPr>
          <w:rFonts w:ascii="Times-Roman" w:hAnsi="Times-Roman"/>
          <w:color w:val="000000"/>
          <w:sz w:val="22"/>
          <w:szCs w:val="22"/>
        </w:rPr>
        <w:t xml:space="preserve"> </w:t>
      </w:r>
      <w:r w:rsidRPr="00BC22F1">
        <w:rPr>
          <w:rFonts w:ascii="Times-Roman" w:hAnsi="Times-Roman"/>
          <w:color w:val="000000"/>
          <w:sz w:val="22"/>
          <w:szCs w:val="22"/>
        </w:rPr>
        <w:t>rotação vertical duplo, em tubo de a</w:t>
      </w:r>
      <w:r>
        <w:rPr>
          <w:rFonts w:ascii="Times-Roman" w:hAnsi="Times-Roman"/>
          <w:color w:val="000000"/>
          <w:sz w:val="22"/>
          <w:szCs w:val="22"/>
        </w:rPr>
        <w:t>ç</w:t>
      </w:r>
      <w:r w:rsidRPr="00BC22F1">
        <w:rPr>
          <w:rFonts w:ascii="Times-Roman" w:hAnsi="Times-Roman"/>
          <w:color w:val="000000"/>
          <w:sz w:val="22"/>
          <w:szCs w:val="22"/>
        </w:rPr>
        <w:t xml:space="preserve">o carbono, pintura no processo eletrostático - equipamento de ginastica para academia ao ar livre / academia da terceira idade </w:t>
      </w:r>
      <w:r>
        <w:rPr>
          <w:rFonts w:ascii="Times-Roman" w:hAnsi="Times-Roman"/>
          <w:color w:val="000000"/>
          <w:sz w:val="22"/>
          <w:szCs w:val="22"/>
        </w:rPr>
        <w:t>–</w:t>
      </w:r>
      <w:r w:rsidRPr="00BC22F1">
        <w:rPr>
          <w:rFonts w:ascii="Times-Roman" w:hAnsi="Times-Roman"/>
          <w:color w:val="000000"/>
          <w:sz w:val="22"/>
          <w:szCs w:val="22"/>
        </w:rPr>
        <w:t xml:space="preserve"> ATI</w:t>
      </w:r>
      <w:r>
        <w:rPr>
          <w:rFonts w:ascii="Times-Roman" w:hAnsi="Times-Roman"/>
          <w:color w:val="000000"/>
          <w:sz w:val="22"/>
          <w:szCs w:val="22"/>
        </w:rPr>
        <w:t xml:space="preserve">. </w:t>
      </w:r>
      <w:r w:rsidR="00CE6957">
        <w:rPr>
          <w:rFonts w:ascii="Times-Roman" w:hAnsi="Times-Roman"/>
          <w:color w:val="000000"/>
          <w:sz w:val="22"/>
          <w:szCs w:val="22"/>
        </w:rPr>
        <w:t>Não r</w:t>
      </w:r>
      <w:r w:rsidR="00CE6957" w:rsidRPr="00BC22F1">
        <w:rPr>
          <w:rFonts w:ascii="Times-Roman" w:hAnsi="Times-Roman"/>
          <w:color w:val="000000"/>
          <w:sz w:val="22"/>
          <w:szCs w:val="22"/>
        </w:rPr>
        <w:t>emunera execu</w:t>
      </w:r>
      <w:r w:rsidR="00CE6957" w:rsidRPr="00BC22F1">
        <w:rPr>
          <w:rFonts w:ascii="Times-Roman" w:hAnsi="Times-Roman" w:hint="eastAsia"/>
          <w:color w:val="000000"/>
          <w:sz w:val="22"/>
          <w:szCs w:val="22"/>
        </w:rPr>
        <w:t>çã</w:t>
      </w:r>
      <w:r w:rsidR="00CE6957" w:rsidRPr="00BC22F1">
        <w:rPr>
          <w:rFonts w:ascii="Times-Roman" w:hAnsi="Times-Roman"/>
          <w:color w:val="000000"/>
          <w:sz w:val="22"/>
          <w:szCs w:val="22"/>
        </w:rPr>
        <w:t>o de base em</w:t>
      </w:r>
      <w:r w:rsidR="00CE6957">
        <w:rPr>
          <w:rFonts w:ascii="Times-Roman" w:hAnsi="Times-Roman"/>
          <w:color w:val="000000"/>
          <w:sz w:val="22"/>
          <w:szCs w:val="22"/>
        </w:rPr>
        <w:t xml:space="preserve"> </w:t>
      </w:r>
      <w:r w:rsidR="00CE6957" w:rsidRPr="00BC22F1">
        <w:rPr>
          <w:rFonts w:ascii="Times-Roman" w:hAnsi="Times-Roman"/>
          <w:color w:val="000000"/>
          <w:sz w:val="22"/>
          <w:szCs w:val="22"/>
        </w:rPr>
        <w:t>concreto.</w:t>
      </w:r>
    </w:p>
    <w:p w14:paraId="08FB02BF" w14:textId="77777777" w:rsidR="000C4694" w:rsidRDefault="000C4694" w:rsidP="00CE6957">
      <w:pPr>
        <w:pStyle w:val="PargrafodaLista"/>
        <w:numPr>
          <w:ilvl w:val="3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EQUIPAMENTO </w:t>
      </w:r>
      <w:r w:rsidR="00CE6957">
        <w:rPr>
          <w:rFonts w:ascii="Verdana" w:hAnsi="Verdana" w:cs="Calibri"/>
          <w:b/>
          <w:sz w:val="20"/>
          <w:szCs w:val="20"/>
          <w:u w:val="single"/>
          <w:lang w:eastAsia="ar-SA"/>
        </w:rPr>
        <w:t>ACADEMIA</w:t>
      </w: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AR LIVRE - ESQUI TRIPLO</w:t>
      </w:r>
    </w:p>
    <w:p w14:paraId="20A50D64" w14:textId="77777777" w:rsidR="00BC22F1" w:rsidRPr="00CE6957" w:rsidRDefault="00BC22F1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E6957">
        <w:rPr>
          <w:rFonts w:ascii="Times-Roman" w:hAnsi="Times-Roman"/>
          <w:color w:val="000000"/>
          <w:sz w:val="22"/>
          <w:szCs w:val="22"/>
        </w:rPr>
        <w:t>Ser</w:t>
      </w:r>
      <w:r w:rsidRPr="00CE6957">
        <w:rPr>
          <w:rFonts w:ascii="Times-Roman" w:hAnsi="Times-Roman" w:hint="eastAsia"/>
          <w:color w:val="000000"/>
          <w:sz w:val="22"/>
          <w:szCs w:val="22"/>
        </w:rPr>
        <w:t>á</w:t>
      </w:r>
      <w:r w:rsidRPr="00CE6957">
        <w:rPr>
          <w:rFonts w:ascii="Times-Roman" w:hAnsi="Times-Roman"/>
          <w:color w:val="000000"/>
          <w:sz w:val="22"/>
          <w:szCs w:val="22"/>
        </w:rPr>
        <w:t xml:space="preserve"> medido por unidade de equipamento (</w:t>
      </w:r>
      <w:proofErr w:type="spellStart"/>
      <w:r w:rsidRPr="00CE6957">
        <w:rPr>
          <w:rFonts w:ascii="Times-Roman" w:hAnsi="Times-Roman"/>
          <w:color w:val="000000"/>
          <w:sz w:val="22"/>
          <w:szCs w:val="22"/>
        </w:rPr>
        <w:t>un</w:t>
      </w:r>
      <w:proofErr w:type="spellEnd"/>
      <w:r w:rsidRPr="00CE6957">
        <w:rPr>
          <w:rFonts w:ascii="Times-Roman" w:hAnsi="Times-Roman"/>
          <w:color w:val="000000"/>
          <w:sz w:val="22"/>
          <w:szCs w:val="22"/>
        </w:rPr>
        <w:t>).</w:t>
      </w:r>
    </w:p>
    <w:p w14:paraId="76FF6B0C" w14:textId="77777777" w:rsidR="00CE6957" w:rsidRPr="00BC22F1" w:rsidRDefault="00BC22F1" w:rsidP="00CE6957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E6957">
        <w:rPr>
          <w:rFonts w:ascii="Times-Roman" w:hAnsi="Times-Roman"/>
          <w:color w:val="000000"/>
          <w:sz w:val="22"/>
          <w:szCs w:val="22"/>
        </w:rPr>
        <w:t>O item remunera o fornecimento e instala</w:t>
      </w:r>
      <w:r w:rsidRPr="00CE6957">
        <w:rPr>
          <w:rFonts w:ascii="Times-Roman" w:hAnsi="Times-Roman" w:hint="eastAsia"/>
          <w:color w:val="000000"/>
          <w:sz w:val="22"/>
          <w:szCs w:val="22"/>
        </w:rPr>
        <w:t>çã</w:t>
      </w:r>
      <w:r w:rsidRPr="00CE6957">
        <w:rPr>
          <w:rFonts w:ascii="Times-Roman" w:hAnsi="Times-Roman"/>
          <w:color w:val="000000"/>
          <w:sz w:val="22"/>
          <w:szCs w:val="22"/>
        </w:rPr>
        <w:t xml:space="preserve">o completa de esqui triplo, em tubo de </w:t>
      </w:r>
      <w:proofErr w:type="spellStart"/>
      <w:r w:rsidRPr="00CE6957">
        <w:rPr>
          <w:rFonts w:ascii="Times-Roman" w:hAnsi="Times-Roman"/>
          <w:color w:val="000000"/>
          <w:sz w:val="22"/>
          <w:szCs w:val="22"/>
        </w:rPr>
        <w:t>aco</w:t>
      </w:r>
      <w:proofErr w:type="spellEnd"/>
      <w:r w:rsidRPr="00CE6957">
        <w:rPr>
          <w:rFonts w:ascii="Times-Roman" w:hAnsi="Times-Roman"/>
          <w:color w:val="000000"/>
          <w:sz w:val="22"/>
          <w:szCs w:val="22"/>
        </w:rPr>
        <w:t xml:space="preserve"> carbono, pintura no processo eletrostático - equipamento de ginastica para academia ao ar livre / academia da terceira idade – ATI. </w:t>
      </w:r>
      <w:r w:rsidR="00CE6957">
        <w:rPr>
          <w:rFonts w:ascii="Times-Roman" w:hAnsi="Times-Roman"/>
          <w:color w:val="000000"/>
          <w:sz w:val="22"/>
          <w:szCs w:val="22"/>
        </w:rPr>
        <w:t>Não r</w:t>
      </w:r>
      <w:r w:rsidR="00CE6957" w:rsidRPr="00BC22F1">
        <w:rPr>
          <w:rFonts w:ascii="Times-Roman" w:hAnsi="Times-Roman"/>
          <w:color w:val="000000"/>
          <w:sz w:val="22"/>
          <w:szCs w:val="22"/>
        </w:rPr>
        <w:t>emunera execu</w:t>
      </w:r>
      <w:r w:rsidR="00CE6957" w:rsidRPr="00BC22F1">
        <w:rPr>
          <w:rFonts w:ascii="Times-Roman" w:hAnsi="Times-Roman" w:hint="eastAsia"/>
          <w:color w:val="000000"/>
          <w:sz w:val="22"/>
          <w:szCs w:val="22"/>
        </w:rPr>
        <w:t>çã</w:t>
      </w:r>
      <w:r w:rsidR="00CE6957" w:rsidRPr="00BC22F1">
        <w:rPr>
          <w:rFonts w:ascii="Times-Roman" w:hAnsi="Times-Roman"/>
          <w:color w:val="000000"/>
          <w:sz w:val="22"/>
          <w:szCs w:val="22"/>
        </w:rPr>
        <w:t>o de base em</w:t>
      </w:r>
      <w:r w:rsidR="00CE6957">
        <w:rPr>
          <w:rFonts w:ascii="Times-Roman" w:hAnsi="Times-Roman"/>
          <w:color w:val="000000"/>
          <w:sz w:val="22"/>
          <w:szCs w:val="22"/>
        </w:rPr>
        <w:t xml:space="preserve"> </w:t>
      </w:r>
      <w:r w:rsidR="00CE6957" w:rsidRPr="00BC22F1">
        <w:rPr>
          <w:rFonts w:ascii="Times-Roman" w:hAnsi="Times-Roman"/>
          <w:color w:val="000000"/>
          <w:sz w:val="22"/>
          <w:szCs w:val="22"/>
        </w:rPr>
        <w:t>concreto.</w:t>
      </w:r>
    </w:p>
    <w:p w14:paraId="3FBAB4A1" w14:textId="65A43D2B" w:rsidR="000C4694" w:rsidRDefault="000C4694" w:rsidP="00CE6957">
      <w:pPr>
        <w:pStyle w:val="PargrafodaLista"/>
        <w:numPr>
          <w:ilvl w:val="3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EQUIPAMENTO </w:t>
      </w:r>
      <w:r w:rsidR="00CE6957">
        <w:rPr>
          <w:rFonts w:ascii="Verdana" w:hAnsi="Verdana" w:cs="Calibri"/>
          <w:b/>
          <w:sz w:val="20"/>
          <w:szCs w:val="20"/>
          <w:u w:val="single"/>
          <w:lang w:eastAsia="ar-SA"/>
        </w:rPr>
        <w:t>ACADEMIA</w:t>
      </w: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AR LIVRE</w:t>
      </w:r>
      <w:r w:rsidR="00D94751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</w:t>
      </w: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t>- SIMULADOR DE</w:t>
      </w:r>
      <w:r w:rsidR="00D94751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</w:t>
      </w: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t>CAVALGADA TRIPLO</w:t>
      </w:r>
    </w:p>
    <w:p w14:paraId="78B05555" w14:textId="77777777" w:rsidR="00BC22F1" w:rsidRPr="00CE6957" w:rsidRDefault="00BC22F1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E6957">
        <w:rPr>
          <w:rFonts w:ascii="Times-Roman" w:hAnsi="Times-Roman"/>
          <w:color w:val="000000"/>
          <w:sz w:val="22"/>
          <w:szCs w:val="22"/>
        </w:rPr>
        <w:t>Ser</w:t>
      </w:r>
      <w:r w:rsidRPr="00CE6957">
        <w:rPr>
          <w:rFonts w:ascii="Times-Roman" w:hAnsi="Times-Roman" w:hint="eastAsia"/>
          <w:color w:val="000000"/>
          <w:sz w:val="22"/>
          <w:szCs w:val="22"/>
        </w:rPr>
        <w:t>á</w:t>
      </w:r>
      <w:r w:rsidRPr="00CE6957">
        <w:rPr>
          <w:rFonts w:ascii="Times-Roman" w:hAnsi="Times-Roman"/>
          <w:color w:val="000000"/>
          <w:sz w:val="22"/>
          <w:szCs w:val="22"/>
        </w:rPr>
        <w:t xml:space="preserve"> medido por </w:t>
      </w:r>
      <w:r w:rsidR="00CE6957">
        <w:rPr>
          <w:rFonts w:ascii="Times-Roman" w:hAnsi="Times-Roman"/>
          <w:color w:val="000000"/>
          <w:sz w:val="22"/>
          <w:szCs w:val="22"/>
        </w:rPr>
        <w:t>unidade de equipamento</w:t>
      </w:r>
      <w:r w:rsidRPr="00CE6957">
        <w:rPr>
          <w:rFonts w:ascii="Times-Roman" w:hAnsi="Times-Roman"/>
          <w:color w:val="000000"/>
          <w:sz w:val="22"/>
          <w:szCs w:val="22"/>
        </w:rPr>
        <w:t xml:space="preserve"> (</w:t>
      </w:r>
      <w:proofErr w:type="spellStart"/>
      <w:r w:rsidRPr="00CE6957">
        <w:rPr>
          <w:rFonts w:ascii="Times-Roman" w:hAnsi="Times-Roman"/>
          <w:color w:val="000000"/>
          <w:sz w:val="22"/>
          <w:szCs w:val="22"/>
        </w:rPr>
        <w:t>un</w:t>
      </w:r>
      <w:proofErr w:type="spellEnd"/>
      <w:r w:rsidRPr="00CE6957">
        <w:rPr>
          <w:rFonts w:ascii="Times-Roman" w:hAnsi="Times-Roman"/>
          <w:color w:val="000000"/>
          <w:sz w:val="22"/>
          <w:szCs w:val="22"/>
        </w:rPr>
        <w:t>).</w:t>
      </w:r>
    </w:p>
    <w:p w14:paraId="1FC69DB5" w14:textId="77777777" w:rsidR="00CE6957" w:rsidRDefault="00BC22F1" w:rsidP="00CE6957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E6957">
        <w:rPr>
          <w:rFonts w:ascii="Times-Roman" w:hAnsi="Times-Roman"/>
          <w:color w:val="000000"/>
          <w:sz w:val="22"/>
          <w:szCs w:val="22"/>
        </w:rPr>
        <w:t>O item remunera o fornecimento e instala</w:t>
      </w:r>
      <w:r w:rsidRPr="00CE6957">
        <w:rPr>
          <w:rFonts w:ascii="Times-Roman" w:hAnsi="Times-Roman" w:hint="eastAsia"/>
          <w:color w:val="000000"/>
          <w:sz w:val="22"/>
          <w:szCs w:val="22"/>
        </w:rPr>
        <w:t>çã</w:t>
      </w:r>
      <w:r w:rsidRPr="00CE6957">
        <w:rPr>
          <w:rFonts w:ascii="Times-Roman" w:hAnsi="Times-Roman"/>
          <w:color w:val="000000"/>
          <w:sz w:val="22"/>
          <w:szCs w:val="22"/>
        </w:rPr>
        <w:t xml:space="preserve">o completa de simulador de cavalgada triplo, em tubo de aço carbono, pintura no processo eletrostático - equipamento de ginastica para academia ao ar livre / academia da terceira idade – ATI. </w:t>
      </w:r>
      <w:r w:rsidR="00CE6957">
        <w:rPr>
          <w:rFonts w:ascii="Times-Roman" w:hAnsi="Times-Roman"/>
          <w:color w:val="000000"/>
          <w:sz w:val="22"/>
          <w:szCs w:val="22"/>
        </w:rPr>
        <w:t>Não r</w:t>
      </w:r>
      <w:r w:rsidR="00CE6957" w:rsidRPr="00BC22F1">
        <w:rPr>
          <w:rFonts w:ascii="Times-Roman" w:hAnsi="Times-Roman"/>
          <w:color w:val="000000"/>
          <w:sz w:val="22"/>
          <w:szCs w:val="22"/>
        </w:rPr>
        <w:t>emunera execu</w:t>
      </w:r>
      <w:r w:rsidR="00CE6957" w:rsidRPr="00BC22F1">
        <w:rPr>
          <w:rFonts w:ascii="Times-Roman" w:hAnsi="Times-Roman" w:hint="eastAsia"/>
          <w:color w:val="000000"/>
          <w:sz w:val="22"/>
          <w:szCs w:val="22"/>
        </w:rPr>
        <w:t>çã</w:t>
      </w:r>
      <w:r w:rsidR="00CE6957" w:rsidRPr="00BC22F1">
        <w:rPr>
          <w:rFonts w:ascii="Times-Roman" w:hAnsi="Times-Roman"/>
          <w:color w:val="000000"/>
          <w:sz w:val="22"/>
          <w:szCs w:val="22"/>
        </w:rPr>
        <w:t>o de base em</w:t>
      </w:r>
      <w:r w:rsidR="00CE6957">
        <w:rPr>
          <w:rFonts w:ascii="Times-Roman" w:hAnsi="Times-Roman"/>
          <w:color w:val="000000"/>
          <w:sz w:val="22"/>
          <w:szCs w:val="22"/>
        </w:rPr>
        <w:t xml:space="preserve"> </w:t>
      </w:r>
      <w:r w:rsidR="00CE6957" w:rsidRPr="00BC22F1">
        <w:rPr>
          <w:rFonts w:ascii="Times-Roman" w:hAnsi="Times-Roman"/>
          <w:color w:val="000000"/>
          <w:sz w:val="22"/>
          <w:szCs w:val="22"/>
        </w:rPr>
        <w:t>concreto.</w:t>
      </w:r>
    </w:p>
    <w:p w14:paraId="219CFE19" w14:textId="77777777" w:rsidR="000C4694" w:rsidRDefault="000C4694" w:rsidP="00CE6957">
      <w:pPr>
        <w:pStyle w:val="PargrafodaLista"/>
        <w:numPr>
          <w:ilvl w:val="3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EQUIPAMENTO </w:t>
      </w:r>
      <w:r w:rsidR="00CE6957">
        <w:rPr>
          <w:rFonts w:ascii="Verdana" w:hAnsi="Verdana" w:cs="Calibri"/>
          <w:b/>
          <w:sz w:val="20"/>
          <w:szCs w:val="20"/>
          <w:u w:val="single"/>
          <w:lang w:eastAsia="ar-SA"/>
        </w:rPr>
        <w:t>ACADEMIA</w:t>
      </w: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AR LIVRE </w:t>
      </w:r>
      <w:r w:rsidR="00CE6957">
        <w:rPr>
          <w:rFonts w:ascii="Verdana" w:hAnsi="Verdana" w:cs="Calibri"/>
          <w:b/>
          <w:sz w:val="20"/>
          <w:szCs w:val="20"/>
          <w:u w:val="single"/>
          <w:lang w:eastAsia="ar-SA"/>
        </w:rPr>
        <w:t>–</w:t>
      </w:r>
      <w:r w:rsidRPr="000C4694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</w:t>
      </w:r>
      <w:r w:rsidR="00CE6957">
        <w:rPr>
          <w:rFonts w:ascii="Verdana" w:hAnsi="Verdana" w:cs="Calibri"/>
          <w:b/>
          <w:sz w:val="20"/>
          <w:szCs w:val="20"/>
          <w:u w:val="single"/>
          <w:lang w:eastAsia="ar-SA"/>
        </w:rPr>
        <w:t>BARRA ALTA GIRATÓRIA TRIPLA</w:t>
      </w:r>
    </w:p>
    <w:p w14:paraId="1ECCDAA7" w14:textId="77777777" w:rsidR="00BC22F1" w:rsidRPr="00CE6957" w:rsidRDefault="00BC22F1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E6957">
        <w:rPr>
          <w:rFonts w:ascii="Times-Roman" w:hAnsi="Times-Roman"/>
          <w:color w:val="000000"/>
          <w:sz w:val="22"/>
          <w:szCs w:val="22"/>
        </w:rPr>
        <w:t>Ser</w:t>
      </w:r>
      <w:r w:rsidRPr="00CE6957">
        <w:rPr>
          <w:rFonts w:ascii="Times-Roman" w:hAnsi="Times-Roman" w:hint="eastAsia"/>
          <w:color w:val="000000"/>
          <w:sz w:val="22"/>
          <w:szCs w:val="22"/>
        </w:rPr>
        <w:t>á</w:t>
      </w:r>
      <w:r w:rsidRPr="00CE6957">
        <w:rPr>
          <w:rFonts w:ascii="Times-Roman" w:hAnsi="Times-Roman"/>
          <w:color w:val="000000"/>
          <w:sz w:val="22"/>
          <w:szCs w:val="22"/>
        </w:rPr>
        <w:t xml:space="preserve"> medido p</w:t>
      </w:r>
      <w:r w:rsidR="00CE6957" w:rsidRPr="00CE6957">
        <w:rPr>
          <w:rFonts w:ascii="Times-Roman" w:hAnsi="Times-Roman"/>
          <w:color w:val="000000"/>
          <w:sz w:val="22"/>
          <w:szCs w:val="22"/>
        </w:rPr>
        <w:t xml:space="preserve">or unidade de equipamento </w:t>
      </w:r>
      <w:r w:rsidRPr="00CE6957">
        <w:rPr>
          <w:rFonts w:ascii="Times-Roman" w:hAnsi="Times-Roman"/>
          <w:color w:val="000000"/>
          <w:sz w:val="22"/>
          <w:szCs w:val="22"/>
        </w:rPr>
        <w:t>(</w:t>
      </w:r>
      <w:proofErr w:type="spellStart"/>
      <w:r w:rsidRPr="00CE6957">
        <w:rPr>
          <w:rFonts w:ascii="Times-Roman" w:hAnsi="Times-Roman"/>
          <w:color w:val="000000"/>
          <w:sz w:val="22"/>
          <w:szCs w:val="22"/>
        </w:rPr>
        <w:t>un</w:t>
      </w:r>
      <w:proofErr w:type="spellEnd"/>
      <w:r w:rsidRPr="00CE6957">
        <w:rPr>
          <w:rFonts w:ascii="Times-Roman" w:hAnsi="Times-Roman"/>
          <w:color w:val="000000"/>
          <w:sz w:val="22"/>
          <w:szCs w:val="22"/>
        </w:rPr>
        <w:t>).</w:t>
      </w:r>
    </w:p>
    <w:p w14:paraId="33ECFCC7" w14:textId="77777777" w:rsidR="00BC22F1" w:rsidRDefault="00BC22F1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E6957">
        <w:rPr>
          <w:rFonts w:ascii="Times-Roman" w:hAnsi="Times-Roman"/>
          <w:color w:val="000000"/>
          <w:sz w:val="22"/>
          <w:szCs w:val="22"/>
        </w:rPr>
        <w:t>O item remunera o fornecimento e instala</w:t>
      </w:r>
      <w:r w:rsidRPr="00CE6957">
        <w:rPr>
          <w:rFonts w:ascii="Times-Roman" w:hAnsi="Times-Roman" w:hint="eastAsia"/>
          <w:color w:val="000000"/>
          <w:sz w:val="22"/>
          <w:szCs w:val="22"/>
        </w:rPr>
        <w:t>çã</w:t>
      </w:r>
      <w:r w:rsidRPr="00CE6957">
        <w:rPr>
          <w:rFonts w:ascii="Times-Roman" w:hAnsi="Times-Roman"/>
          <w:color w:val="000000"/>
          <w:sz w:val="22"/>
          <w:szCs w:val="22"/>
        </w:rPr>
        <w:t xml:space="preserve">o completa de alongador com três alturas, em tubo de </w:t>
      </w:r>
      <w:proofErr w:type="spellStart"/>
      <w:r w:rsidRPr="00CE6957">
        <w:rPr>
          <w:rFonts w:ascii="Times-Roman" w:hAnsi="Times-Roman"/>
          <w:color w:val="000000"/>
          <w:sz w:val="22"/>
          <w:szCs w:val="22"/>
        </w:rPr>
        <w:t>aco</w:t>
      </w:r>
      <w:proofErr w:type="spellEnd"/>
      <w:r w:rsidRPr="00CE6957">
        <w:rPr>
          <w:rFonts w:ascii="Times-Roman" w:hAnsi="Times-Roman"/>
          <w:color w:val="000000"/>
          <w:sz w:val="22"/>
          <w:szCs w:val="22"/>
        </w:rPr>
        <w:t xml:space="preserve"> carbono, pintura no processo eletrostático - equipamento de ginastica para academia ao ar livre / academia da terceira idade – ATI. </w:t>
      </w:r>
      <w:r w:rsidR="00CE6957">
        <w:rPr>
          <w:rFonts w:ascii="Times-Roman" w:hAnsi="Times-Roman"/>
          <w:color w:val="000000"/>
          <w:sz w:val="22"/>
          <w:szCs w:val="22"/>
        </w:rPr>
        <w:t>Não r</w:t>
      </w:r>
      <w:r w:rsidR="00CE6957" w:rsidRPr="00BC22F1">
        <w:rPr>
          <w:rFonts w:ascii="Times-Roman" w:hAnsi="Times-Roman"/>
          <w:color w:val="000000"/>
          <w:sz w:val="22"/>
          <w:szCs w:val="22"/>
        </w:rPr>
        <w:t>emunera execu</w:t>
      </w:r>
      <w:r w:rsidR="00CE6957" w:rsidRPr="00BC22F1">
        <w:rPr>
          <w:rFonts w:ascii="Times-Roman" w:hAnsi="Times-Roman" w:hint="eastAsia"/>
          <w:color w:val="000000"/>
          <w:sz w:val="22"/>
          <w:szCs w:val="22"/>
        </w:rPr>
        <w:t>çã</w:t>
      </w:r>
      <w:r w:rsidR="00CE6957" w:rsidRPr="00BC22F1">
        <w:rPr>
          <w:rFonts w:ascii="Times-Roman" w:hAnsi="Times-Roman"/>
          <w:color w:val="000000"/>
          <w:sz w:val="22"/>
          <w:szCs w:val="22"/>
        </w:rPr>
        <w:t>o de base em</w:t>
      </w:r>
      <w:r w:rsidR="00CE6957">
        <w:rPr>
          <w:rFonts w:ascii="Times-Roman" w:hAnsi="Times-Roman"/>
          <w:color w:val="000000"/>
          <w:sz w:val="22"/>
          <w:szCs w:val="22"/>
        </w:rPr>
        <w:t xml:space="preserve"> </w:t>
      </w:r>
      <w:r w:rsidR="00CE6957" w:rsidRPr="00BC22F1">
        <w:rPr>
          <w:rFonts w:ascii="Times-Roman" w:hAnsi="Times-Roman"/>
          <w:color w:val="000000"/>
          <w:sz w:val="22"/>
          <w:szCs w:val="22"/>
        </w:rPr>
        <w:t>concreto.</w:t>
      </w:r>
    </w:p>
    <w:p w14:paraId="25AA3C68" w14:textId="77777777" w:rsidR="00CE6957" w:rsidRDefault="00CE6957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</w:p>
    <w:p w14:paraId="0EDC1AA8" w14:textId="77777777" w:rsidR="00CE6957" w:rsidRPr="00CE6957" w:rsidRDefault="00CE6957" w:rsidP="00CE6957">
      <w:pPr>
        <w:pStyle w:val="PargrafodaLista"/>
        <w:numPr>
          <w:ilvl w:val="2"/>
          <w:numId w:val="17"/>
        </w:num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CE6957">
        <w:rPr>
          <w:rFonts w:ascii="Verdana" w:hAnsi="Verdana" w:cs="Calibri"/>
          <w:b/>
          <w:sz w:val="20"/>
          <w:szCs w:val="20"/>
          <w:u w:val="single"/>
          <w:lang w:eastAsia="ar-SA"/>
        </w:rPr>
        <w:t>BASE PARA FIXAÇÃO DOS EQUIPAMENTOS ACADEMIA / CASA TARZAN</w:t>
      </w:r>
    </w:p>
    <w:p w14:paraId="2CF74D57" w14:textId="77777777" w:rsidR="00CE6957" w:rsidRDefault="00CE6957" w:rsidP="00CE6957">
      <w:pPr>
        <w:pStyle w:val="PargrafodaLista"/>
        <w:numPr>
          <w:ilvl w:val="3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CE6957">
        <w:rPr>
          <w:rFonts w:ascii="Verdana" w:hAnsi="Verdana" w:cs="Calibri"/>
          <w:b/>
          <w:sz w:val="20"/>
          <w:szCs w:val="20"/>
          <w:u w:val="single"/>
          <w:lang w:eastAsia="ar-SA"/>
        </w:rPr>
        <w:t>ESCAVAÇÃO MANUAL EM SOLO DE 1ª E 2ª CATEGORIA EM VALA OU CAVA ATÉ 1,5 M</w:t>
      </w:r>
    </w:p>
    <w:p w14:paraId="265EBFD3" w14:textId="77777777" w:rsidR="00D426F4" w:rsidRDefault="00CE6957" w:rsidP="00D426F4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E6957">
        <w:rPr>
          <w:rFonts w:ascii="Times-Roman" w:hAnsi="Times-Roman"/>
          <w:color w:val="000000"/>
          <w:sz w:val="22"/>
          <w:szCs w:val="22"/>
        </w:rPr>
        <w:t>Será medido pelo volume escavado, considerando-se um acréscimo para cada lado, no plano</w:t>
      </w:r>
      <w:r w:rsidRPr="00CE6957">
        <w:rPr>
          <w:rFonts w:ascii="Times-Roman" w:hAnsi="Times-Roman"/>
          <w:color w:val="000000"/>
          <w:sz w:val="22"/>
          <w:szCs w:val="22"/>
        </w:rPr>
        <w:br/>
        <w:t>horizontal, em relação às dimensões de cada peça, de 20 cm (m³).</w:t>
      </w:r>
    </w:p>
    <w:p w14:paraId="1BF1C47E" w14:textId="77777777" w:rsidR="00CE6957" w:rsidRPr="00CE6957" w:rsidRDefault="00CE6957" w:rsidP="00D426F4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CE6957">
        <w:rPr>
          <w:rFonts w:ascii="Times-Roman" w:hAnsi="Times-Roman"/>
          <w:color w:val="000000"/>
          <w:sz w:val="22"/>
          <w:szCs w:val="22"/>
        </w:rPr>
        <w:lastRenderedPageBreak/>
        <w:t>O item remunera o fornecimento da mão de obra necessária para a escavação manual em solo</w:t>
      </w:r>
      <w:r w:rsidRPr="00CE6957">
        <w:rPr>
          <w:rFonts w:ascii="Times-Roman" w:hAnsi="Times-Roman"/>
          <w:color w:val="000000"/>
          <w:sz w:val="22"/>
          <w:szCs w:val="22"/>
        </w:rPr>
        <w:br/>
        <w:t>de 1ª e 2ª categorias em valas ou cavas até 1,5 m de profundidade.</w:t>
      </w:r>
    </w:p>
    <w:p w14:paraId="250BCA26" w14:textId="77777777" w:rsidR="00CE6957" w:rsidRDefault="00CE6957" w:rsidP="00CE6957">
      <w:pPr>
        <w:pStyle w:val="PargrafodaLista"/>
        <w:numPr>
          <w:ilvl w:val="3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CE6957">
        <w:rPr>
          <w:rFonts w:ascii="Verdana" w:hAnsi="Verdana" w:cs="Calibri"/>
          <w:b/>
          <w:sz w:val="20"/>
          <w:szCs w:val="20"/>
          <w:u w:val="single"/>
          <w:lang w:eastAsia="ar-SA"/>
        </w:rPr>
        <w:t>CONCRETO PREPARADO NO LOCAL, FCK = 20 MPA</w:t>
      </w:r>
    </w:p>
    <w:p w14:paraId="5056EC5F" w14:textId="77777777" w:rsidR="00C15AA5" w:rsidRDefault="00C15AA5" w:rsidP="00C15AA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15AA5">
        <w:rPr>
          <w:rFonts w:ascii="Times-Roman" w:hAnsi="Times-Roman"/>
          <w:color w:val="000000"/>
          <w:sz w:val="22"/>
          <w:szCs w:val="22"/>
        </w:rPr>
        <w:t>Será medido pelo volume calculado no projeto de formas, sendo que o volume da interseção</w:t>
      </w:r>
      <w:r w:rsidRPr="00C15AA5">
        <w:rPr>
          <w:rFonts w:ascii="Times-Roman" w:hAnsi="Times-Roman"/>
          <w:color w:val="000000"/>
          <w:sz w:val="22"/>
          <w:szCs w:val="22"/>
        </w:rPr>
        <w:br/>
        <w:t>dos diversos elementos estruturais deve ser computado uma só vez (m³).</w:t>
      </w:r>
    </w:p>
    <w:p w14:paraId="31B6C6D0" w14:textId="77777777" w:rsidR="00C15AA5" w:rsidRPr="00C15AA5" w:rsidRDefault="00C15AA5" w:rsidP="00C15AA5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C15AA5">
        <w:rPr>
          <w:rFonts w:ascii="Times-Roman" w:hAnsi="Times-Roman"/>
          <w:color w:val="000000"/>
          <w:sz w:val="22"/>
          <w:szCs w:val="22"/>
        </w:rPr>
        <w:t>O item remunera o fornecimento de betoneira, pedra britada números 1, cimento, areia e a mão</w:t>
      </w:r>
      <w:r w:rsidRPr="00C15AA5">
        <w:rPr>
          <w:rFonts w:ascii="Times-Roman" w:hAnsi="Times-Roman"/>
          <w:color w:val="000000"/>
          <w:sz w:val="22"/>
          <w:szCs w:val="22"/>
        </w:rPr>
        <w:br/>
        <w:t>de obra necessária para o preparo do concreto, com resistência mínima à compressão de</w:t>
      </w:r>
      <w:r w:rsidRPr="00C15AA5">
        <w:rPr>
          <w:rFonts w:ascii="Times-Roman" w:hAnsi="Times-Roman"/>
          <w:color w:val="000000"/>
          <w:sz w:val="22"/>
          <w:szCs w:val="22"/>
        </w:rPr>
        <w:br/>
        <w:t>20 MPa. Norma técnica: NBR 12655.</w:t>
      </w:r>
    </w:p>
    <w:p w14:paraId="4BF5EC48" w14:textId="77777777" w:rsidR="00CE6957" w:rsidRDefault="00CE6957" w:rsidP="00CE6957">
      <w:pPr>
        <w:pStyle w:val="PargrafodaLista"/>
        <w:numPr>
          <w:ilvl w:val="3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CE6957">
        <w:rPr>
          <w:rFonts w:ascii="Verdana" w:hAnsi="Verdana" w:cs="Calibri"/>
          <w:b/>
          <w:sz w:val="20"/>
          <w:szCs w:val="20"/>
          <w:u w:val="single"/>
          <w:lang w:eastAsia="ar-SA"/>
        </w:rPr>
        <w:t>LANÇAMENTO, ESPALHAMENTO E ADENSAMENTO DE CONCRETO OU MASSA EM LASTRO E/OU ENCHIMENTO</w:t>
      </w:r>
    </w:p>
    <w:p w14:paraId="34767460" w14:textId="77777777" w:rsidR="00C15AA5" w:rsidRDefault="00C15AA5" w:rsidP="00C15AA5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15AA5">
        <w:rPr>
          <w:rFonts w:ascii="Times-Roman" w:hAnsi="Times-Roman"/>
          <w:color w:val="000000"/>
          <w:sz w:val="22"/>
          <w:szCs w:val="22"/>
        </w:rPr>
        <w:t>Será medido pelo volume acabado, nas dimensões indicadas em projeto (m³).</w:t>
      </w:r>
    </w:p>
    <w:p w14:paraId="7423C501" w14:textId="27670B12" w:rsidR="00D426F4" w:rsidRPr="00D426F4" w:rsidRDefault="00C15AA5" w:rsidP="00D426F4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15AA5">
        <w:rPr>
          <w:rFonts w:ascii="Times-Roman" w:hAnsi="Times-Roman"/>
          <w:color w:val="000000"/>
          <w:sz w:val="22"/>
          <w:szCs w:val="22"/>
        </w:rPr>
        <w:t>O item remunera o fornecimento de equipamentos e mão de obra necessários para o transporte</w:t>
      </w:r>
      <w:r w:rsidRPr="00C15AA5">
        <w:rPr>
          <w:rFonts w:ascii="Times-Roman" w:hAnsi="Times-Roman"/>
          <w:color w:val="000000"/>
          <w:sz w:val="22"/>
          <w:szCs w:val="22"/>
        </w:rPr>
        <w:br/>
        <w:t>interno à obra, lançamento e adensamento de concreto ou massa em lastro; remunera também o</w:t>
      </w:r>
      <w:r w:rsidRPr="00C15AA5">
        <w:rPr>
          <w:rFonts w:ascii="Times-Roman" w:hAnsi="Times-Roman"/>
          <w:color w:val="000000"/>
          <w:sz w:val="22"/>
          <w:szCs w:val="22"/>
        </w:rPr>
        <w:br/>
        <w:t>apiloamento do terreno, quando necessário.</w:t>
      </w:r>
    </w:p>
    <w:p w14:paraId="1B49B4DF" w14:textId="77777777" w:rsidR="00CE6957" w:rsidRPr="00CE6957" w:rsidRDefault="00CE6957" w:rsidP="00CE6957">
      <w:pPr>
        <w:pStyle w:val="PargrafodaLista"/>
        <w:numPr>
          <w:ilvl w:val="3"/>
          <w:numId w:val="17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CE6957">
        <w:rPr>
          <w:rFonts w:ascii="Verdana" w:hAnsi="Verdana" w:cs="Calibri"/>
          <w:b/>
          <w:sz w:val="20"/>
          <w:szCs w:val="20"/>
          <w:u w:val="single"/>
          <w:lang w:eastAsia="ar-SA"/>
        </w:rPr>
        <w:t>VERNIZ FUNGICIDA PARA MADEIRA</w:t>
      </w:r>
    </w:p>
    <w:p w14:paraId="75AC8C13" w14:textId="77777777" w:rsidR="00D426F4" w:rsidRDefault="00D426F4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D426F4">
        <w:rPr>
          <w:rFonts w:ascii="Times-Roman" w:hAnsi="Times-Roman"/>
          <w:color w:val="000000"/>
          <w:sz w:val="22"/>
          <w:szCs w:val="22"/>
        </w:rPr>
        <w:t>Será medido por área (m²):</w:t>
      </w:r>
    </w:p>
    <w:p w14:paraId="7786B686" w14:textId="77777777" w:rsidR="00D426F4" w:rsidRDefault="00D426F4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D426F4">
        <w:rPr>
          <w:rFonts w:ascii="Times-Roman" w:hAnsi="Times-Roman"/>
          <w:color w:val="000000"/>
          <w:sz w:val="22"/>
          <w:szCs w:val="22"/>
        </w:rPr>
        <w:t>a) Em portas, portões, guichês com batente, pela área da peça multiplicada por 3 (três). Não</w:t>
      </w:r>
      <w:r w:rsidRPr="00D426F4">
        <w:rPr>
          <w:rFonts w:ascii="Times-Roman" w:hAnsi="Times-Roman"/>
          <w:color w:val="000000"/>
          <w:sz w:val="22"/>
          <w:szCs w:val="22"/>
        </w:rPr>
        <w:br/>
        <w:t>havendo batente, medição pela área da peça multiplicada por 2 (dois);</w:t>
      </w:r>
      <w:r w:rsidRPr="00D426F4">
        <w:rPr>
          <w:rFonts w:ascii="Times-Roman" w:hAnsi="Times-Roman"/>
          <w:color w:val="000000"/>
          <w:sz w:val="22"/>
          <w:szCs w:val="22"/>
        </w:rPr>
        <w:br/>
        <w:t>b) Em janelas e portas com batentes de madeira, com venezianas ou persianas de enrolar, pela</w:t>
      </w:r>
      <w:r w:rsidRPr="00D426F4">
        <w:rPr>
          <w:rFonts w:ascii="Times-Roman" w:hAnsi="Times-Roman"/>
          <w:color w:val="000000"/>
          <w:sz w:val="22"/>
          <w:szCs w:val="22"/>
        </w:rPr>
        <w:br/>
        <w:t>área da peça multiplicada por 5 (cinco);</w:t>
      </w:r>
    </w:p>
    <w:p w14:paraId="06153C2D" w14:textId="77777777" w:rsidR="00D426F4" w:rsidRDefault="00D426F4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D426F4">
        <w:rPr>
          <w:rFonts w:ascii="Times-Roman" w:hAnsi="Times-Roman"/>
          <w:color w:val="000000"/>
          <w:sz w:val="22"/>
          <w:szCs w:val="22"/>
        </w:rPr>
        <w:t>c) Em cercas e gradis, pela área de projeção do conjunto no plano vertical, considerada apenas</w:t>
      </w:r>
      <w:r w:rsidRPr="00D426F4">
        <w:rPr>
          <w:rFonts w:ascii="Times-Roman" w:hAnsi="Times-Roman"/>
          <w:color w:val="000000"/>
          <w:sz w:val="22"/>
          <w:szCs w:val="22"/>
        </w:rPr>
        <w:br/>
        <w:t>uma vez.</w:t>
      </w:r>
    </w:p>
    <w:p w14:paraId="77B249CF" w14:textId="77777777" w:rsidR="00D426F4" w:rsidRDefault="00D426F4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D426F4">
        <w:rPr>
          <w:rFonts w:ascii="Times-Roman" w:hAnsi="Times-Roman"/>
          <w:color w:val="000000"/>
          <w:sz w:val="22"/>
          <w:szCs w:val="22"/>
        </w:rPr>
        <w:t>d) Em estruturas de madeira pela área de superfície envernizada, deduzindo-se toda e qualquer</w:t>
      </w:r>
      <w:r w:rsidRPr="00D426F4">
        <w:rPr>
          <w:rFonts w:ascii="Times-Roman" w:hAnsi="Times-Roman"/>
          <w:color w:val="000000"/>
          <w:sz w:val="22"/>
          <w:szCs w:val="22"/>
        </w:rPr>
        <w:br/>
        <w:t>interferência (m²).</w:t>
      </w:r>
    </w:p>
    <w:p w14:paraId="0DC684A3" w14:textId="77777777" w:rsidR="00CE6957" w:rsidRDefault="00D426F4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D426F4">
        <w:rPr>
          <w:rFonts w:ascii="Times-Roman" w:hAnsi="Times-Roman"/>
          <w:color w:val="000000"/>
          <w:sz w:val="22"/>
          <w:szCs w:val="22"/>
        </w:rPr>
        <w:t>O item remunera o fornecimento de verniz fungicida (</w:t>
      </w:r>
      <w:proofErr w:type="spellStart"/>
      <w:r w:rsidRPr="00D426F4">
        <w:rPr>
          <w:rFonts w:ascii="Times-Roman" w:hAnsi="Times-Roman"/>
          <w:color w:val="000000"/>
          <w:sz w:val="22"/>
          <w:szCs w:val="22"/>
        </w:rPr>
        <w:t>stain</w:t>
      </w:r>
      <w:proofErr w:type="spellEnd"/>
      <w:r w:rsidRPr="00D426F4">
        <w:rPr>
          <w:rFonts w:ascii="Times-Roman" w:hAnsi="Times-Roman"/>
          <w:color w:val="000000"/>
          <w:sz w:val="22"/>
          <w:szCs w:val="22"/>
        </w:rPr>
        <w:t>) base solvente, resistente a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D426F4">
        <w:rPr>
          <w:rFonts w:ascii="Times-Roman" w:hAnsi="Times-Roman"/>
          <w:color w:val="000000"/>
          <w:sz w:val="22"/>
          <w:szCs w:val="22"/>
        </w:rPr>
        <w:t xml:space="preserve">intempéries e raios solares, indicado para uso </w:t>
      </w:r>
      <w:proofErr w:type="spellStart"/>
      <w:r w:rsidRPr="00D426F4">
        <w:rPr>
          <w:rFonts w:ascii="Times-Roman" w:hAnsi="Times-Roman"/>
          <w:color w:val="000000"/>
          <w:sz w:val="22"/>
          <w:szCs w:val="22"/>
        </w:rPr>
        <w:t>intero</w:t>
      </w:r>
      <w:proofErr w:type="spellEnd"/>
      <w:r w:rsidRPr="00D426F4">
        <w:rPr>
          <w:rFonts w:ascii="Times-Roman" w:hAnsi="Times-Roman"/>
          <w:color w:val="000000"/>
          <w:sz w:val="22"/>
          <w:szCs w:val="22"/>
        </w:rPr>
        <w:t xml:space="preserve"> ou externo, conforme norma NBR 11702;</w:t>
      </w:r>
      <w:r w:rsidRPr="00D426F4">
        <w:rPr>
          <w:rFonts w:ascii="Times-Roman" w:hAnsi="Times-Roman"/>
          <w:color w:val="000000"/>
          <w:sz w:val="22"/>
          <w:szCs w:val="22"/>
        </w:rPr>
        <w:br/>
        <w:t xml:space="preserve">referência comercial </w:t>
      </w:r>
      <w:proofErr w:type="spellStart"/>
      <w:r w:rsidRPr="00D426F4">
        <w:rPr>
          <w:rFonts w:ascii="Times-Roman" w:hAnsi="Times-Roman"/>
          <w:color w:val="000000"/>
          <w:sz w:val="22"/>
          <w:szCs w:val="22"/>
        </w:rPr>
        <w:t>Osmocolor</w:t>
      </w:r>
      <w:proofErr w:type="spellEnd"/>
      <w:r w:rsidRPr="00D426F4">
        <w:rPr>
          <w:rFonts w:ascii="Times-Roman" w:hAnsi="Times-Roman"/>
          <w:color w:val="000000"/>
          <w:sz w:val="22"/>
          <w:szCs w:val="22"/>
        </w:rPr>
        <w:t xml:space="preserve"> fabricação Montana, Verniz </w:t>
      </w:r>
      <w:proofErr w:type="spellStart"/>
      <w:r w:rsidRPr="00D426F4">
        <w:rPr>
          <w:rFonts w:ascii="Times-Roman" w:hAnsi="Times-Roman"/>
          <w:color w:val="000000"/>
          <w:sz w:val="22"/>
          <w:szCs w:val="22"/>
        </w:rPr>
        <w:t>Stain</w:t>
      </w:r>
      <w:proofErr w:type="spellEnd"/>
      <w:r w:rsidRPr="00D426F4"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D426F4">
        <w:rPr>
          <w:rFonts w:ascii="Times-Roman" w:hAnsi="Times-Roman"/>
          <w:color w:val="000000"/>
          <w:sz w:val="22"/>
          <w:szCs w:val="22"/>
        </w:rPr>
        <w:t>impregnante</w:t>
      </w:r>
      <w:proofErr w:type="spellEnd"/>
      <w:r w:rsidRPr="00D426F4">
        <w:rPr>
          <w:rFonts w:ascii="Times-Roman" w:hAnsi="Times-Roman"/>
          <w:color w:val="000000"/>
          <w:sz w:val="22"/>
          <w:szCs w:val="22"/>
        </w:rPr>
        <w:t xml:space="preserve"> fabricação</w:t>
      </w:r>
      <w:r w:rsidRPr="00D426F4">
        <w:rPr>
          <w:rFonts w:ascii="Times-Roman" w:hAnsi="Times-Roman"/>
          <w:color w:val="000000"/>
          <w:sz w:val="22"/>
          <w:szCs w:val="22"/>
        </w:rPr>
        <w:br/>
        <w:t>Suvinil ou equivalente. Remunera também materiais acessórios e a mão de obra necessária para</w:t>
      </w:r>
      <w:r w:rsidRPr="00D426F4">
        <w:rPr>
          <w:rFonts w:ascii="Times-Roman" w:hAnsi="Times-Roman"/>
          <w:color w:val="000000"/>
          <w:sz w:val="22"/>
          <w:szCs w:val="22"/>
        </w:rPr>
        <w:br/>
        <w:t>a execução dos serviços de: limpeza, preparo da superfície; aplicação do verniz em três demãos,</w:t>
      </w:r>
      <w:r w:rsidRPr="00D426F4">
        <w:rPr>
          <w:rFonts w:ascii="Times-Roman" w:hAnsi="Times-Roman"/>
          <w:color w:val="000000"/>
          <w:sz w:val="22"/>
          <w:szCs w:val="22"/>
        </w:rPr>
        <w:br/>
        <w:t>sendo a primeira demão aplicada como fundo selante, conforme especificações do fabricante.</w:t>
      </w:r>
    </w:p>
    <w:p w14:paraId="13DB0D33" w14:textId="77777777" w:rsidR="00CE6957" w:rsidRDefault="00CE6957" w:rsidP="00BC22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</w:p>
    <w:p w14:paraId="559628E7" w14:textId="77777777" w:rsidR="00E51795" w:rsidRPr="00E51795" w:rsidRDefault="00E51795" w:rsidP="00E51795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E51795">
        <w:rPr>
          <w:rFonts w:ascii="Verdana" w:hAnsi="Verdana" w:cs="Calibri"/>
          <w:b/>
          <w:sz w:val="20"/>
          <w:szCs w:val="20"/>
          <w:u w:val="single"/>
          <w:lang w:eastAsia="ar-SA"/>
        </w:rPr>
        <w:lastRenderedPageBreak/>
        <w:t>CANTEIROS</w:t>
      </w:r>
    </w:p>
    <w:p w14:paraId="7CAC1BC7" w14:textId="77777777" w:rsidR="00E51795" w:rsidRPr="007A4DDA" w:rsidRDefault="00E51795" w:rsidP="001D0901">
      <w:pPr>
        <w:pStyle w:val="PargrafodaLista"/>
        <w:numPr>
          <w:ilvl w:val="1"/>
          <w:numId w:val="8"/>
        </w:num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ESCAVAÇÃO MANUAL EM SOLO DE 1ª E 2ª CATEGORIA EM VALA OU CAVA ATÉ 1,5 M</w:t>
      </w:r>
    </w:p>
    <w:p w14:paraId="71B296C7" w14:textId="77777777" w:rsidR="007B6B59" w:rsidRDefault="007B6B59" w:rsidP="007B6B5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7B6B59">
        <w:rPr>
          <w:rFonts w:ascii="Times-Roman" w:hAnsi="Times-Roman"/>
          <w:color w:val="000000"/>
          <w:sz w:val="22"/>
          <w:szCs w:val="22"/>
        </w:rPr>
        <w:t>Será medido pelo volume escavado, considerando-se um acréscimo para cada lado, no plano</w:t>
      </w:r>
      <w:r w:rsidRPr="007B6B59">
        <w:rPr>
          <w:rFonts w:ascii="Times-Roman" w:hAnsi="Times-Roman"/>
          <w:color w:val="000000"/>
          <w:sz w:val="22"/>
          <w:szCs w:val="22"/>
        </w:rPr>
        <w:br/>
        <w:t>horizontal, em relação às dimensões de cada peça, de 20 cm (m³).</w:t>
      </w:r>
    </w:p>
    <w:p w14:paraId="6B4F494D" w14:textId="77777777" w:rsidR="007B6B59" w:rsidRDefault="007B6B59" w:rsidP="007B6B59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B6B59">
        <w:rPr>
          <w:rFonts w:ascii="Times-Roman" w:hAnsi="Times-Roman"/>
          <w:color w:val="000000"/>
          <w:sz w:val="22"/>
          <w:szCs w:val="22"/>
        </w:rPr>
        <w:t>O item remunera o fornecimento da mão de obra necessária para a escavação manual em solo</w:t>
      </w:r>
      <w:r w:rsidRPr="007B6B59">
        <w:rPr>
          <w:rFonts w:ascii="Times-Roman" w:hAnsi="Times-Roman"/>
          <w:color w:val="000000"/>
          <w:sz w:val="22"/>
          <w:szCs w:val="22"/>
        </w:rPr>
        <w:br/>
        <w:t>de 1ª e 2ª categorias em valas ou cavas até 1,5 m de profundidade.</w:t>
      </w:r>
    </w:p>
    <w:p w14:paraId="5BBBF64C" w14:textId="77777777" w:rsidR="00E51795" w:rsidRPr="007A4DDA" w:rsidRDefault="00E51795" w:rsidP="001D0901">
      <w:pPr>
        <w:pStyle w:val="PargrafodaLista"/>
        <w:numPr>
          <w:ilvl w:val="1"/>
          <w:numId w:val="8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LASTRO DE CONCRETO IMPERMEABILIZADO</w:t>
      </w:r>
    </w:p>
    <w:p w14:paraId="54E4AE08" w14:textId="77777777" w:rsidR="007B6B59" w:rsidRDefault="007B6B59" w:rsidP="007B6B59">
      <w:pPr>
        <w:suppressAutoHyphens/>
        <w:spacing w:before="240"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7B6B59">
        <w:rPr>
          <w:rFonts w:ascii="Times-Roman" w:hAnsi="Times-Roman"/>
          <w:color w:val="000000"/>
          <w:sz w:val="22"/>
          <w:szCs w:val="22"/>
        </w:rPr>
        <w:t>Será medido pelo volume de lastro de concreto executado, nas dimensões especificadas em</w:t>
      </w:r>
      <w:r w:rsidRPr="007B6B59">
        <w:rPr>
          <w:rFonts w:ascii="Times-Roman" w:hAnsi="Times-Roman"/>
          <w:color w:val="000000"/>
          <w:sz w:val="22"/>
          <w:szCs w:val="22"/>
        </w:rPr>
        <w:br/>
        <w:t>projeto (m³).</w:t>
      </w:r>
    </w:p>
    <w:p w14:paraId="63F53C60" w14:textId="77777777" w:rsidR="007B6B59" w:rsidRDefault="007B6B59" w:rsidP="007B6B59">
      <w:p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B6B59">
        <w:rPr>
          <w:rFonts w:ascii="Times-Roman" w:hAnsi="Times-Roman"/>
          <w:color w:val="000000"/>
          <w:sz w:val="22"/>
          <w:szCs w:val="22"/>
        </w:rPr>
        <w:t xml:space="preserve">O item remunera o fornecimento de cimento, areia, pedra britada nº 1, 2, 3 e 4, </w:t>
      </w:r>
      <w:proofErr w:type="spellStart"/>
      <w:r w:rsidRPr="007B6B59">
        <w:rPr>
          <w:rFonts w:ascii="Times-Roman" w:hAnsi="Times-Roman"/>
          <w:color w:val="000000"/>
          <w:sz w:val="22"/>
          <w:szCs w:val="22"/>
        </w:rPr>
        <w:t>hidrófugo</w:t>
      </w:r>
      <w:proofErr w:type="spellEnd"/>
      <w:r w:rsidRPr="007B6B59">
        <w:rPr>
          <w:rFonts w:ascii="Times-Roman" w:hAnsi="Times-Roman"/>
          <w:color w:val="000000"/>
          <w:sz w:val="22"/>
          <w:szCs w:val="22"/>
        </w:rPr>
        <w:t xml:space="preserve"> tipo</w:t>
      </w:r>
      <w:r w:rsidRPr="007B6B59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7B6B59">
        <w:rPr>
          <w:rFonts w:ascii="Times-Roman" w:hAnsi="Times-Roman"/>
          <w:color w:val="000000"/>
          <w:sz w:val="22"/>
          <w:szCs w:val="22"/>
        </w:rPr>
        <w:t>vedacit</w:t>
      </w:r>
      <w:proofErr w:type="spellEnd"/>
      <w:r w:rsidRPr="007B6B59">
        <w:rPr>
          <w:rFonts w:ascii="Times-Roman" w:hAnsi="Times-Roman"/>
          <w:color w:val="000000"/>
          <w:sz w:val="22"/>
          <w:szCs w:val="22"/>
        </w:rPr>
        <w:t xml:space="preserve"> e a mão de obra necessária para o apiloamento do terreno e execução do lastro.</w:t>
      </w:r>
    </w:p>
    <w:p w14:paraId="521A160D" w14:textId="77777777" w:rsidR="00E51795" w:rsidRDefault="00E51795" w:rsidP="001D0901">
      <w:pPr>
        <w:pStyle w:val="PargrafodaLista"/>
        <w:numPr>
          <w:ilvl w:val="1"/>
          <w:numId w:val="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E51795">
        <w:rPr>
          <w:rFonts w:ascii="Verdana" w:hAnsi="Verdana" w:cs="Calibri"/>
          <w:b/>
          <w:sz w:val="20"/>
          <w:szCs w:val="20"/>
          <w:u w:val="single"/>
          <w:lang w:eastAsia="ar-SA"/>
        </w:rPr>
        <w:t>ALVENARIA DE BLOCO DE CONCRETO ESTRUTURAL 14 X 19 X 39 CM - CLASSE A</w:t>
      </w:r>
    </w:p>
    <w:p w14:paraId="4DCCCF22" w14:textId="77777777" w:rsidR="007B6B59" w:rsidRPr="007B6B59" w:rsidRDefault="007B6B59" w:rsidP="007B6B59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B6B59">
        <w:rPr>
          <w:rFonts w:ascii="Times-Roman" w:hAnsi="Times-Roman"/>
          <w:color w:val="000000"/>
          <w:sz w:val="22"/>
          <w:szCs w:val="22"/>
        </w:rPr>
        <w:t>Será medido por área de superfície executada, descontando-se todos os vãos (m²).</w:t>
      </w:r>
      <w:r w:rsidRPr="007B6B59">
        <w:rPr>
          <w:rFonts w:ascii="Times-Roman" w:hAnsi="Times-Roman"/>
          <w:color w:val="000000"/>
          <w:sz w:val="22"/>
          <w:szCs w:val="22"/>
        </w:rPr>
        <w:br/>
        <w:t>O item remunera o fornecimento de materiais e mão de obra necessária para a execução de</w:t>
      </w:r>
      <w:r w:rsidRPr="007B6B59">
        <w:rPr>
          <w:rFonts w:ascii="Times-Roman" w:hAnsi="Times-Roman"/>
          <w:color w:val="000000"/>
          <w:sz w:val="22"/>
          <w:szCs w:val="22"/>
        </w:rPr>
        <w:br/>
        <w:t>alvenaria estrutural, para uso aparente, confeccionada em bloco vazado de concreto de</w:t>
      </w:r>
      <w:r w:rsidRPr="007B6B59">
        <w:rPr>
          <w:rFonts w:ascii="Times-Roman" w:hAnsi="Times-Roman"/>
          <w:color w:val="000000"/>
          <w:sz w:val="22"/>
          <w:szCs w:val="22"/>
        </w:rPr>
        <w:br/>
        <w:t>14 x 19 x 39 cm e resistência mínima de 8 Mpa, classe A; assentada com argamassa mista de</w:t>
      </w:r>
      <w:r w:rsidRPr="007B6B59">
        <w:rPr>
          <w:rFonts w:ascii="Times-Roman" w:hAnsi="Times-Roman"/>
          <w:color w:val="000000"/>
          <w:sz w:val="22"/>
          <w:szCs w:val="22"/>
        </w:rPr>
        <w:br/>
        <w:t>cimento, cal hidratada e areia. Norma técnica: NBR 6136.</w:t>
      </w:r>
    </w:p>
    <w:p w14:paraId="45332018" w14:textId="77777777" w:rsidR="00E51795" w:rsidRDefault="00E51795" w:rsidP="001D0901">
      <w:pPr>
        <w:pStyle w:val="PargrafodaLista"/>
        <w:numPr>
          <w:ilvl w:val="1"/>
          <w:numId w:val="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E51795">
        <w:rPr>
          <w:rFonts w:ascii="Verdana" w:hAnsi="Verdana" w:cs="Calibri"/>
          <w:b/>
          <w:sz w:val="20"/>
          <w:szCs w:val="20"/>
          <w:u w:val="single"/>
          <w:lang w:eastAsia="ar-SA"/>
        </w:rPr>
        <w:t>IMPERMEABILIZAÇÃO EM PINTURA DE ASFALTO OXIDADO COM SOLVENTES ORGÂNICOS, SOBRE MASSA</w:t>
      </w:r>
    </w:p>
    <w:p w14:paraId="55632344" w14:textId="77777777" w:rsidR="00EF6161" w:rsidRDefault="007B6B59" w:rsidP="007B6B5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7B6B59">
        <w:rPr>
          <w:rFonts w:ascii="Times-Roman" w:hAnsi="Times-Roman"/>
          <w:color w:val="000000"/>
          <w:sz w:val="22"/>
          <w:szCs w:val="22"/>
        </w:rPr>
        <w:t>Será medido por área de superfície impermeabilizada (m²).</w:t>
      </w:r>
    </w:p>
    <w:p w14:paraId="574CCCC8" w14:textId="77777777" w:rsidR="007B6B59" w:rsidRDefault="007B6B59" w:rsidP="007B6B5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7B6B59">
        <w:rPr>
          <w:rFonts w:ascii="Times-Roman" w:hAnsi="Times-Roman"/>
          <w:color w:val="000000"/>
          <w:sz w:val="22"/>
          <w:szCs w:val="22"/>
        </w:rPr>
        <w:t>O item remunera o fornecimento de impermeabilização flexível em pintura asfáltica com</w:t>
      </w:r>
      <w:r w:rsidRPr="007B6B59">
        <w:rPr>
          <w:rFonts w:ascii="Times-Roman" w:hAnsi="Times-Roman"/>
          <w:color w:val="000000"/>
          <w:sz w:val="22"/>
          <w:szCs w:val="22"/>
        </w:rPr>
        <w:br/>
        <w:t>solventes orgânicos, compreendendo:</w:t>
      </w:r>
    </w:p>
    <w:p w14:paraId="3858EFC5" w14:textId="77777777" w:rsidR="007B6B59" w:rsidRPr="007B6B59" w:rsidRDefault="007B6B59" w:rsidP="007B6B5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>
        <w:rPr>
          <w:rFonts w:ascii="Times-Roman" w:hAnsi="Times-Roman"/>
          <w:color w:val="000000"/>
          <w:sz w:val="22"/>
          <w:szCs w:val="22"/>
        </w:rPr>
        <w:t xml:space="preserve">- </w:t>
      </w:r>
      <w:r w:rsidRPr="007B6B59">
        <w:rPr>
          <w:rFonts w:ascii="Times-Roman" w:hAnsi="Times-Roman"/>
          <w:color w:val="000000"/>
          <w:sz w:val="22"/>
          <w:szCs w:val="22"/>
        </w:rPr>
        <w:t>Solução asfáltica composta por asfalto modificado e solventes orgânicos, com as</w:t>
      </w:r>
      <w:r w:rsidRPr="007B6B59">
        <w:rPr>
          <w:rFonts w:ascii="Times-Roman" w:hAnsi="Times-Roman"/>
          <w:color w:val="000000"/>
          <w:sz w:val="22"/>
          <w:szCs w:val="22"/>
        </w:rPr>
        <w:br/>
        <w:t>características técnicas: Densidade &gt; 0,90 g/cm³, conforme NBR 5829, secagem ao toque</w:t>
      </w:r>
      <w:r w:rsidR="00EF6161">
        <w:rPr>
          <w:rFonts w:ascii="Times-Roman" w:hAnsi="Times-Roman"/>
          <w:color w:val="000000"/>
          <w:sz w:val="22"/>
          <w:szCs w:val="22"/>
        </w:rPr>
        <w:t xml:space="preserve"> </w:t>
      </w:r>
      <w:r w:rsidRPr="007B6B59">
        <w:rPr>
          <w:rFonts w:ascii="Times-Roman" w:hAnsi="Times-Roman"/>
          <w:color w:val="000000"/>
          <w:sz w:val="22"/>
          <w:szCs w:val="22"/>
        </w:rPr>
        <w:t xml:space="preserve">&lt; 2h40min; referência comercial </w:t>
      </w:r>
      <w:proofErr w:type="spellStart"/>
      <w:r w:rsidRPr="007B6B59">
        <w:rPr>
          <w:rFonts w:ascii="Times-Roman" w:hAnsi="Times-Roman"/>
          <w:color w:val="000000"/>
          <w:sz w:val="22"/>
          <w:szCs w:val="22"/>
        </w:rPr>
        <w:t>Denvermanta</w:t>
      </w:r>
      <w:proofErr w:type="spellEnd"/>
      <w:r w:rsidRPr="007B6B59">
        <w:rPr>
          <w:rFonts w:ascii="Times-Roman" w:hAnsi="Times-Roman"/>
          <w:color w:val="000000"/>
          <w:sz w:val="22"/>
          <w:szCs w:val="22"/>
        </w:rPr>
        <w:t xml:space="preserve"> Primer ou </w:t>
      </w:r>
      <w:proofErr w:type="spellStart"/>
      <w:r w:rsidRPr="007B6B59">
        <w:rPr>
          <w:rFonts w:ascii="Times-Roman" w:hAnsi="Times-Roman"/>
          <w:color w:val="000000"/>
          <w:sz w:val="22"/>
          <w:szCs w:val="22"/>
        </w:rPr>
        <w:t>Impermanta</w:t>
      </w:r>
      <w:proofErr w:type="spellEnd"/>
      <w:r w:rsidRPr="007B6B59">
        <w:rPr>
          <w:rFonts w:ascii="Times-Roman" w:hAnsi="Times-Roman"/>
          <w:color w:val="000000"/>
          <w:sz w:val="22"/>
          <w:szCs w:val="22"/>
        </w:rPr>
        <w:t xml:space="preserve"> Primer da Dever</w:t>
      </w:r>
      <w:r w:rsidRPr="007B6B59">
        <w:rPr>
          <w:rFonts w:ascii="Times-Roman" w:hAnsi="Times-Roman"/>
          <w:color w:val="000000"/>
          <w:sz w:val="22"/>
          <w:szCs w:val="22"/>
        </w:rPr>
        <w:br/>
        <w:t xml:space="preserve">Global, </w:t>
      </w:r>
      <w:proofErr w:type="spellStart"/>
      <w:r w:rsidRPr="007B6B59">
        <w:rPr>
          <w:rFonts w:ascii="Times-Roman" w:hAnsi="Times-Roman"/>
          <w:color w:val="000000"/>
          <w:sz w:val="22"/>
          <w:szCs w:val="22"/>
        </w:rPr>
        <w:t>Viabit</w:t>
      </w:r>
      <w:proofErr w:type="spellEnd"/>
      <w:r w:rsidRPr="007B6B59">
        <w:rPr>
          <w:rFonts w:ascii="Times-Roman" w:hAnsi="Times-Roman"/>
          <w:color w:val="000000"/>
          <w:sz w:val="22"/>
          <w:szCs w:val="22"/>
        </w:rPr>
        <w:t xml:space="preserve"> da </w:t>
      </w:r>
      <w:proofErr w:type="spellStart"/>
      <w:r w:rsidRPr="007B6B59">
        <w:rPr>
          <w:rFonts w:ascii="Times-Roman" w:hAnsi="Times-Roman"/>
          <w:color w:val="000000"/>
          <w:sz w:val="22"/>
          <w:szCs w:val="22"/>
        </w:rPr>
        <w:t>Viapol</w:t>
      </w:r>
      <w:proofErr w:type="spellEnd"/>
      <w:r w:rsidRPr="007B6B59">
        <w:rPr>
          <w:rFonts w:ascii="Times-Roman" w:hAnsi="Times-Roman"/>
          <w:color w:val="000000"/>
          <w:sz w:val="22"/>
          <w:szCs w:val="22"/>
        </w:rPr>
        <w:t xml:space="preserve">, LW 55 da </w:t>
      </w:r>
      <w:proofErr w:type="spellStart"/>
      <w:r w:rsidRPr="007B6B59">
        <w:rPr>
          <w:rFonts w:ascii="Times-Roman" w:hAnsi="Times-Roman"/>
          <w:color w:val="000000"/>
          <w:sz w:val="22"/>
          <w:szCs w:val="22"/>
        </w:rPr>
        <w:t>Lwart</w:t>
      </w:r>
      <w:proofErr w:type="spellEnd"/>
      <w:r w:rsidRPr="007B6B59">
        <w:rPr>
          <w:rFonts w:ascii="Times-Roman" w:hAnsi="Times-Roman"/>
          <w:color w:val="000000"/>
          <w:sz w:val="22"/>
          <w:szCs w:val="22"/>
        </w:rPr>
        <w:t xml:space="preserve">, </w:t>
      </w:r>
      <w:proofErr w:type="spellStart"/>
      <w:r w:rsidRPr="007B6B59">
        <w:rPr>
          <w:rFonts w:ascii="Times-Roman" w:hAnsi="Times-Roman"/>
          <w:color w:val="000000"/>
          <w:sz w:val="22"/>
          <w:szCs w:val="22"/>
        </w:rPr>
        <w:t>Neutrol</w:t>
      </w:r>
      <w:proofErr w:type="spellEnd"/>
      <w:r w:rsidRPr="007B6B59">
        <w:rPr>
          <w:rFonts w:ascii="Times-Roman" w:hAnsi="Times-Roman"/>
          <w:color w:val="000000"/>
          <w:sz w:val="22"/>
          <w:szCs w:val="22"/>
        </w:rPr>
        <w:t xml:space="preserve"> da Otto </w:t>
      </w:r>
      <w:proofErr w:type="spellStart"/>
      <w:r w:rsidRPr="007B6B59">
        <w:rPr>
          <w:rFonts w:ascii="Times-Roman" w:hAnsi="Times-Roman"/>
          <w:color w:val="000000"/>
          <w:sz w:val="22"/>
          <w:szCs w:val="22"/>
        </w:rPr>
        <w:t>Baumgart</w:t>
      </w:r>
      <w:proofErr w:type="spellEnd"/>
      <w:r w:rsidRPr="007B6B59">
        <w:rPr>
          <w:rFonts w:ascii="Times-Roman" w:hAnsi="Times-Roman"/>
          <w:color w:val="000000"/>
          <w:sz w:val="22"/>
          <w:szCs w:val="22"/>
        </w:rPr>
        <w:t xml:space="preserve">, </w:t>
      </w:r>
      <w:proofErr w:type="spellStart"/>
      <w:r w:rsidRPr="007B6B59">
        <w:rPr>
          <w:rFonts w:ascii="Times-Roman" w:hAnsi="Times-Roman"/>
          <w:color w:val="000000"/>
          <w:sz w:val="22"/>
          <w:szCs w:val="22"/>
        </w:rPr>
        <w:t>Protex</w:t>
      </w:r>
      <w:proofErr w:type="spellEnd"/>
      <w:r w:rsidRPr="007B6B59">
        <w:rPr>
          <w:rFonts w:ascii="Times-Roman" w:hAnsi="Times-Roman"/>
          <w:color w:val="000000"/>
          <w:sz w:val="22"/>
          <w:szCs w:val="22"/>
        </w:rPr>
        <w:t xml:space="preserve"> da</w:t>
      </w:r>
      <w:r w:rsidRPr="007B6B59">
        <w:rPr>
          <w:rFonts w:ascii="Times-Roman" w:hAnsi="Times-Roman"/>
          <w:color w:val="000000"/>
          <w:sz w:val="22"/>
          <w:szCs w:val="22"/>
        </w:rPr>
        <w:br/>
        <w:t xml:space="preserve">Wolf. Hacker, </w:t>
      </w:r>
      <w:proofErr w:type="spellStart"/>
      <w:r w:rsidRPr="007B6B59">
        <w:rPr>
          <w:rFonts w:ascii="Times-Roman" w:hAnsi="Times-Roman"/>
          <w:color w:val="000000"/>
          <w:sz w:val="22"/>
          <w:szCs w:val="22"/>
        </w:rPr>
        <w:t>Igol</w:t>
      </w:r>
      <w:proofErr w:type="spellEnd"/>
      <w:r w:rsidRPr="007B6B59">
        <w:rPr>
          <w:rFonts w:ascii="Times-Roman" w:hAnsi="Times-Roman"/>
          <w:color w:val="000000"/>
          <w:sz w:val="22"/>
          <w:szCs w:val="22"/>
        </w:rPr>
        <w:t xml:space="preserve"> A da </w:t>
      </w:r>
      <w:proofErr w:type="spellStart"/>
      <w:r w:rsidRPr="007B6B59">
        <w:rPr>
          <w:rFonts w:ascii="Times-Roman" w:hAnsi="Times-Roman"/>
          <w:color w:val="000000"/>
          <w:sz w:val="22"/>
          <w:szCs w:val="22"/>
        </w:rPr>
        <w:t>Sika</w:t>
      </w:r>
      <w:proofErr w:type="spellEnd"/>
      <w:r w:rsidRPr="007B6B59">
        <w:rPr>
          <w:rFonts w:ascii="Times-Roman" w:hAnsi="Times-Roman"/>
          <w:color w:val="000000"/>
          <w:sz w:val="22"/>
          <w:szCs w:val="22"/>
        </w:rPr>
        <w:t xml:space="preserve"> ou equivalente, desde que atenda às exigências mínimas da</w:t>
      </w:r>
      <w:r w:rsidRPr="007B6B59">
        <w:rPr>
          <w:rFonts w:ascii="Times-Roman" w:hAnsi="Times-Roman"/>
          <w:color w:val="000000"/>
          <w:sz w:val="22"/>
          <w:szCs w:val="22"/>
        </w:rPr>
        <w:br/>
        <w:t>NBR 9686 e às características técnicas acima descritas.</w:t>
      </w:r>
      <w:r w:rsidR="00EF6161">
        <w:rPr>
          <w:rFonts w:ascii="Times-Roman" w:hAnsi="Times-Roman"/>
          <w:color w:val="000000"/>
          <w:sz w:val="22"/>
          <w:szCs w:val="22"/>
        </w:rPr>
        <w:t xml:space="preserve"> </w:t>
      </w:r>
      <w:r w:rsidRPr="007B6B59">
        <w:rPr>
          <w:rFonts w:ascii="Times-Roman" w:hAnsi="Times-Roman"/>
          <w:color w:val="000000"/>
          <w:sz w:val="22"/>
          <w:szCs w:val="22"/>
        </w:rPr>
        <w:t xml:space="preserve">Remunera também limpeza da </w:t>
      </w:r>
      <w:r w:rsidRPr="007B6B59">
        <w:rPr>
          <w:rFonts w:ascii="Times-Roman" w:hAnsi="Times-Roman"/>
          <w:color w:val="000000"/>
          <w:sz w:val="22"/>
          <w:szCs w:val="22"/>
        </w:rPr>
        <w:lastRenderedPageBreak/>
        <w:t>superfície, materiais acessórios e a mão de obra necessária para</w:t>
      </w:r>
      <w:r w:rsidRPr="007B6B59">
        <w:rPr>
          <w:rFonts w:ascii="Times-Roman" w:hAnsi="Times-Roman"/>
          <w:color w:val="000000"/>
          <w:sz w:val="22"/>
          <w:szCs w:val="22"/>
        </w:rPr>
        <w:br/>
        <w:t>a execução dos serviços.</w:t>
      </w:r>
    </w:p>
    <w:p w14:paraId="46F32D9C" w14:textId="77777777" w:rsidR="00E51795" w:rsidRDefault="00E51795" w:rsidP="001D0901">
      <w:pPr>
        <w:pStyle w:val="PargrafodaLista"/>
        <w:numPr>
          <w:ilvl w:val="1"/>
          <w:numId w:val="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E51795">
        <w:rPr>
          <w:rFonts w:ascii="Verdana" w:hAnsi="Verdana" w:cs="Calibri"/>
          <w:b/>
          <w:sz w:val="20"/>
          <w:szCs w:val="20"/>
          <w:u w:val="single"/>
          <w:lang w:eastAsia="ar-SA"/>
        </w:rPr>
        <w:t>IMPERMEABILIZAÇÃO EM ARGAMASSA POLIMÉRICA PARA UMIDADE E ÁGUA DE PERCOLAÇÃO</w:t>
      </w:r>
    </w:p>
    <w:p w14:paraId="7A2999BA" w14:textId="77777777" w:rsidR="00EF6161" w:rsidRDefault="00EF6161" w:rsidP="00EF616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EF6161">
        <w:rPr>
          <w:rFonts w:ascii="Times-Roman" w:hAnsi="Times-Roman"/>
          <w:color w:val="000000"/>
          <w:sz w:val="22"/>
          <w:szCs w:val="22"/>
        </w:rPr>
        <w:t>Será medido por área de impermeabilização executada (m²).</w:t>
      </w:r>
    </w:p>
    <w:p w14:paraId="28FB6F88" w14:textId="77777777" w:rsidR="007B6B59" w:rsidRPr="00EF6161" w:rsidRDefault="00EF6161" w:rsidP="00EF616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EF6161">
        <w:rPr>
          <w:rFonts w:ascii="Times-Roman" w:hAnsi="Times-Roman"/>
          <w:color w:val="000000"/>
          <w:sz w:val="22"/>
          <w:szCs w:val="22"/>
        </w:rPr>
        <w:t>O item remunera o fornecimento de impermeabilização com argamassa polimérica,</w:t>
      </w:r>
      <w:r w:rsidRPr="00EF6161">
        <w:rPr>
          <w:rFonts w:ascii="Times-Roman" w:hAnsi="Times-Roman"/>
          <w:color w:val="000000"/>
          <w:sz w:val="22"/>
          <w:szCs w:val="22"/>
        </w:rPr>
        <w:br/>
        <w:t>compreendendo:</w:t>
      </w:r>
      <w:r w:rsidRPr="00EF6161">
        <w:rPr>
          <w:rFonts w:ascii="Times-Roman" w:hAnsi="Times-Roman"/>
          <w:color w:val="000000"/>
          <w:sz w:val="22"/>
          <w:szCs w:val="22"/>
        </w:rPr>
        <w:br/>
        <w:t xml:space="preserve">a) Argamassa polimérica, </w:t>
      </w:r>
      <w:proofErr w:type="spellStart"/>
      <w:r w:rsidRPr="00EF6161">
        <w:rPr>
          <w:rFonts w:ascii="Times-Roman" w:hAnsi="Times-Roman"/>
          <w:color w:val="000000"/>
          <w:sz w:val="22"/>
          <w:szCs w:val="22"/>
        </w:rPr>
        <w:t>bi-componente</w:t>
      </w:r>
      <w:proofErr w:type="spellEnd"/>
      <w:r w:rsidRPr="00EF6161">
        <w:rPr>
          <w:rFonts w:ascii="Times-Roman" w:hAnsi="Times-Roman"/>
          <w:color w:val="000000"/>
          <w:sz w:val="22"/>
          <w:szCs w:val="22"/>
        </w:rPr>
        <w:t>, à base de dispersão acrílica e cimentos aditivados,</w:t>
      </w:r>
      <w:r w:rsidRPr="00EF6161">
        <w:rPr>
          <w:rFonts w:ascii="Times-Roman" w:hAnsi="Times-Roman"/>
          <w:color w:val="000000"/>
          <w:sz w:val="22"/>
          <w:szCs w:val="22"/>
        </w:rPr>
        <w:br/>
        <w:t>com as características técnicas,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F6161"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EF6161">
        <w:rPr>
          <w:rFonts w:ascii="Times-Roman" w:hAnsi="Times-Roman"/>
          <w:color w:val="000000"/>
          <w:sz w:val="22"/>
          <w:szCs w:val="22"/>
        </w:rPr>
        <w:t>Bi-componente</w:t>
      </w:r>
      <w:proofErr w:type="spellEnd"/>
      <w:r w:rsidRPr="00EF6161">
        <w:rPr>
          <w:rFonts w:ascii="Times-Roman" w:hAnsi="Times-Roman"/>
          <w:color w:val="000000"/>
          <w:sz w:val="22"/>
          <w:szCs w:val="22"/>
        </w:rPr>
        <w:t>: componente A (resina) à base de polímeros acrílicos, componente B (pó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F6161">
        <w:rPr>
          <w:rFonts w:ascii="Times-Roman" w:hAnsi="Times-Roman"/>
          <w:color w:val="000000"/>
          <w:sz w:val="22"/>
          <w:szCs w:val="22"/>
        </w:rPr>
        <w:t>cinza) à base de cimentos especiais, dotados de aditivos impermeabilizantes,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F6161">
        <w:rPr>
          <w:rFonts w:ascii="Times-Roman" w:hAnsi="Times-Roman"/>
          <w:color w:val="000000"/>
          <w:sz w:val="22"/>
          <w:szCs w:val="22"/>
        </w:rPr>
        <w:t>plastificantes e agregados minerais preparados na proporção recomendada pelo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F6161">
        <w:rPr>
          <w:rFonts w:ascii="Times-Roman" w:hAnsi="Times-Roman"/>
          <w:color w:val="000000"/>
          <w:sz w:val="22"/>
          <w:szCs w:val="22"/>
        </w:rPr>
        <w:t>fabricante, atóxico, inodoro, que não altera a potabilidade da água; referência comercial</w:t>
      </w:r>
      <w:r w:rsidRPr="00EF6161">
        <w:rPr>
          <w:rFonts w:ascii="Times-Roman" w:hAnsi="Times-Roman"/>
          <w:color w:val="000000"/>
          <w:sz w:val="22"/>
          <w:szCs w:val="22"/>
        </w:rPr>
        <w:br/>
        <w:t xml:space="preserve">Denver TEC-100 da Dever Global, </w:t>
      </w:r>
      <w:proofErr w:type="spellStart"/>
      <w:r w:rsidRPr="00EF6161">
        <w:rPr>
          <w:rFonts w:ascii="Times-Roman" w:hAnsi="Times-Roman"/>
          <w:color w:val="000000"/>
          <w:sz w:val="22"/>
          <w:szCs w:val="22"/>
        </w:rPr>
        <w:t>Viaplus</w:t>
      </w:r>
      <w:proofErr w:type="spellEnd"/>
      <w:r w:rsidRPr="00EF6161">
        <w:rPr>
          <w:rFonts w:ascii="Times-Roman" w:hAnsi="Times-Roman"/>
          <w:color w:val="000000"/>
          <w:sz w:val="22"/>
          <w:szCs w:val="22"/>
        </w:rPr>
        <w:t xml:space="preserve"> 1000 ou </w:t>
      </w:r>
      <w:proofErr w:type="spellStart"/>
      <w:r w:rsidRPr="00EF6161">
        <w:rPr>
          <w:rFonts w:ascii="Times-Roman" w:hAnsi="Times-Roman"/>
          <w:color w:val="000000"/>
          <w:sz w:val="22"/>
          <w:szCs w:val="22"/>
        </w:rPr>
        <w:t>Viaplus</w:t>
      </w:r>
      <w:proofErr w:type="spellEnd"/>
      <w:r w:rsidRPr="00EF6161">
        <w:rPr>
          <w:rFonts w:ascii="Times-Roman" w:hAnsi="Times-Roman"/>
          <w:color w:val="000000"/>
          <w:sz w:val="22"/>
          <w:szCs w:val="22"/>
        </w:rPr>
        <w:t xml:space="preserve"> TOP da </w:t>
      </w:r>
      <w:proofErr w:type="spellStart"/>
      <w:r w:rsidRPr="00EF6161">
        <w:rPr>
          <w:rFonts w:ascii="Times-Roman" w:hAnsi="Times-Roman"/>
          <w:color w:val="000000"/>
          <w:sz w:val="22"/>
          <w:szCs w:val="22"/>
        </w:rPr>
        <w:t>Viapol</w:t>
      </w:r>
      <w:proofErr w:type="spellEnd"/>
      <w:r w:rsidRPr="00EF6161">
        <w:rPr>
          <w:rFonts w:ascii="Times-Roman" w:hAnsi="Times-Roman"/>
          <w:color w:val="000000"/>
          <w:sz w:val="22"/>
          <w:szCs w:val="22"/>
        </w:rPr>
        <w:t xml:space="preserve"> ou</w:t>
      </w:r>
      <w:r w:rsidRPr="00EF6161">
        <w:rPr>
          <w:rFonts w:ascii="Times-Roman" w:hAnsi="Times-Roman"/>
          <w:color w:val="000000"/>
          <w:sz w:val="22"/>
          <w:szCs w:val="22"/>
        </w:rPr>
        <w:br/>
        <w:t>equivalente, desde que atenda às exigências mínimas da NBR 11905 e às características</w:t>
      </w:r>
      <w:r w:rsidRPr="00EF6161">
        <w:rPr>
          <w:rFonts w:ascii="Times-Roman" w:hAnsi="Times-Roman"/>
          <w:color w:val="000000"/>
          <w:sz w:val="22"/>
          <w:szCs w:val="22"/>
        </w:rPr>
        <w:br/>
        <w:t>técnicas acima descritas.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F6161">
        <w:rPr>
          <w:rFonts w:ascii="Times-Roman" w:hAnsi="Times-Roman"/>
          <w:color w:val="000000"/>
          <w:sz w:val="22"/>
          <w:szCs w:val="22"/>
        </w:rPr>
        <w:t>Remunera também materiais acessórios e a mão de obra necessária para a execução dos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F6161">
        <w:rPr>
          <w:rFonts w:ascii="Times-Roman" w:hAnsi="Times-Roman"/>
          <w:color w:val="000000"/>
          <w:sz w:val="22"/>
          <w:szCs w:val="22"/>
        </w:rPr>
        <w:t>serviços, inclusive limpeza da superfície.</w:t>
      </w:r>
    </w:p>
    <w:p w14:paraId="50F26ABB" w14:textId="77777777" w:rsidR="00E51795" w:rsidRDefault="00E51795" w:rsidP="001D0901">
      <w:pPr>
        <w:pStyle w:val="PargrafodaLista"/>
        <w:numPr>
          <w:ilvl w:val="1"/>
          <w:numId w:val="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E51795">
        <w:rPr>
          <w:rFonts w:ascii="Verdana" w:hAnsi="Verdana" w:cs="Calibri"/>
          <w:b/>
          <w:sz w:val="20"/>
          <w:szCs w:val="20"/>
          <w:u w:val="single"/>
          <w:lang w:eastAsia="ar-SA"/>
        </w:rPr>
        <w:t>ARGAMASSA GRAUTE</w:t>
      </w:r>
    </w:p>
    <w:p w14:paraId="7EF555DB" w14:textId="77777777" w:rsidR="00EF6161" w:rsidRDefault="00EF6161" w:rsidP="00EF616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EF6161">
        <w:rPr>
          <w:rFonts w:ascii="Times-Roman" w:hAnsi="Times-Roman"/>
          <w:color w:val="000000"/>
          <w:sz w:val="22"/>
          <w:szCs w:val="22"/>
        </w:rPr>
        <w:t>Será medido por volume de argamassa (m³):</w:t>
      </w:r>
    </w:p>
    <w:p w14:paraId="24EBAF2B" w14:textId="77777777" w:rsidR="00EF6161" w:rsidRPr="00D426F4" w:rsidRDefault="00EF6161" w:rsidP="00EF616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D426F4">
        <w:rPr>
          <w:rFonts w:ascii="Times-Roman" w:hAnsi="Times-Roman"/>
          <w:color w:val="000000"/>
          <w:sz w:val="22"/>
          <w:szCs w:val="22"/>
        </w:rPr>
        <w:t xml:space="preserve">a) Para a execução de enchimentos ou elementos em argamassa </w:t>
      </w:r>
      <w:proofErr w:type="spellStart"/>
      <w:r w:rsidRPr="00D426F4">
        <w:rPr>
          <w:rFonts w:ascii="Times-Roman" w:hAnsi="Times-Roman"/>
          <w:color w:val="000000"/>
          <w:sz w:val="22"/>
          <w:szCs w:val="22"/>
        </w:rPr>
        <w:t>graute</w:t>
      </w:r>
      <w:proofErr w:type="spellEnd"/>
      <w:r w:rsidRPr="00D426F4">
        <w:rPr>
          <w:rFonts w:ascii="Times-Roman" w:hAnsi="Times-Roman"/>
          <w:color w:val="000000"/>
          <w:sz w:val="22"/>
          <w:szCs w:val="22"/>
        </w:rPr>
        <w:t xml:space="preserve"> deverá ser considerado o volume real utilizado;</w:t>
      </w:r>
    </w:p>
    <w:p w14:paraId="00ABBACC" w14:textId="77777777" w:rsidR="00EF6161" w:rsidRPr="00D426F4" w:rsidRDefault="00EF6161" w:rsidP="00EF616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D426F4">
        <w:rPr>
          <w:rFonts w:ascii="Times-Roman" w:hAnsi="Times-Roman"/>
          <w:color w:val="000000"/>
          <w:sz w:val="22"/>
          <w:szCs w:val="22"/>
        </w:rPr>
        <w:t>b) Na execução de alvenaria autoportante deverá ser considerado o volume utilizado para o enchimento dos vazios ou furos dos blocos, que contenham armação, com função de cinta ou pilar, conforme tabela abaixo:</w:t>
      </w:r>
    </w:p>
    <w:p w14:paraId="5729E419" w14:textId="77777777" w:rsidR="00EF6161" w:rsidRPr="00EF6161" w:rsidRDefault="00EF6161" w:rsidP="00EF6161">
      <w:pPr>
        <w:rPr>
          <w:rFonts w:ascii="Times-Roman" w:hAnsi="Times-Roman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0"/>
        <w:gridCol w:w="2685"/>
        <w:gridCol w:w="2685"/>
      </w:tblGrid>
      <w:tr w:rsidR="00EF6161" w:rsidRPr="00EF6161" w14:paraId="27FF51ED" w14:textId="77777777" w:rsidTr="00EF616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7190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CINTAS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AEDA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BLOCO DE CONCRETO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BFAF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BLOCO CERÂMICO</w:t>
            </w:r>
          </w:p>
        </w:tc>
      </w:tr>
      <w:tr w:rsidR="00EF6161" w:rsidRPr="00EF6161" w14:paraId="66CEEC9C" w14:textId="77777777" w:rsidTr="00EF616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B12A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09 x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5758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0,006110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C8EB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0,00850 m³ / m</w:t>
            </w:r>
          </w:p>
        </w:tc>
      </w:tr>
      <w:tr w:rsidR="00EF6161" w:rsidRPr="00EF6161" w14:paraId="53ABAD31" w14:textId="77777777" w:rsidTr="00EF616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05A6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14 x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7723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0,011666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5EA5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0,00850 m³ / m</w:t>
            </w:r>
          </w:p>
        </w:tc>
      </w:tr>
      <w:tr w:rsidR="00EF6161" w:rsidRPr="00EF6161" w14:paraId="0ABBFCF0" w14:textId="77777777" w:rsidTr="00EF616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150D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19 x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9545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0,017064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7A83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0,01275 m³ / m</w:t>
            </w:r>
          </w:p>
        </w:tc>
      </w:tr>
      <w:tr w:rsidR="00EF6161" w:rsidRPr="00EF6161" w14:paraId="15AFF7BA" w14:textId="77777777" w:rsidTr="00EF616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34B7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19 x 39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2CCA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0,035055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3931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0,02550 m³ / m</w:t>
            </w:r>
          </w:p>
        </w:tc>
      </w:tr>
      <w:tr w:rsidR="00EF6161" w:rsidRPr="00EF6161" w14:paraId="087B66B9" w14:textId="77777777" w:rsidTr="00EF616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55C4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14 x 39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06B6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0,01700 m³ / m</w:t>
            </w:r>
          </w:p>
        </w:tc>
        <w:tc>
          <w:tcPr>
            <w:tcW w:w="0" w:type="auto"/>
            <w:vAlign w:val="center"/>
            <w:hideMark/>
          </w:tcPr>
          <w:p w14:paraId="67F04B08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</w:p>
        </w:tc>
      </w:tr>
      <w:tr w:rsidR="00EF6161" w:rsidRPr="00EF6161" w14:paraId="3A05E6EF" w14:textId="77777777" w:rsidTr="00EF616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8181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PILARES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F17A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BLOCO DE CONCRETO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B754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BLOCO CERÂMICO</w:t>
            </w:r>
          </w:p>
        </w:tc>
      </w:tr>
      <w:tr w:rsidR="00EF6161" w:rsidRPr="00EF6161" w14:paraId="7AA96E37" w14:textId="77777777" w:rsidTr="00EF616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3B5D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ESPESSURA 14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1EC6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0,011859 m³ / furo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706B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0,00693 m³ / furo / m</w:t>
            </w:r>
          </w:p>
        </w:tc>
      </w:tr>
      <w:tr w:rsidR="00EF6161" w:rsidRPr="00EF6161" w14:paraId="12D9047A" w14:textId="77777777" w:rsidTr="00EF6161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40C5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ESPESSURA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AB19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0,019790 m³ / furo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9647" w14:textId="77777777" w:rsidR="00EF6161" w:rsidRPr="00EF6161" w:rsidRDefault="00EF6161" w:rsidP="00EF6161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0,01050 m³ / furo / m</w:t>
            </w:r>
          </w:p>
        </w:tc>
      </w:tr>
    </w:tbl>
    <w:p w14:paraId="2A8D7844" w14:textId="77777777" w:rsidR="00EF6161" w:rsidRPr="00EF6161" w:rsidRDefault="00EF6161" w:rsidP="00EF6161">
      <w:pPr>
        <w:suppressAutoHyphens/>
        <w:spacing w:before="240"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EF6161">
        <w:rPr>
          <w:rFonts w:ascii="Times-Roman" w:hAnsi="Times-Roman"/>
          <w:color w:val="000000"/>
          <w:sz w:val="22"/>
          <w:szCs w:val="22"/>
        </w:rPr>
        <w:t xml:space="preserve">O item remunera o fornecimento de cimento, areia, cal hidratada, pedrisco e a mão de obra necessária para o preparo da argamassa </w:t>
      </w:r>
      <w:proofErr w:type="spellStart"/>
      <w:r w:rsidRPr="00EF6161">
        <w:rPr>
          <w:rFonts w:ascii="Times-Roman" w:hAnsi="Times-Roman"/>
          <w:color w:val="000000"/>
          <w:sz w:val="22"/>
          <w:szCs w:val="22"/>
        </w:rPr>
        <w:t>graute</w:t>
      </w:r>
      <w:proofErr w:type="spellEnd"/>
      <w:r w:rsidRPr="00EF6161">
        <w:rPr>
          <w:rFonts w:ascii="Times-Roman" w:hAnsi="Times-Roman"/>
          <w:color w:val="000000"/>
          <w:sz w:val="22"/>
          <w:szCs w:val="22"/>
        </w:rPr>
        <w:t>.</w:t>
      </w:r>
    </w:p>
    <w:p w14:paraId="104B882C" w14:textId="77777777" w:rsidR="00E51795" w:rsidRDefault="00E51795" w:rsidP="001D0901">
      <w:pPr>
        <w:pStyle w:val="PargrafodaLista"/>
        <w:numPr>
          <w:ilvl w:val="1"/>
          <w:numId w:val="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E51795">
        <w:rPr>
          <w:rFonts w:ascii="Verdana" w:hAnsi="Verdana" w:cs="Calibri"/>
          <w:b/>
          <w:sz w:val="20"/>
          <w:szCs w:val="20"/>
          <w:u w:val="single"/>
          <w:lang w:eastAsia="ar-SA"/>
        </w:rPr>
        <w:lastRenderedPageBreak/>
        <w:t>ARMADURA EM BARRA DE AÇO CA-50 (A OU B) FYK = 500 MPA</w:t>
      </w:r>
    </w:p>
    <w:p w14:paraId="3CB3ADB1" w14:textId="77777777" w:rsidR="004F55F5" w:rsidRPr="004F55F5" w:rsidRDefault="004F55F5" w:rsidP="004F55F5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4F55F5">
        <w:rPr>
          <w:rFonts w:ascii="Times-Roman" w:hAnsi="Times-Roman"/>
          <w:color w:val="000000"/>
          <w:sz w:val="22"/>
          <w:szCs w:val="22"/>
        </w:rPr>
        <w:t>Será medido pelo peso nominal das bitolas constantes no projeto de armadura (kg).</w:t>
      </w:r>
      <w:r w:rsidRPr="004F55F5">
        <w:rPr>
          <w:rFonts w:ascii="Times-Roman" w:hAnsi="Times-Roman"/>
          <w:color w:val="000000"/>
          <w:sz w:val="22"/>
          <w:szCs w:val="22"/>
        </w:rPr>
        <w:br/>
        <w:t xml:space="preserve">O item remunera o fornecimento de aço CA-50 (A ou B) com </w:t>
      </w:r>
      <w:proofErr w:type="spellStart"/>
      <w:r w:rsidRPr="004F55F5">
        <w:rPr>
          <w:rFonts w:ascii="Times-Roman" w:hAnsi="Times-Roman"/>
          <w:color w:val="000000"/>
          <w:sz w:val="22"/>
          <w:szCs w:val="22"/>
        </w:rPr>
        <w:t>fyk</w:t>
      </w:r>
      <w:proofErr w:type="spellEnd"/>
      <w:r w:rsidRPr="004F55F5">
        <w:rPr>
          <w:rFonts w:ascii="Times-Roman" w:hAnsi="Times-Roman"/>
          <w:color w:val="000000"/>
          <w:sz w:val="22"/>
          <w:szCs w:val="22"/>
        </w:rPr>
        <w:t xml:space="preserve"> igual 500 MPa, dobramento,</w:t>
      </w:r>
      <w:r w:rsidRPr="004F55F5">
        <w:rPr>
          <w:rFonts w:ascii="Times-Roman" w:hAnsi="Times-Roman"/>
          <w:color w:val="000000"/>
          <w:sz w:val="22"/>
          <w:szCs w:val="22"/>
        </w:rPr>
        <w:br/>
        <w:t>transporte e colocação de armaduras de qualquer bitola e qualquer comprimento; estão</w:t>
      </w:r>
      <w:r w:rsidRPr="004F55F5">
        <w:rPr>
          <w:rFonts w:ascii="Times-Roman" w:hAnsi="Times-Roman"/>
          <w:color w:val="000000"/>
          <w:sz w:val="22"/>
          <w:szCs w:val="22"/>
        </w:rPr>
        <w:br/>
        <w:t>incluídos no item os serviços e materiais secundários como arame, espaçadores, perdas</w:t>
      </w:r>
      <w:r w:rsidRPr="004F55F5">
        <w:rPr>
          <w:rFonts w:ascii="Times-Roman" w:hAnsi="Times-Roman"/>
          <w:color w:val="000000"/>
          <w:sz w:val="22"/>
          <w:szCs w:val="22"/>
        </w:rPr>
        <w:br/>
        <w:t xml:space="preserve">decorrentes de </w:t>
      </w:r>
      <w:proofErr w:type="spellStart"/>
      <w:r w:rsidRPr="004F55F5">
        <w:rPr>
          <w:rFonts w:ascii="Times-Roman" w:hAnsi="Times-Roman"/>
          <w:color w:val="000000"/>
          <w:sz w:val="22"/>
          <w:szCs w:val="22"/>
        </w:rPr>
        <w:t>desbitolamento</w:t>
      </w:r>
      <w:proofErr w:type="spellEnd"/>
      <w:r w:rsidRPr="004F55F5">
        <w:rPr>
          <w:rFonts w:ascii="Times-Roman" w:hAnsi="Times-Roman"/>
          <w:color w:val="000000"/>
          <w:sz w:val="22"/>
          <w:szCs w:val="22"/>
        </w:rPr>
        <w:t>, cortes e pontas de traspasse para emendas.</w:t>
      </w:r>
    </w:p>
    <w:p w14:paraId="541B317F" w14:textId="77777777" w:rsidR="00E51795" w:rsidRDefault="00E51795" w:rsidP="001D0901">
      <w:pPr>
        <w:pStyle w:val="PargrafodaLista"/>
        <w:numPr>
          <w:ilvl w:val="1"/>
          <w:numId w:val="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E51795">
        <w:rPr>
          <w:rFonts w:ascii="Verdana" w:hAnsi="Verdana" w:cs="Calibri"/>
          <w:b/>
          <w:sz w:val="20"/>
          <w:szCs w:val="20"/>
          <w:u w:val="single"/>
          <w:lang w:eastAsia="ar-SA"/>
        </w:rPr>
        <w:t>REATERRO MANUAL PARA SIMPLES REGULARIZAÇÃO SEM COMPACTAÇÃO</w:t>
      </w:r>
    </w:p>
    <w:p w14:paraId="3246B8F1" w14:textId="77777777" w:rsidR="00BB5EBB" w:rsidRDefault="00BB5EBB" w:rsidP="00BB5EB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B5EBB">
        <w:rPr>
          <w:rFonts w:ascii="Times-Roman" w:hAnsi="Times-Roman"/>
          <w:color w:val="000000"/>
          <w:sz w:val="22"/>
          <w:szCs w:val="22"/>
        </w:rPr>
        <w:t>Será medido pelo volume de reaterro executado (m³).</w:t>
      </w:r>
    </w:p>
    <w:p w14:paraId="5E31CD4A" w14:textId="77777777" w:rsidR="004F55F5" w:rsidRPr="00BB5EBB" w:rsidRDefault="00BB5EBB" w:rsidP="00BB5EB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>
        <w:rPr>
          <w:rFonts w:ascii="Times-Roman" w:hAnsi="Times-Roman"/>
          <w:color w:val="000000"/>
          <w:sz w:val="22"/>
          <w:szCs w:val="22"/>
        </w:rPr>
        <w:t>O</w:t>
      </w:r>
      <w:r w:rsidRPr="00BB5EBB">
        <w:rPr>
          <w:rFonts w:ascii="Times-Roman" w:hAnsi="Times-Roman"/>
          <w:color w:val="000000"/>
          <w:sz w:val="22"/>
          <w:szCs w:val="22"/>
        </w:rPr>
        <w:t xml:space="preserve"> item remunera o fornecimento de equipamentos e mão de obra necessários para execução dos</w:t>
      </w:r>
      <w:r w:rsidRPr="00BB5EBB">
        <w:rPr>
          <w:rFonts w:ascii="Times-Roman" w:hAnsi="Times-Roman"/>
          <w:color w:val="000000"/>
          <w:sz w:val="22"/>
          <w:szCs w:val="22"/>
        </w:rPr>
        <w:br/>
        <w:t>serviços de reaterro manual, com material existente ou importado, para simples regularização</w:t>
      </w:r>
      <w:r w:rsidRPr="00BB5EBB">
        <w:rPr>
          <w:rFonts w:ascii="Times-Roman" w:hAnsi="Times-Roman"/>
          <w:color w:val="000000"/>
          <w:sz w:val="22"/>
          <w:szCs w:val="22"/>
        </w:rPr>
        <w:br/>
        <w:t>sem compactação</w:t>
      </w:r>
    </w:p>
    <w:p w14:paraId="379D849F" w14:textId="77777777" w:rsidR="00E51795" w:rsidRDefault="00E51795" w:rsidP="001D0901">
      <w:pPr>
        <w:pStyle w:val="PargrafodaLista"/>
        <w:numPr>
          <w:ilvl w:val="1"/>
          <w:numId w:val="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E51795">
        <w:rPr>
          <w:rFonts w:ascii="Verdana" w:hAnsi="Verdana" w:cs="Calibri"/>
          <w:b/>
          <w:sz w:val="20"/>
          <w:szCs w:val="20"/>
          <w:u w:val="single"/>
          <w:lang w:eastAsia="ar-SA"/>
        </w:rPr>
        <w:t>CHAPISCO</w:t>
      </w:r>
    </w:p>
    <w:p w14:paraId="30F5A174" w14:textId="77777777" w:rsidR="00BB5EBB" w:rsidRDefault="00BB5EBB" w:rsidP="00BB5EB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B5EBB">
        <w:rPr>
          <w:rFonts w:ascii="Times-Roman" w:hAnsi="Times-Roman"/>
          <w:color w:val="000000"/>
          <w:sz w:val="22"/>
          <w:szCs w:val="22"/>
        </w:rPr>
        <w:t>Será medido pela área revestida com chapisco, não se descontando vãos de até 2,00 m² e não se</w:t>
      </w:r>
      <w:r w:rsidRPr="00BB5EBB">
        <w:rPr>
          <w:rFonts w:ascii="Times-Roman" w:hAnsi="Times-Roman"/>
          <w:color w:val="000000"/>
          <w:sz w:val="22"/>
          <w:szCs w:val="22"/>
        </w:rPr>
        <w:br/>
        <w:t xml:space="preserve">considerando </w:t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>. Os vãos acima de 2,00 m² deverão ser deduzidos na totalidade e as</w:t>
      </w:r>
      <w:r w:rsidRPr="00BB5EBB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 xml:space="preserve"> desenvolvidas (m²).</w:t>
      </w:r>
    </w:p>
    <w:p w14:paraId="5A3FA2E0" w14:textId="77777777" w:rsidR="00BB5EBB" w:rsidRPr="00BB5EBB" w:rsidRDefault="00BB5EBB" w:rsidP="00BB5EB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B5EBB">
        <w:rPr>
          <w:rFonts w:ascii="Times-Roman" w:hAnsi="Times-Roman"/>
          <w:color w:val="000000"/>
          <w:sz w:val="22"/>
          <w:szCs w:val="22"/>
        </w:rPr>
        <w:t>O item remunera o fornecimento de cimento, areia e a mão de obra necessária para a execução</w:t>
      </w:r>
      <w:r w:rsidRPr="00BB5EBB">
        <w:rPr>
          <w:rFonts w:ascii="Times-Roman" w:hAnsi="Times-Roman"/>
          <w:color w:val="000000"/>
          <w:sz w:val="22"/>
          <w:szCs w:val="22"/>
        </w:rPr>
        <w:br/>
        <w:t>do chapisco.</w:t>
      </w:r>
    </w:p>
    <w:p w14:paraId="56584D01" w14:textId="77777777" w:rsidR="00E51795" w:rsidRDefault="00E51795" w:rsidP="001D0901">
      <w:pPr>
        <w:pStyle w:val="PargrafodaLista"/>
        <w:numPr>
          <w:ilvl w:val="1"/>
          <w:numId w:val="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E51795">
        <w:rPr>
          <w:rFonts w:ascii="Verdana" w:hAnsi="Verdana" w:cs="Calibri"/>
          <w:b/>
          <w:sz w:val="20"/>
          <w:szCs w:val="20"/>
          <w:u w:val="single"/>
          <w:lang w:eastAsia="ar-SA"/>
        </w:rPr>
        <w:t>EMBOÇO DESEMPENADO COM ESPUMA DE POLIÉSTER</w:t>
      </w:r>
    </w:p>
    <w:p w14:paraId="148F1335" w14:textId="77777777" w:rsidR="00BB5EBB" w:rsidRDefault="00BB5EBB" w:rsidP="00BB5EB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B5EBB">
        <w:rPr>
          <w:rFonts w:ascii="Times-Roman" w:hAnsi="Times-Roman"/>
          <w:color w:val="000000"/>
          <w:sz w:val="22"/>
          <w:szCs w:val="22"/>
        </w:rPr>
        <w:t>Será medido pela área revestida com emboço, não se descontando vãos de até 2,00 m² e não se</w:t>
      </w:r>
      <w:r w:rsidRPr="00BB5EBB">
        <w:rPr>
          <w:rFonts w:ascii="Times-Roman" w:hAnsi="Times-Roman"/>
          <w:color w:val="000000"/>
          <w:sz w:val="22"/>
          <w:szCs w:val="22"/>
        </w:rPr>
        <w:br/>
        <w:t xml:space="preserve">considerando </w:t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>. Os vãos acima de 2,00 m² deverão ser deduzidos na totalidade e as</w:t>
      </w:r>
      <w:r w:rsidRPr="00BB5EBB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 xml:space="preserve"> desenvolvidas (m²).</w:t>
      </w:r>
    </w:p>
    <w:p w14:paraId="4FE084B0" w14:textId="77777777" w:rsidR="00BB5EBB" w:rsidRPr="00BB5EBB" w:rsidRDefault="00BB5EBB" w:rsidP="00BB5EB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B5EBB">
        <w:rPr>
          <w:rFonts w:ascii="Times-Roman" w:hAnsi="Times-Roman"/>
          <w:color w:val="000000"/>
          <w:sz w:val="22"/>
          <w:szCs w:val="22"/>
        </w:rPr>
        <w:t>O item remunera o fornecimento de cal hidratada, areia, cimento e a mão de obra necessária</w:t>
      </w:r>
      <w:r w:rsidRPr="00BB5EBB">
        <w:rPr>
          <w:rFonts w:ascii="Times-Roman" w:hAnsi="Times-Roman"/>
          <w:color w:val="000000"/>
          <w:sz w:val="22"/>
          <w:szCs w:val="22"/>
        </w:rPr>
        <w:br/>
        <w:t>para a execução do emboço desempenado com espuma de poliéster</w:t>
      </w:r>
      <w:r>
        <w:rPr>
          <w:rFonts w:ascii="Times-Roman" w:hAnsi="Times-Roman"/>
          <w:color w:val="000000"/>
          <w:sz w:val="22"/>
          <w:szCs w:val="22"/>
        </w:rPr>
        <w:t>.</w:t>
      </w:r>
    </w:p>
    <w:p w14:paraId="734F22C2" w14:textId="77777777" w:rsidR="00057296" w:rsidRPr="00E51795" w:rsidRDefault="00E51795" w:rsidP="001D0901">
      <w:pPr>
        <w:pStyle w:val="PargrafodaLista"/>
        <w:numPr>
          <w:ilvl w:val="1"/>
          <w:numId w:val="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E51795">
        <w:rPr>
          <w:rFonts w:ascii="Verdana" w:hAnsi="Verdana" w:cs="Calibri"/>
          <w:b/>
          <w:sz w:val="20"/>
          <w:szCs w:val="20"/>
          <w:u w:val="single"/>
          <w:lang w:eastAsia="ar-SA"/>
        </w:rPr>
        <w:t>TINTA ACRÍLICA ANTIMOFO EM MASSA, INCLUSIVE PREPARO</w:t>
      </w:r>
    </w:p>
    <w:p w14:paraId="3DF56FFA" w14:textId="77777777" w:rsidR="00BB5EBB" w:rsidRDefault="00BB5EBB" w:rsidP="003D1E74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B5EBB">
        <w:rPr>
          <w:rFonts w:ascii="Times-Roman" w:hAnsi="Times-Roman"/>
          <w:color w:val="000000"/>
          <w:sz w:val="22"/>
          <w:szCs w:val="22"/>
        </w:rPr>
        <w:t>Será medido pela área de superfície preparada e pintada, não se descontando vãos de até</w:t>
      </w:r>
      <w:r w:rsidRPr="00BB5EBB">
        <w:rPr>
          <w:rFonts w:ascii="Times-Roman" w:hAnsi="Times-Roman"/>
          <w:color w:val="000000"/>
          <w:sz w:val="22"/>
          <w:szCs w:val="22"/>
        </w:rPr>
        <w:br/>
        <w:t xml:space="preserve">2,00 m² e não se considerando </w:t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>, filetes ou molduras. Os vãos acima de 2,00 m² deverão</w:t>
      </w:r>
      <w:r w:rsidRPr="00BB5EBB">
        <w:rPr>
          <w:rFonts w:ascii="Times-Roman" w:hAnsi="Times-Roman"/>
          <w:color w:val="000000"/>
          <w:sz w:val="22"/>
          <w:szCs w:val="22"/>
        </w:rPr>
        <w:br/>
        <w:t xml:space="preserve">ser deduzidos na totalidade e as </w:t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>, filetes ou molduras desenvolvidas (m²).</w:t>
      </w:r>
    </w:p>
    <w:p w14:paraId="0BD59B45" w14:textId="77777777" w:rsidR="00512695" w:rsidRDefault="00BB5EBB" w:rsidP="003D1E74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B5EBB">
        <w:rPr>
          <w:rFonts w:ascii="Times-Roman" w:hAnsi="Times-Roman"/>
          <w:color w:val="000000"/>
          <w:sz w:val="22"/>
          <w:szCs w:val="22"/>
        </w:rPr>
        <w:t>O item remunera o fornecimento de selador de tinta para pintura acrílica, tinta plástica à base</w:t>
      </w:r>
      <w:r w:rsidRPr="00BB5EBB">
        <w:rPr>
          <w:rFonts w:ascii="Times-Roman" w:hAnsi="Times-Roman"/>
          <w:color w:val="000000"/>
          <w:sz w:val="22"/>
          <w:szCs w:val="22"/>
        </w:rPr>
        <w:br/>
        <w:t xml:space="preserve">de resina acrílica, aditivada com </w:t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Bacterkill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 xml:space="preserve"> (agente fungicida), solúvel em água, acabamento</w:t>
      </w:r>
      <w:r w:rsidRPr="00BB5EBB">
        <w:rPr>
          <w:rFonts w:ascii="Times-Roman" w:hAnsi="Times-Roman"/>
          <w:color w:val="000000"/>
          <w:sz w:val="22"/>
          <w:szCs w:val="22"/>
        </w:rPr>
        <w:br/>
        <w:t>semibrilho, específica para prevenção da proliferação de fungos e mofo, com resistência à</w:t>
      </w:r>
      <w:r w:rsidRPr="00BB5EBB">
        <w:rPr>
          <w:rFonts w:ascii="Times-Roman" w:hAnsi="Times-Roman"/>
          <w:color w:val="000000"/>
          <w:sz w:val="22"/>
          <w:szCs w:val="22"/>
        </w:rPr>
        <w:br/>
        <w:t>umidade em ambientes frios ou quentes, tais como saunas, lavanderias, câmaras frias e locais</w:t>
      </w:r>
      <w:r w:rsidRPr="00BB5EBB">
        <w:rPr>
          <w:rFonts w:ascii="Times-Roman" w:hAnsi="Times-Roman"/>
          <w:color w:val="000000"/>
          <w:sz w:val="22"/>
          <w:szCs w:val="22"/>
        </w:rPr>
        <w:br/>
      </w:r>
      <w:r w:rsidRPr="00BB5EBB">
        <w:rPr>
          <w:rFonts w:ascii="Times-Roman" w:hAnsi="Times-Roman"/>
          <w:color w:val="000000"/>
          <w:sz w:val="22"/>
          <w:szCs w:val="22"/>
        </w:rPr>
        <w:lastRenderedPageBreak/>
        <w:t xml:space="preserve">com vapores ou condensação de água; referência comercial </w:t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Metalatex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Antimofo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 xml:space="preserve"> fabricação</w:t>
      </w:r>
      <w:r w:rsidRPr="00BB5EBB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Sherwin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 xml:space="preserve"> Williams ou equivalente. Remunera também materiais acessórios e mão de obra</w:t>
      </w:r>
      <w:r w:rsidRPr="00BB5EBB">
        <w:rPr>
          <w:rFonts w:ascii="Times-Roman" w:hAnsi="Times-Roman"/>
          <w:color w:val="000000"/>
          <w:sz w:val="22"/>
          <w:szCs w:val="22"/>
        </w:rPr>
        <w:br/>
        <w:t>necessária para a execução dos serviços de: limpeza da superfície, lixamento, remoção do pó e</w:t>
      </w:r>
      <w:r w:rsidRPr="00BB5EBB">
        <w:rPr>
          <w:rFonts w:ascii="Times-Roman" w:hAnsi="Times-Roman"/>
          <w:color w:val="000000"/>
          <w:sz w:val="22"/>
          <w:szCs w:val="22"/>
        </w:rPr>
        <w:br/>
        <w:t>aplicação do selador, conforme recomendações do fabricante; aplicação da tinta, em 2 ou 3</w:t>
      </w:r>
      <w:r w:rsidRPr="00BB5EBB">
        <w:rPr>
          <w:rFonts w:ascii="Times-Roman" w:hAnsi="Times-Roman"/>
          <w:color w:val="000000"/>
          <w:sz w:val="22"/>
          <w:szCs w:val="22"/>
        </w:rPr>
        <w:br/>
        <w:t>demãos sobre superfície revestida com massa, conforme especificações do fabricante e as</w:t>
      </w:r>
      <w:r w:rsidRPr="00BB5EBB">
        <w:rPr>
          <w:rFonts w:ascii="Times-Roman" w:hAnsi="Times-Roman"/>
          <w:color w:val="000000"/>
          <w:sz w:val="22"/>
          <w:szCs w:val="22"/>
        </w:rPr>
        <w:br/>
        <w:t>normas NBR 11702 e NBR 15079</w:t>
      </w:r>
      <w:r w:rsidR="00B04378">
        <w:rPr>
          <w:rFonts w:ascii="Times-Roman" w:hAnsi="Times-Roman"/>
          <w:color w:val="000000"/>
          <w:sz w:val="22"/>
          <w:szCs w:val="22"/>
        </w:rPr>
        <w:t>.</w:t>
      </w:r>
    </w:p>
    <w:p w14:paraId="1CB26A8E" w14:textId="77777777" w:rsidR="00B04378" w:rsidRDefault="00B04378" w:rsidP="003D1E74">
      <w:pPr>
        <w:suppressAutoHyphens/>
        <w:spacing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</w:p>
    <w:p w14:paraId="03AE7DD1" w14:textId="77777777" w:rsidR="00512695" w:rsidRPr="00512695" w:rsidRDefault="00512695" w:rsidP="00512695">
      <w:pPr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512695">
        <w:rPr>
          <w:rFonts w:ascii="Verdana" w:hAnsi="Verdana" w:cs="Calibri"/>
          <w:b/>
          <w:sz w:val="20"/>
          <w:szCs w:val="20"/>
          <w:u w:val="single"/>
          <w:lang w:eastAsia="ar-SA"/>
        </w:rPr>
        <w:t>QUADRA DE AREIA</w:t>
      </w:r>
    </w:p>
    <w:p w14:paraId="581D5F31" w14:textId="77777777" w:rsidR="00512695" w:rsidRPr="007A4DDA" w:rsidRDefault="00512695" w:rsidP="001D0901">
      <w:pPr>
        <w:pStyle w:val="PargrafodaLista"/>
        <w:numPr>
          <w:ilvl w:val="1"/>
          <w:numId w:val="9"/>
        </w:num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FUNDAÇÃO</w:t>
      </w:r>
    </w:p>
    <w:p w14:paraId="79D9B157" w14:textId="77777777" w:rsidR="007A4DDA" w:rsidRPr="007A4DDA" w:rsidRDefault="007A4DDA" w:rsidP="001D0901">
      <w:pPr>
        <w:pStyle w:val="PargrafodaLista"/>
        <w:numPr>
          <w:ilvl w:val="2"/>
          <w:numId w:val="10"/>
        </w:num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LIMPEZA MECANIZADA DO TERRENO, INCLUSIVE TRONCOS ATÉ 15 CM DE DIÂMETRO, COM CAMINHÃO À DISPOSIÇÃO DENTRO E FORA DA OBRA, COM TRANSPORTE NO RAIO DE ATÉ 1 KM.</w:t>
      </w:r>
    </w:p>
    <w:p w14:paraId="2F754EF1" w14:textId="77777777" w:rsidR="007A4DDA" w:rsidRPr="007A4DDA" w:rsidRDefault="007A4DDA" w:rsidP="007A4DDA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376FAA">
        <w:rPr>
          <w:rFonts w:ascii="Times-Roman" w:hAnsi="Times-Roman"/>
          <w:color w:val="000000"/>
          <w:sz w:val="22"/>
          <w:szCs w:val="22"/>
        </w:rPr>
        <w:t>Será medido pela área real de terreno, onde ocorrer a limpeza mecanizada de vegetação (m²).</w:t>
      </w:r>
      <w:r w:rsidRPr="00376FAA">
        <w:rPr>
          <w:rFonts w:ascii="Times-Roman" w:hAnsi="Times-Roman"/>
          <w:color w:val="000000"/>
          <w:sz w:val="22"/>
          <w:szCs w:val="22"/>
        </w:rPr>
        <w:br/>
        <w:t>O item remunera o fornecimento de caminhão basculante, equipamentos, a mão de obra</w:t>
      </w:r>
      <w:r w:rsidRPr="00376FAA">
        <w:rPr>
          <w:rFonts w:ascii="Times-Roman" w:hAnsi="Times-Roman"/>
          <w:color w:val="000000"/>
          <w:sz w:val="22"/>
          <w:szCs w:val="22"/>
        </w:rPr>
        <w:br/>
        <w:t>necessária e ferramentas auxiliares para a execução dos serviços executados mecanicamente e</w:t>
      </w:r>
      <w:r w:rsidRPr="00376FAA">
        <w:rPr>
          <w:rFonts w:ascii="Times-Roman" w:hAnsi="Times-Roman"/>
          <w:color w:val="000000"/>
          <w:sz w:val="22"/>
          <w:szCs w:val="22"/>
        </w:rPr>
        <w:br/>
        <w:t>manualmente com auxílio de ferramental apropriado para a roçada, derrubada de árvores e</w:t>
      </w:r>
      <w:r w:rsidRPr="00376FAA">
        <w:rPr>
          <w:rFonts w:ascii="Times-Roman" w:hAnsi="Times-Roman"/>
          <w:color w:val="000000"/>
          <w:sz w:val="22"/>
          <w:szCs w:val="22"/>
        </w:rPr>
        <w:br/>
        <w:t>arbustos, destocamento, fragmentação de galhos e troncos, empilhamento e transporte,</w:t>
      </w:r>
      <w:r w:rsidRPr="00376FAA">
        <w:rPr>
          <w:rFonts w:ascii="Times-Roman" w:hAnsi="Times-Roman"/>
          <w:color w:val="000000"/>
          <w:sz w:val="22"/>
          <w:szCs w:val="22"/>
        </w:rPr>
        <w:br/>
        <w:t>abrangendo: a remoção de vegetação, árvores e arbustos, com diâmetro do tronco até 15 cm,</w:t>
      </w:r>
      <w:r w:rsidRPr="00376FAA">
        <w:rPr>
          <w:rFonts w:ascii="Times-Roman" w:hAnsi="Times-Roman"/>
          <w:color w:val="000000"/>
          <w:sz w:val="22"/>
          <w:szCs w:val="22"/>
        </w:rPr>
        <w:br/>
        <w:t>medidos na altura de 1 m do solo, capim, etc.; arrancamento e remoção de tocos, raízes e</w:t>
      </w:r>
      <w:r w:rsidRPr="00376FAA">
        <w:rPr>
          <w:rFonts w:ascii="Times-Roman" w:hAnsi="Times-Roman"/>
          <w:color w:val="000000"/>
          <w:sz w:val="22"/>
          <w:szCs w:val="22"/>
        </w:rPr>
        <w:br/>
        <w:t>troncos; raspagem mecanizada da camada de solo vegetal na espessura até 15 cm; carga</w:t>
      </w:r>
      <w:r w:rsidRPr="00376FAA">
        <w:rPr>
          <w:rFonts w:ascii="Times-Roman" w:hAnsi="Times-Roman"/>
          <w:color w:val="000000"/>
          <w:sz w:val="22"/>
          <w:szCs w:val="22"/>
        </w:rPr>
        <w:br/>
        <w:t>mecanizada, e o transporte, dentro e fora da obra, no raio de até um quilômetro.</w:t>
      </w:r>
    </w:p>
    <w:p w14:paraId="4262429A" w14:textId="77777777" w:rsidR="00512695" w:rsidRPr="007A4DDA" w:rsidRDefault="00512695" w:rsidP="001D0901">
      <w:pPr>
        <w:pStyle w:val="PargrafodaLista"/>
        <w:numPr>
          <w:ilvl w:val="2"/>
          <w:numId w:val="10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LOCAÇÃO PARA MUROS, CERCAS E ALAMBRADOS</w:t>
      </w:r>
    </w:p>
    <w:p w14:paraId="4EA1D99F" w14:textId="77777777" w:rsidR="005E4776" w:rsidRDefault="005E4776" w:rsidP="005E4776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5E4776">
        <w:rPr>
          <w:rFonts w:ascii="Times-Roman" w:hAnsi="Times-Roman"/>
          <w:color w:val="000000"/>
          <w:sz w:val="22"/>
          <w:szCs w:val="22"/>
        </w:rPr>
        <w:t>Será medido por comprimento de muros, cercas ou alambrados locados (m)</w:t>
      </w:r>
      <w:r>
        <w:rPr>
          <w:rFonts w:ascii="Times-Roman" w:hAnsi="Times-Roman"/>
          <w:color w:val="000000"/>
          <w:sz w:val="22"/>
          <w:szCs w:val="22"/>
        </w:rPr>
        <w:t>.</w:t>
      </w:r>
    </w:p>
    <w:p w14:paraId="32269423" w14:textId="77777777" w:rsidR="005E4776" w:rsidRPr="005E4776" w:rsidRDefault="005E4776" w:rsidP="005E4776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5E4776">
        <w:rPr>
          <w:rFonts w:ascii="Times-Roman" w:hAnsi="Times-Roman"/>
          <w:color w:val="000000"/>
          <w:sz w:val="22"/>
          <w:szCs w:val="22"/>
        </w:rPr>
        <w:t>O item remunera o fornecimento de veículo para locomoção, materiais, mão de obra qualificada</w:t>
      </w:r>
      <w:r w:rsidRPr="005E4776">
        <w:rPr>
          <w:rFonts w:ascii="Times-Roman" w:hAnsi="Times-Roman"/>
          <w:color w:val="000000"/>
          <w:sz w:val="22"/>
          <w:szCs w:val="22"/>
        </w:rPr>
        <w:br/>
        <w:t>e equipamentos necessários para execução de serviços de locação de muros, cercas ou</w:t>
      </w:r>
      <w:r w:rsidRPr="005E4776">
        <w:rPr>
          <w:rFonts w:ascii="Times-Roman" w:hAnsi="Times-Roman"/>
          <w:color w:val="000000"/>
          <w:sz w:val="22"/>
          <w:szCs w:val="22"/>
        </w:rPr>
        <w:br/>
        <w:t>alambrados.</w:t>
      </w:r>
    </w:p>
    <w:p w14:paraId="0D0DC15C" w14:textId="77777777" w:rsidR="00512695" w:rsidRDefault="00512695" w:rsidP="001D0901">
      <w:pPr>
        <w:pStyle w:val="PargrafodaLista"/>
        <w:numPr>
          <w:ilvl w:val="2"/>
          <w:numId w:val="10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512695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BROCA EM CONCRETO ARMADO DIÂMETRO DE 20 CM </w:t>
      </w:r>
      <w:r w:rsidR="00436058">
        <w:rPr>
          <w:rFonts w:ascii="Verdana" w:hAnsi="Verdana" w:cs="Calibri"/>
          <w:b/>
          <w:sz w:val="20"/>
          <w:szCs w:val="20"/>
          <w:u w:val="single"/>
          <w:lang w:eastAsia="ar-SA"/>
        </w:rPr>
        <w:t>–</w:t>
      </w:r>
      <w:r w:rsidRPr="00512695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COMPLETA</w:t>
      </w:r>
    </w:p>
    <w:p w14:paraId="63BF9434" w14:textId="77777777" w:rsidR="00C0507B" w:rsidRDefault="00B345E8" w:rsidP="00C0507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345E8">
        <w:rPr>
          <w:rFonts w:ascii="Times-Roman" w:hAnsi="Times-Roman"/>
          <w:color w:val="000000"/>
          <w:sz w:val="22"/>
          <w:szCs w:val="22"/>
        </w:rPr>
        <w:t>Será medido pelo comprimento, considerando-se a distância entre o respaldo inferior do bloco e</w:t>
      </w:r>
      <w:r w:rsidRPr="00B345E8">
        <w:rPr>
          <w:rFonts w:ascii="Times-Roman" w:hAnsi="Times-Roman"/>
          <w:color w:val="000000"/>
          <w:sz w:val="22"/>
          <w:szCs w:val="22"/>
        </w:rPr>
        <w:br/>
        <w:t>a extremidade inferior de apoio da broca (m).</w:t>
      </w:r>
    </w:p>
    <w:p w14:paraId="47A5680E" w14:textId="77777777" w:rsidR="00B345E8" w:rsidRPr="00C0507B" w:rsidRDefault="00B345E8" w:rsidP="00C0507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345E8">
        <w:rPr>
          <w:rFonts w:ascii="Times-Roman" w:hAnsi="Times-Roman"/>
          <w:color w:val="000000"/>
          <w:sz w:val="22"/>
          <w:szCs w:val="22"/>
        </w:rPr>
        <w:t>O item remunera o fornecimento dos materiais e a mão de obra para a perfuração, armação,</w:t>
      </w:r>
      <w:r w:rsidRPr="00B345E8">
        <w:rPr>
          <w:rFonts w:ascii="Times-Roman" w:hAnsi="Times-Roman"/>
          <w:color w:val="000000"/>
          <w:sz w:val="22"/>
          <w:szCs w:val="22"/>
        </w:rPr>
        <w:br/>
        <w:t>preparo e lançamento do concreto, para a execução de brocas com diâmetro de 20 cm.</w:t>
      </w:r>
    </w:p>
    <w:p w14:paraId="2F95C0C5" w14:textId="77777777" w:rsidR="00512695" w:rsidRDefault="00512695" w:rsidP="001D0901">
      <w:pPr>
        <w:pStyle w:val="PargrafodaLista"/>
        <w:numPr>
          <w:ilvl w:val="2"/>
          <w:numId w:val="10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512695">
        <w:rPr>
          <w:rFonts w:ascii="Verdana" w:hAnsi="Verdana" w:cs="Calibri"/>
          <w:b/>
          <w:sz w:val="20"/>
          <w:szCs w:val="20"/>
          <w:u w:val="single"/>
          <w:lang w:eastAsia="ar-SA"/>
        </w:rPr>
        <w:lastRenderedPageBreak/>
        <w:t>ESCAVAÇÃO MANUAL EM SOLO DE 1ª E 2ª CATEGORIA EM VALA OU CAVA ATÉ 1,5 M</w:t>
      </w:r>
    </w:p>
    <w:p w14:paraId="1F111DAF" w14:textId="77777777" w:rsidR="00C0507B" w:rsidRPr="00C0507B" w:rsidRDefault="00C0507B" w:rsidP="00C0507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0507B">
        <w:rPr>
          <w:rFonts w:ascii="Times-Roman" w:hAnsi="Times-Roman"/>
          <w:color w:val="000000"/>
          <w:sz w:val="22"/>
          <w:szCs w:val="22"/>
        </w:rPr>
        <w:t>Será medido pelo volume escavado, considerando-se um acréscimo para cada lado, no plano</w:t>
      </w:r>
      <w:r w:rsidRPr="00C0507B">
        <w:rPr>
          <w:rFonts w:ascii="Times-Roman" w:hAnsi="Times-Roman"/>
          <w:color w:val="000000"/>
          <w:sz w:val="22"/>
          <w:szCs w:val="22"/>
        </w:rPr>
        <w:br/>
        <w:t>horizontal, em relação às dimensões de cada peça, de 20 cm (m³).</w:t>
      </w:r>
    </w:p>
    <w:p w14:paraId="6EAC8D6D" w14:textId="77777777" w:rsidR="00C0507B" w:rsidRPr="00C0507B" w:rsidRDefault="00C0507B" w:rsidP="00C0507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0507B">
        <w:rPr>
          <w:rFonts w:ascii="Times-Roman" w:hAnsi="Times-Roman"/>
          <w:color w:val="000000"/>
          <w:sz w:val="22"/>
          <w:szCs w:val="22"/>
        </w:rPr>
        <w:t>O item remunera o fornecimento da mão de obra necessária para a escavação manual em solo</w:t>
      </w:r>
      <w:r w:rsidRPr="00C0507B">
        <w:rPr>
          <w:rFonts w:ascii="Times-Roman" w:hAnsi="Times-Roman"/>
          <w:color w:val="000000"/>
          <w:sz w:val="22"/>
          <w:szCs w:val="22"/>
        </w:rPr>
        <w:br/>
        <w:t>de 1ª e 2ª categorias em valas ou cavas até 1,5 m de profundidade.</w:t>
      </w:r>
    </w:p>
    <w:p w14:paraId="6CBA7A0B" w14:textId="77777777" w:rsidR="00512695" w:rsidRDefault="00512695" w:rsidP="001D0901">
      <w:pPr>
        <w:pStyle w:val="PargrafodaLista"/>
        <w:numPr>
          <w:ilvl w:val="2"/>
          <w:numId w:val="10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512695">
        <w:rPr>
          <w:rFonts w:ascii="Verdana" w:hAnsi="Verdana" w:cs="Calibri"/>
          <w:b/>
          <w:sz w:val="20"/>
          <w:szCs w:val="20"/>
          <w:u w:val="single"/>
          <w:lang w:eastAsia="ar-SA"/>
        </w:rPr>
        <w:t>LASTRO DE CONCRETO IMPERMEABILIZADO</w:t>
      </w:r>
    </w:p>
    <w:p w14:paraId="48E8E41E" w14:textId="77777777" w:rsidR="00C0507B" w:rsidRPr="00C0507B" w:rsidRDefault="00C0507B" w:rsidP="00C0507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0507B">
        <w:rPr>
          <w:rFonts w:ascii="Times-Roman" w:hAnsi="Times-Roman"/>
          <w:color w:val="000000"/>
          <w:sz w:val="22"/>
          <w:szCs w:val="22"/>
        </w:rPr>
        <w:t>Será medido pelo volume de lastro de concreto executado, nas dimensões especificadas em</w:t>
      </w:r>
      <w:r w:rsidRPr="00C0507B">
        <w:rPr>
          <w:rFonts w:ascii="Times-Roman" w:hAnsi="Times-Roman"/>
          <w:color w:val="000000"/>
          <w:sz w:val="22"/>
          <w:szCs w:val="22"/>
        </w:rPr>
        <w:br/>
        <w:t>projeto (m³).</w:t>
      </w:r>
    </w:p>
    <w:p w14:paraId="298430EF" w14:textId="77777777" w:rsidR="00C0507B" w:rsidRPr="00C0507B" w:rsidRDefault="00C0507B" w:rsidP="00C0507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0507B">
        <w:rPr>
          <w:rFonts w:ascii="Times-Roman" w:hAnsi="Times-Roman"/>
          <w:color w:val="000000"/>
          <w:sz w:val="22"/>
          <w:szCs w:val="22"/>
        </w:rPr>
        <w:t xml:space="preserve">O item remunera o fornecimento de cimento, areia, pedra britada nº 1, 2, 3 e 4, </w:t>
      </w:r>
      <w:proofErr w:type="spellStart"/>
      <w:r w:rsidRPr="00C0507B">
        <w:rPr>
          <w:rFonts w:ascii="Times-Roman" w:hAnsi="Times-Roman"/>
          <w:color w:val="000000"/>
          <w:sz w:val="22"/>
          <w:szCs w:val="22"/>
        </w:rPr>
        <w:t>hidrófugo</w:t>
      </w:r>
      <w:proofErr w:type="spellEnd"/>
      <w:r w:rsidRPr="00C0507B">
        <w:rPr>
          <w:rFonts w:ascii="Times-Roman" w:hAnsi="Times-Roman"/>
          <w:color w:val="000000"/>
          <w:sz w:val="22"/>
          <w:szCs w:val="22"/>
        </w:rPr>
        <w:t xml:space="preserve"> tipo</w:t>
      </w:r>
      <w:r w:rsidRPr="00C0507B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C0507B">
        <w:rPr>
          <w:rFonts w:ascii="Times-Roman" w:hAnsi="Times-Roman"/>
          <w:color w:val="000000"/>
          <w:sz w:val="22"/>
          <w:szCs w:val="22"/>
        </w:rPr>
        <w:t>vedacit</w:t>
      </w:r>
      <w:proofErr w:type="spellEnd"/>
      <w:r w:rsidRPr="00C0507B">
        <w:rPr>
          <w:rFonts w:ascii="Times-Roman" w:hAnsi="Times-Roman"/>
          <w:color w:val="000000"/>
          <w:sz w:val="22"/>
          <w:szCs w:val="22"/>
        </w:rPr>
        <w:t xml:space="preserve"> e a mão de obra necessária para o apiloamento do terreno e execução do lastro.</w:t>
      </w:r>
    </w:p>
    <w:p w14:paraId="4F561917" w14:textId="77777777" w:rsidR="00512695" w:rsidRDefault="00512695" w:rsidP="001D0901">
      <w:pPr>
        <w:pStyle w:val="PargrafodaLista"/>
        <w:numPr>
          <w:ilvl w:val="2"/>
          <w:numId w:val="10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512695">
        <w:rPr>
          <w:rFonts w:ascii="Verdana" w:hAnsi="Verdana" w:cs="Calibri"/>
          <w:b/>
          <w:sz w:val="20"/>
          <w:szCs w:val="20"/>
          <w:u w:val="single"/>
          <w:lang w:eastAsia="ar-SA"/>
        </w:rPr>
        <w:t>FORMA EM MADEIRA COMUM PARA FUNDAÇÃO</w:t>
      </w:r>
    </w:p>
    <w:p w14:paraId="350D6026" w14:textId="77777777" w:rsidR="00C0507B" w:rsidRDefault="00C0507B" w:rsidP="00C0507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0507B">
        <w:rPr>
          <w:rFonts w:ascii="Times-Roman" w:hAnsi="Times-Roman"/>
          <w:color w:val="000000"/>
          <w:sz w:val="22"/>
          <w:szCs w:val="22"/>
        </w:rPr>
        <w:t>Será medido pelo desenvolvimento das áreas em contato com o concreto, não se descontando</w:t>
      </w:r>
      <w:r w:rsidRPr="00C0507B">
        <w:rPr>
          <w:rFonts w:ascii="Times-Roman" w:hAnsi="Times-Roman"/>
          <w:color w:val="000000"/>
          <w:sz w:val="22"/>
          <w:szCs w:val="22"/>
        </w:rPr>
        <w:br/>
        <w:t>áreas de interseção até 0,20 m² (m²).</w:t>
      </w:r>
    </w:p>
    <w:p w14:paraId="5D2E4EA5" w14:textId="77777777" w:rsidR="00C0507B" w:rsidRPr="00C0507B" w:rsidRDefault="00C0507B" w:rsidP="00C0507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0507B">
        <w:rPr>
          <w:rFonts w:ascii="Times-Roman" w:hAnsi="Times-Roman"/>
          <w:color w:val="000000"/>
          <w:sz w:val="22"/>
          <w:szCs w:val="22"/>
        </w:rPr>
        <w:t>O item remunera o fornecimento dos materiais e a mão de obra para execução e instalação da</w:t>
      </w:r>
      <w:r w:rsidRPr="00C0507B">
        <w:rPr>
          <w:rFonts w:ascii="Times-Roman" w:hAnsi="Times-Roman"/>
          <w:color w:val="000000"/>
          <w:sz w:val="22"/>
          <w:szCs w:val="22"/>
        </w:rPr>
        <w:br/>
        <w:t>forma, incluindo escoras, gravatas, desmoldante e desforma.</w:t>
      </w:r>
    </w:p>
    <w:p w14:paraId="548BFCA9" w14:textId="77777777" w:rsidR="00512695" w:rsidRDefault="00512695" w:rsidP="001D0901">
      <w:pPr>
        <w:pStyle w:val="PargrafodaLista"/>
        <w:numPr>
          <w:ilvl w:val="2"/>
          <w:numId w:val="10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512695">
        <w:rPr>
          <w:rFonts w:ascii="Verdana" w:hAnsi="Verdana" w:cs="Calibri"/>
          <w:b/>
          <w:sz w:val="20"/>
          <w:szCs w:val="20"/>
          <w:u w:val="single"/>
          <w:lang w:eastAsia="ar-SA"/>
        </w:rPr>
        <w:t>CONCRETO USINADO, FCK = 25 MPA</w:t>
      </w:r>
    </w:p>
    <w:p w14:paraId="1968CEBE" w14:textId="77777777" w:rsidR="00C0507B" w:rsidRDefault="00C0507B" w:rsidP="00C0507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0507B">
        <w:rPr>
          <w:rFonts w:ascii="Times-Roman" w:hAnsi="Times-Roman"/>
          <w:color w:val="000000"/>
          <w:sz w:val="22"/>
          <w:szCs w:val="22"/>
        </w:rPr>
        <w:t>Será medido pelo volume calculado no projeto de formas, sendo que o volume da interseção</w:t>
      </w:r>
      <w:r w:rsidRPr="00C0507B">
        <w:rPr>
          <w:rFonts w:ascii="Times-Roman" w:hAnsi="Times-Roman"/>
          <w:color w:val="000000"/>
          <w:sz w:val="22"/>
          <w:szCs w:val="22"/>
        </w:rPr>
        <w:br/>
        <w:t>dos diversos elementos estruturais deve ser computado uma só vez (m³).</w:t>
      </w:r>
    </w:p>
    <w:p w14:paraId="64CFFF5A" w14:textId="77777777" w:rsidR="00C0507B" w:rsidRPr="00C0507B" w:rsidRDefault="00C0507B" w:rsidP="00C0507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0507B">
        <w:rPr>
          <w:rFonts w:ascii="Times-Roman" w:hAnsi="Times-Roman"/>
          <w:color w:val="000000"/>
          <w:sz w:val="22"/>
          <w:szCs w:val="22"/>
        </w:rPr>
        <w:t>O item remunera o fornecimento, posto obra, de concreto usinado, resistência mínima à</w:t>
      </w:r>
      <w:r w:rsidRPr="00C0507B">
        <w:rPr>
          <w:rFonts w:ascii="Times-Roman" w:hAnsi="Times-Roman"/>
          <w:color w:val="000000"/>
          <w:sz w:val="22"/>
          <w:szCs w:val="22"/>
        </w:rPr>
        <w:br/>
        <w:t>compressão de 25 MPa, plasticidade "slump" de 5 + 1 cm, preparado com britas 1 e 2.</w:t>
      </w:r>
    </w:p>
    <w:p w14:paraId="1A83FF9B" w14:textId="77777777" w:rsidR="00512695" w:rsidRDefault="00512695" w:rsidP="001D0901">
      <w:pPr>
        <w:pStyle w:val="PargrafodaLista"/>
        <w:numPr>
          <w:ilvl w:val="2"/>
          <w:numId w:val="10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512695">
        <w:rPr>
          <w:rFonts w:ascii="Verdana" w:hAnsi="Verdana" w:cs="Calibri"/>
          <w:b/>
          <w:sz w:val="20"/>
          <w:szCs w:val="20"/>
          <w:u w:val="single"/>
          <w:lang w:eastAsia="ar-SA"/>
        </w:rPr>
        <w:t>LANÇAMENTO E ADENSAMENTO DE CONCRETO OU MASSA EM FUNDAÇÃO</w:t>
      </w:r>
    </w:p>
    <w:p w14:paraId="54F1A3F7" w14:textId="77777777" w:rsidR="00C0507B" w:rsidRPr="00C0507B" w:rsidRDefault="00C0507B" w:rsidP="00C0507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0507B">
        <w:rPr>
          <w:rFonts w:ascii="Times-Roman" w:hAnsi="Times-Roman"/>
          <w:color w:val="000000"/>
          <w:sz w:val="22"/>
          <w:szCs w:val="22"/>
        </w:rPr>
        <w:t>Será medido pelo volume calculado no projeto de formas; sendo que o volume da interseção</w:t>
      </w:r>
      <w:r w:rsidRPr="00C0507B">
        <w:rPr>
          <w:rFonts w:ascii="Times-Roman" w:hAnsi="Times-Roman"/>
          <w:color w:val="000000"/>
          <w:sz w:val="22"/>
          <w:szCs w:val="22"/>
        </w:rPr>
        <w:br/>
        <w:t>dos diversos elementos estruturais deve ser computado uma só vez (m³).</w:t>
      </w:r>
      <w:r w:rsidRPr="00C0507B">
        <w:rPr>
          <w:rFonts w:ascii="Times-Roman" w:hAnsi="Times-Roman"/>
          <w:color w:val="000000"/>
          <w:sz w:val="22"/>
          <w:szCs w:val="22"/>
        </w:rPr>
        <w:br/>
        <w:t>O item remunera o fornecimento de equipamentos e mão de obra necessários para o transporte</w:t>
      </w:r>
      <w:r w:rsidRPr="00C0507B">
        <w:rPr>
          <w:rFonts w:ascii="Times-Roman" w:hAnsi="Times-Roman"/>
          <w:color w:val="000000"/>
          <w:sz w:val="22"/>
          <w:szCs w:val="22"/>
        </w:rPr>
        <w:br/>
        <w:t>interno à obra, lançamento e adensamento de concreto ou massa em fundação.</w:t>
      </w:r>
    </w:p>
    <w:p w14:paraId="552C1F95" w14:textId="77777777" w:rsidR="00512695" w:rsidRDefault="00512695" w:rsidP="001D0901">
      <w:pPr>
        <w:pStyle w:val="PargrafodaLista"/>
        <w:numPr>
          <w:ilvl w:val="2"/>
          <w:numId w:val="10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512695">
        <w:rPr>
          <w:rFonts w:ascii="Verdana" w:hAnsi="Verdana" w:cs="Calibri"/>
          <w:b/>
          <w:sz w:val="20"/>
          <w:szCs w:val="20"/>
          <w:u w:val="single"/>
          <w:lang w:eastAsia="ar-SA"/>
        </w:rPr>
        <w:t>ARMADURA EM BARRA DE AÇO CA-50 (A OU B) FYK = 500 MPA</w:t>
      </w:r>
    </w:p>
    <w:p w14:paraId="18C483B4" w14:textId="77777777" w:rsidR="00C0507B" w:rsidRPr="002F15F2" w:rsidRDefault="00C0507B" w:rsidP="00C0507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Será medido pelo peso nominal das bitolas constantes no projeto de armadura (kg).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O item remunera o fornecimento de aço CA-50 (A ou B) com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fyk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igual 500 MPa, dobramento, transporte e colocação de armaduras de qualquer bitola e qualquer comprimento; estão incluídos </w:t>
      </w:r>
      <w:r w:rsidRPr="002F15F2">
        <w:rPr>
          <w:rFonts w:ascii="Times-Roman" w:hAnsi="Times-Roman"/>
          <w:color w:val="000000"/>
          <w:sz w:val="22"/>
          <w:szCs w:val="22"/>
        </w:rPr>
        <w:lastRenderedPageBreak/>
        <w:t xml:space="preserve">no item os serviços e materiais secundários como arame, espaçadores, perdas decorrentes de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desbitolamento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>, cortes e pontas de traspasse para emendas.</w:t>
      </w:r>
    </w:p>
    <w:p w14:paraId="45FD4B6F" w14:textId="77777777" w:rsidR="00512695" w:rsidRDefault="00512695" w:rsidP="001D0901">
      <w:pPr>
        <w:pStyle w:val="PargrafodaLista"/>
        <w:numPr>
          <w:ilvl w:val="2"/>
          <w:numId w:val="10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512695">
        <w:rPr>
          <w:rFonts w:ascii="Verdana" w:hAnsi="Verdana" w:cs="Calibri"/>
          <w:b/>
          <w:sz w:val="20"/>
          <w:szCs w:val="20"/>
          <w:u w:val="single"/>
          <w:lang w:eastAsia="ar-SA"/>
        </w:rPr>
        <w:t>IMPERMEABILIZAÇÃO EM PINTURA DE ASFALTO OXIDADO COM SOLVENTES ORGÂNICOS, SOBRE MASSA</w:t>
      </w:r>
    </w:p>
    <w:p w14:paraId="2143C043" w14:textId="77777777" w:rsidR="00453AD9" w:rsidRPr="002F15F2" w:rsidRDefault="00453AD9" w:rsidP="00453AD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Será medido por área de superfície impermeabilizada (m²).</w:t>
      </w:r>
    </w:p>
    <w:p w14:paraId="3F338323" w14:textId="77777777" w:rsidR="00453AD9" w:rsidRPr="002F15F2" w:rsidRDefault="00453AD9" w:rsidP="00453AD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O item remunera o fornecimento de impermeabilização flexível em pintura asfáltica com solventes orgânicos, compreendendo:</w:t>
      </w:r>
    </w:p>
    <w:p w14:paraId="363AA36B" w14:textId="77777777" w:rsidR="00453AD9" w:rsidRPr="002F15F2" w:rsidRDefault="00453AD9" w:rsidP="00453AD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- Solução asfáltica composta por asfalto modificado e solventes orgânicos, com as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características técnicas: Densidade &gt; 0,90 g/cm³, conforme NBR 5829, secagem ao toque &lt; 2h40min; referência comercial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Denvermanta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Primer ou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Impermanta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Primer da Dever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Global,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Viabit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da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Viapol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, LW 55 da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Lwart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,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Neutrol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da Otto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Baumgart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,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Protex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da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Wolf. Hacker,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Igol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A da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Sika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ou equivalente, desde que atenda às exigências mínimas da NBR 9686 e às características técnicas acima descritas. Remunera também limpeza</w:t>
      </w:r>
      <w:r w:rsidRPr="00453AD9">
        <w:rPr>
          <w:rFonts w:ascii="Times-Roman" w:hAnsi="Times-Roman"/>
          <w:color w:val="000000"/>
        </w:rPr>
        <w:t xml:space="preserve"> da superfície, </w:t>
      </w:r>
      <w:r w:rsidRPr="002F15F2">
        <w:rPr>
          <w:rFonts w:ascii="Times-Roman" w:hAnsi="Times-Roman"/>
          <w:color w:val="000000"/>
          <w:sz w:val="22"/>
          <w:szCs w:val="22"/>
        </w:rPr>
        <w:t>materiais acessórios e a mão de obra necessária para</w:t>
      </w:r>
      <w:r w:rsidR="002F15F2">
        <w:rPr>
          <w:rFonts w:ascii="Times-Roman" w:hAnsi="Times-Roman"/>
          <w:color w:val="000000"/>
          <w:sz w:val="22"/>
          <w:szCs w:val="22"/>
        </w:rPr>
        <w:t xml:space="preserve"> </w:t>
      </w:r>
      <w:r w:rsidRPr="002F15F2">
        <w:rPr>
          <w:rFonts w:ascii="Times-Roman" w:hAnsi="Times-Roman"/>
          <w:color w:val="000000"/>
          <w:sz w:val="22"/>
          <w:szCs w:val="22"/>
        </w:rPr>
        <w:t>a execução dos serviços.</w:t>
      </w:r>
    </w:p>
    <w:p w14:paraId="029C0136" w14:textId="77777777" w:rsidR="00512695" w:rsidRPr="007A4DDA" w:rsidRDefault="00512695" w:rsidP="001D0901">
      <w:pPr>
        <w:pStyle w:val="PargrafodaLista"/>
        <w:numPr>
          <w:ilvl w:val="1"/>
          <w:numId w:val="9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PISO QUADRA</w:t>
      </w:r>
    </w:p>
    <w:p w14:paraId="35E73714" w14:textId="77777777" w:rsidR="00512695" w:rsidRPr="007A4DDA" w:rsidRDefault="00860E86" w:rsidP="001D0901">
      <w:pPr>
        <w:pStyle w:val="PargrafodaLista"/>
        <w:numPr>
          <w:ilvl w:val="2"/>
          <w:numId w:val="11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ESCAVAÇÃO E CARGA MECANIZADA EM SOLO DE 2ª CATEGORIA, EM CAMPO ABERTO</w:t>
      </w:r>
    </w:p>
    <w:p w14:paraId="0238D888" w14:textId="77777777" w:rsidR="000C68F2" w:rsidRPr="002F15F2" w:rsidRDefault="000C68F2" w:rsidP="000C68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Será medido pelo volume de corte, considerado na caixa (m³).</w:t>
      </w:r>
    </w:p>
    <w:p w14:paraId="59D790DA" w14:textId="77777777" w:rsidR="00453AD9" w:rsidRPr="002F15F2" w:rsidRDefault="000C68F2" w:rsidP="000C68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O item remunera o fornecimento de equipamentos, materiais acessórios e mão de obra</w:t>
      </w:r>
      <w:r w:rsidRPr="002F15F2">
        <w:rPr>
          <w:rFonts w:ascii="Times-Roman" w:hAnsi="Times-Roman"/>
          <w:color w:val="000000"/>
          <w:sz w:val="22"/>
          <w:szCs w:val="22"/>
        </w:rPr>
        <w:br/>
        <w:t>necessária para a execução de corte, em campo aberto, para solos de 2ª categoria, englobando os serviços: escavação e carga mecanizadas; transporte interno a obra, num raio de um quilômetro; descarregamento para distâncias inferiores a um quilômetro; locação dos platôs e taludes; nivelamento, acertos e acabamentos manuais. Não remunera a limpeza e raspagem do terreno, incluindo a retirada de raízes e troncos.</w:t>
      </w:r>
    </w:p>
    <w:p w14:paraId="3DDCE4EC" w14:textId="77777777" w:rsidR="00512695" w:rsidRPr="007A4DDA" w:rsidRDefault="00860E86" w:rsidP="001D0901">
      <w:pPr>
        <w:pStyle w:val="PargrafodaLista"/>
        <w:numPr>
          <w:ilvl w:val="2"/>
          <w:numId w:val="11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COMPACTAÇÃO DO SUBLEITO MÍNIMO DE 95% DO PN</w:t>
      </w:r>
    </w:p>
    <w:p w14:paraId="5E470787" w14:textId="77777777" w:rsidR="000C68F2" w:rsidRPr="002F15F2" w:rsidRDefault="000C68F2" w:rsidP="000C68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Será medido por volume acabado de subleito, nas dimensões especificadas em projeto (m³).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O item remunera o fornecimento de equipamentos, materiais e mão de obra necessários para a execução de compactação de subleito, englobando os serviços: espalhamento de solo fornecido, previamente selecionado; homogeneização do solo; compactação igual ou maior que 95%, em relação ao ensaio do proctor normal, conforme exigências do projeto; o controle tecnológico com relação às características e qualidade do material a ser utilizado, ao desvio, em relação à umidade, inferior a 2% e à espessura e homogeneidade das camadas; acabamento da superfície, </w:t>
      </w:r>
      <w:r w:rsidRPr="002F15F2">
        <w:rPr>
          <w:rFonts w:ascii="Times-Roman" w:hAnsi="Times-Roman"/>
          <w:color w:val="000000"/>
          <w:sz w:val="22"/>
          <w:szCs w:val="22"/>
        </w:rPr>
        <w:lastRenderedPageBreak/>
        <w:t>admitindo-se cortes, quando necessário, para o acerto das cotas; controle geométrico e ensaios geotécnicos. Toda a execução dos serviços bem como os ensaios tecnológicos deverão obedecer</w:t>
      </w:r>
      <w:r w:rsidRPr="002F15F2">
        <w:rPr>
          <w:rFonts w:ascii="Times-Roman" w:hAnsi="Times-Roman"/>
          <w:color w:val="000000"/>
          <w:sz w:val="22"/>
          <w:szCs w:val="22"/>
        </w:rPr>
        <w:br/>
        <w:t>às especificações e quantidades mínimas exigidas pelas normas: NBR 6459, NBR 7180,</w:t>
      </w:r>
      <w:r w:rsidRPr="002F15F2">
        <w:rPr>
          <w:rFonts w:ascii="Times-Roman" w:hAnsi="Times-Roman"/>
          <w:color w:val="000000"/>
          <w:sz w:val="22"/>
          <w:szCs w:val="22"/>
        </w:rPr>
        <w:br/>
        <w:t>NBR 7181 e NBR 7182. Remunera também os serviços de mobilização e desmobilização. Não remunera o fornecimento de solo.</w:t>
      </w:r>
    </w:p>
    <w:p w14:paraId="65F89F0E" w14:textId="77777777" w:rsidR="00512695" w:rsidRDefault="00860E86" w:rsidP="001D0901">
      <w:pPr>
        <w:pStyle w:val="PargrafodaLista"/>
        <w:numPr>
          <w:ilvl w:val="2"/>
          <w:numId w:val="11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BASE DE BRITA GRADUADA</w:t>
      </w:r>
    </w:p>
    <w:p w14:paraId="0DFAD433" w14:textId="0FB290A3" w:rsidR="000C68F2" w:rsidRPr="00EC2986" w:rsidRDefault="00EC2986" w:rsidP="00EC2986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EC2986">
        <w:rPr>
          <w:rFonts w:ascii="Times-Roman" w:hAnsi="Times-Roman"/>
          <w:color w:val="000000"/>
          <w:sz w:val="22"/>
          <w:szCs w:val="22"/>
        </w:rPr>
        <w:t>Será medido por volume de sub-base, ou base acabada, nas dimensões especificadas em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C2986">
        <w:rPr>
          <w:rFonts w:ascii="Times-Roman" w:hAnsi="Times-Roman"/>
          <w:color w:val="000000"/>
          <w:sz w:val="22"/>
          <w:szCs w:val="22"/>
        </w:rPr>
        <w:t>Projeto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C2986">
        <w:rPr>
          <w:rFonts w:ascii="Times-Roman" w:hAnsi="Times-Roman"/>
          <w:color w:val="000000"/>
          <w:sz w:val="22"/>
          <w:szCs w:val="22"/>
        </w:rPr>
        <w:t>(m³).</w:t>
      </w:r>
      <w:r w:rsidR="000C68F2" w:rsidRPr="000C68F2">
        <w:rPr>
          <w:rFonts w:ascii="Times-Roman" w:hAnsi="Times-Roman"/>
          <w:color w:val="000000"/>
          <w:sz w:val="22"/>
          <w:szCs w:val="22"/>
        </w:rPr>
        <w:br/>
        <w:t xml:space="preserve">O </w:t>
      </w:r>
      <w:r w:rsidRPr="00EC2986">
        <w:rPr>
          <w:rFonts w:ascii="Times-Roman" w:hAnsi="Times-Roman"/>
          <w:color w:val="000000"/>
          <w:sz w:val="22"/>
          <w:szCs w:val="22"/>
        </w:rPr>
        <w:t>item remunera o fornecimento, posto obra, de equipamentos, materiais e mão-de-obra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C2986">
        <w:rPr>
          <w:rFonts w:ascii="Times-Roman" w:hAnsi="Times-Roman"/>
          <w:color w:val="000000"/>
          <w:sz w:val="22"/>
          <w:szCs w:val="22"/>
        </w:rPr>
        <w:t>necessários para a execução da sub-base ou base em bica corrida, compreendendo: 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C2986">
        <w:rPr>
          <w:rFonts w:ascii="Times-Roman" w:hAnsi="Times-Roman"/>
          <w:color w:val="000000"/>
          <w:sz w:val="22"/>
          <w:szCs w:val="22"/>
        </w:rPr>
        <w:t>fornecimento do material, usinagem, perdas, carga, transporte até o local de aplicação, descarga,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C2986">
        <w:rPr>
          <w:rFonts w:ascii="Times-Roman" w:hAnsi="Times-Roman"/>
          <w:color w:val="000000"/>
          <w:sz w:val="22"/>
          <w:szCs w:val="22"/>
        </w:rPr>
        <w:t>espalhamento, regularização, formas laterais, compactação e acabamento. Remunera também os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C2986">
        <w:rPr>
          <w:rFonts w:ascii="Times-Roman" w:hAnsi="Times-Roman"/>
          <w:color w:val="000000"/>
          <w:sz w:val="22"/>
          <w:szCs w:val="22"/>
        </w:rPr>
        <w:t>serviços de mobilização e desmobilização. Os produtos florestais e / ou subprodutos florestais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C2986">
        <w:rPr>
          <w:rFonts w:ascii="Times-Roman" w:hAnsi="Times-Roman"/>
          <w:color w:val="000000"/>
          <w:sz w:val="22"/>
          <w:szCs w:val="22"/>
        </w:rPr>
        <w:t>utilizados deverão atender aos procedimentos de controle estabelecidos nos Decretos Estaduais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EC2986">
        <w:rPr>
          <w:rFonts w:ascii="Times-Roman" w:hAnsi="Times-Roman"/>
          <w:color w:val="000000"/>
          <w:sz w:val="22"/>
          <w:szCs w:val="22"/>
        </w:rPr>
        <w:t>49.673 / 2005 e 49.674 / 2005</w:t>
      </w:r>
      <w:r w:rsidR="000C68F2" w:rsidRPr="000C68F2">
        <w:rPr>
          <w:rFonts w:ascii="Times-Roman" w:hAnsi="Times-Roman"/>
          <w:color w:val="000000"/>
          <w:sz w:val="22"/>
          <w:szCs w:val="22"/>
        </w:rPr>
        <w:t>.</w:t>
      </w:r>
    </w:p>
    <w:p w14:paraId="6AAB6285" w14:textId="0867494A" w:rsidR="00512695" w:rsidRDefault="00EC2986" w:rsidP="001D0901">
      <w:pPr>
        <w:pStyle w:val="PargrafodaLista"/>
        <w:numPr>
          <w:ilvl w:val="2"/>
          <w:numId w:val="11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EC2986">
        <w:rPr>
          <w:rFonts w:ascii="Verdana" w:hAnsi="Verdana" w:cs="Calibri"/>
          <w:b/>
          <w:sz w:val="20"/>
          <w:szCs w:val="20"/>
          <w:u w:val="single"/>
          <w:lang w:eastAsia="ar-SA"/>
        </w:rPr>
        <w:t>BASE DE BICA CORRIDA</w:t>
      </w:r>
    </w:p>
    <w:p w14:paraId="4BEF78C9" w14:textId="77777777" w:rsidR="000C68F2" w:rsidRPr="000C68F2" w:rsidRDefault="000C68F2" w:rsidP="000C68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0C68F2">
        <w:rPr>
          <w:rFonts w:ascii="Times-Roman" w:hAnsi="Times-Roman"/>
          <w:color w:val="000000"/>
          <w:sz w:val="22"/>
          <w:szCs w:val="22"/>
        </w:rPr>
        <w:t>Será medido por volume de sub-base, ou base acabada, nas dimensões especificadas em projeto</w:t>
      </w:r>
      <w:r w:rsidRPr="000C68F2">
        <w:rPr>
          <w:rFonts w:ascii="Times-Roman" w:hAnsi="Times-Roman"/>
          <w:color w:val="000000"/>
          <w:sz w:val="22"/>
          <w:szCs w:val="22"/>
        </w:rPr>
        <w:br/>
        <w:t>(m³).</w:t>
      </w:r>
      <w:r w:rsidRPr="000C68F2">
        <w:rPr>
          <w:rFonts w:ascii="Times-Roman" w:hAnsi="Times-Roman"/>
          <w:color w:val="000000"/>
          <w:sz w:val="22"/>
          <w:szCs w:val="22"/>
        </w:rPr>
        <w:br/>
        <w:t>O item remunera o fornecimento, posto obra, de equipamentos, materiais e mão de obra</w:t>
      </w:r>
      <w:r w:rsidRPr="000C68F2">
        <w:rPr>
          <w:rFonts w:ascii="Times-Roman" w:hAnsi="Times-Roman"/>
          <w:color w:val="000000"/>
          <w:sz w:val="22"/>
          <w:szCs w:val="22"/>
        </w:rPr>
        <w:br/>
        <w:t xml:space="preserve">necessários para a execução base em </w:t>
      </w:r>
      <w:r>
        <w:rPr>
          <w:rFonts w:ascii="Times-Roman" w:hAnsi="Times-Roman"/>
          <w:color w:val="000000"/>
          <w:sz w:val="22"/>
          <w:szCs w:val="22"/>
        </w:rPr>
        <w:t>pó de pedra (</w:t>
      </w:r>
      <w:r w:rsidRPr="000C68F2">
        <w:rPr>
          <w:rFonts w:ascii="Times-Roman" w:hAnsi="Times-Roman"/>
          <w:color w:val="000000"/>
          <w:sz w:val="22"/>
          <w:szCs w:val="22"/>
        </w:rPr>
        <w:t>Faixa granulométrica: 0 mm à 4,8 mm), compreendendo: 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0C68F2">
        <w:rPr>
          <w:rFonts w:ascii="Times-Roman" w:hAnsi="Times-Roman"/>
          <w:color w:val="000000"/>
          <w:sz w:val="22"/>
          <w:szCs w:val="22"/>
        </w:rPr>
        <w:t>fornecimento do material, usinagem, perdas, carga, transporte até o local de aplicação,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0C68F2">
        <w:rPr>
          <w:rFonts w:ascii="Times-Roman" w:hAnsi="Times-Roman"/>
          <w:color w:val="000000"/>
          <w:sz w:val="22"/>
          <w:szCs w:val="22"/>
        </w:rPr>
        <w:t>descarga, espalhamento, regularização, formas laterais, compactação e acabamento. Remunera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0C68F2">
        <w:rPr>
          <w:rFonts w:ascii="Times-Roman" w:hAnsi="Times-Roman"/>
          <w:color w:val="000000"/>
          <w:sz w:val="22"/>
          <w:szCs w:val="22"/>
        </w:rPr>
        <w:t>também os serviços de mobilização e desmobilização. Os produtos florestais e / ou subprodutos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0C68F2">
        <w:rPr>
          <w:rFonts w:ascii="Times-Roman" w:hAnsi="Times-Roman"/>
          <w:color w:val="000000"/>
          <w:sz w:val="22"/>
          <w:szCs w:val="22"/>
        </w:rPr>
        <w:t>florestais utilizados deverão atender aos procedimentos de controle estabelecidos nos Decretos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0C68F2">
        <w:rPr>
          <w:rFonts w:ascii="Times-Roman" w:hAnsi="Times-Roman"/>
          <w:color w:val="000000"/>
          <w:sz w:val="22"/>
          <w:szCs w:val="22"/>
        </w:rPr>
        <w:t>Estaduais 49.673/ 2005 e 49.674/ 2005.</w:t>
      </w:r>
    </w:p>
    <w:p w14:paraId="3CF98326" w14:textId="77777777" w:rsidR="00512695" w:rsidRDefault="00860E86" w:rsidP="001D0901">
      <w:pPr>
        <w:pStyle w:val="PargrafodaLista"/>
        <w:numPr>
          <w:ilvl w:val="2"/>
          <w:numId w:val="11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COLCHÃO DE AREIA</w:t>
      </w:r>
    </w:p>
    <w:p w14:paraId="4B291143" w14:textId="77777777" w:rsidR="000C68F2" w:rsidRDefault="000C68F2" w:rsidP="007E63B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0C68F2">
        <w:rPr>
          <w:rFonts w:ascii="Times-Roman" w:hAnsi="Times-Roman"/>
          <w:color w:val="000000"/>
          <w:sz w:val="22"/>
          <w:szCs w:val="22"/>
        </w:rPr>
        <w:t>Será medido pelo volume acabado, de enchimento executado (m³).</w:t>
      </w:r>
    </w:p>
    <w:p w14:paraId="0188039F" w14:textId="77777777" w:rsidR="000C68F2" w:rsidRPr="007E63B9" w:rsidRDefault="000C68F2" w:rsidP="007E63B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0C68F2">
        <w:rPr>
          <w:rFonts w:ascii="Times-Roman" w:hAnsi="Times-Roman"/>
          <w:color w:val="000000"/>
          <w:sz w:val="22"/>
          <w:szCs w:val="22"/>
        </w:rPr>
        <w:t>O item remunera o fornecimento de areia em números médios, equipamentos e mão de obra</w:t>
      </w:r>
      <w:r w:rsidRPr="000C68F2">
        <w:rPr>
          <w:rFonts w:ascii="Times-Roman" w:hAnsi="Times-Roman"/>
          <w:color w:val="000000"/>
          <w:sz w:val="22"/>
          <w:szCs w:val="22"/>
        </w:rPr>
        <w:br/>
        <w:t>necessários para a execução dos serviços de: transporte interno à obra; lançamento e</w:t>
      </w:r>
      <w:r w:rsidRPr="000C68F2">
        <w:rPr>
          <w:rFonts w:ascii="Times-Roman" w:hAnsi="Times-Roman"/>
          <w:color w:val="000000"/>
          <w:sz w:val="22"/>
          <w:szCs w:val="22"/>
        </w:rPr>
        <w:br/>
        <w:t>espalhamento da areia; homogeneização; compactação em camadas, conforme exigências do</w:t>
      </w:r>
      <w:r w:rsidRPr="000C68F2">
        <w:rPr>
          <w:rFonts w:ascii="Times-Roman" w:hAnsi="Times-Roman"/>
          <w:color w:val="000000"/>
          <w:sz w:val="22"/>
          <w:szCs w:val="22"/>
        </w:rPr>
        <w:br/>
        <w:t>projeto; nivelamento, acertos e acabamentos manuais.</w:t>
      </w:r>
    </w:p>
    <w:p w14:paraId="59FF9ACA" w14:textId="77777777" w:rsidR="00512695" w:rsidRPr="00860E86" w:rsidRDefault="00512695" w:rsidP="001D0901">
      <w:pPr>
        <w:pStyle w:val="PargrafodaLista"/>
        <w:numPr>
          <w:ilvl w:val="1"/>
          <w:numId w:val="9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ALVENARIA</w:t>
      </w:r>
    </w:p>
    <w:p w14:paraId="3DE221C8" w14:textId="77777777" w:rsidR="00512695" w:rsidRPr="007A4DDA" w:rsidRDefault="00860E86" w:rsidP="001D0901">
      <w:pPr>
        <w:pStyle w:val="PargrafodaLista"/>
        <w:numPr>
          <w:ilvl w:val="2"/>
          <w:numId w:val="12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lastRenderedPageBreak/>
        <w:t>ALVENARIA DE BLOCO DE CONCRETO ESTRUTURAL 19 X 19 X 39 CM - CLASSE B</w:t>
      </w:r>
    </w:p>
    <w:p w14:paraId="2736D844" w14:textId="77777777" w:rsidR="007741F4" w:rsidRPr="007741F4" w:rsidRDefault="007741F4" w:rsidP="007741F4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741F4">
        <w:rPr>
          <w:rFonts w:ascii="Times-Roman" w:hAnsi="Times-Roman"/>
          <w:color w:val="000000"/>
          <w:sz w:val="22"/>
          <w:szCs w:val="22"/>
        </w:rPr>
        <w:t>Será medido por área de superfície executada, descontando-se todos os vãos (m²).</w:t>
      </w:r>
      <w:r w:rsidRPr="007741F4">
        <w:rPr>
          <w:rFonts w:ascii="Times-Roman" w:hAnsi="Times-Roman"/>
          <w:color w:val="000000"/>
          <w:sz w:val="22"/>
          <w:szCs w:val="22"/>
        </w:rPr>
        <w:br/>
        <w:t>O item remunera o fornecimento de materiais e mão de obra necessária para a execução de</w:t>
      </w:r>
      <w:r w:rsidRPr="007741F4">
        <w:rPr>
          <w:rFonts w:ascii="Times-Roman" w:hAnsi="Times-Roman"/>
          <w:color w:val="000000"/>
          <w:sz w:val="22"/>
          <w:szCs w:val="22"/>
        </w:rPr>
        <w:br/>
        <w:t>alvenaria estrutural, para uso revestido/aparente, confeccionada em bloco vazado de concreto</w:t>
      </w:r>
      <w:r w:rsidRPr="007741F4">
        <w:rPr>
          <w:rFonts w:ascii="Times-Roman" w:hAnsi="Times-Roman"/>
          <w:color w:val="000000"/>
          <w:sz w:val="22"/>
          <w:szCs w:val="22"/>
        </w:rPr>
        <w:br/>
        <w:t>de 19 x 19 x 39 cm e resistência mínima a compressão de 4 MPa, classe B; assentada com</w:t>
      </w:r>
      <w:r w:rsidRPr="007741F4">
        <w:rPr>
          <w:rFonts w:ascii="Times-Roman" w:hAnsi="Times-Roman"/>
          <w:color w:val="000000"/>
          <w:sz w:val="22"/>
          <w:szCs w:val="22"/>
        </w:rPr>
        <w:br/>
        <w:t>argamassa mista de cimento, cal hidratada e areia. Norma técnica: NBR 6136.</w:t>
      </w:r>
    </w:p>
    <w:p w14:paraId="7E135DAD" w14:textId="77777777" w:rsidR="00512695" w:rsidRPr="007A4DDA" w:rsidRDefault="00860E86" w:rsidP="001D0901">
      <w:pPr>
        <w:pStyle w:val="PargrafodaLista"/>
        <w:numPr>
          <w:ilvl w:val="2"/>
          <w:numId w:val="12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ARGAMASSA GRAUTE</w:t>
      </w:r>
    </w:p>
    <w:p w14:paraId="47FD9FCC" w14:textId="77777777" w:rsidR="007741F4" w:rsidRDefault="007741F4" w:rsidP="007741F4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EF6161">
        <w:rPr>
          <w:rFonts w:ascii="Times-Roman" w:hAnsi="Times-Roman"/>
          <w:color w:val="000000"/>
          <w:sz w:val="22"/>
          <w:szCs w:val="22"/>
        </w:rPr>
        <w:t>Será medido por volume de argamassa (m³):</w:t>
      </w:r>
    </w:p>
    <w:p w14:paraId="67E828F4" w14:textId="77777777" w:rsidR="007741F4" w:rsidRPr="00EF6161" w:rsidRDefault="007741F4" w:rsidP="007741F4">
      <w:pPr>
        <w:suppressAutoHyphens/>
        <w:spacing w:line="360" w:lineRule="auto"/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a) </w:t>
      </w:r>
      <w:r w:rsidRPr="00EF6161">
        <w:rPr>
          <w:rFonts w:ascii="Times-Roman" w:hAnsi="Times-Roman"/>
          <w:color w:val="000000"/>
        </w:rPr>
        <w:t xml:space="preserve">Para a execução de enchimentos ou elementos em argamassa </w:t>
      </w:r>
      <w:proofErr w:type="spellStart"/>
      <w:r w:rsidRPr="00EF6161">
        <w:rPr>
          <w:rFonts w:ascii="Times-Roman" w:hAnsi="Times-Roman"/>
          <w:color w:val="000000"/>
        </w:rPr>
        <w:t>graute</w:t>
      </w:r>
      <w:proofErr w:type="spellEnd"/>
      <w:r w:rsidRPr="00EF6161">
        <w:rPr>
          <w:rFonts w:ascii="Times-Roman" w:hAnsi="Times-Roman"/>
          <w:color w:val="000000"/>
        </w:rPr>
        <w:t xml:space="preserve"> deverá ser considerado o volume real utilizado;</w:t>
      </w:r>
    </w:p>
    <w:p w14:paraId="5077FC4B" w14:textId="77777777" w:rsidR="007741F4" w:rsidRDefault="007741F4" w:rsidP="007741F4">
      <w:pPr>
        <w:suppressAutoHyphens/>
        <w:spacing w:line="360" w:lineRule="auto"/>
        <w:jc w:val="both"/>
        <w:rPr>
          <w:rFonts w:ascii="Times-Roman" w:hAnsi="Times-Roman"/>
          <w:color w:val="000000"/>
        </w:rPr>
      </w:pPr>
      <w:r w:rsidRPr="00EF6161">
        <w:rPr>
          <w:rFonts w:ascii="Times-Roman" w:hAnsi="Times-Roman"/>
          <w:color w:val="000000"/>
        </w:rPr>
        <w:t>b) Na execução de alvenaria autoportante deverá ser considerado o volume utilizado para o enchimento dos vazios ou furos dos blocos, que contenham armação, com função de cinta ou pilar, conforme tabela abaixo:</w:t>
      </w:r>
    </w:p>
    <w:p w14:paraId="2616B96A" w14:textId="77777777" w:rsidR="002A6481" w:rsidRDefault="002A6481" w:rsidP="007741F4">
      <w:pPr>
        <w:suppressAutoHyphens/>
        <w:spacing w:line="360" w:lineRule="auto"/>
        <w:jc w:val="both"/>
        <w:rPr>
          <w:rFonts w:ascii="Times-Roman" w:hAnsi="Times-Roman"/>
          <w:color w:val="00000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0"/>
        <w:gridCol w:w="2685"/>
        <w:gridCol w:w="2685"/>
      </w:tblGrid>
      <w:tr w:rsidR="007741F4" w:rsidRPr="00EF6161" w14:paraId="096801C6" w14:textId="77777777" w:rsidTr="00180A6A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EE20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CINTAS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1A90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BLOCO DE CONCRETO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F775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BLOCO CERÂMICO</w:t>
            </w:r>
          </w:p>
        </w:tc>
      </w:tr>
      <w:tr w:rsidR="007741F4" w:rsidRPr="00EF6161" w14:paraId="41EFF39F" w14:textId="77777777" w:rsidTr="00180A6A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BA3B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09 x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5734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0,006110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43C6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0,00850 m³ / m</w:t>
            </w:r>
          </w:p>
        </w:tc>
      </w:tr>
      <w:tr w:rsidR="007741F4" w:rsidRPr="00EF6161" w14:paraId="4FBB6613" w14:textId="77777777" w:rsidTr="00180A6A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FBCC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14 x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7D34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0,011666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014B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0,00850 m³ / m</w:t>
            </w:r>
          </w:p>
        </w:tc>
      </w:tr>
      <w:tr w:rsidR="007741F4" w:rsidRPr="00EF6161" w14:paraId="6A559CA8" w14:textId="77777777" w:rsidTr="00180A6A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B9D9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19 x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9698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0,017064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1A1D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0,01275 m³ / m</w:t>
            </w:r>
          </w:p>
        </w:tc>
      </w:tr>
      <w:tr w:rsidR="007741F4" w:rsidRPr="00EF6161" w14:paraId="76B139CE" w14:textId="77777777" w:rsidTr="00180A6A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B5DD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19 x 39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E183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0,035055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2CBD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0,02550 m³ / m</w:t>
            </w:r>
          </w:p>
        </w:tc>
      </w:tr>
      <w:tr w:rsidR="007741F4" w:rsidRPr="00EF6161" w14:paraId="0E433FBC" w14:textId="77777777" w:rsidTr="00180A6A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8A73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14 x 39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25F0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0,01700 m³ / m</w:t>
            </w:r>
          </w:p>
        </w:tc>
        <w:tc>
          <w:tcPr>
            <w:tcW w:w="0" w:type="auto"/>
            <w:vAlign w:val="center"/>
            <w:hideMark/>
          </w:tcPr>
          <w:p w14:paraId="47331897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</w:p>
        </w:tc>
      </w:tr>
      <w:tr w:rsidR="007741F4" w:rsidRPr="00EF6161" w14:paraId="2F28B23A" w14:textId="77777777" w:rsidTr="00180A6A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D1D5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PILARES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BD9B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BLOCO DE CONCRETO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CC5B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BLOCO CERÂMICO</w:t>
            </w:r>
          </w:p>
        </w:tc>
      </w:tr>
      <w:tr w:rsidR="007741F4" w:rsidRPr="00EF6161" w14:paraId="59665765" w14:textId="77777777" w:rsidTr="00180A6A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1597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ESPESSURA 14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1661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0,011859 m³ / furo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3685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0,00693 m³ / furo / m</w:t>
            </w:r>
          </w:p>
        </w:tc>
      </w:tr>
      <w:tr w:rsidR="007741F4" w:rsidRPr="00EF6161" w14:paraId="433CBF04" w14:textId="77777777" w:rsidTr="00180A6A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A60C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ESPESSURA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FD0A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0,019790 m³ / furo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4AF1" w14:textId="77777777" w:rsidR="007741F4" w:rsidRPr="00EF6161" w:rsidRDefault="007741F4" w:rsidP="00180A6A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0,01050 m³ / furo / m</w:t>
            </w:r>
          </w:p>
        </w:tc>
      </w:tr>
    </w:tbl>
    <w:p w14:paraId="0C78D087" w14:textId="77777777" w:rsidR="007741F4" w:rsidRPr="00EF6161" w:rsidRDefault="007741F4" w:rsidP="007741F4">
      <w:pPr>
        <w:suppressAutoHyphens/>
        <w:spacing w:before="240"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EF6161">
        <w:rPr>
          <w:rFonts w:ascii="Times-Roman" w:hAnsi="Times-Roman"/>
          <w:color w:val="000000"/>
          <w:sz w:val="22"/>
          <w:szCs w:val="22"/>
        </w:rPr>
        <w:t xml:space="preserve">O item remunera o fornecimento de cimento, areia, cal hidratada, pedrisco e a mão de obra necessária para o preparo da argamassa </w:t>
      </w:r>
      <w:proofErr w:type="spellStart"/>
      <w:r w:rsidRPr="00EF6161">
        <w:rPr>
          <w:rFonts w:ascii="Times-Roman" w:hAnsi="Times-Roman"/>
          <w:color w:val="000000"/>
          <w:sz w:val="22"/>
          <w:szCs w:val="22"/>
        </w:rPr>
        <w:t>graute</w:t>
      </w:r>
      <w:proofErr w:type="spellEnd"/>
      <w:r w:rsidRPr="00EF6161">
        <w:rPr>
          <w:rFonts w:ascii="Times-Roman" w:hAnsi="Times-Roman"/>
          <w:color w:val="000000"/>
          <w:sz w:val="22"/>
          <w:szCs w:val="22"/>
        </w:rPr>
        <w:t>.</w:t>
      </w:r>
    </w:p>
    <w:p w14:paraId="11E476E1" w14:textId="77777777" w:rsidR="00512695" w:rsidRDefault="00860E86" w:rsidP="001D0901">
      <w:pPr>
        <w:pStyle w:val="PargrafodaLista"/>
        <w:numPr>
          <w:ilvl w:val="2"/>
          <w:numId w:val="12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ARMADURA EM BARRA DE AÇO CA-50 (A OU B) FYK = 500 MPA</w:t>
      </w:r>
    </w:p>
    <w:p w14:paraId="04B1532F" w14:textId="77777777" w:rsidR="007741F4" w:rsidRPr="002F15F2" w:rsidRDefault="007741F4" w:rsidP="007741F4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Será medido pelo peso nominal das bitolas constantes no projeto de armadura (kg).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O item remunera o fornecimento de aço CA-50 (A ou B) com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fyk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igual 500 MPa, dobramento,</w:t>
      </w:r>
      <w:r w:rsidRPr="002F15F2">
        <w:rPr>
          <w:rFonts w:ascii="Times-Roman" w:hAnsi="Times-Roman"/>
          <w:color w:val="000000"/>
          <w:sz w:val="22"/>
          <w:szCs w:val="22"/>
        </w:rPr>
        <w:br/>
        <w:t>transporte e colocação de armaduras de qualquer bitola e qualquer comprimento; estão</w:t>
      </w:r>
      <w:r w:rsidRPr="002F15F2">
        <w:rPr>
          <w:rFonts w:ascii="Times-Roman" w:hAnsi="Times-Roman"/>
          <w:color w:val="000000"/>
          <w:sz w:val="22"/>
          <w:szCs w:val="22"/>
        </w:rPr>
        <w:br/>
        <w:t>incluídos no item os serviços e materiais secundários como arame, espaçadores, perdas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decorrentes de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desbitolamento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>, cortes e pontas de traspasse para emendas.</w:t>
      </w:r>
    </w:p>
    <w:p w14:paraId="21D0E374" w14:textId="77777777" w:rsidR="00512695" w:rsidRDefault="00860E86" w:rsidP="001D0901">
      <w:pPr>
        <w:pStyle w:val="PargrafodaLista"/>
        <w:numPr>
          <w:ilvl w:val="2"/>
          <w:numId w:val="12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CHAPISCO</w:t>
      </w:r>
    </w:p>
    <w:p w14:paraId="65B2A783" w14:textId="77777777" w:rsidR="00690A96" w:rsidRDefault="00690A96" w:rsidP="00690A96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B5EBB">
        <w:rPr>
          <w:rFonts w:ascii="Times-Roman" w:hAnsi="Times-Roman"/>
          <w:color w:val="000000"/>
          <w:sz w:val="22"/>
          <w:szCs w:val="22"/>
        </w:rPr>
        <w:lastRenderedPageBreak/>
        <w:t>Será medido pela área revestida com chapisco, não se descontando vãos de até 2,00 m² e não se</w:t>
      </w:r>
      <w:r w:rsidRPr="00BB5EBB">
        <w:rPr>
          <w:rFonts w:ascii="Times-Roman" w:hAnsi="Times-Roman"/>
          <w:color w:val="000000"/>
          <w:sz w:val="22"/>
          <w:szCs w:val="22"/>
        </w:rPr>
        <w:br/>
        <w:t xml:space="preserve">considerando </w:t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>. Os vãos acima de 2,00 m² deverão ser deduzidos na totalidade e as</w:t>
      </w:r>
      <w:r w:rsidRPr="00BB5EBB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 xml:space="preserve"> desenvolvidas (m²).</w:t>
      </w:r>
    </w:p>
    <w:p w14:paraId="11D14CA5" w14:textId="77777777" w:rsidR="00690A96" w:rsidRPr="00BB5EBB" w:rsidRDefault="00690A96" w:rsidP="00690A96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B5EBB">
        <w:rPr>
          <w:rFonts w:ascii="Times-Roman" w:hAnsi="Times-Roman"/>
          <w:color w:val="000000"/>
          <w:sz w:val="22"/>
          <w:szCs w:val="22"/>
        </w:rPr>
        <w:t>O item remunera o fornecimento de cimento, areia e a mão de obra necessária para a execução</w:t>
      </w:r>
      <w:r w:rsidRPr="00BB5EBB">
        <w:rPr>
          <w:rFonts w:ascii="Times-Roman" w:hAnsi="Times-Roman"/>
          <w:color w:val="000000"/>
          <w:sz w:val="22"/>
          <w:szCs w:val="22"/>
        </w:rPr>
        <w:br/>
        <w:t>do chapisco.</w:t>
      </w:r>
    </w:p>
    <w:p w14:paraId="257619AE" w14:textId="77777777" w:rsidR="00512695" w:rsidRDefault="00860E86" w:rsidP="001D0901">
      <w:pPr>
        <w:pStyle w:val="PargrafodaLista"/>
        <w:numPr>
          <w:ilvl w:val="2"/>
          <w:numId w:val="12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EMBOÇO DESEMPENADO COM ESPUMA DE POLIÉSTER</w:t>
      </w:r>
    </w:p>
    <w:p w14:paraId="3EC3E37B" w14:textId="77777777" w:rsidR="00690A96" w:rsidRPr="002F15F2" w:rsidRDefault="00690A96" w:rsidP="00690A96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 xml:space="preserve">Será medido pela área revestida com emboço, não se descontando vãos de até 2,00 m² e não se considerando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. Os vãos acima de 2,00 m² deverão ser deduzidos na totalidade e as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desenvolvidas (m²).</w:t>
      </w:r>
    </w:p>
    <w:p w14:paraId="7BFAB328" w14:textId="77777777" w:rsidR="00690A96" w:rsidRPr="002F15F2" w:rsidRDefault="00690A96" w:rsidP="00690A96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O item remunera o fornecimento de cal hidratada, areia, cimento e a mão de obra necessária para a execução do emboço desempenado com espuma de poliéster.</w:t>
      </w:r>
    </w:p>
    <w:p w14:paraId="5BB7FEB0" w14:textId="77777777" w:rsidR="00512695" w:rsidRDefault="00860E86" w:rsidP="001D0901">
      <w:pPr>
        <w:pStyle w:val="PargrafodaLista"/>
        <w:numPr>
          <w:ilvl w:val="2"/>
          <w:numId w:val="12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TINTA ACRÍLICA ANTIMOFO EM MASSA, INCLUSIVE PREPARO</w:t>
      </w:r>
    </w:p>
    <w:p w14:paraId="3CB29B33" w14:textId="77777777" w:rsidR="00690A96" w:rsidRPr="002F15F2" w:rsidRDefault="00690A96" w:rsidP="00690A96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Será medido pela área de superfície preparada e pintada, não se descontando vãos de até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2,00 m² e não se considerando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, filetes ou molduras. Os vãos acima de 2,00 m² deverão ser deduzidos na totalidade e as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>, filetes ou molduras desenvolvidas (m²).</w:t>
      </w:r>
    </w:p>
    <w:p w14:paraId="2AF8D7A2" w14:textId="77777777" w:rsidR="00690A96" w:rsidRDefault="00690A96" w:rsidP="00690A96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 xml:space="preserve">O item remunera o fornecimento de selador de tinta para pintura acrílica, tinta plástica à base de resina acrílica, aditivada com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Bacterkill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(agente fungicida), solúvel em água, acabamento semibrilho, específica para prevenção da proliferação de fungos e mofo, com resistência à umidade em ambientes frios ou quentes, tais como saunas, lavanderias, câmaras frias e locais com vapores ou condensação de água; referência comercial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Metalatex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Antimofo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fabricação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Sherwin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Williams ou equivalente. Remunera também materiais acessórios e mão de obra necessária para a execução dos serviços de: limpeza da superfície, lixamento, remoção do pó e aplicação do selador, conforme recomendações do fabricante; aplicação da tinta, em 2 ou 3 demãos sobre superfície revestida com massa, conforme especificações do fabricante e as normas NBR 11702 e NBR 15079.</w:t>
      </w:r>
    </w:p>
    <w:p w14:paraId="27752F1B" w14:textId="77777777" w:rsidR="009833B0" w:rsidRDefault="009833B0" w:rsidP="009833B0">
      <w:pPr>
        <w:pStyle w:val="PargrafodaLista"/>
        <w:numPr>
          <w:ilvl w:val="2"/>
          <w:numId w:val="12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9833B0">
        <w:rPr>
          <w:rFonts w:ascii="Verdana" w:hAnsi="Verdana" w:cs="Calibri"/>
          <w:b/>
          <w:sz w:val="20"/>
          <w:szCs w:val="20"/>
          <w:u w:val="single"/>
          <w:lang w:eastAsia="ar-SA"/>
        </w:rPr>
        <w:t>CALHA, RUFO, AFINS EM CHAPA GALVANIZADA Nº 24 - CORTE 0,50 M</w:t>
      </w:r>
    </w:p>
    <w:p w14:paraId="559CDCB3" w14:textId="77777777" w:rsidR="009833B0" w:rsidRDefault="009833B0" w:rsidP="009833B0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9833B0">
        <w:rPr>
          <w:rFonts w:ascii="Times-Roman" w:hAnsi="Times-Roman"/>
          <w:color w:val="000000"/>
          <w:sz w:val="22"/>
          <w:szCs w:val="22"/>
        </w:rPr>
        <w:t>Será medido por comprimento instalado (m).</w:t>
      </w:r>
    </w:p>
    <w:p w14:paraId="7DCB9A36" w14:textId="77777777" w:rsidR="009833B0" w:rsidRPr="009833B0" w:rsidRDefault="009833B0" w:rsidP="009833B0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9833B0">
        <w:rPr>
          <w:rFonts w:ascii="Times-Roman" w:hAnsi="Times-Roman"/>
          <w:color w:val="000000"/>
          <w:sz w:val="22"/>
          <w:szCs w:val="22"/>
        </w:rPr>
        <w:t>O item remunera o fornecimento e instalação de calhas ou rufos em chapa galvanizada nº 24,</w:t>
      </w:r>
      <w:r w:rsidRPr="009833B0">
        <w:rPr>
          <w:rFonts w:ascii="Times-Roman" w:hAnsi="Times-Roman"/>
          <w:color w:val="000000"/>
          <w:sz w:val="22"/>
          <w:szCs w:val="22"/>
        </w:rPr>
        <w:br/>
        <w:t>com largura de 50 cm; inclusive materiais acessórios para emendas, junção em outras peças,</w:t>
      </w:r>
      <w:r w:rsidRPr="009833B0">
        <w:rPr>
          <w:rFonts w:ascii="Times-Roman" w:hAnsi="Times-Roman"/>
          <w:color w:val="000000"/>
          <w:sz w:val="22"/>
          <w:szCs w:val="22"/>
        </w:rPr>
        <w:br/>
        <w:t>vedação e fixação.</w:t>
      </w:r>
    </w:p>
    <w:p w14:paraId="06E80BFF" w14:textId="77777777" w:rsidR="00512695" w:rsidRPr="00690A96" w:rsidRDefault="00512695" w:rsidP="001D0901">
      <w:pPr>
        <w:pStyle w:val="PargrafodaLista"/>
        <w:numPr>
          <w:ilvl w:val="1"/>
          <w:numId w:val="9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690A96">
        <w:rPr>
          <w:rFonts w:ascii="Verdana" w:hAnsi="Verdana" w:cs="Calibri"/>
          <w:b/>
          <w:sz w:val="20"/>
          <w:szCs w:val="20"/>
          <w:u w:val="single"/>
          <w:lang w:eastAsia="ar-SA"/>
        </w:rPr>
        <w:t>ALAMBRADOS</w:t>
      </w:r>
    </w:p>
    <w:p w14:paraId="0F20EB37" w14:textId="77777777" w:rsidR="00512695" w:rsidRDefault="00860E86" w:rsidP="001D0901">
      <w:pPr>
        <w:pStyle w:val="PargrafodaLista"/>
        <w:numPr>
          <w:ilvl w:val="2"/>
          <w:numId w:val="9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lastRenderedPageBreak/>
        <w:t>ALAMBRADO EM TELA DE AÇO GALVANIZADO DE 2´, MONTANTES METÁLICOS RETOS</w:t>
      </w:r>
    </w:p>
    <w:p w14:paraId="7CEC4B95" w14:textId="77777777" w:rsidR="00690A96" w:rsidRDefault="005E36B4" w:rsidP="00F63843">
      <w:pPr>
        <w:suppressAutoHyphens/>
        <w:spacing w:line="360" w:lineRule="auto"/>
        <w:jc w:val="both"/>
        <w:rPr>
          <w:rFonts w:ascii="TimesNewRomanPSMT" w:hAnsi="TimesNewRomanPSMT"/>
          <w:color w:val="000000"/>
          <w:sz w:val="22"/>
          <w:szCs w:val="22"/>
        </w:rPr>
      </w:pPr>
      <w:r w:rsidRPr="005E36B4">
        <w:rPr>
          <w:rFonts w:ascii="TimesNewRomanPSMT" w:hAnsi="TimesNewRomanPSMT"/>
          <w:color w:val="000000"/>
          <w:sz w:val="22"/>
          <w:szCs w:val="22"/>
        </w:rPr>
        <w:t>Será medido por área, na projeção vertical, de alambrado em tela executado (m²).</w:t>
      </w:r>
      <w:r w:rsidRPr="005E36B4">
        <w:rPr>
          <w:rFonts w:ascii="TimesNewRomanPSMT" w:hAnsi="TimesNewRomanPSMT"/>
          <w:color w:val="000000"/>
          <w:sz w:val="22"/>
          <w:szCs w:val="22"/>
        </w:rPr>
        <w:br/>
        <w:t>O item remunera a execução de alambrado tubular para fechamento em geral, de qualquer</w:t>
      </w:r>
      <w:r w:rsidRPr="005E36B4">
        <w:rPr>
          <w:rFonts w:ascii="TimesNewRomanPSMT" w:hAnsi="TimesNewRomanPSMT"/>
          <w:color w:val="000000"/>
          <w:sz w:val="22"/>
          <w:szCs w:val="22"/>
        </w:rPr>
        <w:br/>
        <w:t xml:space="preserve">altura, aferida na projeção vertical, não sendo considerada a altura do </w:t>
      </w:r>
      <w:proofErr w:type="spellStart"/>
      <w:r w:rsidRPr="005E36B4">
        <w:rPr>
          <w:rFonts w:ascii="TimesNewRomanPSMT" w:hAnsi="TimesNewRomanPSMT"/>
          <w:color w:val="000000"/>
          <w:sz w:val="22"/>
          <w:szCs w:val="22"/>
        </w:rPr>
        <w:t>chumbamento</w:t>
      </w:r>
      <w:proofErr w:type="spellEnd"/>
      <w:r w:rsidRPr="005E36B4">
        <w:rPr>
          <w:rFonts w:ascii="TimesNewRomanPSMT" w:hAnsi="TimesNewRomanPSMT"/>
          <w:color w:val="000000"/>
          <w:sz w:val="22"/>
          <w:szCs w:val="22"/>
        </w:rPr>
        <w:t xml:space="preserve"> em</w:t>
      </w:r>
      <w:r w:rsidRPr="005E36B4">
        <w:rPr>
          <w:rFonts w:ascii="TimesNewRomanPSMT" w:hAnsi="TimesNewRomanPSMT"/>
          <w:color w:val="000000"/>
          <w:sz w:val="22"/>
          <w:szCs w:val="22"/>
        </w:rPr>
        <w:br/>
        <w:t>embasamento, ou solo, constituído por:</w:t>
      </w:r>
    </w:p>
    <w:p w14:paraId="101C9296" w14:textId="77777777" w:rsidR="005E36B4" w:rsidRPr="005E36B4" w:rsidRDefault="005E36B4" w:rsidP="001D0901">
      <w:pPr>
        <w:pStyle w:val="PargrafodaLista"/>
        <w:numPr>
          <w:ilvl w:val="0"/>
          <w:numId w:val="4"/>
        </w:numPr>
        <w:suppressAutoHyphens/>
        <w:spacing w:line="360" w:lineRule="auto"/>
        <w:jc w:val="both"/>
        <w:rPr>
          <w:rFonts w:ascii="TimesNewRomanPSMT" w:hAnsi="TimesNewRomanPSMT" w:hint="eastAsia"/>
          <w:color w:val="000000"/>
        </w:rPr>
      </w:pPr>
      <w:r w:rsidRPr="005E36B4">
        <w:rPr>
          <w:rFonts w:ascii="TimesNewRomanPSMT" w:hAnsi="TimesNewRomanPSMT"/>
          <w:color w:val="000000"/>
        </w:rPr>
        <w:t>Fornecimento e instalação de montantes verticais em tubos de aço carbono SAE</w:t>
      </w:r>
      <w:r w:rsidRPr="005E36B4">
        <w:rPr>
          <w:rFonts w:ascii="TimesNewRomanPSMT" w:hAnsi="TimesNewRomanPSMT"/>
          <w:color w:val="000000"/>
        </w:rPr>
        <w:br/>
        <w:t>1008 / 1010, galvanizados de acordo com norma ASTM A513/A513M-2018, com</w:t>
      </w:r>
      <w:r w:rsidRPr="005E36B4">
        <w:rPr>
          <w:rFonts w:ascii="TimesNewRomanPSMT" w:hAnsi="TimesNewRomanPSMT"/>
          <w:color w:val="000000"/>
        </w:rPr>
        <w:br/>
        <w:t>diâmetro externo de 2" e espessura de 2,25 mm, chumbados diretamente no solo ou sobre mureta ou sobre embasamento na profundidade média de 0,50 m e com espaçamento máximo de 2,40 m entre colunas, extremo superior com acabamento superior tipo tampa em chapa de aço carbono SAE 1008 / 1012, bitola MSG 14 (2 mm de espessura);</w:t>
      </w:r>
    </w:p>
    <w:p w14:paraId="333036EC" w14:textId="77777777" w:rsidR="005E36B4" w:rsidRPr="005E36B4" w:rsidRDefault="005E36B4" w:rsidP="001D0901">
      <w:pPr>
        <w:pStyle w:val="PargrafodaLista"/>
        <w:numPr>
          <w:ilvl w:val="0"/>
          <w:numId w:val="4"/>
        </w:numPr>
        <w:suppressAutoHyphens/>
        <w:spacing w:before="240" w:line="360" w:lineRule="auto"/>
        <w:jc w:val="both"/>
        <w:rPr>
          <w:rFonts w:ascii="TimesNewRomanPSMT" w:hAnsi="TimesNewRomanPSMT" w:hint="eastAsia"/>
          <w:color w:val="000000"/>
        </w:rPr>
      </w:pPr>
      <w:r w:rsidRPr="005E36B4">
        <w:rPr>
          <w:rFonts w:ascii="TimesNewRomanPSMT" w:hAnsi="TimesNewRomanPSMT"/>
          <w:color w:val="000000"/>
        </w:rPr>
        <w:t>Fornecimento e instalação de travamentos horizontais soldados aos montantes verticais,</w:t>
      </w:r>
      <w:r w:rsidRPr="005E36B4">
        <w:rPr>
          <w:rFonts w:ascii="TimesNewRomanPSMT" w:hAnsi="TimesNewRomanPSMT"/>
          <w:color w:val="000000"/>
        </w:rPr>
        <w:br/>
        <w:t>nas partes superior, intermediária e inferior do alambrado, em tubos de aço carbono SAE 1008 / 1010, galvanizados de acordo com norma ASTM A513/A513M-2018, com</w:t>
      </w:r>
      <w:r w:rsidRPr="005E36B4">
        <w:rPr>
          <w:rFonts w:ascii="TimesNewRomanPSMT" w:hAnsi="TimesNewRomanPSMT"/>
          <w:color w:val="000000"/>
        </w:rPr>
        <w:br/>
        <w:t>diâmetro externo de 2" e espessura de 2,25 mm;</w:t>
      </w:r>
    </w:p>
    <w:p w14:paraId="5BB7B893" w14:textId="77777777" w:rsidR="005E36B4" w:rsidRPr="005E36B4" w:rsidRDefault="005E36B4" w:rsidP="001D0901">
      <w:pPr>
        <w:pStyle w:val="PargrafodaLista"/>
        <w:numPr>
          <w:ilvl w:val="0"/>
          <w:numId w:val="4"/>
        </w:numPr>
        <w:suppressAutoHyphens/>
        <w:spacing w:before="240" w:line="360" w:lineRule="auto"/>
        <w:jc w:val="both"/>
        <w:rPr>
          <w:rFonts w:ascii="TimesNewRomanPSMT" w:hAnsi="TimesNewRomanPSMT" w:hint="eastAsia"/>
          <w:color w:val="000000"/>
        </w:rPr>
      </w:pPr>
      <w:r w:rsidRPr="005E36B4">
        <w:rPr>
          <w:rFonts w:ascii="TimesNewRomanPSMT" w:hAnsi="TimesNewRomanPSMT"/>
          <w:color w:val="000000"/>
        </w:rPr>
        <w:t xml:space="preserve">Fornecimento e instalação de três fios de cabo tirante para fixação da tela, em cabo de aço doce fio BWG 10 (3,40 mm), tensionado por esticadores a cada 2,40 m e fixados nos montantes verticais com arames </w:t>
      </w:r>
      <w:proofErr w:type="spellStart"/>
      <w:r w:rsidRPr="005E36B4">
        <w:rPr>
          <w:rFonts w:ascii="TimesNewRomanPSMT" w:hAnsi="TimesNewRomanPSMT"/>
          <w:color w:val="000000"/>
        </w:rPr>
        <w:t>amarradores</w:t>
      </w:r>
      <w:proofErr w:type="spellEnd"/>
      <w:r w:rsidRPr="005E36B4">
        <w:rPr>
          <w:rFonts w:ascii="TimesNewRomanPSMT" w:hAnsi="TimesNewRomanPSMT"/>
          <w:color w:val="000000"/>
        </w:rPr>
        <w:t xml:space="preserve"> fio de aço BWG 14;</w:t>
      </w:r>
    </w:p>
    <w:p w14:paraId="3230CC20" w14:textId="77777777" w:rsidR="005E36B4" w:rsidRPr="005E36B4" w:rsidRDefault="005E36B4" w:rsidP="001D0901">
      <w:pPr>
        <w:pStyle w:val="PargrafodaLista"/>
        <w:numPr>
          <w:ilvl w:val="0"/>
          <w:numId w:val="4"/>
        </w:numPr>
        <w:suppressAutoHyphens/>
        <w:spacing w:before="240" w:line="360" w:lineRule="auto"/>
        <w:jc w:val="both"/>
        <w:rPr>
          <w:rFonts w:ascii="TimesNewRomanPSMT" w:hAnsi="TimesNewRomanPSMT" w:hint="eastAsia"/>
          <w:color w:val="000000"/>
        </w:rPr>
      </w:pPr>
      <w:r w:rsidRPr="005E36B4">
        <w:rPr>
          <w:rFonts w:ascii="TimesNewRomanPSMT" w:hAnsi="TimesNewRomanPSMT"/>
          <w:color w:val="000000"/>
        </w:rPr>
        <w:t>Fornecimento e instalação de contraventamentos a cada 15 m, ou nos seccionamentos, ou finais de alambrado, por meio de mãos-francesas em tubos de aço SAE 1008 / 1010 galvanizados de acordo com norma ASTM A513/A513M-2018, com diâmetro externo de</w:t>
      </w:r>
      <w:r>
        <w:rPr>
          <w:rFonts w:ascii="TimesNewRomanPSMT" w:hAnsi="TimesNewRomanPSMT"/>
          <w:color w:val="000000"/>
        </w:rPr>
        <w:t xml:space="preserve"> </w:t>
      </w:r>
      <w:r w:rsidRPr="005E36B4">
        <w:rPr>
          <w:rFonts w:ascii="TimesNewRomanPSMT" w:hAnsi="TimesNewRomanPSMT"/>
          <w:color w:val="000000"/>
        </w:rPr>
        <w:t>2" e espessura de 2,25 mm, parafusadas ou soldadas nos montantes verticais;</w:t>
      </w:r>
    </w:p>
    <w:p w14:paraId="1513B09C" w14:textId="77777777" w:rsidR="00E824B7" w:rsidRDefault="005E36B4" w:rsidP="001D0901">
      <w:pPr>
        <w:pStyle w:val="PargrafodaLista"/>
        <w:numPr>
          <w:ilvl w:val="0"/>
          <w:numId w:val="4"/>
        </w:numPr>
        <w:suppressAutoHyphens/>
        <w:spacing w:before="240" w:line="360" w:lineRule="auto"/>
        <w:jc w:val="both"/>
        <w:rPr>
          <w:rFonts w:ascii="TimesNewRomanPSMT" w:hAnsi="TimesNewRomanPSMT" w:hint="eastAsia"/>
          <w:color w:val="000000"/>
        </w:rPr>
      </w:pPr>
      <w:r w:rsidRPr="00E824B7">
        <w:rPr>
          <w:rFonts w:ascii="TimesNewRomanPSMT" w:hAnsi="TimesNewRomanPSMT"/>
          <w:color w:val="000000"/>
        </w:rPr>
        <w:t>Fornecimento e instalação de tela; referência comercial "</w:t>
      </w:r>
      <w:proofErr w:type="spellStart"/>
      <w:r w:rsidRPr="00E824B7">
        <w:rPr>
          <w:rFonts w:ascii="TimesNewRomanPSMT" w:hAnsi="TimesNewRomanPSMT"/>
          <w:color w:val="000000"/>
        </w:rPr>
        <w:t>Zinc</w:t>
      </w:r>
      <w:proofErr w:type="spellEnd"/>
      <w:r w:rsidRPr="00E824B7">
        <w:rPr>
          <w:rFonts w:ascii="TimesNewRomanPSMT" w:hAnsi="TimesNewRomanPSMT"/>
          <w:color w:val="000000"/>
        </w:rPr>
        <w:t xml:space="preserve"> </w:t>
      </w:r>
      <w:proofErr w:type="spellStart"/>
      <w:r w:rsidRPr="00E824B7">
        <w:rPr>
          <w:rFonts w:ascii="TimesNewRomanPSMT" w:hAnsi="TimesNewRomanPSMT"/>
          <w:color w:val="000000"/>
        </w:rPr>
        <w:t>Fence</w:t>
      </w:r>
      <w:proofErr w:type="spellEnd"/>
      <w:r w:rsidRPr="00E824B7">
        <w:rPr>
          <w:rFonts w:ascii="TimesNewRomanPSMT" w:hAnsi="TimesNewRomanPSMT"/>
          <w:color w:val="000000"/>
        </w:rPr>
        <w:t>" fabricação Universal,</w:t>
      </w:r>
      <w:r w:rsidR="00E824B7" w:rsidRP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 xml:space="preserve">fabricação </w:t>
      </w:r>
      <w:proofErr w:type="spellStart"/>
      <w:r w:rsidRPr="00E824B7">
        <w:rPr>
          <w:rFonts w:ascii="TimesNewRomanPSMT" w:hAnsi="TimesNewRomanPSMT"/>
          <w:color w:val="000000"/>
        </w:rPr>
        <w:t>Incotela</w:t>
      </w:r>
      <w:proofErr w:type="spellEnd"/>
      <w:r w:rsidRPr="00E824B7">
        <w:rPr>
          <w:rFonts w:ascii="TimesNewRomanPSMT" w:hAnsi="TimesNewRomanPSMT"/>
          <w:color w:val="000000"/>
        </w:rPr>
        <w:t xml:space="preserve"> ou equivalente, com malha ciclônica tipo "Q" de 2" (50 x 50 mm) fio</w:t>
      </w:r>
      <w:r w:rsidR="00E824B7" w:rsidRP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>BWG 10 (3,40 mm), fabricada em fio de aço doce com tensão média de ruptura de 40 a</w:t>
      </w:r>
      <w:r w:rsidR="00E824B7" w:rsidRP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>60 kg / mm² de acordo com a NBR 5589, galvanizado por imersão em banho de zinco</w:t>
      </w:r>
      <w:r w:rsidR="00E824B7" w:rsidRP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>antes de tecer a malha, com uma quantidade mínima de zinco da ordem de 70 g / m² NBR</w:t>
      </w:r>
      <w:r w:rsidR="00E824B7" w:rsidRP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>6331, com acabamento lateral de pontas dobradas, fixada por meio de cabos tensores e</w:t>
      </w:r>
      <w:r w:rsid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>arames de amarração;</w:t>
      </w:r>
    </w:p>
    <w:p w14:paraId="2F6B0101" w14:textId="77777777" w:rsidR="00E824B7" w:rsidRDefault="005E36B4" w:rsidP="001D0901">
      <w:pPr>
        <w:pStyle w:val="PargrafodaLista"/>
        <w:numPr>
          <w:ilvl w:val="0"/>
          <w:numId w:val="4"/>
        </w:numPr>
        <w:suppressAutoHyphens/>
        <w:spacing w:before="240" w:line="360" w:lineRule="auto"/>
        <w:jc w:val="both"/>
        <w:rPr>
          <w:rFonts w:ascii="TimesNewRomanPSMT" w:hAnsi="TimesNewRomanPSMT" w:hint="eastAsia"/>
          <w:color w:val="000000"/>
        </w:rPr>
      </w:pPr>
      <w:r w:rsidRPr="00E824B7">
        <w:rPr>
          <w:rFonts w:ascii="TimesNewRomanPSMT" w:hAnsi="TimesNewRomanPSMT"/>
          <w:color w:val="000000"/>
        </w:rPr>
        <w:t>Fornecimento e instalação de arame fabricado em fio de aço doce recozido e zincado bitola</w:t>
      </w:r>
      <w:r w:rsidR="00E824B7" w:rsidRP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>BWG 14 (2,11 mm) de acordo com a NBR 5589, utilizado para amarração da tela e do</w:t>
      </w:r>
      <w:r w:rsidR="00E824B7" w:rsidRP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>arame farpado aos montantes verticais e travamentos.</w:t>
      </w:r>
    </w:p>
    <w:p w14:paraId="37123CE9" w14:textId="77777777" w:rsidR="00E824B7" w:rsidRDefault="005E36B4" w:rsidP="001D0901">
      <w:pPr>
        <w:pStyle w:val="PargrafodaLista"/>
        <w:numPr>
          <w:ilvl w:val="0"/>
          <w:numId w:val="4"/>
        </w:numPr>
        <w:suppressAutoHyphens/>
        <w:spacing w:before="240" w:line="360" w:lineRule="auto"/>
        <w:jc w:val="both"/>
        <w:rPr>
          <w:rFonts w:ascii="TimesNewRomanPSMT" w:hAnsi="TimesNewRomanPSMT" w:hint="eastAsia"/>
          <w:color w:val="000000"/>
        </w:rPr>
      </w:pPr>
      <w:r w:rsidRPr="00E824B7">
        <w:rPr>
          <w:rFonts w:ascii="TimesNewRomanPSMT" w:hAnsi="TimesNewRomanPSMT"/>
          <w:color w:val="000000"/>
        </w:rPr>
        <w:lastRenderedPageBreak/>
        <w:t>Remunera também o fornecimento de materiais e mão de obra necessários para: aplicação</w:t>
      </w:r>
      <w:r w:rsidR="00E824B7" w:rsidRP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>em uma demão de galvanização a frio, nos pontos de solda e / ou corte dos elementos que</w:t>
      </w:r>
      <w:r w:rsidR="00E824B7" w:rsidRP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>compõem o alambrado, conforme recomendações do fabricante; referência comercial</w:t>
      </w:r>
      <w:r w:rsidR="00E824B7" w:rsidRPr="00E824B7">
        <w:rPr>
          <w:rFonts w:ascii="TimesNewRomanPSMT" w:hAnsi="TimesNewRomanPSMT"/>
          <w:color w:val="000000"/>
        </w:rPr>
        <w:t xml:space="preserve"> </w:t>
      </w:r>
      <w:proofErr w:type="spellStart"/>
      <w:r w:rsidRPr="00E824B7">
        <w:rPr>
          <w:rFonts w:ascii="TimesNewRomanPSMT" w:hAnsi="TimesNewRomanPSMT"/>
          <w:color w:val="000000"/>
        </w:rPr>
        <w:t>Glaco</w:t>
      </w:r>
      <w:proofErr w:type="spellEnd"/>
      <w:r w:rsidRPr="00E824B7">
        <w:rPr>
          <w:rFonts w:ascii="TimesNewRomanPSMT" w:hAnsi="TimesNewRomanPSMT"/>
          <w:color w:val="000000"/>
        </w:rPr>
        <w:t xml:space="preserve"> </w:t>
      </w:r>
      <w:proofErr w:type="spellStart"/>
      <w:r w:rsidRPr="00E824B7">
        <w:rPr>
          <w:rFonts w:ascii="TimesNewRomanPSMT" w:hAnsi="TimesNewRomanPSMT"/>
          <w:color w:val="000000"/>
        </w:rPr>
        <w:t>Zink</w:t>
      </w:r>
      <w:proofErr w:type="spellEnd"/>
      <w:r w:rsidRPr="00E824B7">
        <w:rPr>
          <w:rFonts w:ascii="TimesNewRomanPSMT" w:hAnsi="TimesNewRomanPSMT"/>
          <w:color w:val="000000"/>
        </w:rPr>
        <w:t xml:space="preserve"> fabricação </w:t>
      </w:r>
      <w:proofErr w:type="spellStart"/>
      <w:r w:rsidRPr="00E824B7">
        <w:rPr>
          <w:rFonts w:ascii="TimesNewRomanPSMT" w:hAnsi="TimesNewRomanPSMT"/>
          <w:color w:val="000000"/>
        </w:rPr>
        <w:t>Glasurit</w:t>
      </w:r>
      <w:proofErr w:type="spellEnd"/>
      <w:r w:rsidRPr="00E824B7">
        <w:rPr>
          <w:rFonts w:ascii="TimesNewRomanPSMT" w:hAnsi="TimesNewRomanPSMT"/>
          <w:color w:val="000000"/>
        </w:rPr>
        <w:t xml:space="preserve">, ou C.R.Z. fabricação </w:t>
      </w:r>
      <w:proofErr w:type="spellStart"/>
      <w:r w:rsidRPr="00E824B7">
        <w:rPr>
          <w:rFonts w:ascii="TimesNewRomanPSMT" w:hAnsi="TimesNewRomanPSMT"/>
          <w:color w:val="000000"/>
        </w:rPr>
        <w:t>Quimatic</w:t>
      </w:r>
      <w:proofErr w:type="spellEnd"/>
      <w:r w:rsidRPr="00E824B7">
        <w:rPr>
          <w:rFonts w:ascii="TimesNewRomanPSMT" w:hAnsi="TimesNewRomanPSMT"/>
          <w:color w:val="000000"/>
        </w:rPr>
        <w:t>, ou equivalente; aplicação</w:t>
      </w:r>
      <w:r w:rsidR="00E824B7" w:rsidRP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>de fundo sintético branco antioxidante, para superfície de aço galvanizado, aplicado em</w:t>
      </w:r>
      <w:r w:rsidR="00E824B7" w:rsidRP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>uma demão, e esmalte sintético na cor alumínio, aplicado com duas demãos, em todo o</w:t>
      </w:r>
      <w:r w:rsidR="00E824B7" w:rsidRP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>material utilizado para a execução do alambrado, com exceção feita à tela;</w:t>
      </w:r>
    </w:p>
    <w:p w14:paraId="51B77D4D" w14:textId="77777777" w:rsidR="005E36B4" w:rsidRPr="00E824B7" w:rsidRDefault="005E36B4" w:rsidP="001D0901">
      <w:pPr>
        <w:pStyle w:val="PargrafodaLista"/>
        <w:numPr>
          <w:ilvl w:val="0"/>
          <w:numId w:val="4"/>
        </w:numPr>
        <w:suppressAutoHyphens/>
        <w:spacing w:before="240" w:line="360" w:lineRule="auto"/>
        <w:jc w:val="both"/>
        <w:rPr>
          <w:rFonts w:ascii="TimesNewRomanPSMT" w:hAnsi="TimesNewRomanPSMT" w:hint="eastAsia"/>
          <w:color w:val="000000"/>
        </w:rPr>
      </w:pPr>
      <w:r w:rsidRPr="00E824B7">
        <w:rPr>
          <w:rFonts w:ascii="TimesNewRomanPSMT" w:hAnsi="TimesNewRomanPSMT"/>
          <w:color w:val="000000"/>
        </w:rPr>
        <w:t xml:space="preserve"> Não remunera os serviços de execução de base para fixação dos montantes, fundação e</w:t>
      </w:r>
      <w:r w:rsidR="00E824B7">
        <w:rPr>
          <w:rFonts w:ascii="TimesNewRomanPSMT" w:hAnsi="TimesNewRomanPSMT"/>
          <w:color w:val="000000"/>
        </w:rPr>
        <w:t xml:space="preserve"> </w:t>
      </w:r>
      <w:r w:rsidRPr="00E824B7">
        <w:rPr>
          <w:rFonts w:ascii="TimesNewRomanPSMT" w:hAnsi="TimesNewRomanPSMT"/>
          <w:color w:val="000000"/>
        </w:rPr>
        <w:t>muretas.</w:t>
      </w:r>
    </w:p>
    <w:p w14:paraId="074ED7D4" w14:textId="77777777" w:rsidR="00512695" w:rsidRDefault="00860E86" w:rsidP="001D0901">
      <w:pPr>
        <w:pStyle w:val="PargrafodaLista"/>
        <w:numPr>
          <w:ilvl w:val="2"/>
          <w:numId w:val="9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PORTÃO DE 2 FOLHAS, TUBULAR EM TELA DE AÇO GALVANIZADO ACIMA DE 2,50 M DE ALTURA, COMPLETO</w:t>
      </w:r>
    </w:p>
    <w:p w14:paraId="76BAA638" w14:textId="77777777" w:rsidR="002F15F2" w:rsidRDefault="00F63843" w:rsidP="00F63843">
      <w:pPr>
        <w:suppressAutoHyphens/>
        <w:spacing w:line="360" w:lineRule="auto"/>
        <w:jc w:val="both"/>
        <w:rPr>
          <w:rFonts w:ascii="TimesNewRomanPSMT" w:hAnsi="TimesNewRomanPSMT"/>
          <w:color w:val="000000"/>
          <w:sz w:val="22"/>
          <w:szCs w:val="22"/>
        </w:rPr>
      </w:pPr>
      <w:r w:rsidRPr="002F15F2">
        <w:rPr>
          <w:rFonts w:ascii="TimesNewRomanPSMT" w:hAnsi="TimesNewRomanPSMT"/>
          <w:color w:val="000000"/>
          <w:sz w:val="22"/>
          <w:szCs w:val="22"/>
        </w:rPr>
        <w:t>Será medido por área de portão instalado (m²).</w:t>
      </w:r>
    </w:p>
    <w:p w14:paraId="7187BA1C" w14:textId="77777777" w:rsidR="00690A96" w:rsidRPr="001467D5" w:rsidRDefault="00F63843" w:rsidP="00F63843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NewRomanPSMT" w:hAnsi="TimesNewRomanPSMT"/>
          <w:color w:val="000000"/>
          <w:sz w:val="22"/>
          <w:szCs w:val="22"/>
        </w:rPr>
        <w:t>O item remunera o fornecimento e instalação de portão pivotante de duas folhas com altura acima de 2,50 m, constituído por: perfil tubular de aço carbono SAE 1008 / 1010 galvanizado norma ASTM A513/A513M-18, com diâmetro externo de 2"; requadro interno em barra chata de aço carbono SAE 1008 / 1012, de 3/4" x 3/16"; tela tipo "</w:t>
      </w:r>
      <w:proofErr w:type="spellStart"/>
      <w:r w:rsidRPr="002F15F2">
        <w:rPr>
          <w:rFonts w:ascii="TimesNewRomanPSMT" w:hAnsi="TimesNewRomanPSMT"/>
          <w:color w:val="000000"/>
          <w:sz w:val="22"/>
          <w:szCs w:val="22"/>
        </w:rPr>
        <w:t>Zinc</w:t>
      </w:r>
      <w:proofErr w:type="spellEnd"/>
      <w:r w:rsidRPr="002F15F2">
        <w:rPr>
          <w:rFonts w:ascii="TimesNewRomanPSMT" w:hAnsi="TimesNewRomanPSMT"/>
          <w:color w:val="000000"/>
          <w:sz w:val="22"/>
          <w:szCs w:val="22"/>
        </w:rPr>
        <w:t xml:space="preserve"> </w:t>
      </w:r>
      <w:proofErr w:type="spellStart"/>
      <w:r w:rsidRPr="002F15F2">
        <w:rPr>
          <w:rFonts w:ascii="TimesNewRomanPSMT" w:hAnsi="TimesNewRomanPSMT"/>
          <w:color w:val="000000"/>
          <w:sz w:val="22"/>
          <w:szCs w:val="22"/>
        </w:rPr>
        <w:t>Fence</w:t>
      </w:r>
      <w:proofErr w:type="spellEnd"/>
      <w:r w:rsidRPr="002F15F2">
        <w:rPr>
          <w:rFonts w:ascii="TimesNewRomanPSMT" w:hAnsi="TimesNewRomanPSMT"/>
          <w:color w:val="000000"/>
          <w:sz w:val="22"/>
          <w:szCs w:val="22"/>
        </w:rPr>
        <w:t xml:space="preserve">" da Universal, </w:t>
      </w:r>
      <w:proofErr w:type="spellStart"/>
      <w:r w:rsidRPr="002F15F2">
        <w:rPr>
          <w:rFonts w:ascii="TimesNewRomanPSMT" w:hAnsi="TimesNewRomanPSMT"/>
          <w:color w:val="000000"/>
          <w:sz w:val="22"/>
          <w:szCs w:val="22"/>
        </w:rPr>
        <w:t>Icotela</w:t>
      </w:r>
      <w:proofErr w:type="spellEnd"/>
      <w:r w:rsidRPr="002F15F2">
        <w:rPr>
          <w:rFonts w:ascii="TimesNewRomanPSMT" w:hAnsi="TimesNewRomanPSMT"/>
          <w:color w:val="000000"/>
          <w:sz w:val="22"/>
          <w:szCs w:val="22"/>
        </w:rPr>
        <w:t xml:space="preserve"> ou equivalente, com malha ciclônica tipo "Q de 2" (50 x 50 mm) fio BWG 10 (3,40 mm) ou de 1" (25 x 25 mm) fio BWG 12 (2,77 mm), fabricada em fio de aço doce com tensão média de ruptura de 40 a 60 kg / mm² de acordo com a</w:t>
      </w:r>
      <w:r w:rsidRPr="00F63843">
        <w:rPr>
          <w:rFonts w:ascii="Times-Roman" w:hAnsi="Times-Roman"/>
          <w:color w:val="000000"/>
        </w:rPr>
        <w:t xml:space="preserve"> NBR 5589, galvanizado por imersão em </w:t>
      </w:r>
      <w:r w:rsidRPr="001467D5">
        <w:rPr>
          <w:rFonts w:ascii="Times-Roman" w:hAnsi="Times-Roman"/>
          <w:color w:val="000000"/>
          <w:sz w:val="22"/>
          <w:szCs w:val="22"/>
        </w:rPr>
        <w:t xml:space="preserve">banho de zinco antes de tecer a malha, com uma quantidade mínima de zinco da ordem de 70 g / m² NBR 6331, com acabamento de pontas dobradas; batentes; colunas; trincos e ferrolhos com </w:t>
      </w:r>
      <w:proofErr w:type="spellStart"/>
      <w:r w:rsidRPr="001467D5">
        <w:rPr>
          <w:rFonts w:ascii="Times-Roman" w:hAnsi="Times-Roman"/>
          <w:color w:val="000000"/>
          <w:sz w:val="22"/>
          <w:szCs w:val="22"/>
        </w:rPr>
        <w:t>portacadeado</w:t>
      </w:r>
      <w:proofErr w:type="spellEnd"/>
      <w:r w:rsidRPr="001467D5">
        <w:rPr>
          <w:rFonts w:ascii="Times-Roman" w:hAnsi="Times-Roman"/>
          <w:color w:val="000000"/>
          <w:sz w:val="22"/>
          <w:szCs w:val="22"/>
        </w:rPr>
        <w:t>. Remunera também fornecimento de cimento, areia, materiais e mão de obra</w:t>
      </w:r>
      <w:r w:rsidRPr="001467D5">
        <w:rPr>
          <w:rFonts w:ascii="Times-Roman" w:hAnsi="Times-Roman"/>
          <w:color w:val="000000"/>
          <w:sz w:val="22"/>
          <w:szCs w:val="22"/>
        </w:rPr>
        <w:br/>
        <w:t xml:space="preserve">necessários para: aplicação em uma demão de galvanização a frio, nos pontos de solda e / ou corte dos elementos que compõem o portão, conforme recomendações do fabricante; referência comercial </w:t>
      </w:r>
      <w:proofErr w:type="spellStart"/>
      <w:r w:rsidRPr="001467D5">
        <w:rPr>
          <w:rFonts w:ascii="Times-Roman" w:hAnsi="Times-Roman"/>
          <w:color w:val="000000"/>
          <w:sz w:val="22"/>
          <w:szCs w:val="22"/>
        </w:rPr>
        <w:t>Glaco</w:t>
      </w:r>
      <w:proofErr w:type="spellEnd"/>
      <w:r w:rsidRPr="001467D5"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1467D5">
        <w:rPr>
          <w:rFonts w:ascii="Times-Roman" w:hAnsi="Times-Roman"/>
          <w:color w:val="000000"/>
          <w:sz w:val="22"/>
          <w:szCs w:val="22"/>
        </w:rPr>
        <w:t>Zink</w:t>
      </w:r>
      <w:proofErr w:type="spellEnd"/>
      <w:r w:rsidRPr="001467D5">
        <w:rPr>
          <w:rFonts w:ascii="Times-Roman" w:hAnsi="Times-Roman"/>
          <w:color w:val="000000"/>
          <w:sz w:val="22"/>
          <w:szCs w:val="22"/>
        </w:rPr>
        <w:t xml:space="preserve"> fabricação </w:t>
      </w:r>
      <w:proofErr w:type="spellStart"/>
      <w:r w:rsidRPr="001467D5">
        <w:rPr>
          <w:rFonts w:ascii="Times-Roman" w:hAnsi="Times-Roman"/>
          <w:color w:val="000000"/>
          <w:sz w:val="22"/>
          <w:szCs w:val="22"/>
        </w:rPr>
        <w:t>Glasurit</w:t>
      </w:r>
      <w:proofErr w:type="spellEnd"/>
      <w:r w:rsidRPr="001467D5">
        <w:rPr>
          <w:rFonts w:ascii="Times-Roman" w:hAnsi="Times-Roman"/>
          <w:color w:val="000000"/>
          <w:sz w:val="22"/>
          <w:szCs w:val="22"/>
        </w:rPr>
        <w:t xml:space="preserve">, ou C.R.Z. fabricação </w:t>
      </w:r>
      <w:proofErr w:type="spellStart"/>
      <w:r w:rsidRPr="001467D5">
        <w:rPr>
          <w:rFonts w:ascii="Times-Roman" w:hAnsi="Times-Roman"/>
          <w:color w:val="000000"/>
          <w:sz w:val="22"/>
          <w:szCs w:val="22"/>
        </w:rPr>
        <w:t>Quimaticou</w:t>
      </w:r>
      <w:proofErr w:type="spellEnd"/>
      <w:r w:rsidRPr="001467D5">
        <w:rPr>
          <w:rFonts w:ascii="Times-Roman" w:hAnsi="Times-Roman"/>
          <w:color w:val="000000"/>
          <w:sz w:val="22"/>
          <w:szCs w:val="22"/>
        </w:rPr>
        <w:t xml:space="preserve"> ou equivalente. Não remunera os serviços de execução de base para fixação dos batentes e arremates de acabamento.</w:t>
      </w:r>
    </w:p>
    <w:p w14:paraId="7EFBC977" w14:textId="77777777" w:rsidR="00512695" w:rsidRPr="00860E86" w:rsidRDefault="00512695" w:rsidP="001D0901">
      <w:pPr>
        <w:pStyle w:val="PargrafodaLista"/>
        <w:numPr>
          <w:ilvl w:val="1"/>
          <w:numId w:val="9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DRENAGEM</w:t>
      </w:r>
    </w:p>
    <w:p w14:paraId="082E3043" w14:textId="77777777" w:rsidR="00512695" w:rsidRPr="007A4DDA" w:rsidRDefault="00860E86" w:rsidP="001D0901">
      <w:pPr>
        <w:pStyle w:val="PargrafodaLista"/>
        <w:numPr>
          <w:ilvl w:val="2"/>
          <w:numId w:val="13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TUBO EM POLIETILENO DE ALTA DENSIDADE CORRUGADO PERFURADO, DN= 4´, INCLUSIVE CONEXÕES</w:t>
      </w:r>
    </w:p>
    <w:p w14:paraId="6EFE2F16" w14:textId="77777777" w:rsidR="00446F98" w:rsidRDefault="00446F98" w:rsidP="00F24B97">
      <w:pPr>
        <w:suppressAutoHyphens/>
        <w:spacing w:before="240"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46F98">
        <w:rPr>
          <w:rFonts w:ascii="Times-Roman" w:hAnsi="Times-Roman"/>
          <w:color w:val="000000"/>
          <w:sz w:val="22"/>
          <w:szCs w:val="22"/>
        </w:rPr>
        <w:t>Será medido por comprimento de tubulação instalada (m).</w:t>
      </w:r>
    </w:p>
    <w:p w14:paraId="28615A67" w14:textId="77777777" w:rsidR="00F24B97" w:rsidRPr="00F24B97" w:rsidRDefault="00446F98" w:rsidP="00F24B97">
      <w:p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446F98">
        <w:rPr>
          <w:rFonts w:ascii="Times-Roman" w:hAnsi="Times-Roman"/>
          <w:color w:val="000000"/>
          <w:sz w:val="22"/>
          <w:szCs w:val="22"/>
        </w:rPr>
        <w:lastRenderedPageBreak/>
        <w:t>O item remunera o fornecimento e instalação de tubo-dreno flexível, inclusive conexões, com</w:t>
      </w:r>
      <w:r w:rsidRPr="00446F98">
        <w:rPr>
          <w:rFonts w:ascii="Times-Roman" w:hAnsi="Times-Roman"/>
          <w:color w:val="000000"/>
          <w:sz w:val="22"/>
          <w:szCs w:val="22"/>
        </w:rPr>
        <w:br/>
        <w:t>diâmetro nominal de 4" (100 mm), diâmetro externo de 101 mm e diâmetro interno de 83 mm,</w:t>
      </w:r>
      <w:r w:rsidRPr="00446F98">
        <w:rPr>
          <w:rFonts w:ascii="Times-Roman" w:hAnsi="Times-Roman"/>
          <w:color w:val="000000"/>
          <w:sz w:val="22"/>
          <w:szCs w:val="22"/>
        </w:rPr>
        <w:br/>
        <w:t>em polietileno de alta densidade PEAD, corrugado perfurado, flexível, resistente a agentes</w:t>
      </w:r>
      <w:r w:rsidRPr="00446F98">
        <w:rPr>
          <w:rFonts w:ascii="Times-Roman" w:hAnsi="Times-Roman"/>
          <w:color w:val="000000"/>
          <w:sz w:val="22"/>
          <w:szCs w:val="22"/>
        </w:rPr>
        <w:br/>
        <w:t xml:space="preserve">químicos e intempéries, para drenagem; referência comercial </w:t>
      </w:r>
      <w:proofErr w:type="spellStart"/>
      <w:r w:rsidRPr="00446F98">
        <w:rPr>
          <w:rFonts w:ascii="Times-Roman" w:hAnsi="Times-Roman"/>
          <w:color w:val="000000"/>
          <w:sz w:val="22"/>
          <w:szCs w:val="22"/>
        </w:rPr>
        <w:t>Geotubo</w:t>
      </w:r>
      <w:proofErr w:type="spellEnd"/>
      <w:r w:rsidRPr="00446F98"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446F98">
        <w:rPr>
          <w:rFonts w:ascii="Times-Roman" w:hAnsi="Times-Roman"/>
          <w:color w:val="000000"/>
          <w:sz w:val="22"/>
          <w:szCs w:val="22"/>
        </w:rPr>
        <w:t>Kananet</w:t>
      </w:r>
      <w:proofErr w:type="spellEnd"/>
      <w:r w:rsidRPr="00446F98">
        <w:rPr>
          <w:rFonts w:ascii="Times-Roman" w:hAnsi="Times-Roman"/>
          <w:color w:val="000000"/>
          <w:sz w:val="22"/>
          <w:szCs w:val="22"/>
        </w:rPr>
        <w:t xml:space="preserve"> da </w:t>
      </w:r>
      <w:proofErr w:type="spellStart"/>
      <w:r w:rsidRPr="00446F98">
        <w:rPr>
          <w:rFonts w:ascii="Times-Roman" w:hAnsi="Times-Roman"/>
          <w:color w:val="000000"/>
          <w:sz w:val="22"/>
          <w:szCs w:val="22"/>
        </w:rPr>
        <w:t>Kanaflex</w:t>
      </w:r>
      <w:proofErr w:type="spellEnd"/>
      <w:r w:rsidRPr="00446F98">
        <w:rPr>
          <w:rFonts w:ascii="Times-Roman" w:hAnsi="Times-Roman"/>
          <w:color w:val="000000"/>
          <w:sz w:val="22"/>
          <w:szCs w:val="22"/>
        </w:rPr>
        <w:t xml:space="preserve"> ou</w:t>
      </w:r>
      <w:r w:rsidRPr="00446F98">
        <w:rPr>
          <w:rFonts w:ascii="Times-Roman" w:hAnsi="Times-Roman"/>
          <w:color w:val="000000"/>
          <w:sz w:val="22"/>
          <w:szCs w:val="22"/>
        </w:rPr>
        <w:br/>
        <w:t>equivalente. Não remunera os serviços de escavação.</w:t>
      </w:r>
    </w:p>
    <w:p w14:paraId="39D5DB30" w14:textId="77777777" w:rsidR="00512695" w:rsidRDefault="00860E86" w:rsidP="001D0901">
      <w:pPr>
        <w:pStyle w:val="PargrafodaLista"/>
        <w:numPr>
          <w:ilvl w:val="2"/>
          <w:numId w:val="13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TUBO PVC RÍGIDO, TIPO COLETOR ESGOTO, JUNTA ELÁSTICA, DN= 150 MM, INCLUSIVE CONEXÕES</w:t>
      </w:r>
    </w:p>
    <w:p w14:paraId="5C469C00" w14:textId="77777777" w:rsidR="00446F98" w:rsidRDefault="00446F98" w:rsidP="00446F98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46F98">
        <w:rPr>
          <w:rFonts w:ascii="Times-Roman" w:hAnsi="Times-Roman"/>
          <w:color w:val="000000"/>
          <w:sz w:val="22"/>
          <w:szCs w:val="22"/>
        </w:rPr>
        <w:t>Será medido por comprimento de tubulação executada (m).</w:t>
      </w:r>
    </w:p>
    <w:p w14:paraId="1BDB847E" w14:textId="77777777" w:rsidR="00446F98" w:rsidRPr="00446F98" w:rsidRDefault="00446F98" w:rsidP="00446F98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46F98">
        <w:rPr>
          <w:rFonts w:ascii="Times-Roman" w:hAnsi="Times-Roman"/>
          <w:color w:val="000000"/>
          <w:sz w:val="22"/>
          <w:szCs w:val="22"/>
        </w:rPr>
        <w:t>O item remunera o fornecimento e instalação de tubos de PVC rígido, diâmetro nominal de</w:t>
      </w:r>
      <w:r w:rsidRPr="00446F98">
        <w:rPr>
          <w:rFonts w:ascii="Times-Roman" w:hAnsi="Times-Roman"/>
          <w:color w:val="000000"/>
          <w:sz w:val="22"/>
          <w:szCs w:val="22"/>
        </w:rPr>
        <w:br/>
        <w:t>150 mm, com ponta e bolsa e anel de borracha, para rede de esgoto sanitário, inclusive</w:t>
      </w:r>
      <w:r w:rsidRPr="00446F98">
        <w:rPr>
          <w:rFonts w:ascii="Times-Roman" w:hAnsi="Times-Roman"/>
          <w:color w:val="000000"/>
          <w:sz w:val="22"/>
          <w:szCs w:val="22"/>
        </w:rPr>
        <w:br/>
        <w:t xml:space="preserve">conexões e materiais acessórios; referência comercial </w:t>
      </w:r>
      <w:proofErr w:type="spellStart"/>
      <w:r w:rsidRPr="00446F98">
        <w:rPr>
          <w:rFonts w:ascii="Times-Roman" w:hAnsi="Times-Roman"/>
          <w:color w:val="000000"/>
          <w:sz w:val="22"/>
          <w:szCs w:val="22"/>
        </w:rPr>
        <w:t>Colefort</w:t>
      </w:r>
      <w:proofErr w:type="spellEnd"/>
      <w:r w:rsidRPr="00446F98">
        <w:rPr>
          <w:rFonts w:ascii="Times-Roman" w:hAnsi="Times-Roman"/>
          <w:color w:val="000000"/>
          <w:sz w:val="22"/>
          <w:szCs w:val="22"/>
        </w:rPr>
        <w:t xml:space="preserve"> da Amanco, Tigre ou</w:t>
      </w:r>
      <w:r w:rsidRPr="00446F98">
        <w:rPr>
          <w:rFonts w:ascii="Times-Roman" w:hAnsi="Times-Roman"/>
          <w:color w:val="000000"/>
          <w:sz w:val="22"/>
          <w:szCs w:val="22"/>
        </w:rPr>
        <w:br/>
        <w:t>equivalente. Não remunera os serviços de escavação.</w:t>
      </w:r>
    </w:p>
    <w:p w14:paraId="4F769D1B" w14:textId="77777777" w:rsidR="00512695" w:rsidRDefault="00860E86" w:rsidP="001D0901">
      <w:pPr>
        <w:pStyle w:val="PargrafodaLista"/>
        <w:numPr>
          <w:ilvl w:val="2"/>
          <w:numId w:val="13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MANTA GEOTÊXTIL COM RESISTÊNCIA À TRAÇÃO LONGITUDINAL DE 16KN/M E TRANSVERSAL DE 14KN/M</w:t>
      </w:r>
    </w:p>
    <w:p w14:paraId="1475EBA7" w14:textId="77777777" w:rsidR="00446F98" w:rsidRDefault="00446F98" w:rsidP="00446F98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46F98">
        <w:rPr>
          <w:rFonts w:ascii="Times-Roman" w:hAnsi="Times-Roman"/>
          <w:color w:val="000000"/>
          <w:sz w:val="22"/>
          <w:szCs w:val="22"/>
        </w:rPr>
        <w:t>Será medido pela área de manta instalada (m²).</w:t>
      </w:r>
    </w:p>
    <w:p w14:paraId="0ADE2D27" w14:textId="2FD04B1F" w:rsidR="00446F98" w:rsidRDefault="00446F98" w:rsidP="00446F98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46F98">
        <w:rPr>
          <w:rFonts w:ascii="Times-Roman" w:hAnsi="Times-Roman"/>
          <w:color w:val="000000"/>
          <w:sz w:val="22"/>
          <w:szCs w:val="22"/>
        </w:rPr>
        <w:t>O item remunera o fornecimento de manta geotêxtil com resistência à tração longitudinal de</w:t>
      </w:r>
      <w:r w:rsidRPr="00446F98">
        <w:rPr>
          <w:rFonts w:ascii="Times-Roman" w:hAnsi="Times-Roman"/>
          <w:color w:val="000000"/>
          <w:sz w:val="22"/>
          <w:szCs w:val="22"/>
        </w:rPr>
        <w:br/>
        <w:t xml:space="preserve">16 KN/m e resistência à tração transversal de 14 KN/m; referência comercial: linha </w:t>
      </w:r>
      <w:proofErr w:type="spellStart"/>
      <w:r w:rsidRPr="00446F98">
        <w:rPr>
          <w:rFonts w:ascii="Times-Roman" w:hAnsi="Times-Roman"/>
          <w:color w:val="000000"/>
          <w:sz w:val="22"/>
          <w:szCs w:val="22"/>
        </w:rPr>
        <w:t>Bidim</w:t>
      </w:r>
      <w:proofErr w:type="spellEnd"/>
      <w:r w:rsidRPr="00446F98">
        <w:rPr>
          <w:rFonts w:ascii="Times-Roman" w:hAnsi="Times-Roman"/>
          <w:color w:val="000000"/>
          <w:sz w:val="22"/>
          <w:szCs w:val="22"/>
        </w:rPr>
        <w:t xml:space="preserve"> RT</w:t>
      </w:r>
      <w:r w:rsidRPr="00446F98">
        <w:rPr>
          <w:rFonts w:ascii="Times-Roman" w:hAnsi="Times-Roman"/>
          <w:color w:val="000000"/>
          <w:sz w:val="22"/>
          <w:szCs w:val="22"/>
        </w:rPr>
        <w:br/>
        <w:t>ou equivalente. Remunera também materiais, acessórios e a mão de obra necessária para</w:t>
      </w:r>
      <w:r w:rsidRPr="00446F98">
        <w:rPr>
          <w:rFonts w:ascii="Times-Roman" w:hAnsi="Times-Roman"/>
          <w:color w:val="000000"/>
          <w:sz w:val="22"/>
          <w:szCs w:val="22"/>
        </w:rPr>
        <w:br/>
        <w:t>instalação da manta.</w:t>
      </w:r>
    </w:p>
    <w:p w14:paraId="4C52E99B" w14:textId="2B5C95A2" w:rsidR="0097120D" w:rsidRDefault="00492573" w:rsidP="0097120D">
      <w:pPr>
        <w:pStyle w:val="PargrafodaLista"/>
        <w:numPr>
          <w:ilvl w:val="2"/>
          <w:numId w:val="13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492573">
        <w:rPr>
          <w:rFonts w:ascii="Verdana" w:hAnsi="Verdana" w:cs="Calibri"/>
          <w:b/>
          <w:sz w:val="20"/>
          <w:szCs w:val="20"/>
          <w:u w:val="single"/>
          <w:lang w:eastAsia="ar-SA"/>
        </w:rPr>
        <w:t>ESCAVAÇÃO MANUAL EM SOLO DE 1ª E 2ª CATEGORIA EM VALA OU CAVA ATÉ 1,5 M</w:t>
      </w:r>
    </w:p>
    <w:p w14:paraId="0898F560" w14:textId="68AF72CE" w:rsidR="00884CCA" w:rsidRPr="00884CCA" w:rsidRDefault="00884CCA" w:rsidP="00884CCA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884CCA">
        <w:rPr>
          <w:rFonts w:ascii="Times-Roman" w:hAnsi="Times-Roman"/>
          <w:color w:val="000000"/>
          <w:sz w:val="22"/>
          <w:szCs w:val="22"/>
        </w:rPr>
        <w:t>Será medido pelo volume escavado, considerando-se um acréscimo para cada lado, no plano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horizontal, em relação às dimensões de cada peça, de 20 cm (m³).</w:t>
      </w:r>
    </w:p>
    <w:p w14:paraId="464DF260" w14:textId="4081FEA8" w:rsidR="00884CCA" w:rsidRPr="00446F98" w:rsidRDefault="00884CCA" w:rsidP="00884CCA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884CCA">
        <w:rPr>
          <w:rFonts w:ascii="Times-Roman" w:hAnsi="Times-Roman"/>
          <w:color w:val="000000"/>
          <w:sz w:val="22"/>
          <w:szCs w:val="22"/>
        </w:rPr>
        <w:t>O item remunera o fornecimento da mão-de-obra necessária para a escavação manual em solo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de 1ª e 2ª categorias em valas ou cavas até 1,5 m de profundidade.</w:t>
      </w:r>
    </w:p>
    <w:p w14:paraId="70C890FD" w14:textId="32B8EEAB" w:rsidR="0097120D" w:rsidRDefault="00492573" w:rsidP="0097120D">
      <w:pPr>
        <w:pStyle w:val="PargrafodaLista"/>
        <w:numPr>
          <w:ilvl w:val="2"/>
          <w:numId w:val="13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492573">
        <w:rPr>
          <w:rFonts w:ascii="Verdana" w:hAnsi="Verdana" w:cs="Calibri"/>
          <w:b/>
          <w:sz w:val="20"/>
          <w:szCs w:val="20"/>
          <w:u w:val="single"/>
          <w:lang w:eastAsia="ar-SA"/>
        </w:rPr>
        <w:t>LASTRO DE CONCRETO IMPERMEABILIZADO</w:t>
      </w:r>
    </w:p>
    <w:p w14:paraId="71355C60" w14:textId="4CBE0ECD" w:rsidR="00884CCA" w:rsidRPr="00884CCA" w:rsidRDefault="00884CCA" w:rsidP="00884CCA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884CCA">
        <w:rPr>
          <w:rFonts w:ascii="Times-Roman" w:hAnsi="Times-Roman"/>
          <w:color w:val="000000"/>
          <w:sz w:val="22"/>
          <w:szCs w:val="22"/>
        </w:rPr>
        <w:t>Será medido pelo volume de lastro de concreto executado, nas dimensões especificadas em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projeto (m³).</w:t>
      </w:r>
    </w:p>
    <w:p w14:paraId="76407ABB" w14:textId="59EF7122" w:rsidR="00884CCA" w:rsidRPr="00446F98" w:rsidRDefault="00884CCA" w:rsidP="00884CCA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884CCA">
        <w:rPr>
          <w:rFonts w:ascii="Times-Roman" w:hAnsi="Times-Roman"/>
          <w:color w:val="000000"/>
          <w:sz w:val="22"/>
          <w:szCs w:val="22"/>
        </w:rPr>
        <w:t xml:space="preserve">O item remunera o fornecimento de cimento, areia, pedra britada nº 1, 2, 3 e 4, </w:t>
      </w:r>
      <w:proofErr w:type="spellStart"/>
      <w:r w:rsidRPr="00884CCA">
        <w:rPr>
          <w:rFonts w:ascii="Times-Roman" w:hAnsi="Times-Roman"/>
          <w:color w:val="000000"/>
          <w:sz w:val="22"/>
          <w:szCs w:val="22"/>
        </w:rPr>
        <w:t>hidrófugo</w:t>
      </w:r>
      <w:proofErr w:type="spellEnd"/>
      <w:r w:rsidRPr="00884CCA">
        <w:rPr>
          <w:rFonts w:ascii="Times-Roman" w:hAnsi="Times-Roman"/>
          <w:color w:val="000000"/>
          <w:sz w:val="22"/>
          <w:szCs w:val="22"/>
        </w:rPr>
        <w:t xml:space="preserve"> tipo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884CCA">
        <w:rPr>
          <w:rFonts w:ascii="Times-Roman" w:hAnsi="Times-Roman"/>
          <w:color w:val="000000"/>
          <w:sz w:val="22"/>
          <w:szCs w:val="22"/>
        </w:rPr>
        <w:t>vedacit</w:t>
      </w:r>
      <w:proofErr w:type="spellEnd"/>
      <w:r w:rsidRPr="00884CCA">
        <w:rPr>
          <w:rFonts w:ascii="Times-Roman" w:hAnsi="Times-Roman"/>
          <w:color w:val="000000"/>
          <w:sz w:val="22"/>
          <w:szCs w:val="22"/>
        </w:rPr>
        <w:t xml:space="preserve"> e a mão-de-obra necessária para o apiloamento do terreno e execução do lastro.</w:t>
      </w:r>
    </w:p>
    <w:p w14:paraId="36D52DBC" w14:textId="3B1B69ED" w:rsidR="0097120D" w:rsidRDefault="00492573" w:rsidP="0097120D">
      <w:pPr>
        <w:pStyle w:val="PargrafodaLista"/>
        <w:numPr>
          <w:ilvl w:val="2"/>
          <w:numId w:val="13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492573">
        <w:rPr>
          <w:rFonts w:ascii="Verdana" w:hAnsi="Verdana" w:cs="Calibri"/>
          <w:b/>
          <w:sz w:val="20"/>
          <w:szCs w:val="20"/>
          <w:u w:val="single"/>
          <w:lang w:eastAsia="ar-SA"/>
        </w:rPr>
        <w:t>PLACAS, VIGAS E PILARES EM CONCRETO ARMADO PRÉ-MOLDADO - FCK= 25 MPA</w:t>
      </w:r>
    </w:p>
    <w:p w14:paraId="5BC64AED" w14:textId="77777777" w:rsidR="00884CCA" w:rsidRPr="00884CCA" w:rsidRDefault="00884CCA" w:rsidP="00884CCA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884CCA">
        <w:rPr>
          <w:rFonts w:ascii="Times-Roman" w:hAnsi="Times-Roman"/>
          <w:color w:val="000000"/>
          <w:sz w:val="22"/>
          <w:szCs w:val="22"/>
        </w:rPr>
        <w:lastRenderedPageBreak/>
        <w:t>1) Será medido pelo volume de concreto das peças de acordo com o projeto (m³).</w:t>
      </w:r>
    </w:p>
    <w:p w14:paraId="5965380F" w14:textId="0A1D7463" w:rsidR="00884CCA" w:rsidRPr="00446F98" w:rsidRDefault="00884CCA" w:rsidP="00884CCA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884CCA">
        <w:rPr>
          <w:rFonts w:ascii="Times-Roman" w:hAnsi="Times-Roman"/>
          <w:color w:val="000000"/>
          <w:sz w:val="22"/>
          <w:szCs w:val="22"/>
        </w:rPr>
        <w:t>2) O item remunera a execução, transporte interno na obra, montagem e instalação de placas,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vigas e pilares quando concreto armado pré-moldado, compreende os serviços de: fornecimento de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projetos e cálculos estruturais, devidamente aprovados e liberados para a execução pela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contratante e/ou gerenciadora; fornecimento de formas planas para concreto aparente; armaduras,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 xml:space="preserve">inclusive perdas, ferragem para o </w:t>
      </w:r>
      <w:proofErr w:type="spellStart"/>
      <w:r w:rsidRPr="00884CCA">
        <w:rPr>
          <w:rFonts w:ascii="Times-Roman" w:hAnsi="Times-Roman"/>
          <w:color w:val="000000"/>
          <w:sz w:val="22"/>
          <w:szCs w:val="22"/>
        </w:rPr>
        <w:t>içamento</w:t>
      </w:r>
      <w:proofErr w:type="spellEnd"/>
      <w:r w:rsidRPr="00884CCA">
        <w:rPr>
          <w:rFonts w:ascii="Times-Roman" w:hAnsi="Times-Roman"/>
          <w:color w:val="000000"/>
          <w:sz w:val="22"/>
          <w:szCs w:val="22"/>
        </w:rPr>
        <w:t xml:space="preserve"> das peças; </w:t>
      </w:r>
      <w:proofErr w:type="spellStart"/>
      <w:r w:rsidRPr="00884CCA">
        <w:rPr>
          <w:rFonts w:ascii="Times-Roman" w:hAnsi="Times-Roman"/>
          <w:color w:val="000000"/>
          <w:sz w:val="22"/>
          <w:szCs w:val="22"/>
        </w:rPr>
        <w:t>inserts</w:t>
      </w:r>
      <w:proofErr w:type="spellEnd"/>
      <w:r w:rsidRPr="00884CCA">
        <w:rPr>
          <w:rFonts w:ascii="Times-Roman" w:hAnsi="Times-Roman"/>
          <w:color w:val="000000"/>
          <w:sz w:val="22"/>
          <w:szCs w:val="22"/>
        </w:rPr>
        <w:t xml:space="preserve"> metálicos, pinos de travamento,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 xml:space="preserve">chapas de ligação, concreto bombeável com </w:t>
      </w:r>
      <w:proofErr w:type="spellStart"/>
      <w:r w:rsidRPr="00884CCA">
        <w:rPr>
          <w:rFonts w:ascii="Times-Roman" w:hAnsi="Times-Roman"/>
          <w:color w:val="000000"/>
          <w:sz w:val="22"/>
          <w:szCs w:val="22"/>
        </w:rPr>
        <w:t>fck</w:t>
      </w:r>
      <w:proofErr w:type="spellEnd"/>
      <w:r w:rsidRPr="00884CCA">
        <w:rPr>
          <w:rFonts w:ascii="Times-Roman" w:hAnsi="Times-Roman"/>
          <w:color w:val="000000"/>
          <w:sz w:val="22"/>
          <w:szCs w:val="22"/>
        </w:rPr>
        <w:t xml:space="preserve"> maior ou igual a 25 MPa, lançado e adensado,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com acabamento por meio de desempenadeira de aço para utilização aparente; base em concreto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para a execução das placas e remoção, quando executadas in loco; montagem das peças; união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 xml:space="preserve">das várias peças solidarizadas com concreto </w:t>
      </w:r>
      <w:proofErr w:type="spellStart"/>
      <w:r w:rsidRPr="00884CCA">
        <w:rPr>
          <w:rFonts w:ascii="Times-Roman" w:hAnsi="Times-Roman"/>
          <w:color w:val="000000"/>
          <w:sz w:val="22"/>
          <w:szCs w:val="22"/>
        </w:rPr>
        <w:t>grout</w:t>
      </w:r>
      <w:proofErr w:type="spellEnd"/>
      <w:r w:rsidRPr="00884CCA">
        <w:rPr>
          <w:rFonts w:ascii="Times-Roman" w:hAnsi="Times-Roman"/>
          <w:color w:val="000000"/>
          <w:sz w:val="22"/>
          <w:szCs w:val="22"/>
        </w:rPr>
        <w:t xml:space="preserve"> e esperas. Remunera também ART da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produção, transporte e montagem das peças em concreto armado pré-moldado quando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estas não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forem confeccionadas in loco.</w:t>
      </w:r>
    </w:p>
    <w:p w14:paraId="00240621" w14:textId="6A80D338" w:rsidR="0097120D" w:rsidRDefault="00492573" w:rsidP="0097120D">
      <w:pPr>
        <w:pStyle w:val="PargrafodaLista"/>
        <w:numPr>
          <w:ilvl w:val="2"/>
          <w:numId w:val="13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492573">
        <w:rPr>
          <w:rFonts w:ascii="Verdana" w:hAnsi="Verdana" w:cs="Calibri"/>
          <w:b/>
          <w:sz w:val="20"/>
          <w:szCs w:val="20"/>
          <w:u w:val="single"/>
          <w:lang w:eastAsia="ar-SA"/>
        </w:rPr>
        <w:t>ALVENARIA DE ELEVAÇÃO DE 1 TIJOLO MACIÇO COMUM</w:t>
      </w:r>
    </w:p>
    <w:p w14:paraId="6BCFC75B" w14:textId="7AB30925" w:rsidR="00884CCA" w:rsidRPr="00884CCA" w:rsidRDefault="00884CCA" w:rsidP="00884CCA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884CCA">
        <w:rPr>
          <w:rFonts w:ascii="Times-Roman" w:hAnsi="Times-Roman"/>
          <w:color w:val="000000"/>
          <w:sz w:val="22"/>
          <w:szCs w:val="22"/>
        </w:rPr>
        <w:t>Será medido por área de superfície executada, descontando-se todos os vãos (m²).</w:t>
      </w:r>
    </w:p>
    <w:p w14:paraId="4649D8F2" w14:textId="6982D49B" w:rsidR="00884CCA" w:rsidRPr="00446F98" w:rsidRDefault="00884CCA" w:rsidP="00884CCA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884CCA">
        <w:rPr>
          <w:rFonts w:ascii="Times-Roman" w:hAnsi="Times-Roman"/>
          <w:color w:val="000000"/>
          <w:sz w:val="22"/>
          <w:szCs w:val="22"/>
        </w:rPr>
        <w:t>O item remunera o fornecimento de materiais e mão-de-obra necessária para a execução de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alvenaria de elevação, confeccionada em tijolo de barro maciço comum de 5,7 x 9 x 19cm;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assentada com argamassa mista de cimento, cal hidratada e areia.</w:t>
      </w:r>
    </w:p>
    <w:p w14:paraId="4C8D688B" w14:textId="7E269E84" w:rsidR="0097120D" w:rsidRDefault="00492573" w:rsidP="0097120D">
      <w:pPr>
        <w:pStyle w:val="PargrafodaLista"/>
        <w:numPr>
          <w:ilvl w:val="2"/>
          <w:numId w:val="13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492573">
        <w:rPr>
          <w:rFonts w:ascii="Verdana" w:hAnsi="Verdana" w:cs="Calibri"/>
          <w:b/>
          <w:sz w:val="20"/>
          <w:szCs w:val="20"/>
          <w:u w:val="single"/>
          <w:lang w:eastAsia="ar-SA"/>
        </w:rPr>
        <w:t>CHAPISCO</w:t>
      </w:r>
    </w:p>
    <w:p w14:paraId="0C5ED21C" w14:textId="04FD0467" w:rsidR="00884CCA" w:rsidRPr="00884CCA" w:rsidRDefault="00884CCA" w:rsidP="00884CCA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884CCA">
        <w:rPr>
          <w:rFonts w:ascii="Times-Roman" w:hAnsi="Times-Roman"/>
          <w:color w:val="000000"/>
          <w:sz w:val="22"/>
          <w:szCs w:val="22"/>
        </w:rPr>
        <w:t>Será medido pela área revestida com chapisco, não se descontando vãos de até 2,00 m² e não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se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 xml:space="preserve">considerando </w:t>
      </w:r>
      <w:proofErr w:type="spellStart"/>
      <w:r w:rsidRPr="00884CCA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884CCA">
        <w:rPr>
          <w:rFonts w:ascii="Times-Roman" w:hAnsi="Times-Roman"/>
          <w:color w:val="000000"/>
          <w:sz w:val="22"/>
          <w:szCs w:val="22"/>
        </w:rPr>
        <w:t>. Os vãos acima de 2,00 m² deverão ser deduzidos na totalidade e as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884CCA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884CCA">
        <w:rPr>
          <w:rFonts w:ascii="Times-Roman" w:hAnsi="Times-Roman"/>
          <w:color w:val="000000"/>
          <w:sz w:val="22"/>
          <w:szCs w:val="22"/>
        </w:rPr>
        <w:t xml:space="preserve"> desenvolvidas (m²).</w:t>
      </w:r>
    </w:p>
    <w:p w14:paraId="6E78E36B" w14:textId="0D4B5320" w:rsidR="00884CCA" w:rsidRPr="00446F98" w:rsidRDefault="00884CCA" w:rsidP="00884CCA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884CCA">
        <w:rPr>
          <w:rFonts w:ascii="Times-Roman" w:hAnsi="Times-Roman"/>
          <w:color w:val="000000"/>
          <w:sz w:val="22"/>
          <w:szCs w:val="22"/>
        </w:rPr>
        <w:t>2) O item remunera o fornecimento de cimento, areia e a mão-de-obra necessária para a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execução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do chapisco.</w:t>
      </w:r>
    </w:p>
    <w:p w14:paraId="33C51048" w14:textId="140A7D7B" w:rsidR="0097120D" w:rsidRDefault="00492573" w:rsidP="0097120D">
      <w:pPr>
        <w:pStyle w:val="PargrafodaLista"/>
        <w:numPr>
          <w:ilvl w:val="2"/>
          <w:numId w:val="13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492573">
        <w:rPr>
          <w:rFonts w:ascii="Verdana" w:hAnsi="Verdana" w:cs="Calibri"/>
          <w:b/>
          <w:sz w:val="20"/>
          <w:szCs w:val="20"/>
          <w:u w:val="single"/>
          <w:lang w:eastAsia="ar-SA"/>
        </w:rPr>
        <w:t>REATERRO MANUAL APILOADO SEM CONTROLE DE COMPACTAÇÃO</w:t>
      </w:r>
    </w:p>
    <w:p w14:paraId="2D086F10" w14:textId="394E85EC" w:rsidR="00884CCA" w:rsidRPr="00884CCA" w:rsidRDefault="00884CCA" w:rsidP="00884CCA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884CCA">
        <w:rPr>
          <w:rFonts w:ascii="Times-Roman" w:hAnsi="Times-Roman"/>
          <w:color w:val="000000"/>
          <w:sz w:val="22"/>
          <w:szCs w:val="22"/>
        </w:rPr>
        <w:t>1) Será medido pelo volume de reaterro em valas, poços ou cavas executadas (m³).</w:t>
      </w:r>
    </w:p>
    <w:p w14:paraId="6B5549CC" w14:textId="37732AC8" w:rsidR="00884CCA" w:rsidRPr="00446F98" w:rsidRDefault="00884CCA" w:rsidP="00884CCA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884CCA">
        <w:rPr>
          <w:rFonts w:ascii="Times-Roman" w:hAnsi="Times-Roman"/>
          <w:color w:val="000000"/>
          <w:sz w:val="22"/>
          <w:szCs w:val="22"/>
        </w:rPr>
        <w:t>2) O item remunera o fornecimento da mão de obra necessária para a execução dos serviços de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884CCA">
        <w:rPr>
          <w:rFonts w:ascii="Times-Roman" w:hAnsi="Times-Roman"/>
          <w:color w:val="000000"/>
          <w:sz w:val="22"/>
          <w:szCs w:val="22"/>
        </w:rPr>
        <w:t>reaterro manual apiloado, com material existente ou importado, sem controle de compactação.</w:t>
      </w:r>
    </w:p>
    <w:p w14:paraId="0876EF96" w14:textId="77777777" w:rsidR="00860E86" w:rsidRDefault="00512695" w:rsidP="001D0901">
      <w:pPr>
        <w:pStyle w:val="PargrafodaLista"/>
        <w:numPr>
          <w:ilvl w:val="1"/>
          <w:numId w:val="9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REDE DE VOLEI</w:t>
      </w:r>
    </w:p>
    <w:p w14:paraId="55D20CBB" w14:textId="77777777" w:rsidR="00E53617" w:rsidRPr="007A4DDA" w:rsidRDefault="00860E86" w:rsidP="001D0901">
      <w:pPr>
        <w:pStyle w:val="PargrafodaLista"/>
        <w:numPr>
          <w:ilvl w:val="2"/>
          <w:numId w:val="14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A4DDA">
        <w:rPr>
          <w:rFonts w:ascii="Verdana" w:hAnsi="Verdana" w:cs="Calibri"/>
          <w:b/>
          <w:sz w:val="20"/>
          <w:szCs w:val="20"/>
          <w:u w:val="single"/>
          <w:lang w:eastAsia="ar-SA"/>
        </w:rPr>
        <w:t>POSTE OFICIAL COMPLETO COM REDE PARA VOLEIBOL</w:t>
      </w:r>
    </w:p>
    <w:p w14:paraId="763F4775" w14:textId="77777777" w:rsidR="00446F98" w:rsidRDefault="00446F98" w:rsidP="00446F98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46F98">
        <w:rPr>
          <w:rFonts w:ascii="Times-Roman" w:hAnsi="Times-Roman"/>
          <w:color w:val="000000"/>
          <w:sz w:val="22"/>
          <w:szCs w:val="22"/>
        </w:rPr>
        <w:t>Será medido por conjunto de poste com rede instalado (</w:t>
      </w:r>
      <w:proofErr w:type="spellStart"/>
      <w:r w:rsidRPr="00446F98">
        <w:rPr>
          <w:rFonts w:ascii="Times-Roman" w:hAnsi="Times-Roman"/>
          <w:color w:val="000000"/>
          <w:sz w:val="22"/>
          <w:szCs w:val="22"/>
        </w:rPr>
        <w:t>cj</w:t>
      </w:r>
      <w:proofErr w:type="spellEnd"/>
      <w:r w:rsidRPr="00446F98">
        <w:rPr>
          <w:rFonts w:ascii="Times-Roman" w:hAnsi="Times-Roman"/>
          <w:color w:val="000000"/>
          <w:sz w:val="22"/>
          <w:szCs w:val="22"/>
        </w:rPr>
        <w:t>).</w:t>
      </w:r>
    </w:p>
    <w:p w14:paraId="74A5586C" w14:textId="77777777" w:rsidR="00446F98" w:rsidRDefault="00446F98" w:rsidP="00446F98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46F98">
        <w:rPr>
          <w:rFonts w:ascii="Times-Roman" w:hAnsi="Times-Roman"/>
          <w:color w:val="000000"/>
          <w:sz w:val="22"/>
          <w:szCs w:val="22"/>
        </w:rPr>
        <w:lastRenderedPageBreak/>
        <w:t>O item remunera o fornecimento de par de postes oficial completo com rede para voleibol,</w:t>
      </w:r>
      <w:r w:rsidRPr="00446F98">
        <w:rPr>
          <w:rFonts w:ascii="Times-Roman" w:hAnsi="Times-Roman"/>
          <w:color w:val="000000"/>
          <w:sz w:val="22"/>
          <w:szCs w:val="22"/>
        </w:rPr>
        <w:br/>
        <w:t>todos os materiais, equipamentos e mão de obra necessária para a execução dos serviços:</w:t>
      </w:r>
      <w:r w:rsidRPr="00446F98">
        <w:rPr>
          <w:rFonts w:ascii="Times-Roman" w:hAnsi="Times-Roman"/>
          <w:color w:val="000000"/>
          <w:sz w:val="22"/>
          <w:szCs w:val="22"/>
        </w:rPr>
        <w:br/>
        <w:t>execução de esperas para a fixação dos postes, em tubo de PVC, com tampas removíveis em</w:t>
      </w:r>
      <w:r w:rsidRPr="00446F98">
        <w:rPr>
          <w:rFonts w:ascii="Times-Roman" w:hAnsi="Times-Roman"/>
          <w:color w:val="000000"/>
          <w:sz w:val="22"/>
          <w:szCs w:val="22"/>
        </w:rPr>
        <w:br/>
        <w:t>ferro galvanizado, inclusive tubo dreno em PVC; fornecimento e instalação de par de postes</w:t>
      </w:r>
      <w:r w:rsidRPr="00446F98">
        <w:rPr>
          <w:rFonts w:ascii="Times-Roman" w:hAnsi="Times-Roman"/>
          <w:color w:val="000000"/>
          <w:sz w:val="22"/>
          <w:szCs w:val="22"/>
        </w:rPr>
        <w:br/>
        <w:t>removíveis para voleibol, em tubo de aço galvanizado, diâmetro de 3", providos de ganchos</w:t>
      </w:r>
      <w:r w:rsidRPr="00446F98">
        <w:rPr>
          <w:rFonts w:ascii="Times-Roman" w:hAnsi="Times-Roman"/>
          <w:color w:val="000000"/>
          <w:sz w:val="22"/>
          <w:szCs w:val="22"/>
        </w:rPr>
        <w:br/>
        <w:t>especiais para a fixação da rede com cabo de aço, roldana e carretilha, com acabamento em</w:t>
      </w:r>
      <w:r w:rsidRPr="00446F98">
        <w:rPr>
          <w:rFonts w:ascii="Times-Roman" w:hAnsi="Times-Roman"/>
          <w:color w:val="000000"/>
          <w:sz w:val="22"/>
          <w:szCs w:val="22"/>
        </w:rPr>
        <w:br/>
        <w:t>esmalte verde; fornecimento e instalação de rede para voleibol à base de resina de poliamida</w:t>
      </w:r>
      <w:r w:rsidRPr="00446F98">
        <w:rPr>
          <w:rFonts w:ascii="Times-Roman" w:hAnsi="Times-Roman"/>
          <w:color w:val="000000"/>
          <w:sz w:val="22"/>
          <w:szCs w:val="22"/>
        </w:rPr>
        <w:br/>
        <w:t>(náilon) malha de 10 x 10 cm, fio com espessura de 2 mm, com 4 faixas de arremate em lona.</w:t>
      </w:r>
    </w:p>
    <w:p w14:paraId="063E306F" w14:textId="77777777" w:rsidR="002F15F2" w:rsidRDefault="002F15F2" w:rsidP="002F15F2">
      <w:pPr>
        <w:pStyle w:val="PargrafodaLista"/>
        <w:numPr>
          <w:ilvl w:val="2"/>
          <w:numId w:val="14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2F15F2">
        <w:rPr>
          <w:rFonts w:ascii="Verdana" w:hAnsi="Verdana" w:cs="Calibri"/>
          <w:b/>
          <w:sz w:val="20"/>
          <w:szCs w:val="20"/>
          <w:u w:val="single"/>
          <w:lang w:eastAsia="ar-SA"/>
        </w:rPr>
        <w:t>FORMA EM MADEIRA COMUM PARA FUNDAÇÃO</w:t>
      </w:r>
    </w:p>
    <w:p w14:paraId="1AD4B5EB" w14:textId="77777777" w:rsidR="002F15F2" w:rsidRDefault="002F15F2" w:rsidP="002F15F2">
      <w:pPr>
        <w:suppressAutoHyphens/>
        <w:spacing w:before="240"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Será medido pelo desenvolvimento das áreas em contato com o concreto, não se descontando</w:t>
      </w:r>
      <w:r w:rsidRPr="002F15F2">
        <w:rPr>
          <w:rFonts w:ascii="Times-Roman" w:hAnsi="Times-Roman"/>
          <w:color w:val="000000"/>
          <w:sz w:val="22"/>
          <w:szCs w:val="22"/>
        </w:rPr>
        <w:br/>
        <w:t>áreas de interseção até 0,20 m² (m²).</w:t>
      </w:r>
    </w:p>
    <w:p w14:paraId="6D53B68F" w14:textId="77777777" w:rsidR="002F15F2" w:rsidRDefault="002F15F2" w:rsidP="002F15F2">
      <w:pPr>
        <w:suppressAutoHyphens/>
        <w:spacing w:before="240"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O item remunera o fornecimento dos materiais e a mão de obra para execução e instalação da</w:t>
      </w:r>
      <w:r w:rsidRPr="002F15F2">
        <w:rPr>
          <w:rFonts w:ascii="Times-Roman" w:hAnsi="Times-Roman"/>
          <w:color w:val="000000"/>
          <w:sz w:val="22"/>
          <w:szCs w:val="22"/>
        </w:rPr>
        <w:br/>
        <w:t>forma, incluindo escoras, gravatas, desmoldante e desforma.</w:t>
      </w:r>
    </w:p>
    <w:p w14:paraId="3F8F8303" w14:textId="77777777" w:rsidR="002F15F2" w:rsidRDefault="002F15F2" w:rsidP="002F15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15AA5">
        <w:rPr>
          <w:rFonts w:ascii="Times-Roman" w:hAnsi="Times-Roman"/>
          <w:color w:val="000000"/>
          <w:sz w:val="22"/>
          <w:szCs w:val="22"/>
        </w:rPr>
        <w:t>Será medido pelo volume calculado no projeto de formas, sendo que o volume da interseção</w:t>
      </w:r>
      <w:r w:rsidRPr="00C15AA5">
        <w:rPr>
          <w:rFonts w:ascii="Times-Roman" w:hAnsi="Times-Roman"/>
          <w:color w:val="000000"/>
          <w:sz w:val="22"/>
          <w:szCs w:val="22"/>
        </w:rPr>
        <w:br/>
        <w:t>dos diversos elementos estruturais deve ser computado uma só vez (m³).</w:t>
      </w:r>
    </w:p>
    <w:p w14:paraId="7FA1D5B0" w14:textId="04352CE2" w:rsidR="002F15F2" w:rsidRDefault="002F15F2" w:rsidP="002F15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15AA5">
        <w:rPr>
          <w:rFonts w:ascii="Times-Roman" w:hAnsi="Times-Roman"/>
          <w:color w:val="000000"/>
          <w:sz w:val="22"/>
          <w:szCs w:val="22"/>
        </w:rPr>
        <w:t>O item remunera o fornecimento de betoneira, pedra britada números 1, cimento, areia e a mão</w:t>
      </w:r>
      <w:r w:rsidRPr="00C15AA5">
        <w:rPr>
          <w:rFonts w:ascii="Times-Roman" w:hAnsi="Times-Roman"/>
          <w:color w:val="000000"/>
          <w:sz w:val="22"/>
          <w:szCs w:val="22"/>
        </w:rPr>
        <w:br/>
        <w:t>de obra necessária para o preparo do concreto, com resistência mínima à compressão de</w:t>
      </w:r>
      <w:r w:rsidRPr="00C15AA5">
        <w:rPr>
          <w:rFonts w:ascii="Times-Roman" w:hAnsi="Times-Roman"/>
          <w:color w:val="000000"/>
          <w:sz w:val="22"/>
          <w:szCs w:val="22"/>
        </w:rPr>
        <w:br/>
        <w:t>20 MPa. Norma técnica: NBR 12655.</w:t>
      </w:r>
    </w:p>
    <w:p w14:paraId="07077A40" w14:textId="44E999CE" w:rsidR="00B41C3B" w:rsidRDefault="00B41C3B" w:rsidP="002F15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</w:p>
    <w:p w14:paraId="2E01CB2E" w14:textId="63A9A994" w:rsidR="00B41C3B" w:rsidRDefault="00B41C3B" w:rsidP="00B41C3B">
      <w:pPr>
        <w:pStyle w:val="PargrafodaLista"/>
        <w:numPr>
          <w:ilvl w:val="2"/>
          <w:numId w:val="14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B41C3B">
        <w:rPr>
          <w:rFonts w:ascii="Verdana" w:hAnsi="Verdana" w:cs="Calibri"/>
          <w:b/>
          <w:sz w:val="20"/>
          <w:szCs w:val="20"/>
          <w:u w:val="single"/>
          <w:lang w:eastAsia="ar-SA"/>
        </w:rPr>
        <w:t>CONCRETO PREPARADO NO LOCAL, FCK = 20 MPA</w:t>
      </w:r>
    </w:p>
    <w:p w14:paraId="00EE1A26" w14:textId="77777777" w:rsidR="00B41C3B" w:rsidRPr="00B41C3B" w:rsidRDefault="00B41C3B" w:rsidP="00B41C3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15AA5">
        <w:rPr>
          <w:rFonts w:ascii="Times-Roman" w:hAnsi="Times-Roman"/>
          <w:color w:val="000000"/>
          <w:sz w:val="22"/>
          <w:szCs w:val="22"/>
        </w:rPr>
        <w:t xml:space="preserve">Será </w:t>
      </w:r>
      <w:r w:rsidRPr="00B41C3B">
        <w:rPr>
          <w:rFonts w:ascii="Times-Roman" w:hAnsi="Times-Roman"/>
          <w:color w:val="000000"/>
          <w:sz w:val="22"/>
          <w:szCs w:val="22"/>
        </w:rPr>
        <w:t>medido pelo volume calculado no projeto de formas, sendo que o volume da interseção dos</w:t>
      </w:r>
    </w:p>
    <w:p w14:paraId="005FA056" w14:textId="09109265" w:rsidR="00B41C3B" w:rsidRDefault="00B41C3B" w:rsidP="00B41C3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41C3B">
        <w:rPr>
          <w:rFonts w:ascii="Times-Roman" w:hAnsi="Times-Roman"/>
          <w:color w:val="000000"/>
          <w:sz w:val="22"/>
          <w:szCs w:val="22"/>
        </w:rPr>
        <w:t>diversos elementos estruturais devem ser computados uma só vez (m³).</w:t>
      </w:r>
    </w:p>
    <w:p w14:paraId="50BE4249" w14:textId="3FAB7B10" w:rsidR="00B41C3B" w:rsidRPr="00B41C3B" w:rsidRDefault="00B41C3B" w:rsidP="002F15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15AA5">
        <w:rPr>
          <w:rFonts w:ascii="Times-Roman" w:hAnsi="Times-Roman"/>
          <w:color w:val="000000"/>
          <w:sz w:val="22"/>
          <w:szCs w:val="22"/>
        </w:rPr>
        <w:t xml:space="preserve">O item </w:t>
      </w:r>
      <w:r w:rsidRPr="00B41C3B">
        <w:rPr>
          <w:rFonts w:ascii="Times-Roman" w:hAnsi="Times-Roman"/>
          <w:color w:val="000000"/>
          <w:sz w:val="22"/>
          <w:szCs w:val="22"/>
        </w:rPr>
        <w:t>remunera o fornecimento de betoneira, pedra britada números 1, cimento, areia e a mão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B41C3B">
        <w:rPr>
          <w:rFonts w:ascii="Times-Roman" w:hAnsi="Times-Roman"/>
          <w:color w:val="000000"/>
          <w:sz w:val="22"/>
          <w:szCs w:val="22"/>
        </w:rPr>
        <w:t>de obra necessária para o preparo do concreto, com resistência mínima à compressão de 20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B41C3B">
        <w:rPr>
          <w:rFonts w:ascii="Times-Roman" w:hAnsi="Times-Roman"/>
          <w:color w:val="000000"/>
          <w:sz w:val="22"/>
          <w:szCs w:val="22"/>
        </w:rPr>
        <w:t>MPa.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B41C3B">
        <w:rPr>
          <w:rFonts w:ascii="Times-Roman" w:hAnsi="Times-Roman"/>
          <w:color w:val="000000"/>
          <w:sz w:val="22"/>
          <w:szCs w:val="22"/>
        </w:rPr>
        <w:t>Norma técnica: NBR 12655.</w:t>
      </w:r>
    </w:p>
    <w:p w14:paraId="7E8FCBB4" w14:textId="77777777" w:rsidR="002F15F2" w:rsidRDefault="002F15F2" w:rsidP="002F15F2">
      <w:pPr>
        <w:pStyle w:val="PargrafodaLista"/>
        <w:numPr>
          <w:ilvl w:val="2"/>
          <w:numId w:val="14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CE6957">
        <w:rPr>
          <w:rFonts w:ascii="Verdana" w:hAnsi="Verdana" w:cs="Calibri"/>
          <w:b/>
          <w:sz w:val="20"/>
          <w:szCs w:val="20"/>
          <w:u w:val="single"/>
          <w:lang w:eastAsia="ar-SA"/>
        </w:rPr>
        <w:t>LANÇAMENTO, ESPALHAMENTO E ADENSAMENTO DE CONCRETO OU MASSA EM LASTRO E/OU ENCHIMENTO</w:t>
      </w:r>
    </w:p>
    <w:p w14:paraId="6D86A183" w14:textId="77777777" w:rsidR="002F15F2" w:rsidRDefault="002F15F2" w:rsidP="002F15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15AA5">
        <w:rPr>
          <w:rFonts w:ascii="Times-Roman" w:hAnsi="Times-Roman"/>
          <w:color w:val="000000"/>
          <w:sz w:val="22"/>
          <w:szCs w:val="22"/>
        </w:rPr>
        <w:t>Será medido pelo volume acabado, nas dimensões indicadas em projeto (m³).</w:t>
      </w:r>
    </w:p>
    <w:p w14:paraId="60EF18CC" w14:textId="77777777" w:rsidR="002F15F2" w:rsidRPr="00C15AA5" w:rsidRDefault="002F15F2" w:rsidP="002F15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C15AA5">
        <w:rPr>
          <w:rFonts w:ascii="Times-Roman" w:hAnsi="Times-Roman"/>
          <w:color w:val="000000"/>
          <w:sz w:val="22"/>
          <w:szCs w:val="22"/>
        </w:rPr>
        <w:lastRenderedPageBreak/>
        <w:t>O item remunera o fornecimento de equipamentos e mão de obra necessários para o transporte</w:t>
      </w:r>
      <w:r w:rsidRPr="00C15AA5">
        <w:rPr>
          <w:rFonts w:ascii="Times-Roman" w:hAnsi="Times-Roman"/>
          <w:color w:val="000000"/>
          <w:sz w:val="22"/>
          <w:szCs w:val="22"/>
        </w:rPr>
        <w:br/>
        <w:t>interno à obra, lançamento e adensamento de concreto ou massa em lastro; remunera também o</w:t>
      </w:r>
      <w:r w:rsidRPr="00C15AA5">
        <w:rPr>
          <w:rFonts w:ascii="Times-Roman" w:hAnsi="Times-Roman"/>
          <w:color w:val="000000"/>
          <w:sz w:val="22"/>
          <w:szCs w:val="22"/>
        </w:rPr>
        <w:br/>
        <w:t>apiloamento do terreno, quando necessário.</w:t>
      </w:r>
    </w:p>
    <w:p w14:paraId="4F972DD7" w14:textId="77777777" w:rsidR="002F15F2" w:rsidRDefault="002F15F2" w:rsidP="002F15F2">
      <w:pPr>
        <w:pStyle w:val="PargrafodaLista"/>
        <w:numPr>
          <w:ilvl w:val="2"/>
          <w:numId w:val="14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2F15F2">
        <w:rPr>
          <w:rFonts w:ascii="Verdana" w:hAnsi="Verdana" w:cs="Calibri"/>
          <w:b/>
          <w:sz w:val="20"/>
          <w:szCs w:val="20"/>
          <w:u w:val="single"/>
          <w:lang w:eastAsia="ar-SA"/>
        </w:rPr>
        <w:t>IMPERMEABILIZAÇÃO EM PINTURA DE ASFALTO OXIDADO COM SOLVENTES ORGÂNICOS, SOBRE MASSA</w:t>
      </w:r>
    </w:p>
    <w:p w14:paraId="75C661E0" w14:textId="77777777" w:rsidR="002F15F2" w:rsidRDefault="002F15F2" w:rsidP="002F15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Será medido por área de superfície impermeabilizada (m²).</w:t>
      </w:r>
    </w:p>
    <w:p w14:paraId="0BB046FC" w14:textId="77777777" w:rsidR="00B41C3B" w:rsidRDefault="002F15F2" w:rsidP="002F15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2) O item remunera o fornecimento de impermeabilização flexível em pintura asfáltica com</w:t>
      </w:r>
      <w:r w:rsidRPr="002F15F2">
        <w:rPr>
          <w:rFonts w:ascii="Times-Roman" w:hAnsi="Times-Roman"/>
          <w:color w:val="000000"/>
          <w:sz w:val="22"/>
          <w:szCs w:val="22"/>
        </w:rPr>
        <w:br/>
        <w:t>solventes orgânicos, compreendendo:</w:t>
      </w:r>
    </w:p>
    <w:p w14:paraId="30D92230" w14:textId="30DC3A2B" w:rsidR="00BA778F" w:rsidRDefault="002F15F2" w:rsidP="002F15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Solução asfáltica composta por asfalto modificado e solventes orgânicos, com as</w:t>
      </w:r>
      <w:r w:rsidRPr="002F15F2">
        <w:rPr>
          <w:rFonts w:ascii="Times-Roman" w:hAnsi="Times-Roman"/>
          <w:color w:val="000000"/>
          <w:sz w:val="22"/>
          <w:szCs w:val="22"/>
        </w:rPr>
        <w:br/>
        <w:t>características técnicas: Densidade &gt; 0,90 g/cm³, conforme NBR 5829, secagem ao toque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&lt; 2h40min; referência comercial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Denvermanta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Primer ou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Impermanta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Primer da Dever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Global,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Viabit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da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Viapol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, LW 55 da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Lwart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,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Neutrol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da Otto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Baumgart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,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Protex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da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Wolf. Hacker,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Igol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A da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Sika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ou equivalente, desde que atenda às exigências mínimas da</w:t>
      </w:r>
      <w:r w:rsidRPr="002F15F2">
        <w:rPr>
          <w:rFonts w:ascii="Times-Roman" w:hAnsi="Times-Roman"/>
          <w:color w:val="000000"/>
          <w:sz w:val="22"/>
          <w:szCs w:val="22"/>
        </w:rPr>
        <w:br/>
        <w:t>NBR 9686 e às características técnicas acima descritas.</w:t>
      </w:r>
    </w:p>
    <w:p w14:paraId="150159AA" w14:textId="77777777" w:rsidR="002F15F2" w:rsidRPr="002F15F2" w:rsidRDefault="002F15F2" w:rsidP="002F15F2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Remunera também limpeza da superfície, materiais acessórios e a mão de obra necessária para</w:t>
      </w:r>
      <w:r w:rsidRPr="002F15F2">
        <w:rPr>
          <w:rFonts w:ascii="Times-Roman" w:hAnsi="Times-Roman"/>
          <w:color w:val="000000"/>
          <w:sz w:val="22"/>
          <w:szCs w:val="22"/>
        </w:rPr>
        <w:br/>
        <w:t>a execução dos serviços.</w:t>
      </w:r>
    </w:p>
    <w:p w14:paraId="6FD99A82" w14:textId="77777777" w:rsidR="00FC706D" w:rsidRPr="00FC706D" w:rsidRDefault="00FC706D" w:rsidP="006E2620">
      <w:pPr>
        <w:numPr>
          <w:ilvl w:val="0"/>
          <w:numId w:val="1"/>
        </w:numPr>
        <w:suppressAutoHyphens/>
        <w:spacing w:before="240" w:line="360" w:lineRule="auto"/>
        <w:ind w:left="284" w:hanging="284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FC706D">
        <w:rPr>
          <w:rFonts w:ascii="Verdana" w:hAnsi="Verdana" w:cs="Calibri"/>
          <w:b/>
          <w:sz w:val="20"/>
          <w:szCs w:val="20"/>
          <w:u w:val="single"/>
          <w:lang w:eastAsia="ar-SA"/>
        </w:rPr>
        <w:t>PAISAGISMO</w:t>
      </w:r>
    </w:p>
    <w:p w14:paraId="0A095F92" w14:textId="77777777" w:rsidR="00FC706D" w:rsidRPr="00934C88" w:rsidRDefault="00FC706D" w:rsidP="001D0901">
      <w:pPr>
        <w:pStyle w:val="PargrafodaLista"/>
        <w:numPr>
          <w:ilvl w:val="1"/>
          <w:numId w:val="15"/>
        </w:num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934C88">
        <w:rPr>
          <w:rFonts w:ascii="Verdana" w:hAnsi="Verdana" w:cs="Calibri"/>
          <w:b/>
          <w:sz w:val="20"/>
          <w:szCs w:val="20"/>
          <w:u w:val="single"/>
          <w:lang w:eastAsia="ar-SA"/>
        </w:rPr>
        <w:t>PLANTIO DE GRAMA BATATAIS EM PLACAS (JARDINS E CANTEIROS)</w:t>
      </w:r>
    </w:p>
    <w:p w14:paraId="24A41EB6" w14:textId="77777777" w:rsidR="00D55B8C" w:rsidRPr="00D55B8C" w:rsidRDefault="00D55B8C" w:rsidP="00D55B8C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D55B8C">
        <w:rPr>
          <w:rFonts w:ascii="TimesNewRomanPSMT" w:hAnsi="TimesNewRomanPSMT"/>
          <w:color w:val="000000"/>
          <w:sz w:val="22"/>
          <w:szCs w:val="22"/>
        </w:rPr>
        <w:t>Será medido pela área real de terreno onde ocorrer o plantio de grama (m²).</w:t>
      </w:r>
      <w:r w:rsidRPr="00D55B8C">
        <w:rPr>
          <w:rFonts w:ascii="TimesNewRomanPSMT" w:hAnsi="TimesNewRomanPSMT"/>
          <w:color w:val="000000"/>
          <w:sz w:val="22"/>
          <w:szCs w:val="22"/>
        </w:rPr>
        <w:br/>
        <w:t>O item remunera o fornecimento de grama Batatais (</w:t>
      </w:r>
      <w:proofErr w:type="spellStart"/>
      <w:r w:rsidRPr="00D55B8C">
        <w:rPr>
          <w:rFonts w:ascii="TimesNewRomanPS-ItalicMT" w:hAnsi="TimesNewRomanPS-ItalicMT"/>
          <w:i/>
          <w:iCs/>
          <w:color w:val="000000"/>
          <w:sz w:val="22"/>
          <w:szCs w:val="22"/>
        </w:rPr>
        <w:t>Paspalum</w:t>
      </w:r>
      <w:proofErr w:type="spellEnd"/>
      <w:r w:rsidRPr="00D55B8C">
        <w:rPr>
          <w:rFonts w:ascii="TimesNewRomanPS-ItalicMT" w:hAnsi="TimesNewRomanPS-ItalicMT"/>
          <w:i/>
          <w:iCs/>
          <w:color w:val="000000"/>
          <w:sz w:val="22"/>
          <w:szCs w:val="22"/>
        </w:rPr>
        <w:t xml:space="preserve"> </w:t>
      </w:r>
      <w:proofErr w:type="spellStart"/>
      <w:r w:rsidRPr="00D55B8C">
        <w:rPr>
          <w:rFonts w:ascii="TimesNewRomanPS-ItalicMT" w:hAnsi="TimesNewRomanPS-ItalicMT"/>
          <w:i/>
          <w:iCs/>
          <w:color w:val="000000"/>
          <w:sz w:val="22"/>
          <w:szCs w:val="22"/>
        </w:rPr>
        <w:t>notatum</w:t>
      </w:r>
      <w:proofErr w:type="spellEnd"/>
      <w:r w:rsidRPr="00D55B8C">
        <w:rPr>
          <w:rFonts w:ascii="TimesNewRomanPSMT" w:hAnsi="TimesNewRomanPSMT"/>
          <w:color w:val="000000"/>
          <w:sz w:val="22"/>
          <w:szCs w:val="22"/>
        </w:rPr>
        <w:t>) em placas, terra</w:t>
      </w:r>
      <w:r w:rsidRPr="00D55B8C">
        <w:rPr>
          <w:rFonts w:ascii="TimesNewRomanPSMT" w:hAnsi="TimesNewRomanPSMT"/>
          <w:color w:val="000000"/>
          <w:sz w:val="22"/>
          <w:szCs w:val="22"/>
        </w:rPr>
        <w:br/>
        <w:t>vegetal e a mão de obra necessária para a execução dos serviços de: preparo do solo; plantio</w:t>
      </w:r>
      <w:r w:rsidRPr="00D55B8C">
        <w:rPr>
          <w:rFonts w:ascii="TimesNewRomanPSMT" w:hAnsi="TimesNewRomanPSMT"/>
          <w:color w:val="000000"/>
          <w:sz w:val="22"/>
          <w:szCs w:val="22"/>
        </w:rPr>
        <w:br/>
        <w:t>das placas justapostas, promovendo a completa forração da superfície; irrigação; e cobertura</w:t>
      </w:r>
      <w:r w:rsidRPr="00D55B8C">
        <w:rPr>
          <w:rFonts w:ascii="TimesNewRomanPSMT" w:hAnsi="TimesNewRomanPSMT"/>
          <w:color w:val="000000"/>
          <w:sz w:val="22"/>
          <w:szCs w:val="22"/>
        </w:rPr>
        <w:br/>
        <w:t>com terra vegetal, em jardins e canteiros. Remunera também a rega e conservação para pega das</w:t>
      </w:r>
      <w:r w:rsidRPr="00D55B8C">
        <w:rPr>
          <w:rFonts w:ascii="TimesNewRomanPSMT" w:hAnsi="TimesNewRomanPSMT"/>
          <w:color w:val="000000"/>
          <w:sz w:val="22"/>
          <w:szCs w:val="22"/>
        </w:rPr>
        <w:br/>
        <w:t>mudas e a substituição de placas que não pegarem, num prazo de 30 dias.</w:t>
      </w:r>
    </w:p>
    <w:p w14:paraId="473AE836" w14:textId="77777777" w:rsidR="00FC706D" w:rsidRPr="00934C88" w:rsidRDefault="00FC706D" w:rsidP="001D0901">
      <w:pPr>
        <w:pStyle w:val="PargrafodaLista"/>
        <w:numPr>
          <w:ilvl w:val="1"/>
          <w:numId w:val="15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934C88">
        <w:rPr>
          <w:rFonts w:ascii="Verdana" w:hAnsi="Verdana" w:cs="Calibri"/>
          <w:b/>
          <w:sz w:val="20"/>
          <w:szCs w:val="20"/>
          <w:u w:val="single"/>
          <w:lang w:eastAsia="ar-SA"/>
        </w:rPr>
        <w:t>ARBUSTO AZALÉA - H= 0,60 A 0,80 M</w:t>
      </w:r>
    </w:p>
    <w:p w14:paraId="39EB2D05" w14:textId="77777777" w:rsidR="00D55B8C" w:rsidRDefault="00D55B8C" w:rsidP="00D55B8C">
      <w:pPr>
        <w:suppressAutoHyphens/>
        <w:spacing w:line="360" w:lineRule="auto"/>
        <w:jc w:val="both"/>
        <w:rPr>
          <w:rFonts w:ascii="TimesNewRomanPSMT" w:hAnsi="TimesNewRomanPSMT"/>
          <w:color w:val="000000"/>
          <w:sz w:val="22"/>
          <w:szCs w:val="22"/>
        </w:rPr>
      </w:pPr>
      <w:r w:rsidRPr="00D55B8C">
        <w:rPr>
          <w:rFonts w:ascii="TimesNewRomanPSMT" w:hAnsi="TimesNewRomanPSMT"/>
          <w:color w:val="000000"/>
          <w:sz w:val="22"/>
          <w:szCs w:val="22"/>
        </w:rPr>
        <w:t>Será medido por unidade de muda plantada (</w:t>
      </w:r>
      <w:proofErr w:type="spellStart"/>
      <w:r w:rsidRPr="00D55B8C">
        <w:rPr>
          <w:rFonts w:ascii="TimesNewRomanPSMT" w:hAnsi="TimesNewRomanPSMT"/>
          <w:color w:val="000000"/>
          <w:sz w:val="22"/>
          <w:szCs w:val="22"/>
        </w:rPr>
        <w:t>un</w:t>
      </w:r>
      <w:proofErr w:type="spellEnd"/>
      <w:r w:rsidRPr="00D55B8C">
        <w:rPr>
          <w:rFonts w:ascii="TimesNewRomanPSMT" w:hAnsi="TimesNewRomanPSMT"/>
          <w:color w:val="000000"/>
          <w:sz w:val="22"/>
          <w:szCs w:val="22"/>
        </w:rPr>
        <w:t>).</w:t>
      </w:r>
    </w:p>
    <w:p w14:paraId="0E2AE4A6" w14:textId="77777777" w:rsidR="00D55B8C" w:rsidRPr="00D55B8C" w:rsidRDefault="00D55B8C" w:rsidP="00D55B8C">
      <w:pPr>
        <w:suppressAutoHyphens/>
        <w:spacing w:line="360" w:lineRule="auto"/>
        <w:jc w:val="both"/>
        <w:rPr>
          <w:rFonts w:ascii="TimesNewRomanPSMT" w:hAnsi="TimesNewRomanPSMT"/>
          <w:color w:val="000000"/>
          <w:sz w:val="22"/>
          <w:szCs w:val="22"/>
        </w:rPr>
      </w:pPr>
      <w:r w:rsidRPr="00D55B8C">
        <w:rPr>
          <w:rFonts w:ascii="TimesNewRomanPSMT" w:hAnsi="TimesNewRomanPSMT"/>
          <w:color w:val="000000"/>
          <w:sz w:val="22"/>
          <w:szCs w:val="22"/>
        </w:rPr>
        <w:t xml:space="preserve">O item remunera o fornecimento da muda de arbusto, tipo Azálea / </w:t>
      </w:r>
      <w:proofErr w:type="spellStart"/>
      <w:r w:rsidRPr="00D55B8C">
        <w:rPr>
          <w:rFonts w:ascii="TimesNewRomanPSMT" w:hAnsi="TimesNewRomanPSMT"/>
          <w:color w:val="000000"/>
          <w:sz w:val="22"/>
          <w:szCs w:val="22"/>
        </w:rPr>
        <w:t>Azaléia</w:t>
      </w:r>
      <w:proofErr w:type="spellEnd"/>
      <w:r w:rsidRPr="00D55B8C">
        <w:rPr>
          <w:rFonts w:ascii="TimesNewRomanPSMT" w:hAnsi="TimesNewRomanPSMT"/>
          <w:color w:val="000000"/>
          <w:sz w:val="22"/>
          <w:szCs w:val="22"/>
        </w:rPr>
        <w:t xml:space="preserve"> (</w:t>
      </w:r>
      <w:proofErr w:type="spellStart"/>
      <w:r w:rsidRPr="00D55B8C">
        <w:rPr>
          <w:rFonts w:ascii="TimesNewRomanPSMT" w:hAnsi="TimesNewRomanPSMT"/>
          <w:color w:val="000000"/>
          <w:sz w:val="22"/>
          <w:szCs w:val="22"/>
        </w:rPr>
        <w:t>Rhododendron</w:t>
      </w:r>
      <w:proofErr w:type="spellEnd"/>
      <w:r w:rsidRPr="00D55B8C">
        <w:rPr>
          <w:rFonts w:ascii="TimesNewRomanPSMT" w:hAnsi="TimesNewRomanPSMT"/>
          <w:color w:val="000000"/>
          <w:sz w:val="22"/>
          <w:szCs w:val="22"/>
        </w:rPr>
        <w:br/>
      </w:r>
      <w:proofErr w:type="spellStart"/>
      <w:r w:rsidRPr="00D55B8C">
        <w:rPr>
          <w:rFonts w:ascii="TimesNewRomanPSMT" w:hAnsi="TimesNewRomanPSMT"/>
          <w:color w:val="000000"/>
          <w:sz w:val="22"/>
          <w:szCs w:val="22"/>
        </w:rPr>
        <w:t>indicum</w:t>
      </w:r>
      <w:proofErr w:type="spellEnd"/>
      <w:r w:rsidRPr="00D55B8C">
        <w:rPr>
          <w:rFonts w:ascii="TimesNewRomanPSMT" w:hAnsi="TimesNewRomanPSMT"/>
          <w:color w:val="000000"/>
          <w:sz w:val="22"/>
          <w:szCs w:val="22"/>
        </w:rPr>
        <w:t>), em mudas, com altura variável entre 0,60 e 0,80 m, terra vegetal orgânica adubada e a</w:t>
      </w:r>
      <w:r w:rsidRPr="00D55B8C">
        <w:rPr>
          <w:rFonts w:ascii="TimesNewRomanPSMT" w:hAnsi="TimesNewRomanPSMT"/>
          <w:color w:val="000000"/>
          <w:sz w:val="22"/>
          <w:szCs w:val="22"/>
        </w:rPr>
        <w:br/>
        <w:t>mão de obra necessária para a execução dos serviços de preparo do solo, plantio das mudas,</w:t>
      </w:r>
      <w:r w:rsidRPr="00D55B8C">
        <w:rPr>
          <w:rFonts w:ascii="TimesNewRomanPSMT" w:hAnsi="TimesNewRomanPSMT"/>
          <w:color w:val="000000"/>
          <w:sz w:val="22"/>
          <w:szCs w:val="22"/>
        </w:rPr>
        <w:br/>
        <w:t>irrigação, cobertura com terra vegetal; remunera também a rega e conservação para pega das</w:t>
      </w:r>
      <w:r w:rsidRPr="00D55B8C">
        <w:rPr>
          <w:rFonts w:ascii="TimesNewRomanPSMT" w:hAnsi="TimesNewRomanPSMT"/>
          <w:color w:val="000000"/>
          <w:sz w:val="22"/>
          <w:szCs w:val="22"/>
        </w:rPr>
        <w:br/>
        <w:t>mudas e eventual substituição das mudas que não pegarem, num prazo de 30 dias</w:t>
      </w:r>
    </w:p>
    <w:p w14:paraId="1E9260E4" w14:textId="77777777" w:rsidR="00516196" w:rsidRPr="00AD7787" w:rsidRDefault="00516196" w:rsidP="001D0901">
      <w:pPr>
        <w:pStyle w:val="PargrafodaLista"/>
        <w:numPr>
          <w:ilvl w:val="0"/>
          <w:numId w:val="16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AD7787">
        <w:rPr>
          <w:rFonts w:ascii="Verdana" w:hAnsi="Verdana" w:cs="Calibri"/>
          <w:b/>
          <w:sz w:val="20"/>
          <w:szCs w:val="20"/>
          <w:u w:val="single"/>
          <w:lang w:eastAsia="ar-SA"/>
        </w:rPr>
        <w:lastRenderedPageBreak/>
        <w:t>LIMPEZA PISO ESCADA</w:t>
      </w:r>
    </w:p>
    <w:p w14:paraId="709BC139" w14:textId="77777777" w:rsidR="00516196" w:rsidRPr="00AD7787" w:rsidRDefault="00516196" w:rsidP="001D0901">
      <w:pPr>
        <w:pStyle w:val="PargrafodaLista"/>
        <w:numPr>
          <w:ilvl w:val="1"/>
          <w:numId w:val="16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AD7787">
        <w:rPr>
          <w:rFonts w:ascii="Verdana" w:hAnsi="Verdana" w:cs="Calibri"/>
          <w:b/>
          <w:sz w:val="20"/>
          <w:szCs w:val="20"/>
          <w:u w:val="single"/>
          <w:lang w:eastAsia="ar-SA"/>
        </w:rPr>
        <w:t>LIMPEZA DE SUPERFÍCIE COM HIDROJATEAMENTO</w:t>
      </w:r>
    </w:p>
    <w:p w14:paraId="2250A2F7" w14:textId="77777777" w:rsidR="00DA399D" w:rsidRPr="00BA778F" w:rsidRDefault="00DA399D" w:rsidP="00DA399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A778F">
        <w:rPr>
          <w:rFonts w:ascii="Times-Roman" w:hAnsi="Times-Roman"/>
          <w:color w:val="000000"/>
          <w:sz w:val="22"/>
          <w:szCs w:val="22"/>
        </w:rPr>
        <w:t>Será medido por superfície de área limpa (m²).</w:t>
      </w:r>
    </w:p>
    <w:p w14:paraId="0A88AFEE" w14:textId="77777777" w:rsidR="00DA399D" w:rsidRPr="00BA778F" w:rsidRDefault="00DA399D" w:rsidP="00DA399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A778F">
        <w:rPr>
          <w:rFonts w:ascii="Times-Roman" w:hAnsi="Times-Roman"/>
          <w:color w:val="000000"/>
          <w:sz w:val="22"/>
          <w:szCs w:val="22"/>
        </w:rPr>
        <w:t>O item remunera o fornecimento equipamentos, materiais de consumo e a mão de obra</w:t>
      </w:r>
      <w:r w:rsidRPr="00BA778F">
        <w:rPr>
          <w:rFonts w:ascii="Times-Roman" w:hAnsi="Times-Roman"/>
          <w:color w:val="000000"/>
          <w:sz w:val="22"/>
          <w:szCs w:val="22"/>
        </w:rPr>
        <w:br/>
        <w:t>necessária para a execução do serviço de limpeza em superfície, por meio de jato d’água de alta pressão.</w:t>
      </w:r>
    </w:p>
    <w:p w14:paraId="38D1FAE7" w14:textId="77777777" w:rsidR="00516196" w:rsidRDefault="00516196" w:rsidP="001D0901">
      <w:pPr>
        <w:pStyle w:val="PargrafodaLista"/>
        <w:numPr>
          <w:ilvl w:val="1"/>
          <w:numId w:val="16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516196">
        <w:rPr>
          <w:rFonts w:ascii="Verdana" w:hAnsi="Verdana" w:cs="Calibri"/>
          <w:b/>
          <w:sz w:val="20"/>
          <w:szCs w:val="20"/>
          <w:u w:val="single"/>
          <w:lang w:eastAsia="ar-SA"/>
        </w:rPr>
        <w:t>REGULARIZAÇÃO DE PISO COM NATA DE CIMENTO E BIANCO</w:t>
      </w:r>
    </w:p>
    <w:p w14:paraId="6A9347A8" w14:textId="77777777" w:rsidR="00DA399D" w:rsidRPr="00BA778F" w:rsidRDefault="00DA399D" w:rsidP="00DA399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A778F">
        <w:rPr>
          <w:rFonts w:ascii="Times-Roman" w:hAnsi="Times-Roman"/>
          <w:color w:val="000000"/>
          <w:sz w:val="22"/>
          <w:szCs w:val="22"/>
        </w:rPr>
        <w:t xml:space="preserve">Será medido pela área de piso regularizada com nata de cimento e </w:t>
      </w:r>
      <w:proofErr w:type="spellStart"/>
      <w:r w:rsidRPr="00BA778F">
        <w:rPr>
          <w:rFonts w:ascii="Times-Roman" w:hAnsi="Times-Roman"/>
          <w:color w:val="000000"/>
          <w:sz w:val="22"/>
          <w:szCs w:val="22"/>
        </w:rPr>
        <w:t>bianco</w:t>
      </w:r>
      <w:proofErr w:type="spellEnd"/>
      <w:r w:rsidRPr="00BA778F">
        <w:rPr>
          <w:rFonts w:ascii="Times-Roman" w:hAnsi="Times-Roman"/>
          <w:color w:val="000000"/>
          <w:sz w:val="22"/>
          <w:szCs w:val="22"/>
        </w:rPr>
        <w:t xml:space="preserve"> (m²).</w:t>
      </w:r>
    </w:p>
    <w:p w14:paraId="2F30ECC5" w14:textId="77777777" w:rsidR="00DA399D" w:rsidRDefault="00DA399D" w:rsidP="00DA399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A778F">
        <w:rPr>
          <w:rFonts w:ascii="Times-Roman" w:hAnsi="Times-Roman"/>
          <w:color w:val="000000"/>
          <w:sz w:val="22"/>
          <w:szCs w:val="22"/>
        </w:rPr>
        <w:t xml:space="preserve">O item remunera o fornecimento de </w:t>
      </w:r>
      <w:proofErr w:type="spellStart"/>
      <w:r w:rsidRPr="00BA778F">
        <w:rPr>
          <w:rFonts w:ascii="Times-Roman" w:hAnsi="Times-Roman"/>
          <w:color w:val="000000"/>
          <w:sz w:val="22"/>
          <w:szCs w:val="22"/>
        </w:rPr>
        <w:t>bianco</w:t>
      </w:r>
      <w:proofErr w:type="spellEnd"/>
      <w:r w:rsidRPr="00BA778F">
        <w:rPr>
          <w:rFonts w:ascii="Times-Roman" w:hAnsi="Times-Roman"/>
          <w:color w:val="000000"/>
          <w:sz w:val="22"/>
          <w:szCs w:val="22"/>
        </w:rPr>
        <w:t xml:space="preserve">, cimento, areia e a mão de obra necessária para a execução da regularização do piso com nata de cimento e </w:t>
      </w:r>
      <w:proofErr w:type="spellStart"/>
      <w:r w:rsidRPr="00BA778F">
        <w:rPr>
          <w:rFonts w:ascii="Times-Roman" w:hAnsi="Times-Roman"/>
          <w:color w:val="000000"/>
          <w:sz w:val="22"/>
          <w:szCs w:val="22"/>
        </w:rPr>
        <w:t>bianco</w:t>
      </w:r>
      <w:proofErr w:type="spellEnd"/>
      <w:r w:rsidRPr="00BA778F">
        <w:rPr>
          <w:rFonts w:ascii="Times-Roman" w:hAnsi="Times-Roman"/>
          <w:color w:val="000000"/>
          <w:sz w:val="22"/>
          <w:szCs w:val="22"/>
        </w:rPr>
        <w:t>.</w:t>
      </w:r>
    </w:p>
    <w:p w14:paraId="02F81B42" w14:textId="77777777" w:rsidR="00043D7B" w:rsidRDefault="00043D7B" w:rsidP="00DA399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</w:p>
    <w:p w14:paraId="033A76B7" w14:textId="77777777" w:rsidR="00043D7B" w:rsidRDefault="00043D7B" w:rsidP="00043D7B">
      <w:pPr>
        <w:pStyle w:val="PargrafodaLista"/>
        <w:numPr>
          <w:ilvl w:val="0"/>
          <w:numId w:val="16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43D7B">
        <w:rPr>
          <w:rFonts w:ascii="Verdana" w:hAnsi="Verdana" w:cs="Calibri"/>
          <w:b/>
          <w:sz w:val="20"/>
          <w:szCs w:val="20"/>
          <w:u w:val="single"/>
          <w:lang w:eastAsia="ar-SA"/>
        </w:rPr>
        <w:t>MOVIMENTAÇÃO DE TERRA</w:t>
      </w:r>
    </w:p>
    <w:p w14:paraId="74E905C0" w14:textId="77777777" w:rsidR="00245809" w:rsidRDefault="00245809" w:rsidP="00245809">
      <w:pPr>
        <w:pStyle w:val="PargrafodaLista"/>
        <w:numPr>
          <w:ilvl w:val="1"/>
          <w:numId w:val="16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245809">
        <w:rPr>
          <w:rFonts w:ascii="Verdana" w:hAnsi="Verdana" w:cs="Calibri"/>
          <w:b/>
          <w:sz w:val="20"/>
          <w:szCs w:val="20"/>
          <w:u w:val="single"/>
          <w:lang w:eastAsia="ar-SA"/>
        </w:rPr>
        <w:t>LIMPEZA MECANIZADA DO TERRENO, INCLUSIVE TRONCOS ATÉ 15 CM DE DIÂMETRO, COM CAMINHÃO À DISPOSIÇÃO DENTRO E FORA DA OBRA, COM TRANSPORTE NO RAIO DE ATÉ 1 KM</w:t>
      </w:r>
    </w:p>
    <w:p w14:paraId="2A8E7B3A" w14:textId="77777777" w:rsidR="00245809" w:rsidRPr="00245809" w:rsidRDefault="00245809" w:rsidP="0024580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45809">
        <w:rPr>
          <w:rFonts w:ascii="Times-Roman" w:hAnsi="Times-Roman"/>
          <w:color w:val="000000"/>
          <w:sz w:val="22"/>
          <w:szCs w:val="22"/>
        </w:rPr>
        <w:t>Será medido pela área real de terreno, onde ocorrer a limpeza mecanizada de vegetação (m²).</w:t>
      </w:r>
      <w:r w:rsidRPr="00245809">
        <w:rPr>
          <w:rFonts w:ascii="Times-Roman" w:hAnsi="Times-Roman"/>
          <w:color w:val="000000"/>
          <w:sz w:val="22"/>
          <w:szCs w:val="22"/>
        </w:rPr>
        <w:br/>
        <w:t>O item remunera o fornecimento de caminhão basculante, equipamentos, a mão de obra</w:t>
      </w:r>
      <w:r w:rsidRPr="00245809">
        <w:rPr>
          <w:rFonts w:ascii="Times-Roman" w:hAnsi="Times-Roman"/>
          <w:color w:val="000000"/>
          <w:sz w:val="22"/>
          <w:szCs w:val="22"/>
        </w:rPr>
        <w:br/>
        <w:t>necessária e ferramentas auxiliares para a execução dos serviços executados mecanicamente e</w:t>
      </w:r>
      <w:r w:rsidRPr="00245809">
        <w:rPr>
          <w:rFonts w:ascii="Times-Roman" w:hAnsi="Times-Roman"/>
          <w:color w:val="000000"/>
          <w:sz w:val="22"/>
          <w:szCs w:val="22"/>
        </w:rPr>
        <w:br/>
        <w:t>manualmente com auxílio de ferramental apropriado para a roçada, derrubada de árvores e</w:t>
      </w:r>
      <w:r w:rsidRPr="00245809">
        <w:rPr>
          <w:rFonts w:ascii="Times-Roman" w:hAnsi="Times-Roman"/>
          <w:color w:val="000000"/>
          <w:sz w:val="22"/>
          <w:szCs w:val="22"/>
        </w:rPr>
        <w:br/>
        <w:t>arbustos, destocamento, fragmentação de galhos e troncos, empilhamento e transporte,</w:t>
      </w:r>
      <w:r w:rsidRPr="00245809">
        <w:rPr>
          <w:rFonts w:ascii="Times-Roman" w:hAnsi="Times-Roman"/>
          <w:color w:val="000000"/>
          <w:sz w:val="22"/>
          <w:szCs w:val="22"/>
        </w:rPr>
        <w:br/>
        <w:t>abrangendo: a remoção de vegetação, árvores e arbustos, com diâmetro do tronco até 15 cm,</w:t>
      </w:r>
      <w:r w:rsidRPr="00245809">
        <w:rPr>
          <w:rFonts w:ascii="Times-Roman" w:hAnsi="Times-Roman"/>
          <w:color w:val="000000"/>
          <w:sz w:val="22"/>
          <w:szCs w:val="22"/>
        </w:rPr>
        <w:br/>
        <w:t>medidos na altura de 1 m do solo, capim, etc.; arrancamento e remoção de tocos, raízes e</w:t>
      </w:r>
      <w:r w:rsidRPr="00245809">
        <w:rPr>
          <w:rFonts w:ascii="Times-Roman" w:hAnsi="Times-Roman"/>
          <w:color w:val="000000"/>
          <w:sz w:val="22"/>
          <w:szCs w:val="22"/>
        </w:rPr>
        <w:br/>
        <w:t>troncos; raspagem mecanizada da camada de solo vegetal na espessura até 15 cm; carga</w:t>
      </w:r>
      <w:r w:rsidRPr="00245809">
        <w:rPr>
          <w:rFonts w:ascii="Times-Roman" w:hAnsi="Times-Roman"/>
          <w:color w:val="000000"/>
          <w:sz w:val="22"/>
          <w:szCs w:val="22"/>
        </w:rPr>
        <w:br/>
        <w:t>mecanizada, e o transporte, dentro e fora da obra, no raio de até um quilômetro.</w:t>
      </w:r>
    </w:p>
    <w:p w14:paraId="371A223C" w14:textId="77777777" w:rsidR="00245809" w:rsidRDefault="00245809" w:rsidP="00245809">
      <w:pPr>
        <w:pStyle w:val="PargrafodaLista"/>
        <w:numPr>
          <w:ilvl w:val="1"/>
          <w:numId w:val="16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245809">
        <w:rPr>
          <w:rFonts w:ascii="Verdana" w:hAnsi="Verdana" w:cs="Calibri"/>
          <w:b/>
          <w:sz w:val="20"/>
          <w:szCs w:val="20"/>
          <w:u w:val="single"/>
          <w:lang w:eastAsia="ar-SA"/>
        </w:rPr>
        <w:t>ESCAVAÇÃO E CARGA MECANIZADA EM SOLO DE 1ª CATEGORIA, EM CAMPO ABERTO</w:t>
      </w:r>
    </w:p>
    <w:p w14:paraId="00A01A30" w14:textId="77777777" w:rsidR="00245809" w:rsidRDefault="00245809" w:rsidP="0024580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45809">
        <w:rPr>
          <w:rFonts w:ascii="Times-Roman" w:hAnsi="Times-Roman"/>
          <w:color w:val="000000"/>
          <w:sz w:val="22"/>
          <w:szCs w:val="22"/>
        </w:rPr>
        <w:t>Será medido pelo volume de corte, considerado na caixa (m³).</w:t>
      </w:r>
    </w:p>
    <w:p w14:paraId="1919545E" w14:textId="77777777" w:rsidR="00245809" w:rsidRDefault="00245809" w:rsidP="0024580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45809">
        <w:rPr>
          <w:rFonts w:ascii="Times-Roman" w:hAnsi="Times-Roman"/>
          <w:color w:val="000000"/>
          <w:sz w:val="22"/>
          <w:szCs w:val="22"/>
        </w:rPr>
        <w:t>O item remunera o fornecimento de equipamentos, materiais acessórios e mão de obra</w:t>
      </w:r>
      <w:r w:rsidRPr="00245809">
        <w:rPr>
          <w:rFonts w:ascii="Times-Roman" w:hAnsi="Times-Roman"/>
          <w:color w:val="000000"/>
          <w:sz w:val="22"/>
          <w:szCs w:val="22"/>
        </w:rPr>
        <w:br/>
        <w:t>necessária para a execução de corte, em campo aberto, para solos de 1ª categoria, englobando</w:t>
      </w:r>
      <w:r w:rsidRPr="00245809">
        <w:rPr>
          <w:rFonts w:ascii="Times-Roman" w:hAnsi="Times-Roman"/>
          <w:color w:val="000000"/>
          <w:sz w:val="22"/>
          <w:szCs w:val="22"/>
        </w:rPr>
        <w:br/>
        <w:t>os serviços: escavação e carga mecanizadas; transporte interno a obra, num raio de um</w:t>
      </w:r>
      <w:r w:rsidRPr="00245809">
        <w:rPr>
          <w:rFonts w:ascii="Times-Roman" w:hAnsi="Times-Roman"/>
          <w:color w:val="000000"/>
          <w:sz w:val="22"/>
          <w:szCs w:val="22"/>
        </w:rPr>
        <w:br/>
        <w:t>quilômetro; descarregamento para distâncias inferiores a um quilômetro; locação dos platôs e</w:t>
      </w:r>
      <w:r w:rsidRPr="00245809">
        <w:rPr>
          <w:rFonts w:ascii="Times-Roman" w:hAnsi="Times-Roman"/>
          <w:color w:val="000000"/>
          <w:sz w:val="22"/>
          <w:szCs w:val="22"/>
        </w:rPr>
        <w:br/>
      </w:r>
      <w:r w:rsidRPr="00245809">
        <w:rPr>
          <w:rFonts w:ascii="Times-Roman" w:hAnsi="Times-Roman"/>
          <w:color w:val="000000"/>
          <w:sz w:val="22"/>
          <w:szCs w:val="22"/>
        </w:rPr>
        <w:lastRenderedPageBreak/>
        <w:t>taludes; nivelamento, acertos e acabamentos manuais. Não remunera a limpeza e raspagem do</w:t>
      </w:r>
      <w:r w:rsidRPr="00245809">
        <w:rPr>
          <w:rFonts w:ascii="Times-Roman" w:hAnsi="Times-Roman"/>
          <w:color w:val="000000"/>
          <w:sz w:val="22"/>
          <w:szCs w:val="22"/>
        </w:rPr>
        <w:br/>
        <w:t>terreno, incluindo a retirada de raízes e troncos.</w:t>
      </w:r>
    </w:p>
    <w:p w14:paraId="7BC66513" w14:textId="77777777" w:rsidR="00245809" w:rsidRDefault="00245809" w:rsidP="00245809">
      <w:pPr>
        <w:pStyle w:val="PargrafodaLista"/>
        <w:numPr>
          <w:ilvl w:val="1"/>
          <w:numId w:val="16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245809">
        <w:rPr>
          <w:rFonts w:ascii="Verdana" w:hAnsi="Verdana" w:cs="Calibri"/>
          <w:b/>
          <w:sz w:val="20"/>
          <w:szCs w:val="20"/>
          <w:u w:val="single"/>
          <w:lang w:eastAsia="ar-SA"/>
        </w:rPr>
        <w:t>ATERRO MANUAL APILOADO DE ÁREA INTERNA COM MAÇO DE 30 KG</w:t>
      </w:r>
    </w:p>
    <w:p w14:paraId="052087D3" w14:textId="77777777" w:rsidR="00245809" w:rsidRDefault="00245809" w:rsidP="0024580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45809">
        <w:rPr>
          <w:rFonts w:ascii="Times-Roman" w:hAnsi="Times-Roman"/>
          <w:color w:val="000000"/>
          <w:sz w:val="22"/>
          <w:szCs w:val="22"/>
        </w:rPr>
        <w:t>Será medido pelo volume de aterro compactado (m³).</w:t>
      </w:r>
    </w:p>
    <w:p w14:paraId="4C075389" w14:textId="77777777" w:rsidR="00245809" w:rsidRDefault="00245809" w:rsidP="0024580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45809">
        <w:rPr>
          <w:rFonts w:ascii="Times-Roman" w:hAnsi="Times-Roman"/>
          <w:color w:val="000000"/>
          <w:sz w:val="22"/>
          <w:szCs w:val="22"/>
        </w:rPr>
        <w:t>O item remunera o fornecimento de equipamentos e mão de obra necessários para execução dos</w:t>
      </w:r>
      <w:r w:rsidRPr="00245809">
        <w:rPr>
          <w:rFonts w:ascii="Times-Roman" w:hAnsi="Times-Roman"/>
          <w:color w:val="000000"/>
          <w:sz w:val="22"/>
          <w:szCs w:val="22"/>
        </w:rPr>
        <w:br/>
        <w:t>serviços de aterro interno, com material existente ou importado, incluindo o apiloamento em</w:t>
      </w:r>
      <w:r w:rsidRPr="00245809">
        <w:rPr>
          <w:rFonts w:ascii="Times-Roman" w:hAnsi="Times-Roman"/>
          <w:color w:val="000000"/>
          <w:sz w:val="22"/>
          <w:szCs w:val="22"/>
        </w:rPr>
        <w:br/>
        <w:t>camadas de 20 cm, com maço de 30 kg e a disposição das sobras.</w:t>
      </w:r>
    </w:p>
    <w:p w14:paraId="501C9D37" w14:textId="77777777" w:rsidR="00245809" w:rsidRDefault="00245809" w:rsidP="00245809">
      <w:pPr>
        <w:pStyle w:val="PargrafodaLista"/>
        <w:numPr>
          <w:ilvl w:val="1"/>
          <w:numId w:val="16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245809">
        <w:rPr>
          <w:rFonts w:ascii="Verdana" w:hAnsi="Verdana" w:cs="Calibri"/>
          <w:b/>
          <w:sz w:val="20"/>
          <w:szCs w:val="20"/>
          <w:u w:val="single"/>
          <w:lang w:eastAsia="ar-SA"/>
        </w:rPr>
        <w:t>CARREGAMENTO MECANIZADO DE SOLO DE 1ª E 2ª CATEGORIA</w:t>
      </w:r>
    </w:p>
    <w:p w14:paraId="74C816C7" w14:textId="77777777" w:rsidR="00245809" w:rsidRDefault="00245809" w:rsidP="0024580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45809">
        <w:rPr>
          <w:rFonts w:ascii="Times-Roman" w:hAnsi="Times-Roman"/>
          <w:color w:val="000000"/>
          <w:sz w:val="22"/>
          <w:szCs w:val="22"/>
        </w:rPr>
        <w:t>Será medido por volume de solo, aferido no caminhão (m³).</w:t>
      </w:r>
    </w:p>
    <w:p w14:paraId="3B1EBB4B" w14:textId="77777777" w:rsidR="00245809" w:rsidRDefault="00245809" w:rsidP="0024580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45809">
        <w:rPr>
          <w:rFonts w:ascii="Times-Roman" w:hAnsi="Times-Roman"/>
          <w:color w:val="000000"/>
          <w:sz w:val="22"/>
          <w:szCs w:val="22"/>
        </w:rPr>
        <w:t>O item remunera o fornecimento de equipamentos, e a mão de obra necessária para a execução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245809">
        <w:rPr>
          <w:rFonts w:ascii="Times-Roman" w:hAnsi="Times-Roman"/>
          <w:color w:val="000000"/>
          <w:sz w:val="22"/>
          <w:szCs w:val="22"/>
        </w:rPr>
        <w:t>dos serviços: carregamento e descarregamento mecanizado de solo de 1ª e 2ª categoria.</w:t>
      </w:r>
    </w:p>
    <w:p w14:paraId="2503EE69" w14:textId="77777777" w:rsidR="00245809" w:rsidRPr="00245809" w:rsidRDefault="00245809" w:rsidP="00245809">
      <w:pPr>
        <w:pStyle w:val="PargrafodaLista"/>
        <w:numPr>
          <w:ilvl w:val="1"/>
          <w:numId w:val="16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245809">
        <w:rPr>
          <w:rFonts w:ascii="Verdana" w:hAnsi="Verdana" w:cs="Calibri"/>
          <w:b/>
          <w:sz w:val="20"/>
          <w:szCs w:val="20"/>
          <w:u w:val="single"/>
          <w:lang w:eastAsia="ar-SA"/>
        </w:rPr>
        <w:t>TRANSPORTE DE SOLO DE 1ª E 2ª CATEGORIA POR CAMINHÃO PARA DISTÂNCIAS SUPERIORES AO 10° KM ATÉ O 15° KM</w:t>
      </w:r>
    </w:p>
    <w:p w14:paraId="22DDF488" w14:textId="77777777" w:rsidR="00245809" w:rsidRDefault="00245809" w:rsidP="0024580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45809">
        <w:rPr>
          <w:rFonts w:ascii="Times-Roman" w:hAnsi="Times-Roman"/>
          <w:color w:val="000000"/>
          <w:sz w:val="22"/>
          <w:szCs w:val="22"/>
        </w:rPr>
        <w:t>Será medido pelo volume de solo, aferido na caixa, sendo a distância de transporte considerada</w:t>
      </w:r>
      <w:r w:rsidRPr="00245809">
        <w:rPr>
          <w:rFonts w:ascii="Times-Roman" w:hAnsi="Times-Roman"/>
          <w:color w:val="000000"/>
          <w:sz w:val="22"/>
          <w:szCs w:val="22"/>
        </w:rPr>
        <w:br/>
        <w:t>desde o local de carregamento até a unidade de destinação final, ou da jazida, até o local de</w:t>
      </w:r>
      <w:r w:rsidRPr="00245809">
        <w:rPr>
          <w:rFonts w:ascii="Times-Roman" w:hAnsi="Times-Roman"/>
          <w:color w:val="000000"/>
          <w:sz w:val="22"/>
          <w:szCs w:val="22"/>
        </w:rPr>
        <w:br/>
        <w:t>descarregamento, menos 1 quilômetro (m³).</w:t>
      </w:r>
    </w:p>
    <w:p w14:paraId="37FADCB3" w14:textId="77777777" w:rsidR="00245809" w:rsidRDefault="00245809" w:rsidP="0024580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45809">
        <w:rPr>
          <w:rFonts w:ascii="Times-Roman" w:hAnsi="Times-Roman"/>
          <w:color w:val="000000"/>
          <w:sz w:val="22"/>
          <w:szCs w:val="22"/>
        </w:rPr>
        <w:t>O item remunera o tempo do veículo à disposição, para o carregamento, descarregamento e</w:t>
      </w:r>
      <w:r w:rsidRPr="00245809">
        <w:rPr>
          <w:rFonts w:ascii="Times-Roman" w:hAnsi="Times-Roman"/>
          <w:color w:val="000000"/>
          <w:sz w:val="22"/>
          <w:szCs w:val="22"/>
        </w:rPr>
        <w:br/>
        <w:t>manutenção; os serviços de: transporte, descarregamento, e o retorno do veículo descarregado,</w:t>
      </w:r>
      <w:r w:rsidRPr="00245809">
        <w:rPr>
          <w:rFonts w:ascii="Times-Roman" w:hAnsi="Times-Roman"/>
          <w:color w:val="000000"/>
          <w:sz w:val="22"/>
          <w:szCs w:val="22"/>
        </w:rPr>
        <w:br/>
        <w:t>para distâncias superiores a 10 quilômetros até 15 quilômetros. O serviço de transporte de solo</w:t>
      </w:r>
      <w:r w:rsidRPr="00245809">
        <w:rPr>
          <w:rFonts w:ascii="Times-Roman" w:hAnsi="Times-Roman"/>
          <w:color w:val="000000"/>
          <w:sz w:val="22"/>
          <w:szCs w:val="22"/>
        </w:rPr>
        <w:br/>
        <w:t>até unidade de destinação final deverá cumprir todas as exigências e determinações previstas na</w:t>
      </w:r>
      <w:r w:rsidRPr="00245809">
        <w:rPr>
          <w:rFonts w:ascii="Times-Roman" w:hAnsi="Times-Roman"/>
          <w:color w:val="000000"/>
          <w:sz w:val="22"/>
          <w:szCs w:val="22"/>
        </w:rPr>
        <w:br/>
        <w:t>legislação: Resolução nº 307, de 5 de julho de 2002 e suas alterações, pelo Conselho Nacional</w:t>
      </w:r>
      <w:r w:rsidRPr="00245809">
        <w:rPr>
          <w:rFonts w:ascii="Times-Roman" w:hAnsi="Times-Roman"/>
          <w:color w:val="000000"/>
          <w:sz w:val="22"/>
          <w:szCs w:val="22"/>
        </w:rPr>
        <w:br/>
        <w:t>do Meio Ambiente (CONAMA). Estão inclusos todos os impostos legais e despesas necessárias</w:t>
      </w:r>
      <w:r w:rsidRPr="00245809">
        <w:rPr>
          <w:rFonts w:ascii="Times-Roman" w:hAnsi="Times-Roman"/>
          <w:color w:val="000000"/>
          <w:sz w:val="22"/>
          <w:szCs w:val="22"/>
        </w:rPr>
        <w:br/>
        <w:t>junto aos órgãos regulamentadores das atividades envolvidas. Não remunera os serviços de</w:t>
      </w:r>
      <w:r w:rsidRPr="00245809">
        <w:rPr>
          <w:rFonts w:ascii="Times-Roman" w:hAnsi="Times-Roman"/>
          <w:color w:val="000000"/>
          <w:sz w:val="22"/>
          <w:szCs w:val="22"/>
        </w:rPr>
        <w:br/>
        <w:t>espalhamento quando necessário. Normas técnicas: NBR 15112, NBR 15113 e NBR 15114.</w:t>
      </w:r>
    </w:p>
    <w:p w14:paraId="2DF189F5" w14:textId="77777777" w:rsidR="00245809" w:rsidRDefault="00245809" w:rsidP="00245809">
      <w:pPr>
        <w:pStyle w:val="PargrafodaLista"/>
        <w:numPr>
          <w:ilvl w:val="1"/>
          <w:numId w:val="16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245809">
        <w:rPr>
          <w:rFonts w:ascii="Verdana" w:hAnsi="Verdana" w:cs="Calibri"/>
          <w:b/>
          <w:sz w:val="20"/>
          <w:szCs w:val="20"/>
          <w:u w:val="single"/>
          <w:lang w:eastAsia="ar-SA"/>
        </w:rPr>
        <w:t>ESPALHAMENTO DE SOLO EM BOTA-FORA COM COMPACTAÇÃO SEM CONTROLE</w:t>
      </w:r>
    </w:p>
    <w:p w14:paraId="2646480F" w14:textId="77777777" w:rsidR="00245809" w:rsidRDefault="00245809" w:rsidP="00245809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45809">
        <w:rPr>
          <w:rFonts w:ascii="Times-Roman" w:hAnsi="Times-Roman"/>
          <w:color w:val="000000"/>
          <w:sz w:val="22"/>
          <w:szCs w:val="22"/>
        </w:rPr>
        <w:t>Será medido pelo volume de solo compactado, considerado na caixa (m³).</w:t>
      </w:r>
      <w:r w:rsidRPr="00245809">
        <w:rPr>
          <w:rFonts w:ascii="Times-Roman" w:hAnsi="Times-Roman"/>
          <w:color w:val="000000"/>
          <w:sz w:val="22"/>
          <w:szCs w:val="22"/>
        </w:rPr>
        <w:br/>
        <w:t>O item remunera o fornecimento de equipamentos, materiais acessórios e mão de obra</w:t>
      </w:r>
      <w:r w:rsidRPr="00245809">
        <w:rPr>
          <w:rFonts w:ascii="Times-Roman" w:hAnsi="Times-Roman"/>
          <w:color w:val="000000"/>
          <w:sz w:val="22"/>
          <w:szCs w:val="22"/>
        </w:rPr>
        <w:br/>
        <w:t>necessários para a execução de aterro, em área de bota-fora, sem controle de compactação,</w:t>
      </w:r>
      <w:r w:rsidRPr="00245809">
        <w:rPr>
          <w:rFonts w:ascii="Times-Roman" w:hAnsi="Times-Roman"/>
          <w:color w:val="000000"/>
          <w:sz w:val="22"/>
          <w:szCs w:val="22"/>
        </w:rPr>
        <w:br/>
        <w:t>englobando os serviços: espalhamento do solo; homogeneização e compactação, sem controle</w:t>
      </w:r>
      <w:r w:rsidRPr="00245809">
        <w:rPr>
          <w:rFonts w:ascii="Times-Roman" w:hAnsi="Times-Roman"/>
          <w:color w:val="000000"/>
          <w:sz w:val="22"/>
          <w:szCs w:val="22"/>
        </w:rPr>
        <w:br/>
        <w:t>tecnológico; nivelamento, acertos e acabamentos manuais.</w:t>
      </w:r>
    </w:p>
    <w:p w14:paraId="714728EF" w14:textId="77777777" w:rsidR="00043D7B" w:rsidRDefault="00043D7B" w:rsidP="00043D7B">
      <w:pPr>
        <w:pStyle w:val="PargrafodaLista"/>
        <w:numPr>
          <w:ilvl w:val="0"/>
          <w:numId w:val="16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43D7B">
        <w:rPr>
          <w:rFonts w:ascii="Verdana" w:hAnsi="Verdana" w:cs="Calibri"/>
          <w:b/>
          <w:sz w:val="20"/>
          <w:szCs w:val="20"/>
          <w:u w:val="single"/>
          <w:lang w:eastAsia="ar-SA"/>
        </w:rPr>
        <w:t>RAMPAS DE ACESSIBILIDADE</w:t>
      </w:r>
    </w:p>
    <w:p w14:paraId="51FA4F96" w14:textId="77777777" w:rsidR="00043D7B" w:rsidRDefault="00043D7B" w:rsidP="00043D7B">
      <w:pPr>
        <w:pStyle w:val="PargrafodaLista"/>
        <w:numPr>
          <w:ilvl w:val="1"/>
          <w:numId w:val="16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043D7B">
        <w:rPr>
          <w:rFonts w:ascii="Verdana" w:hAnsi="Verdana" w:cs="Calibri"/>
          <w:b/>
          <w:sz w:val="20"/>
          <w:szCs w:val="20"/>
          <w:u w:val="single"/>
          <w:lang w:eastAsia="ar-SA"/>
        </w:rPr>
        <w:lastRenderedPageBreak/>
        <w:t>FUNDAÇÃO</w:t>
      </w:r>
    </w:p>
    <w:p w14:paraId="0ACC0397" w14:textId="77777777" w:rsidR="00792ACE" w:rsidRDefault="00792ACE" w:rsidP="00792ACE">
      <w:pPr>
        <w:pStyle w:val="PargrafodaLista"/>
        <w:numPr>
          <w:ilvl w:val="2"/>
          <w:numId w:val="1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92ACE">
        <w:rPr>
          <w:rFonts w:ascii="Verdana" w:hAnsi="Verdana" w:cs="Calibri"/>
          <w:b/>
          <w:sz w:val="20"/>
          <w:szCs w:val="20"/>
          <w:u w:val="single"/>
          <w:lang w:eastAsia="ar-SA"/>
        </w:rPr>
        <w:t>LOCAÇÃO DE OBRA DE EDIFICAÇÃO</w:t>
      </w:r>
    </w:p>
    <w:p w14:paraId="4FB26004" w14:textId="77777777" w:rsidR="00792ACE" w:rsidRDefault="00792ACE" w:rsidP="00792ACE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>
        <w:rPr>
          <w:rFonts w:ascii="Times-Roman" w:hAnsi="Times-Roman"/>
          <w:color w:val="000000"/>
          <w:sz w:val="22"/>
          <w:szCs w:val="22"/>
        </w:rPr>
        <w:t>S</w:t>
      </w:r>
      <w:r w:rsidRPr="00792ACE">
        <w:rPr>
          <w:rFonts w:ascii="Times-Roman" w:hAnsi="Times-Roman"/>
          <w:color w:val="000000"/>
          <w:sz w:val="22"/>
          <w:szCs w:val="22"/>
        </w:rPr>
        <w:t>erá medido pela área de obra locada, aferida entre os eixos de fundação e acrescentando-se</w:t>
      </w:r>
      <w:r w:rsidRPr="00792ACE">
        <w:rPr>
          <w:rFonts w:ascii="Times-Roman" w:hAnsi="Times-Roman"/>
          <w:color w:val="000000"/>
          <w:sz w:val="22"/>
          <w:szCs w:val="22"/>
        </w:rPr>
        <w:br/>
        <w:t>0,50 m, a partir do eixo, para o lado externo (m²).</w:t>
      </w:r>
    </w:p>
    <w:p w14:paraId="091A6115" w14:textId="77777777" w:rsidR="00792ACE" w:rsidRPr="00792ACE" w:rsidRDefault="00792ACE" w:rsidP="00792ACE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792ACE">
        <w:rPr>
          <w:rFonts w:ascii="Times-Roman" w:hAnsi="Times-Roman"/>
          <w:color w:val="000000"/>
          <w:sz w:val="22"/>
          <w:szCs w:val="22"/>
        </w:rPr>
        <w:t>O item remunera o fornecimento de materiais, acessórios para fixação e a mão de obra</w:t>
      </w:r>
      <w:r w:rsidRPr="00792ACE">
        <w:rPr>
          <w:rFonts w:ascii="Times-Roman" w:hAnsi="Times-Roman"/>
          <w:color w:val="000000"/>
          <w:sz w:val="22"/>
          <w:szCs w:val="22"/>
        </w:rPr>
        <w:br/>
        <w:t>necessária para execução de locação de obra compreendendo locação de estacas, eixos</w:t>
      </w:r>
      <w:r w:rsidRPr="00792ACE">
        <w:rPr>
          <w:rFonts w:ascii="Times-Roman" w:hAnsi="Times-Roman"/>
          <w:color w:val="000000"/>
          <w:sz w:val="22"/>
          <w:szCs w:val="22"/>
        </w:rPr>
        <w:br/>
        <w:t>principais, paredes, etc.; com pontaletes de 3" x 3" e tábuas de 1" x 12"; ambos em madeira</w:t>
      </w:r>
      <w:r w:rsidRPr="00792ACE">
        <w:rPr>
          <w:rFonts w:ascii="Times-Roman" w:hAnsi="Times-Roman"/>
          <w:color w:val="000000"/>
          <w:sz w:val="22"/>
          <w:szCs w:val="22"/>
        </w:rPr>
        <w:br/>
        <w:t>“</w:t>
      </w:r>
      <w:proofErr w:type="spellStart"/>
      <w:r w:rsidRPr="00792ACE">
        <w:rPr>
          <w:rFonts w:ascii="Times-Roman" w:hAnsi="Times-Roman"/>
          <w:color w:val="000000"/>
          <w:sz w:val="22"/>
          <w:szCs w:val="22"/>
        </w:rPr>
        <w:t>Erisma</w:t>
      </w:r>
      <w:proofErr w:type="spellEnd"/>
      <w:r w:rsidRPr="00792ACE"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792ACE">
        <w:rPr>
          <w:rFonts w:ascii="Times-Roman" w:hAnsi="Times-Roman"/>
          <w:color w:val="000000"/>
          <w:sz w:val="22"/>
          <w:szCs w:val="22"/>
        </w:rPr>
        <w:t>uncinatum</w:t>
      </w:r>
      <w:proofErr w:type="spellEnd"/>
      <w:r w:rsidRPr="00792ACE">
        <w:rPr>
          <w:rFonts w:ascii="Times-Roman" w:hAnsi="Times-Roman"/>
          <w:color w:val="000000"/>
          <w:sz w:val="22"/>
          <w:szCs w:val="22"/>
        </w:rPr>
        <w:t xml:space="preserve">” (conhecido como </w:t>
      </w:r>
      <w:proofErr w:type="spellStart"/>
      <w:r w:rsidRPr="00792ACE">
        <w:rPr>
          <w:rFonts w:ascii="Times-Roman" w:hAnsi="Times-Roman"/>
          <w:color w:val="000000"/>
          <w:sz w:val="22"/>
          <w:szCs w:val="22"/>
        </w:rPr>
        <w:t>Quarubarana</w:t>
      </w:r>
      <w:proofErr w:type="spellEnd"/>
      <w:r w:rsidRPr="00792ACE">
        <w:rPr>
          <w:rFonts w:ascii="Times-Roman" w:hAnsi="Times-Roman"/>
          <w:color w:val="000000"/>
          <w:sz w:val="22"/>
          <w:szCs w:val="22"/>
        </w:rPr>
        <w:t xml:space="preserve"> ou Cedrinho), ou “</w:t>
      </w:r>
      <w:proofErr w:type="spellStart"/>
      <w:r w:rsidRPr="00792ACE">
        <w:rPr>
          <w:rFonts w:ascii="Times-Roman" w:hAnsi="Times-Roman"/>
          <w:color w:val="000000"/>
          <w:sz w:val="22"/>
          <w:szCs w:val="22"/>
        </w:rPr>
        <w:t>Qualea</w:t>
      </w:r>
      <w:proofErr w:type="spellEnd"/>
      <w:r w:rsidRPr="00792ACE"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792ACE">
        <w:rPr>
          <w:rFonts w:ascii="Times-Roman" w:hAnsi="Times-Roman"/>
          <w:color w:val="000000"/>
          <w:sz w:val="22"/>
          <w:szCs w:val="22"/>
        </w:rPr>
        <w:t>spp</w:t>
      </w:r>
      <w:proofErr w:type="spellEnd"/>
      <w:r w:rsidRPr="00792ACE">
        <w:rPr>
          <w:rFonts w:ascii="Times-Roman" w:hAnsi="Times-Roman"/>
          <w:color w:val="000000"/>
          <w:sz w:val="22"/>
          <w:szCs w:val="22"/>
        </w:rPr>
        <w:t>”</w:t>
      </w:r>
      <w:r w:rsidRPr="00792ACE">
        <w:rPr>
          <w:rFonts w:ascii="Times-Roman" w:hAnsi="Times-Roman"/>
          <w:color w:val="000000"/>
          <w:sz w:val="22"/>
          <w:szCs w:val="22"/>
        </w:rPr>
        <w:br/>
        <w:t>(conhecida como Cambará).</w:t>
      </w:r>
    </w:p>
    <w:p w14:paraId="540B1E1F" w14:textId="77777777" w:rsidR="00792ACE" w:rsidRDefault="00792ACE" w:rsidP="00792ACE">
      <w:pPr>
        <w:pStyle w:val="PargrafodaLista"/>
        <w:numPr>
          <w:ilvl w:val="2"/>
          <w:numId w:val="1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92ACE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BROCA EM CONCRETO ARMADO DIÂMETRO DE 20 CM </w:t>
      </w: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>–</w:t>
      </w:r>
      <w:r w:rsidRPr="00792ACE"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COMPLETA</w:t>
      </w:r>
    </w:p>
    <w:p w14:paraId="498F6DA4" w14:textId="77777777" w:rsidR="00792ACE" w:rsidRDefault="00792ACE" w:rsidP="00792ACE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792ACE">
        <w:rPr>
          <w:rFonts w:ascii="Times-Roman" w:hAnsi="Times-Roman"/>
          <w:color w:val="000000"/>
          <w:sz w:val="22"/>
          <w:szCs w:val="22"/>
        </w:rPr>
        <w:t>Será medido pelo comprimento, considerando-se a distância entre o respaldo inferior do bloco e</w:t>
      </w:r>
      <w:r w:rsidRPr="00792ACE">
        <w:rPr>
          <w:rFonts w:ascii="Times-Roman" w:hAnsi="Times-Roman"/>
          <w:color w:val="000000"/>
          <w:sz w:val="22"/>
          <w:szCs w:val="22"/>
        </w:rPr>
        <w:br/>
        <w:t>a extremidade inferior de apoio da broca (m).</w:t>
      </w:r>
    </w:p>
    <w:p w14:paraId="1E6E1960" w14:textId="77777777" w:rsidR="00792ACE" w:rsidRPr="00792ACE" w:rsidRDefault="00792ACE" w:rsidP="00792ACE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792ACE">
        <w:rPr>
          <w:rFonts w:ascii="Times-Roman" w:hAnsi="Times-Roman"/>
          <w:color w:val="000000"/>
          <w:sz w:val="22"/>
          <w:szCs w:val="22"/>
        </w:rPr>
        <w:t>O item remunera o fornecimento dos materiais e a mão de obra para a perfuração, armação,</w:t>
      </w:r>
      <w:r w:rsidRPr="00792ACE">
        <w:rPr>
          <w:rFonts w:ascii="Times-Roman" w:hAnsi="Times-Roman"/>
          <w:color w:val="000000"/>
          <w:sz w:val="22"/>
          <w:szCs w:val="22"/>
        </w:rPr>
        <w:br/>
        <w:t>preparo e lançamento do concreto, para a execução de brocas com diâmetro de 20 cm.</w:t>
      </w:r>
    </w:p>
    <w:p w14:paraId="00D047D4" w14:textId="77777777" w:rsidR="00792ACE" w:rsidRDefault="00792ACE" w:rsidP="00435CDD">
      <w:pPr>
        <w:pStyle w:val="PargrafodaLista"/>
        <w:numPr>
          <w:ilvl w:val="2"/>
          <w:numId w:val="1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92ACE">
        <w:rPr>
          <w:rFonts w:ascii="Verdana" w:hAnsi="Verdana" w:cs="Calibri"/>
          <w:b/>
          <w:sz w:val="20"/>
          <w:szCs w:val="20"/>
          <w:u w:val="single"/>
          <w:lang w:eastAsia="ar-SA"/>
        </w:rPr>
        <w:t>ESCAVAÇÃO MANUAL EM SOLO DE 1ª E 2ª CATEGORIA EM VALA OU CAVA ATÉ 1,5 M</w:t>
      </w:r>
    </w:p>
    <w:p w14:paraId="51603C39" w14:textId="77777777" w:rsid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>Será medido pelo volume escavado, considerando-se um acréscimo para cada lado, no plano</w:t>
      </w:r>
      <w:r w:rsidRPr="00435CDD">
        <w:rPr>
          <w:rFonts w:ascii="Times-Roman" w:hAnsi="Times-Roman"/>
          <w:color w:val="000000"/>
          <w:sz w:val="22"/>
          <w:szCs w:val="22"/>
        </w:rPr>
        <w:br/>
        <w:t>horizontal, em relação às dimensões de cada peça, de 20 cm (m³).</w:t>
      </w:r>
    </w:p>
    <w:p w14:paraId="73F336FD" w14:textId="77777777" w:rsidR="00435CDD" w:rsidRP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>O item remunera o fornecimento da mão de obra necessária para a escavação manual em solo</w:t>
      </w:r>
      <w:r w:rsidRPr="00435CDD">
        <w:rPr>
          <w:rFonts w:ascii="Times-Roman" w:hAnsi="Times-Roman"/>
          <w:color w:val="000000"/>
          <w:sz w:val="22"/>
          <w:szCs w:val="22"/>
        </w:rPr>
        <w:br/>
        <w:t>de 1ª e 2ª categorias em valas ou cavas até 1,5 m de profundidade.</w:t>
      </w:r>
    </w:p>
    <w:p w14:paraId="54917CDF" w14:textId="77777777" w:rsidR="00792ACE" w:rsidRDefault="00792ACE" w:rsidP="00435CDD">
      <w:pPr>
        <w:pStyle w:val="PargrafodaLista"/>
        <w:numPr>
          <w:ilvl w:val="2"/>
          <w:numId w:val="1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92ACE">
        <w:rPr>
          <w:rFonts w:ascii="Verdana" w:hAnsi="Verdana" w:cs="Calibri"/>
          <w:b/>
          <w:sz w:val="20"/>
          <w:szCs w:val="20"/>
          <w:u w:val="single"/>
          <w:lang w:eastAsia="ar-SA"/>
        </w:rPr>
        <w:t>LASTRO DE CONCRETO IMPERMEABILIZADO</w:t>
      </w:r>
    </w:p>
    <w:p w14:paraId="6C7065AE" w14:textId="77777777" w:rsid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>Será medido pelo volume de lastro de concreto executado, nas dimensões especificadas em</w:t>
      </w:r>
      <w:r w:rsidRPr="00435CDD">
        <w:rPr>
          <w:rFonts w:ascii="Times-Roman" w:hAnsi="Times-Roman"/>
          <w:color w:val="000000"/>
          <w:sz w:val="22"/>
          <w:szCs w:val="22"/>
        </w:rPr>
        <w:br/>
        <w:t>projeto (m³).</w:t>
      </w:r>
    </w:p>
    <w:p w14:paraId="2EF9A8EA" w14:textId="77777777" w:rsid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 xml:space="preserve">O item remunera o fornecimento de cimento, areia, pedra britada nº 1, 2, 3 e 4,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hidrófugo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tipo</w:t>
      </w:r>
      <w:r w:rsidRPr="00435CDD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vedacit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e a mão de obra necessária para o apiloamento do terreno e execução do lastro.</w:t>
      </w:r>
    </w:p>
    <w:p w14:paraId="3AD1F7A5" w14:textId="77777777" w:rsidR="00792ACE" w:rsidRDefault="00792ACE" w:rsidP="00435CDD">
      <w:pPr>
        <w:pStyle w:val="PargrafodaLista"/>
        <w:numPr>
          <w:ilvl w:val="2"/>
          <w:numId w:val="1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92ACE">
        <w:rPr>
          <w:rFonts w:ascii="Verdana" w:hAnsi="Verdana" w:cs="Calibri"/>
          <w:b/>
          <w:sz w:val="20"/>
          <w:szCs w:val="20"/>
          <w:u w:val="single"/>
          <w:lang w:eastAsia="ar-SA"/>
        </w:rPr>
        <w:t>REATERRO COMPACTADO MECANIZADO DE VALA OU CAVA COM COMPACTADOR</w:t>
      </w:r>
    </w:p>
    <w:p w14:paraId="2416383B" w14:textId="77777777" w:rsid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>Será medido pelo volume de reaterro, considerado na caixa (m³).</w:t>
      </w:r>
    </w:p>
    <w:p w14:paraId="0377E742" w14:textId="77777777" w:rsidR="00435CDD" w:rsidRP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>O item remunera o fornecimento de equipamentos, materiais acessórios e mão de obra</w:t>
      </w:r>
      <w:r w:rsidRPr="00435CDD">
        <w:rPr>
          <w:rFonts w:ascii="Times-Roman" w:hAnsi="Times-Roman"/>
          <w:color w:val="000000"/>
          <w:sz w:val="22"/>
          <w:szCs w:val="22"/>
        </w:rPr>
        <w:br/>
        <w:t>necessária para a execução de aterro de valas ou cavas, englobando os serviços: lançamento e</w:t>
      </w:r>
      <w:r w:rsidRPr="00435CDD">
        <w:rPr>
          <w:rFonts w:ascii="Times-Roman" w:hAnsi="Times-Roman"/>
          <w:color w:val="000000"/>
          <w:sz w:val="22"/>
          <w:szCs w:val="22"/>
        </w:rPr>
        <w:br/>
      </w:r>
      <w:r w:rsidRPr="00435CDD">
        <w:rPr>
          <w:rFonts w:ascii="Times-Roman" w:hAnsi="Times-Roman"/>
          <w:color w:val="000000"/>
          <w:sz w:val="22"/>
          <w:szCs w:val="22"/>
        </w:rPr>
        <w:lastRenderedPageBreak/>
        <w:t>espalhamento manuais do solo; compactação, por meio de compactador; nivelamento, acertos e</w:t>
      </w:r>
      <w:r w:rsidRPr="00435CDD">
        <w:rPr>
          <w:rFonts w:ascii="Times-Roman" w:hAnsi="Times-Roman"/>
          <w:color w:val="000000"/>
          <w:sz w:val="22"/>
          <w:szCs w:val="22"/>
        </w:rPr>
        <w:br/>
        <w:t>acabamentos manuais. Não remunera o fornecimento de solo.</w:t>
      </w:r>
    </w:p>
    <w:p w14:paraId="29EF8ED1" w14:textId="77777777" w:rsidR="00792ACE" w:rsidRDefault="00792ACE" w:rsidP="00435CDD">
      <w:pPr>
        <w:pStyle w:val="PargrafodaLista"/>
        <w:numPr>
          <w:ilvl w:val="2"/>
          <w:numId w:val="1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92ACE">
        <w:rPr>
          <w:rFonts w:ascii="Verdana" w:hAnsi="Verdana" w:cs="Calibri"/>
          <w:b/>
          <w:sz w:val="20"/>
          <w:szCs w:val="20"/>
          <w:u w:val="single"/>
          <w:lang w:eastAsia="ar-SA"/>
        </w:rPr>
        <w:t>IMPERMEABILIZAÇÃO EM PINTURA DE ASFALTO OXIDADO COM SOLVENTES ORGÂNICOS, SOBRE MASSA</w:t>
      </w:r>
    </w:p>
    <w:p w14:paraId="6646B879" w14:textId="77777777" w:rsid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>Será medido por área de superfície impermeabilizada (m²).</w:t>
      </w:r>
    </w:p>
    <w:p w14:paraId="421FDDE9" w14:textId="77777777" w:rsid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>O item remunera o fornecimento de impermeabilização flexível em pintura asfáltica com</w:t>
      </w:r>
      <w:r w:rsidRPr="00435CDD">
        <w:rPr>
          <w:rFonts w:ascii="Times-Roman" w:hAnsi="Times-Roman"/>
          <w:color w:val="000000"/>
          <w:sz w:val="22"/>
          <w:szCs w:val="22"/>
        </w:rPr>
        <w:br/>
        <w:t>solventes orgânicos, compreendendo:</w:t>
      </w:r>
    </w:p>
    <w:p w14:paraId="5B911952" w14:textId="77777777" w:rsidR="00435CDD" w:rsidRP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>
        <w:rPr>
          <w:rFonts w:ascii="Times-Roman" w:hAnsi="Times-Roman"/>
          <w:color w:val="000000"/>
          <w:sz w:val="22"/>
          <w:szCs w:val="22"/>
        </w:rPr>
        <w:t xml:space="preserve">- </w:t>
      </w:r>
      <w:r w:rsidRPr="00435CDD">
        <w:rPr>
          <w:rFonts w:ascii="Times-Roman" w:hAnsi="Times-Roman"/>
          <w:color w:val="000000"/>
          <w:sz w:val="22"/>
          <w:szCs w:val="22"/>
        </w:rPr>
        <w:t>Solução asfáltica composta por asfalto modificado e solventes orgânicos, com as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435CDD">
        <w:rPr>
          <w:rFonts w:ascii="Times-Roman" w:hAnsi="Times-Roman"/>
          <w:color w:val="000000"/>
          <w:sz w:val="22"/>
          <w:szCs w:val="22"/>
        </w:rPr>
        <w:t>características técnicas: Densidade &gt; 0,90 g/cm³, conforme NBR 5829, secagem ao toque</w:t>
      </w:r>
      <w:r w:rsidRPr="00435CDD">
        <w:rPr>
          <w:rFonts w:ascii="Times-Roman" w:hAnsi="Times-Roman"/>
          <w:color w:val="000000"/>
          <w:sz w:val="22"/>
          <w:szCs w:val="22"/>
        </w:rPr>
        <w:br/>
        <w:t xml:space="preserve">&lt; 2h40min; referência comercial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Denvermanta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Primer ou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Impermanta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Primer da Dever</w:t>
      </w:r>
      <w:r w:rsidRPr="00435CDD">
        <w:rPr>
          <w:rFonts w:ascii="Times-Roman" w:hAnsi="Times-Roman"/>
          <w:color w:val="000000"/>
          <w:sz w:val="22"/>
          <w:szCs w:val="22"/>
        </w:rPr>
        <w:br/>
        <w:t xml:space="preserve">Global,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Viabit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da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Viapol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, LW 55 da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Lwart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,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Neutrol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da Otto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Baumgart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,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Protex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da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435CDD">
        <w:rPr>
          <w:rFonts w:ascii="Times-Roman" w:hAnsi="Times-Roman"/>
          <w:color w:val="000000"/>
          <w:sz w:val="22"/>
          <w:szCs w:val="22"/>
        </w:rPr>
        <w:t xml:space="preserve">Wolf. Hacker,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Igol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A da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Sika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ou equivalente, desde que atenda às exigências mínimas da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435CDD">
        <w:rPr>
          <w:rFonts w:ascii="Times-Roman" w:hAnsi="Times-Roman"/>
          <w:color w:val="000000"/>
          <w:sz w:val="22"/>
          <w:szCs w:val="22"/>
        </w:rPr>
        <w:t>NBR 9686 e às características técnicas acima descritas.</w:t>
      </w:r>
      <w:r>
        <w:rPr>
          <w:rFonts w:ascii="Times-Roman" w:hAnsi="Times-Roman"/>
          <w:color w:val="000000"/>
          <w:sz w:val="22"/>
          <w:szCs w:val="22"/>
        </w:rPr>
        <w:t xml:space="preserve"> R</w:t>
      </w:r>
      <w:r w:rsidRPr="00435CDD">
        <w:rPr>
          <w:rFonts w:ascii="Times-Roman" w:hAnsi="Times-Roman"/>
          <w:color w:val="000000"/>
          <w:sz w:val="22"/>
          <w:szCs w:val="22"/>
        </w:rPr>
        <w:t>emunera também limpeza da superfície, materiais acessórios e a mão de obra necessária para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435CDD">
        <w:rPr>
          <w:rFonts w:ascii="Times-Roman" w:hAnsi="Times-Roman"/>
          <w:color w:val="000000"/>
          <w:sz w:val="22"/>
          <w:szCs w:val="22"/>
        </w:rPr>
        <w:t>a execução dos serviços.</w:t>
      </w:r>
    </w:p>
    <w:p w14:paraId="68854B48" w14:textId="77777777" w:rsidR="00792ACE" w:rsidRDefault="00792ACE" w:rsidP="00435CDD">
      <w:pPr>
        <w:pStyle w:val="PargrafodaLista"/>
        <w:numPr>
          <w:ilvl w:val="2"/>
          <w:numId w:val="1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792ACE">
        <w:rPr>
          <w:rFonts w:ascii="Verdana" w:hAnsi="Verdana" w:cs="Calibri"/>
          <w:b/>
          <w:sz w:val="20"/>
          <w:szCs w:val="20"/>
          <w:u w:val="single"/>
          <w:lang w:eastAsia="ar-SA"/>
        </w:rPr>
        <w:t>IMPERMEABILIZAÇÃO EM ARGAMASSA POLIMÉRICA PARA UMIDADE E ÁGUA DE PERCOLAÇÃO</w:t>
      </w:r>
    </w:p>
    <w:p w14:paraId="5CA609F5" w14:textId="77777777" w:rsid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>Será medida pelo volume de argamassa aplicada (m³).</w:t>
      </w:r>
    </w:p>
    <w:p w14:paraId="68D8DF0F" w14:textId="77777777" w:rsid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>2) O item remunera o fornecimento de impermeabilização com argamassa impermeável com</w:t>
      </w:r>
      <w:r w:rsidRPr="00435CDD">
        <w:rPr>
          <w:rFonts w:ascii="Times-Roman" w:hAnsi="Times-Roman"/>
          <w:color w:val="000000"/>
          <w:sz w:val="22"/>
          <w:szCs w:val="22"/>
        </w:rPr>
        <w:br/>
        <w:t xml:space="preserve">aditivo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hidrófugo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>, compreendendo:</w:t>
      </w:r>
    </w:p>
    <w:p w14:paraId="62F2213B" w14:textId="77777777" w:rsid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>a) Argamassa de cimento e areia no traço: uma parte de cimento para três de areia (1:3);</w:t>
      </w:r>
    </w:p>
    <w:p w14:paraId="7DF1CC04" w14:textId="77777777" w:rsid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 xml:space="preserve">b)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Hidrófugo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impermeabilizante pela redução do ângulo de molhagem dos poros dos</w:t>
      </w:r>
      <w:r w:rsidRPr="00435CDD">
        <w:rPr>
          <w:rFonts w:ascii="Times-Roman" w:hAnsi="Times-Roman"/>
          <w:color w:val="000000"/>
          <w:sz w:val="22"/>
          <w:szCs w:val="22"/>
        </w:rPr>
        <w:br/>
        <w:t xml:space="preserve">substratos, permitindo a respiração dos materiais; referência comercial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Vedacit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da Otto</w:t>
      </w:r>
      <w:r w:rsidRPr="00435CDD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Baumgart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,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Sika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1 da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Sika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ou equivalente;</w:t>
      </w:r>
    </w:p>
    <w:p w14:paraId="402CB1C2" w14:textId="77777777" w:rsid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>c) Materiais acessórios e a mão de obra necessária para a execução dos serviços:</w:t>
      </w:r>
      <w:r w:rsidRPr="00435CDD">
        <w:rPr>
          <w:rFonts w:ascii="Times-Roman" w:hAnsi="Times-Roman"/>
          <w:color w:val="000000"/>
          <w:sz w:val="22"/>
          <w:szCs w:val="22"/>
        </w:rPr>
        <w:br/>
        <w:t xml:space="preserve"> Preparo da argamassa de cimento e areia no traço 1:3, com adição de 2 kg de </w:t>
      </w:r>
      <w:proofErr w:type="spellStart"/>
      <w:r w:rsidRPr="00435CDD">
        <w:rPr>
          <w:rFonts w:ascii="Times-Roman" w:hAnsi="Times-Roman"/>
          <w:color w:val="000000"/>
          <w:sz w:val="22"/>
          <w:szCs w:val="22"/>
        </w:rPr>
        <w:t>hidrófugo</w:t>
      </w:r>
      <w:proofErr w:type="spellEnd"/>
      <w:r w:rsidRPr="00435CDD">
        <w:rPr>
          <w:rFonts w:ascii="Times-Roman" w:hAnsi="Times-Roman"/>
          <w:color w:val="000000"/>
          <w:sz w:val="22"/>
          <w:szCs w:val="22"/>
        </w:rPr>
        <w:t xml:space="preserve"> a</w:t>
      </w:r>
      <w:r w:rsidRPr="00435CDD">
        <w:rPr>
          <w:rFonts w:ascii="Times-Roman" w:hAnsi="Times-Roman"/>
          <w:color w:val="000000"/>
          <w:sz w:val="22"/>
          <w:szCs w:val="22"/>
        </w:rPr>
        <w:br/>
        <w:t>cada 50 kg de cimento;</w:t>
      </w:r>
    </w:p>
    <w:p w14:paraId="0DAC4682" w14:textId="77777777" w:rsidR="00435CDD" w:rsidRPr="00435CDD" w:rsidRDefault="00435CDD" w:rsidP="00435CD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35CDD">
        <w:rPr>
          <w:rFonts w:ascii="Times-Roman" w:hAnsi="Times-Roman"/>
          <w:color w:val="000000"/>
          <w:sz w:val="22"/>
          <w:szCs w:val="22"/>
        </w:rPr>
        <w:t xml:space="preserve"> Aplicação da argamassa sobre superfície áspera e isenta de partículas soltas, em camadas</w:t>
      </w:r>
      <w:r w:rsidRPr="00435CDD">
        <w:rPr>
          <w:rFonts w:ascii="Times-Roman" w:hAnsi="Times-Roman"/>
          <w:color w:val="000000"/>
          <w:sz w:val="22"/>
          <w:szCs w:val="22"/>
        </w:rPr>
        <w:br/>
        <w:t>de aproximadamente 1 cm, perfazendo um total de 2 a 3 cm, conforme recomendações</w:t>
      </w:r>
      <w:r w:rsidRPr="00435CDD">
        <w:rPr>
          <w:rFonts w:ascii="Times-Roman" w:hAnsi="Times-Roman"/>
          <w:color w:val="000000"/>
          <w:sz w:val="22"/>
          <w:szCs w:val="22"/>
        </w:rPr>
        <w:br/>
        <w:t>dos fabricantes.</w:t>
      </w:r>
    </w:p>
    <w:p w14:paraId="25199357" w14:textId="77777777" w:rsidR="00043D7B" w:rsidRDefault="00043D7B" w:rsidP="00043D7B">
      <w:pPr>
        <w:pStyle w:val="PargrafodaLista"/>
        <w:numPr>
          <w:ilvl w:val="1"/>
          <w:numId w:val="16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>ALVENARIA</w:t>
      </w:r>
    </w:p>
    <w:p w14:paraId="6136273A" w14:textId="77777777" w:rsidR="00435CDD" w:rsidRPr="00435CDD" w:rsidRDefault="00435CDD" w:rsidP="00435CDD">
      <w:pPr>
        <w:pStyle w:val="PargrafodaLista"/>
        <w:numPr>
          <w:ilvl w:val="1"/>
          <w:numId w:val="1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vanish/>
          <w:sz w:val="20"/>
          <w:szCs w:val="20"/>
          <w:u w:val="single"/>
          <w:lang w:eastAsia="ar-SA"/>
        </w:rPr>
      </w:pPr>
    </w:p>
    <w:p w14:paraId="758BC5DE" w14:textId="77777777" w:rsidR="00435CDD" w:rsidRDefault="00435CDD" w:rsidP="00435CDD">
      <w:pPr>
        <w:pStyle w:val="PargrafodaLista"/>
        <w:numPr>
          <w:ilvl w:val="2"/>
          <w:numId w:val="1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435CDD">
        <w:rPr>
          <w:rFonts w:ascii="Verdana" w:hAnsi="Verdana" w:cs="Calibri"/>
          <w:b/>
          <w:sz w:val="20"/>
          <w:szCs w:val="20"/>
          <w:u w:val="single"/>
          <w:lang w:eastAsia="ar-SA"/>
        </w:rPr>
        <w:t>ALVENARIA DE BLOCO DE CONCRETO ESTRUTURAL 19 X 19 X 39 CM - CLASSE A</w:t>
      </w:r>
    </w:p>
    <w:p w14:paraId="0E32C1C6" w14:textId="77777777" w:rsidR="00435CDD" w:rsidRPr="00A553D4" w:rsidRDefault="00A553D4" w:rsidP="00A553D4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553D4">
        <w:rPr>
          <w:rFonts w:ascii="Times-Roman" w:hAnsi="Times-Roman"/>
          <w:color w:val="000000"/>
          <w:sz w:val="22"/>
          <w:szCs w:val="22"/>
        </w:rPr>
        <w:lastRenderedPageBreak/>
        <w:t>Será medido por área de superfície executada, descontando-se todos os vãos (m²).</w:t>
      </w:r>
      <w:r w:rsidRPr="00A553D4">
        <w:rPr>
          <w:rFonts w:ascii="Times-Roman" w:hAnsi="Times-Roman"/>
          <w:color w:val="000000"/>
          <w:sz w:val="22"/>
          <w:szCs w:val="22"/>
        </w:rPr>
        <w:br/>
        <w:t>O item remunera o fornecimento de materiais e mão de obra necessária para a execução de</w:t>
      </w:r>
      <w:r w:rsidRPr="00A553D4">
        <w:rPr>
          <w:rFonts w:ascii="Times-Roman" w:hAnsi="Times-Roman"/>
          <w:color w:val="000000"/>
          <w:sz w:val="22"/>
          <w:szCs w:val="22"/>
        </w:rPr>
        <w:br/>
        <w:t>alvenaria estrutural, para uso aparente, confeccionada em bloco vazado de concreto de</w:t>
      </w:r>
      <w:r w:rsidRPr="00A553D4">
        <w:rPr>
          <w:rFonts w:ascii="Times-Roman" w:hAnsi="Times-Roman"/>
          <w:color w:val="000000"/>
          <w:sz w:val="22"/>
          <w:szCs w:val="22"/>
        </w:rPr>
        <w:br/>
        <w:t>19 x 19 x 39 cm e resistência mínima de 8 Mpa, classe A; assentada com argamassa mista de</w:t>
      </w:r>
      <w:r w:rsidRPr="00A553D4">
        <w:rPr>
          <w:rFonts w:ascii="Times-Roman" w:hAnsi="Times-Roman"/>
          <w:color w:val="000000"/>
          <w:sz w:val="22"/>
          <w:szCs w:val="22"/>
        </w:rPr>
        <w:br/>
        <w:t>cimento, cal hidratada e areia. Norma técnica: NBR 6136.</w:t>
      </w:r>
    </w:p>
    <w:p w14:paraId="4C40809A" w14:textId="77777777" w:rsidR="00435CDD" w:rsidRDefault="00435CDD" w:rsidP="00435CDD">
      <w:pPr>
        <w:pStyle w:val="PargrafodaLista"/>
        <w:numPr>
          <w:ilvl w:val="2"/>
          <w:numId w:val="1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435CDD">
        <w:rPr>
          <w:rFonts w:ascii="Verdana" w:hAnsi="Verdana" w:cs="Calibri"/>
          <w:b/>
          <w:sz w:val="20"/>
          <w:szCs w:val="20"/>
          <w:u w:val="single"/>
          <w:lang w:eastAsia="ar-SA"/>
        </w:rPr>
        <w:t>ARGAMASSA GRAUTE</w:t>
      </w:r>
    </w:p>
    <w:p w14:paraId="61926C36" w14:textId="77777777" w:rsidR="00A553D4" w:rsidRDefault="00A553D4" w:rsidP="00A553D4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EF6161">
        <w:rPr>
          <w:rFonts w:ascii="Times-Roman" w:hAnsi="Times-Roman"/>
          <w:color w:val="000000"/>
          <w:sz w:val="22"/>
          <w:szCs w:val="22"/>
        </w:rPr>
        <w:t>Será medido por volume de argamassa (m³):</w:t>
      </w:r>
    </w:p>
    <w:p w14:paraId="494E2C68" w14:textId="77777777" w:rsidR="00A553D4" w:rsidRPr="00EF6161" w:rsidRDefault="00A553D4" w:rsidP="00A553D4">
      <w:pPr>
        <w:suppressAutoHyphens/>
        <w:spacing w:line="360" w:lineRule="auto"/>
        <w:jc w:val="both"/>
        <w:rPr>
          <w:rFonts w:ascii="Times-Roman" w:hAnsi="Times-Roman"/>
          <w:color w:val="000000"/>
        </w:rPr>
      </w:pPr>
      <w:r>
        <w:rPr>
          <w:rFonts w:ascii="Times-Roman" w:hAnsi="Times-Roman"/>
          <w:color w:val="000000"/>
        </w:rPr>
        <w:t xml:space="preserve">a) </w:t>
      </w:r>
      <w:r w:rsidRPr="00EF6161">
        <w:rPr>
          <w:rFonts w:ascii="Times-Roman" w:hAnsi="Times-Roman"/>
          <w:color w:val="000000"/>
        </w:rPr>
        <w:t xml:space="preserve">Para a execução de enchimentos ou elementos em argamassa </w:t>
      </w:r>
      <w:proofErr w:type="spellStart"/>
      <w:r w:rsidRPr="00EF6161">
        <w:rPr>
          <w:rFonts w:ascii="Times-Roman" w:hAnsi="Times-Roman"/>
          <w:color w:val="000000"/>
        </w:rPr>
        <w:t>graute</w:t>
      </w:r>
      <w:proofErr w:type="spellEnd"/>
      <w:r w:rsidRPr="00EF6161">
        <w:rPr>
          <w:rFonts w:ascii="Times-Roman" w:hAnsi="Times-Roman"/>
          <w:color w:val="000000"/>
        </w:rPr>
        <w:t xml:space="preserve"> deverá ser considerado o volume real utilizado;</w:t>
      </w:r>
    </w:p>
    <w:p w14:paraId="570A74FC" w14:textId="77777777" w:rsidR="00A553D4" w:rsidRDefault="00A553D4" w:rsidP="00A553D4">
      <w:pPr>
        <w:suppressAutoHyphens/>
        <w:spacing w:line="360" w:lineRule="auto"/>
        <w:jc w:val="both"/>
        <w:rPr>
          <w:rFonts w:ascii="Times-Roman" w:hAnsi="Times-Roman"/>
          <w:color w:val="000000"/>
        </w:rPr>
      </w:pPr>
      <w:r w:rsidRPr="00EF6161">
        <w:rPr>
          <w:rFonts w:ascii="Times-Roman" w:hAnsi="Times-Roman"/>
          <w:color w:val="000000"/>
        </w:rPr>
        <w:t>b) Na execução de alvenaria autoportante deverá ser considerado o volume utilizado para o enchimento dos vazios ou furos dos blocos, que contenham armação, com função de cinta ou pilar, conforme tabela abaixo:</w:t>
      </w:r>
    </w:p>
    <w:p w14:paraId="4736D445" w14:textId="77777777" w:rsidR="00A553D4" w:rsidRDefault="00A553D4" w:rsidP="00A553D4">
      <w:pPr>
        <w:suppressAutoHyphens/>
        <w:spacing w:line="360" w:lineRule="auto"/>
        <w:jc w:val="both"/>
        <w:rPr>
          <w:rFonts w:ascii="Times-Roman" w:hAnsi="Times-Roman"/>
          <w:color w:val="00000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0"/>
        <w:gridCol w:w="2685"/>
        <w:gridCol w:w="2685"/>
      </w:tblGrid>
      <w:tr w:rsidR="00A553D4" w:rsidRPr="00EF6161" w14:paraId="780B0681" w14:textId="77777777" w:rsidTr="00A553D4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240D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CINTAS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B70C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BLOCO DE CONCRETO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4DA1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BLOCO CERÂMICO</w:t>
            </w:r>
          </w:p>
        </w:tc>
      </w:tr>
      <w:tr w:rsidR="00A553D4" w:rsidRPr="00EF6161" w14:paraId="7B0FF484" w14:textId="77777777" w:rsidTr="00A553D4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8E14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09 x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81FD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0,006110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8FE5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0,00850 m³ / m</w:t>
            </w:r>
          </w:p>
        </w:tc>
      </w:tr>
      <w:tr w:rsidR="00A553D4" w:rsidRPr="00EF6161" w14:paraId="417FF8CE" w14:textId="77777777" w:rsidTr="00A553D4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723A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14 x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E1BA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0,011666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816C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0,00850 m³ / m</w:t>
            </w:r>
          </w:p>
        </w:tc>
      </w:tr>
      <w:tr w:rsidR="00A553D4" w:rsidRPr="00EF6161" w14:paraId="1C431B76" w14:textId="77777777" w:rsidTr="00A553D4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D83E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19 x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A175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0,017064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E4AA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0,01275 m³ / m</w:t>
            </w:r>
          </w:p>
        </w:tc>
      </w:tr>
      <w:tr w:rsidR="00A553D4" w:rsidRPr="00EF6161" w14:paraId="1DEDE7D5" w14:textId="77777777" w:rsidTr="00A553D4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3F34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19 x 39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96B7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0,035055 m³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C8BE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0,02550 m³ / m</w:t>
            </w:r>
          </w:p>
        </w:tc>
      </w:tr>
      <w:tr w:rsidR="00A553D4" w:rsidRPr="00EF6161" w14:paraId="3E175866" w14:textId="77777777" w:rsidTr="00A553D4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A2CE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SEÇÃO 14 x 39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9D2B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0,01700 m³ / m</w:t>
            </w:r>
          </w:p>
        </w:tc>
        <w:tc>
          <w:tcPr>
            <w:tcW w:w="0" w:type="auto"/>
            <w:vAlign w:val="center"/>
            <w:hideMark/>
          </w:tcPr>
          <w:p w14:paraId="323F366A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</w:p>
        </w:tc>
      </w:tr>
      <w:tr w:rsidR="00A553D4" w:rsidRPr="00EF6161" w14:paraId="5A0900C3" w14:textId="77777777" w:rsidTr="00A553D4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1D5E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PILARES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7098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BLOCO DE CONCRETO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6212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BLOCO CERÂMICO</w:t>
            </w:r>
          </w:p>
        </w:tc>
      </w:tr>
      <w:tr w:rsidR="00A553D4" w:rsidRPr="00EF6161" w14:paraId="657757A7" w14:textId="77777777" w:rsidTr="00A553D4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29D5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ESPESSURA 14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A6ED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0,011859 m³ / furo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7DB4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0,00693 m³ / furo / m</w:t>
            </w:r>
          </w:p>
        </w:tc>
      </w:tr>
      <w:tr w:rsidR="00A553D4" w:rsidRPr="00EF6161" w14:paraId="1A087120" w14:textId="77777777" w:rsidTr="00A553D4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85D9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ESPESSURA 19 cm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AA0D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 xml:space="preserve">0,019790 m³ / furo / m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94DC" w14:textId="77777777" w:rsidR="00A553D4" w:rsidRPr="00EF6161" w:rsidRDefault="00A553D4" w:rsidP="00A553D4">
            <w:pPr>
              <w:rPr>
                <w:rFonts w:ascii="Times-Roman" w:hAnsi="Times-Roman"/>
                <w:color w:val="000000"/>
                <w:sz w:val="22"/>
                <w:szCs w:val="22"/>
              </w:rPr>
            </w:pPr>
            <w:r w:rsidRPr="00EF6161">
              <w:rPr>
                <w:rFonts w:ascii="Times-Roman" w:hAnsi="Times-Roman"/>
                <w:color w:val="000000"/>
                <w:sz w:val="22"/>
                <w:szCs w:val="22"/>
              </w:rPr>
              <w:t>0,01050 m³ / furo / m</w:t>
            </w:r>
          </w:p>
        </w:tc>
      </w:tr>
    </w:tbl>
    <w:p w14:paraId="50E88AC0" w14:textId="77777777" w:rsidR="00A553D4" w:rsidRPr="00EF6161" w:rsidRDefault="00A553D4" w:rsidP="00A553D4">
      <w:pPr>
        <w:suppressAutoHyphens/>
        <w:spacing w:before="240"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EF6161">
        <w:rPr>
          <w:rFonts w:ascii="Times-Roman" w:hAnsi="Times-Roman"/>
          <w:color w:val="000000"/>
          <w:sz w:val="22"/>
          <w:szCs w:val="22"/>
        </w:rPr>
        <w:t xml:space="preserve">O item remunera o fornecimento de cimento, areia, cal hidratada, pedrisco e a mão de obra necessária para o preparo da argamassa </w:t>
      </w:r>
      <w:proofErr w:type="spellStart"/>
      <w:r w:rsidRPr="00EF6161">
        <w:rPr>
          <w:rFonts w:ascii="Times-Roman" w:hAnsi="Times-Roman"/>
          <w:color w:val="000000"/>
          <w:sz w:val="22"/>
          <w:szCs w:val="22"/>
        </w:rPr>
        <w:t>graute</w:t>
      </w:r>
      <w:proofErr w:type="spellEnd"/>
      <w:r w:rsidRPr="00EF6161">
        <w:rPr>
          <w:rFonts w:ascii="Times-Roman" w:hAnsi="Times-Roman"/>
          <w:color w:val="000000"/>
          <w:sz w:val="22"/>
          <w:szCs w:val="22"/>
        </w:rPr>
        <w:t>.</w:t>
      </w:r>
    </w:p>
    <w:p w14:paraId="041FD573" w14:textId="77777777" w:rsidR="00A553D4" w:rsidRDefault="00A553D4" w:rsidP="00A553D4">
      <w:pPr>
        <w:pStyle w:val="PargrafodaLista"/>
        <w:numPr>
          <w:ilvl w:val="2"/>
          <w:numId w:val="18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ARMADURA EM BARRA DE AÇO CA-50 (A OU B) FYK = 500 MPA</w:t>
      </w:r>
    </w:p>
    <w:p w14:paraId="544C4D41" w14:textId="77777777" w:rsidR="00A553D4" w:rsidRPr="002F15F2" w:rsidRDefault="00A553D4" w:rsidP="00A553D4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Será medido pelo peso nominal das bitolas constantes no projeto de armadura (kg).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O item remunera o fornecimento de aço CA-50 (A ou B) com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fyk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igual 500 MPa, dobramento,</w:t>
      </w:r>
      <w:r w:rsidRPr="002F15F2">
        <w:rPr>
          <w:rFonts w:ascii="Times-Roman" w:hAnsi="Times-Roman"/>
          <w:color w:val="000000"/>
          <w:sz w:val="22"/>
          <w:szCs w:val="22"/>
        </w:rPr>
        <w:br/>
        <w:t>transporte e colocação de armaduras de qualquer bitola e qualquer comprimento; estão</w:t>
      </w:r>
      <w:r w:rsidRPr="002F15F2">
        <w:rPr>
          <w:rFonts w:ascii="Times-Roman" w:hAnsi="Times-Roman"/>
          <w:color w:val="000000"/>
          <w:sz w:val="22"/>
          <w:szCs w:val="22"/>
        </w:rPr>
        <w:br/>
        <w:t>incluídos no item os serviços e materiais secundários como arame, espaçadores, perdas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decorrentes de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desbitolamento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>, cortes e pontas de traspasse para emendas.</w:t>
      </w:r>
    </w:p>
    <w:p w14:paraId="10642962" w14:textId="08DCCEC7" w:rsidR="00B41C3B" w:rsidRPr="00B41C3B" w:rsidRDefault="00043D7B" w:rsidP="00B41C3B">
      <w:pPr>
        <w:pStyle w:val="PargrafodaLista"/>
        <w:numPr>
          <w:ilvl w:val="1"/>
          <w:numId w:val="16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>REVESTIMENTO</w:t>
      </w:r>
    </w:p>
    <w:p w14:paraId="477E0148" w14:textId="6227AE21" w:rsidR="00AA056D" w:rsidRPr="00B41C3B" w:rsidRDefault="00AA056D" w:rsidP="00B41C3B">
      <w:pPr>
        <w:pStyle w:val="PargrafodaLista"/>
        <w:numPr>
          <w:ilvl w:val="2"/>
          <w:numId w:val="16"/>
        </w:numPr>
        <w:suppressAutoHyphens/>
        <w:spacing w:before="240" w:line="360" w:lineRule="auto"/>
        <w:ind w:left="1134" w:hanging="1134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B41C3B">
        <w:rPr>
          <w:rFonts w:ascii="Verdana" w:hAnsi="Verdana" w:cs="Calibri"/>
          <w:b/>
          <w:sz w:val="20"/>
          <w:szCs w:val="20"/>
          <w:u w:val="single"/>
          <w:lang w:eastAsia="ar-SA"/>
        </w:rPr>
        <w:t>CHAPISCO</w:t>
      </w:r>
    </w:p>
    <w:p w14:paraId="48040CC2" w14:textId="77777777" w:rsidR="00AA056D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B5EBB">
        <w:rPr>
          <w:rFonts w:ascii="Times-Roman" w:hAnsi="Times-Roman"/>
          <w:color w:val="000000"/>
          <w:sz w:val="22"/>
          <w:szCs w:val="22"/>
        </w:rPr>
        <w:lastRenderedPageBreak/>
        <w:t>Será medido pela área revestida com chapisco, não se descontando vãos de até 2,00 m² e não se</w:t>
      </w:r>
      <w:r w:rsidRPr="00BB5EBB">
        <w:rPr>
          <w:rFonts w:ascii="Times-Roman" w:hAnsi="Times-Roman"/>
          <w:color w:val="000000"/>
          <w:sz w:val="22"/>
          <w:szCs w:val="22"/>
        </w:rPr>
        <w:br/>
        <w:t xml:space="preserve">considerando </w:t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>. Os vãos acima de 2,00 m² deverão ser deduzidos na totalidade e as</w:t>
      </w:r>
      <w:r w:rsidRPr="00BB5EBB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BB5EBB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BB5EBB">
        <w:rPr>
          <w:rFonts w:ascii="Times-Roman" w:hAnsi="Times-Roman"/>
          <w:color w:val="000000"/>
          <w:sz w:val="22"/>
          <w:szCs w:val="22"/>
        </w:rPr>
        <w:t xml:space="preserve"> desenvolvidas (m²).</w:t>
      </w:r>
    </w:p>
    <w:p w14:paraId="5E6A5401" w14:textId="77777777" w:rsidR="00AA056D" w:rsidRPr="00BB5EBB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BB5EBB">
        <w:rPr>
          <w:rFonts w:ascii="Times-Roman" w:hAnsi="Times-Roman"/>
          <w:color w:val="000000"/>
          <w:sz w:val="22"/>
          <w:szCs w:val="22"/>
        </w:rPr>
        <w:t>O item remunera o fornecimento de cimento, areia e a mão de obra necessária para a execução</w:t>
      </w:r>
      <w:r w:rsidRPr="00BB5EBB">
        <w:rPr>
          <w:rFonts w:ascii="Times-Roman" w:hAnsi="Times-Roman"/>
          <w:color w:val="000000"/>
          <w:sz w:val="22"/>
          <w:szCs w:val="22"/>
        </w:rPr>
        <w:br/>
        <w:t>do chapisco.</w:t>
      </w:r>
    </w:p>
    <w:p w14:paraId="302588ED" w14:textId="77777777" w:rsidR="00AA056D" w:rsidRPr="00AA056D" w:rsidRDefault="00AA056D" w:rsidP="00B41C3B">
      <w:pPr>
        <w:pStyle w:val="PargrafodaLista"/>
        <w:numPr>
          <w:ilvl w:val="2"/>
          <w:numId w:val="16"/>
        </w:numPr>
        <w:suppressAutoHyphens/>
        <w:spacing w:before="240" w:after="0" w:line="360" w:lineRule="auto"/>
        <w:ind w:left="1134" w:hanging="1134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AA056D">
        <w:rPr>
          <w:rFonts w:ascii="Verdana" w:hAnsi="Verdana" w:cs="Calibri"/>
          <w:b/>
          <w:sz w:val="20"/>
          <w:szCs w:val="20"/>
          <w:u w:val="single"/>
          <w:lang w:eastAsia="ar-SA"/>
        </w:rPr>
        <w:t>EMBOÇO COMUM</w:t>
      </w:r>
    </w:p>
    <w:p w14:paraId="2B02A86B" w14:textId="77777777" w:rsidR="00AA056D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A056D">
        <w:rPr>
          <w:rFonts w:ascii="Times-Roman" w:hAnsi="Times-Roman"/>
          <w:color w:val="000000"/>
          <w:sz w:val="22"/>
          <w:szCs w:val="22"/>
        </w:rPr>
        <w:t>Será medido pela área revestida com emboço, não se descontando vãos de até 2,00 m² e não se</w:t>
      </w:r>
      <w:r w:rsidRPr="00AA056D">
        <w:rPr>
          <w:rFonts w:ascii="Times-Roman" w:hAnsi="Times-Roman"/>
          <w:color w:val="000000"/>
          <w:sz w:val="22"/>
          <w:szCs w:val="22"/>
        </w:rPr>
        <w:br/>
        <w:t xml:space="preserve">considerando </w:t>
      </w:r>
      <w:proofErr w:type="spellStart"/>
      <w:r w:rsidRPr="00AA056D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AA056D">
        <w:rPr>
          <w:rFonts w:ascii="Times-Roman" w:hAnsi="Times-Roman"/>
          <w:color w:val="000000"/>
          <w:sz w:val="22"/>
          <w:szCs w:val="22"/>
        </w:rPr>
        <w:t>. Os vãos acima de 2,00 m² deverão ser deduzidos na totalidade e as</w:t>
      </w:r>
      <w:r w:rsidRPr="00AA056D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AA056D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AA056D">
        <w:rPr>
          <w:rFonts w:ascii="Times-Roman" w:hAnsi="Times-Roman"/>
          <w:color w:val="000000"/>
          <w:sz w:val="22"/>
          <w:szCs w:val="22"/>
        </w:rPr>
        <w:t xml:space="preserve"> desenvolvidas (m²).</w:t>
      </w:r>
    </w:p>
    <w:p w14:paraId="2003CCD1" w14:textId="77777777" w:rsidR="00AA056D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A056D">
        <w:rPr>
          <w:rFonts w:ascii="Times-Roman" w:hAnsi="Times-Roman"/>
          <w:color w:val="000000"/>
          <w:sz w:val="22"/>
          <w:szCs w:val="22"/>
        </w:rPr>
        <w:t>O item remunera o fornecimento de cal hidratada, areia, cimento e a mão de obra necessária</w:t>
      </w:r>
      <w:r>
        <w:rPr>
          <w:rFonts w:ascii="Times-Roman" w:hAnsi="Times-Roman"/>
          <w:color w:val="000000"/>
          <w:sz w:val="22"/>
          <w:szCs w:val="22"/>
        </w:rPr>
        <w:t xml:space="preserve"> </w:t>
      </w:r>
      <w:r w:rsidRPr="00AA056D">
        <w:rPr>
          <w:rFonts w:ascii="Times-Roman" w:hAnsi="Times-Roman"/>
          <w:color w:val="000000"/>
          <w:sz w:val="22"/>
          <w:szCs w:val="22"/>
        </w:rPr>
        <w:t>para a execução do emboço comum sarrafeado.</w:t>
      </w:r>
    </w:p>
    <w:p w14:paraId="4CD52D64" w14:textId="77777777" w:rsidR="00AA056D" w:rsidRPr="00AA056D" w:rsidRDefault="00AA056D" w:rsidP="00B41C3B">
      <w:pPr>
        <w:pStyle w:val="PargrafodaLista"/>
        <w:numPr>
          <w:ilvl w:val="2"/>
          <w:numId w:val="16"/>
        </w:numPr>
        <w:suppressAutoHyphens/>
        <w:spacing w:before="240" w:after="0" w:line="360" w:lineRule="auto"/>
        <w:ind w:left="1134" w:hanging="1134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>REBOCO</w:t>
      </w:r>
    </w:p>
    <w:p w14:paraId="293B2966" w14:textId="77777777" w:rsidR="00AA056D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>
        <w:rPr>
          <w:rFonts w:ascii="Times-Roman" w:hAnsi="Times-Roman"/>
          <w:color w:val="000000"/>
          <w:sz w:val="22"/>
          <w:szCs w:val="22"/>
        </w:rPr>
        <w:t>S</w:t>
      </w:r>
      <w:r w:rsidRPr="00AA056D">
        <w:rPr>
          <w:rFonts w:ascii="Times-Roman" w:hAnsi="Times-Roman"/>
          <w:color w:val="000000"/>
          <w:sz w:val="22"/>
          <w:szCs w:val="22"/>
        </w:rPr>
        <w:t>erá medido pela área revestida com reboco, não se descontando vãos de até 2,00 m² e não se</w:t>
      </w:r>
      <w:r w:rsidRPr="00AA056D">
        <w:rPr>
          <w:rFonts w:ascii="Times-Roman" w:hAnsi="Times-Roman"/>
          <w:color w:val="000000"/>
          <w:sz w:val="22"/>
          <w:szCs w:val="22"/>
        </w:rPr>
        <w:br/>
        <w:t xml:space="preserve">considerando </w:t>
      </w:r>
      <w:proofErr w:type="spellStart"/>
      <w:r w:rsidRPr="00AA056D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AA056D">
        <w:rPr>
          <w:rFonts w:ascii="Times-Roman" w:hAnsi="Times-Roman"/>
          <w:color w:val="000000"/>
          <w:sz w:val="22"/>
          <w:szCs w:val="22"/>
        </w:rPr>
        <w:t>. Os vãos acima de 2,00 m² deverão ser deduzidos na totalidade e as</w:t>
      </w:r>
      <w:r w:rsidRPr="00AA056D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AA056D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AA056D">
        <w:rPr>
          <w:rFonts w:ascii="Times-Roman" w:hAnsi="Times-Roman"/>
          <w:color w:val="000000"/>
          <w:sz w:val="22"/>
          <w:szCs w:val="22"/>
        </w:rPr>
        <w:t xml:space="preserve"> desenvolvidas (m²).</w:t>
      </w:r>
    </w:p>
    <w:p w14:paraId="5DB00040" w14:textId="77777777" w:rsidR="00AA056D" w:rsidRPr="002F15F2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A056D">
        <w:rPr>
          <w:rFonts w:ascii="Times-Roman" w:hAnsi="Times-Roman"/>
          <w:color w:val="000000"/>
          <w:sz w:val="22"/>
          <w:szCs w:val="22"/>
        </w:rPr>
        <w:t>O item remunera o fornecimento de cal hidratada, areia e a mão de obra necessária para a</w:t>
      </w:r>
      <w:r w:rsidRPr="00AA056D">
        <w:rPr>
          <w:rFonts w:ascii="Times-Roman" w:hAnsi="Times-Roman"/>
          <w:color w:val="000000"/>
          <w:sz w:val="22"/>
          <w:szCs w:val="22"/>
        </w:rPr>
        <w:br/>
        <w:t>execução do reboco.</w:t>
      </w:r>
    </w:p>
    <w:p w14:paraId="44067B0E" w14:textId="72ED2C7D" w:rsidR="00AA056D" w:rsidRDefault="00AA056D" w:rsidP="00B41C3B">
      <w:pPr>
        <w:pStyle w:val="PargrafodaLista"/>
        <w:numPr>
          <w:ilvl w:val="2"/>
          <w:numId w:val="16"/>
        </w:numPr>
        <w:suppressAutoHyphens/>
        <w:spacing w:before="240" w:after="0" w:line="360" w:lineRule="auto"/>
        <w:ind w:left="1134" w:hanging="1134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860E86">
        <w:rPr>
          <w:rFonts w:ascii="Verdana" w:hAnsi="Verdana" w:cs="Calibri"/>
          <w:b/>
          <w:sz w:val="20"/>
          <w:szCs w:val="20"/>
          <w:u w:val="single"/>
          <w:lang w:eastAsia="ar-SA"/>
        </w:rPr>
        <w:t>TINTA ACRÍLICA ANTIMOFO EM MASSA, INCLUSIVE PREPARO</w:t>
      </w: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>.</w:t>
      </w:r>
    </w:p>
    <w:p w14:paraId="47AB9FD4" w14:textId="77777777" w:rsidR="00AA056D" w:rsidRPr="002F15F2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>Será medido pela área de superfície preparada e pintada, não se descontando vãos de até</w:t>
      </w:r>
      <w:r w:rsidRPr="002F15F2">
        <w:rPr>
          <w:rFonts w:ascii="Times-Roman" w:hAnsi="Times-Roman"/>
          <w:color w:val="000000"/>
          <w:sz w:val="22"/>
          <w:szCs w:val="22"/>
        </w:rPr>
        <w:br/>
        <w:t xml:space="preserve">2,00 m² e não se considerando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, filetes ou molduras. Os vãos acima de 2,00 m² deverão ser deduzidos na totalidade e as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espaletas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>, filetes ou molduras desenvolvidas (m²).</w:t>
      </w:r>
    </w:p>
    <w:p w14:paraId="1E1F5665" w14:textId="77777777" w:rsidR="00AA056D" w:rsidRPr="002F15F2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2F15F2">
        <w:rPr>
          <w:rFonts w:ascii="Times-Roman" w:hAnsi="Times-Roman"/>
          <w:color w:val="000000"/>
          <w:sz w:val="22"/>
          <w:szCs w:val="22"/>
        </w:rPr>
        <w:t xml:space="preserve">O item remunera o fornecimento de selador de tinta para pintura acrílica, tinta plástica à base de resina acrílica, aditivada com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Bacterkill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(agente fungicida), solúvel em água, acabamento semibrilho, específica para prevenção da proliferação de fungos e mofo, com resistência à umidade em ambientes frios ou quentes, tais como saunas, lavanderias, câmaras frias e locais com vapores ou condensação de água; referência comercial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Metalatex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Antimofo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fabricação </w:t>
      </w:r>
      <w:proofErr w:type="spellStart"/>
      <w:r w:rsidRPr="002F15F2">
        <w:rPr>
          <w:rFonts w:ascii="Times-Roman" w:hAnsi="Times-Roman"/>
          <w:color w:val="000000"/>
          <w:sz w:val="22"/>
          <w:szCs w:val="22"/>
        </w:rPr>
        <w:t>Sherwin</w:t>
      </w:r>
      <w:proofErr w:type="spellEnd"/>
      <w:r w:rsidRPr="002F15F2">
        <w:rPr>
          <w:rFonts w:ascii="Times-Roman" w:hAnsi="Times-Roman"/>
          <w:color w:val="000000"/>
          <w:sz w:val="22"/>
          <w:szCs w:val="22"/>
        </w:rPr>
        <w:t xml:space="preserve"> Williams ou equivalente. Remunera também materiais acessórios e mão de obra necessária para a execução dos serviços de: limpeza da superfície, lixamento, remoção do pó e aplicação do selador, conforme recomendações do fabricante; aplicação da tinta, em 2 ou 3 demãos sobre superfície revestida com massa, conforme especificações do fabricante e as normas NBR 11702 e NBR 15079.</w:t>
      </w:r>
    </w:p>
    <w:p w14:paraId="33421405" w14:textId="77777777" w:rsidR="00043D7B" w:rsidRDefault="00043D7B" w:rsidP="00AA056D">
      <w:pPr>
        <w:pStyle w:val="PargrafodaLista"/>
        <w:numPr>
          <w:ilvl w:val="1"/>
          <w:numId w:val="16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>PISO</w:t>
      </w:r>
    </w:p>
    <w:p w14:paraId="0906C78E" w14:textId="77777777" w:rsidR="00AA056D" w:rsidRDefault="00AA056D" w:rsidP="00AA056D">
      <w:pPr>
        <w:pStyle w:val="PargrafodaLista"/>
        <w:numPr>
          <w:ilvl w:val="2"/>
          <w:numId w:val="21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AA056D">
        <w:rPr>
          <w:rFonts w:ascii="Verdana" w:hAnsi="Verdana" w:cs="Calibri"/>
          <w:b/>
          <w:sz w:val="20"/>
          <w:szCs w:val="20"/>
          <w:u w:val="single"/>
          <w:lang w:eastAsia="ar-SA"/>
        </w:rPr>
        <w:lastRenderedPageBreak/>
        <w:t>LASTRO DE PEDRA BRITADA</w:t>
      </w:r>
    </w:p>
    <w:p w14:paraId="64224DDA" w14:textId="77777777" w:rsidR="00AA056D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A056D">
        <w:rPr>
          <w:rFonts w:ascii="Times-Roman" w:hAnsi="Times-Roman"/>
          <w:color w:val="000000"/>
          <w:sz w:val="22"/>
          <w:szCs w:val="22"/>
        </w:rPr>
        <w:t>Será medido pelo volume acabado, na espessura aproximada de 5 cm (m³):</w:t>
      </w:r>
    </w:p>
    <w:p w14:paraId="1311980A" w14:textId="77777777" w:rsidR="00AA056D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A056D">
        <w:rPr>
          <w:rFonts w:ascii="Times-Roman" w:hAnsi="Times-Roman"/>
          <w:color w:val="000000"/>
          <w:sz w:val="22"/>
          <w:szCs w:val="22"/>
        </w:rPr>
        <w:t>a) Para escavação manual, será medido pela área do fundo de vala;</w:t>
      </w:r>
    </w:p>
    <w:p w14:paraId="25026411" w14:textId="77777777" w:rsidR="00AA056D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A056D">
        <w:rPr>
          <w:rFonts w:ascii="Times-Roman" w:hAnsi="Times-Roman"/>
          <w:color w:val="000000"/>
          <w:sz w:val="22"/>
          <w:szCs w:val="22"/>
        </w:rPr>
        <w:t>b) Para escavação mecanizada, será medido pelo limite.</w:t>
      </w:r>
    </w:p>
    <w:p w14:paraId="67C5AF00" w14:textId="77777777" w:rsidR="00AA056D" w:rsidRPr="00AA056D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A056D">
        <w:rPr>
          <w:rFonts w:ascii="Times-Roman" w:hAnsi="Times-Roman"/>
          <w:color w:val="000000"/>
          <w:sz w:val="22"/>
          <w:szCs w:val="22"/>
        </w:rPr>
        <w:t>O item remunera o fornecimento de pedra britada em números médios e a mão de obra</w:t>
      </w:r>
      <w:r w:rsidRPr="00AA056D">
        <w:rPr>
          <w:rFonts w:ascii="Times-Roman" w:hAnsi="Times-Roman"/>
          <w:color w:val="000000"/>
          <w:sz w:val="22"/>
          <w:szCs w:val="22"/>
        </w:rPr>
        <w:br/>
        <w:t>necessária para o apiloamento do terreno e execução do lastro.</w:t>
      </w:r>
    </w:p>
    <w:p w14:paraId="25D77023" w14:textId="77777777" w:rsidR="00AA056D" w:rsidRDefault="00AA056D" w:rsidP="00AA056D">
      <w:pPr>
        <w:pStyle w:val="PargrafodaLista"/>
        <w:numPr>
          <w:ilvl w:val="2"/>
          <w:numId w:val="21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AA056D">
        <w:rPr>
          <w:rFonts w:ascii="Verdana" w:hAnsi="Verdana" w:cs="Calibri"/>
          <w:b/>
          <w:sz w:val="20"/>
          <w:szCs w:val="20"/>
          <w:u w:val="single"/>
          <w:lang w:eastAsia="ar-SA"/>
        </w:rPr>
        <w:t>PISO COM REQUADRO EM CONCRETO SIMPLES COM CONTROLE DE FCK= 20 MPA</w:t>
      </w:r>
    </w:p>
    <w:p w14:paraId="54F5C016" w14:textId="77777777" w:rsidR="00AA056D" w:rsidRPr="00AA056D" w:rsidRDefault="00AA056D" w:rsidP="00AA056D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AA056D">
        <w:rPr>
          <w:rFonts w:ascii="Times-Roman" w:hAnsi="Times-Roman"/>
          <w:color w:val="000000"/>
          <w:sz w:val="22"/>
          <w:szCs w:val="22"/>
        </w:rPr>
        <w:t>Será medido por volume de piso em concreto executado, na espessura indicada em projeto (m³).</w:t>
      </w:r>
      <w:r w:rsidRPr="00AA056D">
        <w:rPr>
          <w:rFonts w:ascii="Times-Roman" w:hAnsi="Times-Roman"/>
          <w:color w:val="000000"/>
          <w:sz w:val="22"/>
          <w:szCs w:val="22"/>
        </w:rPr>
        <w:br/>
        <w:t xml:space="preserve">O item remunera o fornecimento de concreto usinado com </w:t>
      </w:r>
      <w:proofErr w:type="spellStart"/>
      <w:r w:rsidRPr="00AA056D">
        <w:rPr>
          <w:rFonts w:ascii="Times-Roman" w:hAnsi="Times-Roman"/>
          <w:color w:val="000000"/>
          <w:sz w:val="22"/>
          <w:szCs w:val="22"/>
        </w:rPr>
        <w:t>Fck</w:t>
      </w:r>
      <w:proofErr w:type="spellEnd"/>
      <w:r w:rsidRPr="00AA056D">
        <w:rPr>
          <w:rFonts w:ascii="Times-Roman" w:hAnsi="Times-Roman"/>
          <w:color w:val="000000"/>
          <w:sz w:val="22"/>
          <w:szCs w:val="22"/>
        </w:rPr>
        <w:t xml:space="preserve"> de 20 MPa; ripa de </w:t>
      </w:r>
      <w:proofErr w:type="spellStart"/>
      <w:r w:rsidRPr="00AA056D">
        <w:rPr>
          <w:rFonts w:ascii="Times-Roman" w:hAnsi="Times-Roman"/>
          <w:color w:val="000000"/>
          <w:sz w:val="22"/>
          <w:szCs w:val="22"/>
        </w:rPr>
        <w:t>Cupiúba</w:t>
      </w:r>
      <w:proofErr w:type="spellEnd"/>
      <w:r w:rsidRPr="00AA056D">
        <w:rPr>
          <w:rFonts w:ascii="Times-Roman" w:hAnsi="Times-Roman"/>
          <w:color w:val="000000"/>
          <w:sz w:val="22"/>
          <w:szCs w:val="22"/>
        </w:rPr>
        <w:br/>
        <w:t>(</w:t>
      </w:r>
      <w:r w:rsidRPr="00AA056D">
        <w:rPr>
          <w:rFonts w:ascii="Times-Italic" w:hAnsi="Times-Italic"/>
          <w:i/>
          <w:iCs/>
          <w:color w:val="000000"/>
          <w:sz w:val="22"/>
          <w:szCs w:val="22"/>
        </w:rPr>
        <w:t>"</w:t>
      </w:r>
      <w:proofErr w:type="spellStart"/>
      <w:r w:rsidRPr="00AA056D">
        <w:rPr>
          <w:rFonts w:ascii="Times-Italic" w:hAnsi="Times-Italic"/>
          <w:i/>
          <w:iCs/>
          <w:color w:val="000000"/>
          <w:sz w:val="22"/>
          <w:szCs w:val="22"/>
        </w:rPr>
        <w:t>Goupia</w:t>
      </w:r>
      <w:proofErr w:type="spellEnd"/>
      <w:r w:rsidRPr="00AA056D">
        <w:rPr>
          <w:rFonts w:ascii="Times-Italic" w:hAnsi="Times-Italic"/>
          <w:i/>
          <w:iCs/>
          <w:color w:val="000000"/>
          <w:sz w:val="22"/>
          <w:szCs w:val="22"/>
        </w:rPr>
        <w:t xml:space="preserve"> glabra"</w:t>
      </w:r>
      <w:r w:rsidRPr="00AA056D">
        <w:rPr>
          <w:rFonts w:ascii="Times-Roman" w:hAnsi="Times-Roman"/>
          <w:color w:val="000000"/>
          <w:sz w:val="22"/>
          <w:szCs w:val="22"/>
        </w:rPr>
        <w:t>), ou Maçaranduba (</w:t>
      </w:r>
      <w:r w:rsidRPr="00AA056D">
        <w:rPr>
          <w:rFonts w:ascii="Times-Italic" w:hAnsi="Times-Italic"/>
          <w:i/>
          <w:iCs/>
          <w:color w:val="000000"/>
          <w:sz w:val="22"/>
          <w:szCs w:val="22"/>
        </w:rPr>
        <w:t>"</w:t>
      </w:r>
      <w:proofErr w:type="spellStart"/>
      <w:r w:rsidRPr="00AA056D">
        <w:rPr>
          <w:rFonts w:ascii="Times-Italic" w:hAnsi="Times-Italic"/>
          <w:i/>
          <w:iCs/>
          <w:color w:val="000000"/>
          <w:sz w:val="22"/>
          <w:szCs w:val="22"/>
        </w:rPr>
        <w:t>Manilkara</w:t>
      </w:r>
      <w:proofErr w:type="spellEnd"/>
      <w:r w:rsidRPr="00AA056D">
        <w:rPr>
          <w:rFonts w:ascii="Times-Italic" w:hAnsi="Times-Italic"/>
          <w:i/>
          <w:iCs/>
          <w:color w:val="000000"/>
          <w:sz w:val="22"/>
          <w:szCs w:val="22"/>
        </w:rPr>
        <w:t xml:space="preserve"> </w:t>
      </w:r>
      <w:proofErr w:type="spellStart"/>
      <w:r w:rsidRPr="00AA056D">
        <w:rPr>
          <w:rFonts w:ascii="Times-Italic" w:hAnsi="Times-Italic"/>
          <w:i/>
          <w:iCs/>
          <w:color w:val="000000"/>
          <w:sz w:val="22"/>
          <w:szCs w:val="22"/>
        </w:rPr>
        <w:t>spp</w:t>
      </w:r>
      <w:proofErr w:type="spellEnd"/>
      <w:r w:rsidRPr="00AA056D">
        <w:rPr>
          <w:rFonts w:ascii="Times-Italic" w:hAnsi="Times-Italic"/>
          <w:i/>
          <w:iCs/>
          <w:color w:val="000000"/>
          <w:sz w:val="22"/>
          <w:szCs w:val="22"/>
        </w:rPr>
        <w:t>"</w:t>
      </w:r>
      <w:r w:rsidRPr="00AA056D">
        <w:rPr>
          <w:rFonts w:ascii="Times-Roman" w:hAnsi="Times-Roman"/>
          <w:color w:val="000000"/>
          <w:sz w:val="22"/>
          <w:szCs w:val="22"/>
        </w:rPr>
        <w:t xml:space="preserve">), conhecida também como </w:t>
      </w:r>
      <w:proofErr w:type="spellStart"/>
      <w:r w:rsidRPr="00AA056D">
        <w:rPr>
          <w:rFonts w:ascii="Times-Roman" w:hAnsi="Times-Roman"/>
          <w:color w:val="000000"/>
          <w:sz w:val="22"/>
          <w:szCs w:val="22"/>
        </w:rPr>
        <w:t>Paraju</w:t>
      </w:r>
      <w:proofErr w:type="spellEnd"/>
      <w:r w:rsidRPr="00AA056D">
        <w:rPr>
          <w:rFonts w:ascii="Times-Roman" w:hAnsi="Times-Roman"/>
          <w:color w:val="000000"/>
          <w:sz w:val="22"/>
          <w:szCs w:val="22"/>
        </w:rPr>
        <w:t>;</w:t>
      </w:r>
      <w:r w:rsidRPr="00AA056D">
        <w:rPr>
          <w:rFonts w:ascii="Times-Roman" w:hAnsi="Times-Roman"/>
          <w:color w:val="000000"/>
          <w:sz w:val="22"/>
          <w:szCs w:val="22"/>
        </w:rPr>
        <w:br/>
        <w:t>remunera também o fornecimento de materiais acessórios e a mão de obra necessária para o</w:t>
      </w:r>
      <w:r w:rsidRPr="00AA056D">
        <w:rPr>
          <w:rFonts w:ascii="Times-Roman" w:hAnsi="Times-Roman"/>
          <w:color w:val="000000"/>
          <w:sz w:val="22"/>
          <w:szCs w:val="22"/>
        </w:rPr>
        <w:br/>
        <w:t>lançamento do concreto e a execução do piso com acabamento desempenado.</w:t>
      </w:r>
    </w:p>
    <w:p w14:paraId="72D6EFDE" w14:textId="77777777" w:rsidR="00AA056D" w:rsidRDefault="00AA056D" w:rsidP="00AA056D">
      <w:pPr>
        <w:pStyle w:val="PargrafodaLista"/>
        <w:numPr>
          <w:ilvl w:val="2"/>
          <w:numId w:val="21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AA056D">
        <w:rPr>
          <w:rFonts w:ascii="Verdana" w:hAnsi="Verdana" w:cs="Calibri"/>
          <w:b/>
          <w:sz w:val="20"/>
          <w:szCs w:val="20"/>
          <w:u w:val="single"/>
          <w:lang w:eastAsia="ar-SA"/>
        </w:rPr>
        <w:t>ARMADURA EM TELA SOLDADA DE AÇO</w:t>
      </w:r>
    </w:p>
    <w:p w14:paraId="3ABD1CB9" w14:textId="77777777" w:rsidR="00AA056D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A056D">
        <w:rPr>
          <w:rFonts w:ascii="Times-Roman" w:hAnsi="Times-Roman"/>
          <w:color w:val="000000"/>
          <w:sz w:val="22"/>
          <w:szCs w:val="22"/>
        </w:rPr>
        <w:t>Será medido pelo peso nominal das telas constantes no projeto de armadura (kg).</w:t>
      </w:r>
    </w:p>
    <w:p w14:paraId="0403AF77" w14:textId="77777777" w:rsidR="00AA056D" w:rsidRPr="00AA056D" w:rsidRDefault="00AA056D" w:rsidP="00AA056D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AA056D">
        <w:rPr>
          <w:rFonts w:ascii="Times-Roman" w:hAnsi="Times-Roman"/>
          <w:color w:val="000000"/>
          <w:sz w:val="22"/>
          <w:szCs w:val="22"/>
        </w:rPr>
        <w:t>O item remunera o fornecimento de tela soldada em aço CA-60 ou CA-50, transporte e</w:t>
      </w:r>
      <w:r w:rsidRPr="00AA056D">
        <w:rPr>
          <w:rFonts w:ascii="Times-Roman" w:hAnsi="Times-Roman"/>
          <w:color w:val="000000"/>
          <w:sz w:val="22"/>
          <w:szCs w:val="22"/>
        </w:rPr>
        <w:br/>
        <w:t>colocação de telas de qualquer bitola; estão incluídos no item os serviços e materiais</w:t>
      </w:r>
      <w:r w:rsidRPr="00AA056D">
        <w:rPr>
          <w:rFonts w:ascii="Times-Roman" w:hAnsi="Times-Roman"/>
          <w:color w:val="000000"/>
          <w:sz w:val="22"/>
          <w:szCs w:val="22"/>
        </w:rPr>
        <w:br/>
        <w:t xml:space="preserve">secundários como arame, espaçadores, emendas e perdas por </w:t>
      </w:r>
      <w:proofErr w:type="spellStart"/>
      <w:r w:rsidRPr="00AA056D">
        <w:rPr>
          <w:rFonts w:ascii="Times-Roman" w:hAnsi="Times-Roman"/>
          <w:color w:val="000000"/>
          <w:sz w:val="22"/>
          <w:szCs w:val="22"/>
        </w:rPr>
        <w:t>desbitolamento</w:t>
      </w:r>
      <w:proofErr w:type="spellEnd"/>
      <w:r w:rsidRPr="00AA056D">
        <w:rPr>
          <w:rFonts w:ascii="Times-Roman" w:hAnsi="Times-Roman"/>
          <w:color w:val="000000"/>
          <w:sz w:val="22"/>
          <w:szCs w:val="22"/>
        </w:rPr>
        <w:t>, cortes e pontas de</w:t>
      </w:r>
      <w:r w:rsidRPr="00AA056D">
        <w:rPr>
          <w:rFonts w:ascii="Times-Roman" w:hAnsi="Times-Roman"/>
          <w:color w:val="000000"/>
          <w:sz w:val="22"/>
          <w:szCs w:val="22"/>
        </w:rPr>
        <w:br/>
        <w:t>transpasse para emendas.</w:t>
      </w:r>
    </w:p>
    <w:p w14:paraId="1C6F1BEF" w14:textId="77777777" w:rsidR="00043D7B" w:rsidRDefault="00043D7B" w:rsidP="00043D7B">
      <w:pPr>
        <w:pStyle w:val="PargrafodaLista"/>
        <w:numPr>
          <w:ilvl w:val="1"/>
          <w:numId w:val="16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>ACESSIBILIDADE</w:t>
      </w:r>
      <w:r w:rsidRPr="00CD4D27">
        <w:rPr>
          <w:rFonts w:ascii="Verdana" w:hAnsi="Verdana" w:cs="Calibri"/>
          <w:b/>
          <w:sz w:val="20"/>
          <w:szCs w:val="20"/>
          <w:lang w:eastAsia="ar-SA"/>
        </w:rPr>
        <w:tab/>
      </w:r>
    </w:p>
    <w:p w14:paraId="6D8F6009" w14:textId="77777777" w:rsidR="004C1D0B" w:rsidRPr="004C1D0B" w:rsidRDefault="004C1D0B" w:rsidP="004C1D0B">
      <w:pPr>
        <w:pStyle w:val="PargrafodaLista"/>
        <w:numPr>
          <w:ilvl w:val="1"/>
          <w:numId w:val="21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vanish/>
          <w:sz w:val="20"/>
          <w:szCs w:val="20"/>
          <w:u w:val="single"/>
          <w:lang w:eastAsia="ar-SA"/>
        </w:rPr>
      </w:pPr>
    </w:p>
    <w:p w14:paraId="30642CA9" w14:textId="77777777" w:rsidR="00AA056D" w:rsidRDefault="00AA056D" w:rsidP="004C1D0B">
      <w:pPr>
        <w:pStyle w:val="PargrafodaLista"/>
        <w:numPr>
          <w:ilvl w:val="2"/>
          <w:numId w:val="21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>
        <w:rPr>
          <w:rFonts w:ascii="Verdana" w:hAnsi="Verdana" w:cs="Calibri"/>
          <w:b/>
          <w:sz w:val="20"/>
          <w:szCs w:val="20"/>
          <w:u w:val="single"/>
          <w:lang w:eastAsia="ar-SA"/>
        </w:rPr>
        <w:t xml:space="preserve"> </w:t>
      </w:r>
      <w:r w:rsidRPr="00AA056D">
        <w:rPr>
          <w:rFonts w:ascii="Verdana" w:hAnsi="Verdana" w:cs="Calibri"/>
          <w:b/>
          <w:sz w:val="20"/>
          <w:szCs w:val="20"/>
          <w:u w:val="single"/>
          <w:lang w:eastAsia="ar-SA"/>
        </w:rPr>
        <w:t>CORRIMÃO TUBULAR EM AÇO GALVANIZADO, DIÂMETRO 1 1/2´</w:t>
      </w:r>
    </w:p>
    <w:p w14:paraId="0E121EBF" w14:textId="77777777" w:rsidR="004C1D0B" w:rsidRDefault="004C1D0B" w:rsidP="004C1D0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C1D0B">
        <w:rPr>
          <w:rFonts w:ascii="Times-Roman" w:hAnsi="Times-Roman"/>
          <w:color w:val="000000"/>
          <w:sz w:val="22"/>
          <w:szCs w:val="22"/>
        </w:rPr>
        <w:t>Será medido pelo comprimento, aferido no desenvolvimento, de corrimão instalado (m).</w:t>
      </w:r>
    </w:p>
    <w:p w14:paraId="68324692" w14:textId="77777777" w:rsidR="004C1D0B" w:rsidRDefault="004C1D0B" w:rsidP="004C1D0B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4C1D0B">
        <w:rPr>
          <w:rFonts w:ascii="Times-Roman" w:hAnsi="Times-Roman"/>
          <w:color w:val="000000"/>
          <w:sz w:val="22"/>
          <w:szCs w:val="22"/>
        </w:rPr>
        <w:t>O item remunera o fornecimento de corrimão tubular constituído por: tubo de aço galvanizado</w:t>
      </w:r>
      <w:r w:rsidRPr="004C1D0B">
        <w:rPr>
          <w:rFonts w:ascii="Times-Roman" w:hAnsi="Times-Roman"/>
          <w:color w:val="000000"/>
          <w:sz w:val="22"/>
          <w:szCs w:val="22"/>
        </w:rPr>
        <w:br/>
        <w:t>com diâmetro de 1 1/2"; suporte em chapa de ferro galvanizado, suporte de fixação em chapa de</w:t>
      </w:r>
      <w:r w:rsidRPr="004C1D0B">
        <w:rPr>
          <w:rFonts w:ascii="Times-Roman" w:hAnsi="Times-Roman"/>
          <w:color w:val="000000"/>
          <w:sz w:val="22"/>
          <w:szCs w:val="22"/>
        </w:rPr>
        <w:br/>
        <w:t xml:space="preserve">ferro galvanizado com espessura de 1/8” e diâmetro de 70 mm, com parafusos </w:t>
      </w:r>
      <w:proofErr w:type="spellStart"/>
      <w:r w:rsidRPr="004C1D0B">
        <w:rPr>
          <w:rFonts w:ascii="Times-Roman" w:hAnsi="Times-Roman"/>
          <w:color w:val="000000"/>
          <w:sz w:val="22"/>
          <w:szCs w:val="22"/>
        </w:rPr>
        <w:t>autoatarraxantes</w:t>
      </w:r>
      <w:proofErr w:type="spellEnd"/>
      <w:r w:rsidRPr="004C1D0B">
        <w:rPr>
          <w:rFonts w:ascii="Times-Roman" w:hAnsi="Times-Roman"/>
          <w:color w:val="000000"/>
          <w:sz w:val="22"/>
          <w:szCs w:val="22"/>
        </w:rPr>
        <w:t>,</w:t>
      </w:r>
      <w:r w:rsidRPr="004C1D0B">
        <w:rPr>
          <w:rFonts w:ascii="Times-Roman" w:hAnsi="Times-Roman"/>
          <w:color w:val="000000"/>
          <w:sz w:val="22"/>
          <w:szCs w:val="22"/>
        </w:rPr>
        <w:br/>
        <w:t>em elementos de concreto; ou grapa tipo rabo de andorinha, para fixação em alvenarias em</w:t>
      </w:r>
      <w:r w:rsidRPr="004C1D0B">
        <w:rPr>
          <w:rFonts w:ascii="Times-Roman" w:hAnsi="Times-Roman"/>
          <w:color w:val="000000"/>
          <w:sz w:val="22"/>
          <w:szCs w:val="22"/>
        </w:rPr>
        <w:br/>
        <w:t>geral; ou solda, para a fixação em elementos metálicos; materiais acessórios e a mão de obra</w:t>
      </w:r>
      <w:r w:rsidRPr="004C1D0B">
        <w:rPr>
          <w:rFonts w:ascii="Times-Roman" w:hAnsi="Times-Roman"/>
          <w:color w:val="000000"/>
          <w:sz w:val="22"/>
          <w:szCs w:val="22"/>
        </w:rPr>
        <w:br/>
        <w:t xml:space="preserve">necessária para o </w:t>
      </w:r>
      <w:proofErr w:type="spellStart"/>
      <w:r w:rsidRPr="004C1D0B">
        <w:rPr>
          <w:rFonts w:ascii="Times-Roman" w:hAnsi="Times-Roman"/>
          <w:color w:val="000000"/>
          <w:sz w:val="22"/>
          <w:szCs w:val="22"/>
        </w:rPr>
        <w:t>chumbamento</w:t>
      </w:r>
      <w:proofErr w:type="spellEnd"/>
      <w:r w:rsidRPr="004C1D0B">
        <w:rPr>
          <w:rFonts w:ascii="Times-Roman" w:hAnsi="Times-Roman"/>
          <w:color w:val="000000"/>
          <w:sz w:val="22"/>
          <w:szCs w:val="22"/>
        </w:rPr>
        <w:t xml:space="preserve"> das </w:t>
      </w:r>
      <w:proofErr w:type="spellStart"/>
      <w:r w:rsidRPr="004C1D0B">
        <w:rPr>
          <w:rFonts w:ascii="Times-Roman" w:hAnsi="Times-Roman"/>
          <w:color w:val="000000"/>
          <w:sz w:val="22"/>
          <w:szCs w:val="22"/>
        </w:rPr>
        <w:t>grapas</w:t>
      </w:r>
      <w:proofErr w:type="spellEnd"/>
      <w:r w:rsidRPr="004C1D0B">
        <w:rPr>
          <w:rFonts w:ascii="Times-Roman" w:hAnsi="Times-Roman"/>
          <w:color w:val="000000"/>
          <w:sz w:val="22"/>
          <w:szCs w:val="22"/>
        </w:rPr>
        <w:t>, ou fixação das rosetas, ou soldagem do corrimão. O</w:t>
      </w:r>
      <w:r w:rsidRPr="004C1D0B">
        <w:rPr>
          <w:rFonts w:ascii="Times-Roman" w:hAnsi="Times-Roman"/>
          <w:color w:val="000000"/>
          <w:sz w:val="22"/>
          <w:szCs w:val="22"/>
        </w:rPr>
        <w:br/>
        <w:t>item remunera também o fornecimento de materiais e mão de obra necessários para: aplicação</w:t>
      </w:r>
      <w:r w:rsidRPr="004C1D0B">
        <w:rPr>
          <w:rFonts w:ascii="Times-Roman" w:hAnsi="Times-Roman"/>
          <w:color w:val="000000"/>
          <w:sz w:val="22"/>
          <w:szCs w:val="22"/>
        </w:rPr>
        <w:br/>
        <w:t>em uma demão de galvanização a frio, nos pontos de solda e / ou corte dos componentes</w:t>
      </w:r>
      <w:r w:rsidRPr="004C1D0B">
        <w:rPr>
          <w:rFonts w:ascii="Times-Roman" w:hAnsi="Times-Roman"/>
          <w:color w:val="000000"/>
          <w:sz w:val="22"/>
          <w:szCs w:val="22"/>
        </w:rPr>
        <w:br/>
        <w:t xml:space="preserve">metálicos, conforme recomendações do fabricante; referência comercial </w:t>
      </w:r>
      <w:proofErr w:type="spellStart"/>
      <w:r w:rsidRPr="004C1D0B">
        <w:rPr>
          <w:rFonts w:ascii="Times-Roman" w:hAnsi="Times-Roman"/>
          <w:color w:val="000000"/>
          <w:sz w:val="22"/>
          <w:szCs w:val="22"/>
        </w:rPr>
        <w:t>Glaco</w:t>
      </w:r>
      <w:proofErr w:type="spellEnd"/>
      <w:r w:rsidRPr="004C1D0B">
        <w:rPr>
          <w:rFonts w:ascii="Times-Roman" w:hAnsi="Times-Roman"/>
          <w:color w:val="000000"/>
          <w:sz w:val="22"/>
          <w:szCs w:val="22"/>
        </w:rPr>
        <w:t xml:space="preserve"> </w:t>
      </w:r>
      <w:proofErr w:type="spellStart"/>
      <w:r w:rsidRPr="004C1D0B">
        <w:rPr>
          <w:rFonts w:ascii="Times-Roman" w:hAnsi="Times-Roman"/>
          <w:color w:val="000000"/>
          <w:sz w:val="22"/>
          <w:szCs w:val="22"/>
        </w:rPr>
        <w:t>Zink</w:t>
      </w:r>
      <w:proofErr w:type="spellEnd"/>
      <w:r w:rsidRPr="004C1D0B">
        <w:rPr>
          <w:rFonts w:ascii="Times-Roman" w:hAnsi="Times-Roman"/>
          <w:color w:val="000000"/>
          <w:sz w:val="22"/>
          <w:szCs w:val="22"/>
        </w:rPr>
        <w:t xml:space="preserve"> fabricação</w:t>
      </w:r>
      <w:r w:rsidRPr="004C1D0B">
        <w:rPr>
          <w:rFonts w:ascii="Times-Roman" w:hAnsi="Times-Roman"/>
          <w:color w:val="000000"/>
          <w:sz w:val="22"/>
          <w:szCs w:val="22"/>
        </w:rPr>
        <w:br/>
      </w:r>
      <w:proofErr w:type="spellStart"/>
      <w:r w:rsidRPr="004C1D0B">
        <w:rPr>
          <w:rFonts w:ascii="Times-Roman" w:hAnsi="Times-Roman"/>
          <w:color w:val="000000"/>
          <w:sz w:val="22"/>
          <w:szCs w:val="22"/>
        </w:rPr>
        <w:t>Glasurit</w:t>
      </w:r>
      <w:proofErr w:type="spellEnd"/>
      <w:r w:rsidRPr="004C1D0B">
        <w:rPr>
          <w:rFonts w:ascii="Times-Roman" w:hAnsi="Times-Roman"/>
          <w:color w:val="000000"/>
          <w:sz w:val="22"/>
          <w:szCs w:val="22"/>
        </w:rPr>
        <w:t xml:space="preserve">, ou C.R.Z. fabricação </w:t>
      </w:r>
      <w:proofErr w:type="spellStart"/>
      <w:r w:rsidRPr="004C1D0B">
        <w:rPr>
          <w:rFonts w:ascii="Times-Roman" w:hAnsi="Times-Roman"/>
          <w:color w:val="000000"/>
          <w:sz w:val="22"/>
          <w:szCs w:val="22"/>
        </w:rPr>
        <w:t>Quimatic</w:t>
      </w:r>
      <w:proofErr w:type="spellEnd"/>
      <w:r w:rsidRPr="004C1D0B">
        <w:rPr>
          <w:rFonts w:ascii="Times-Roman" w:hAnsi="Times-Roman"/>
          <w:color w:val="000000"/>
          <w:sz w:val="22"/>
          <w:szCs w:val="22"/>
        </w:rPr>
        <w:t xml:space="preserve"> ou equivalente. Não remunera a sinalização tátil.</w:t>
      </w:r>
    </w:p>
    <w:p w14:paraId="6BCA504A" w14:textId="77777777" w:rsidR="004A6F70" w:rsidRDefault="004A6F70" w:rsidP="004A6F70">
      <w:pPr>
        <w:pStyle w:val="PargrafodaLista"/>
        <w:numPr>
          <w:ilvl w:val="2"/>
          <w:numId w:val="21"/>
        </w:numPr>
        <w:suppressAutoHyphens/>
        <w:spacing w:before="240" w:after="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4A6F70">
        <w:rPr>
          <w:rFonts w:ascii="Verdana" w:hAnsi="Verdana" w:cs="Calibri"/>
          <w:b/>
          <w:sz w:val="20"/>
          <w:szCs w:val="20"/>
          <w:u w:val="single"/>
          <w:lang w:eastAsia="ar-SA"/>
        </w:rPr>
        <w:lastRenderedPageBreak/>
        <w:t>PINTURA COM ESMALTE ALQUÍDICO EM ESTRUTURA METÁLICA</w:t>
      </w:r>
    </w:p>
    <w:p w14:paraId="4B770D62" w14:textId="77777777" w:rsidR="005B08F1" w:rsidRDefault="005B08F1" w:rsidP="005B08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5B08F1">
        <w:rPr>
          <w:rFonts w:ascii="Times-Roman" w:hAnsi="Times-Roman"/>
          <w:color w:val="000000"/>
          <w:sz w:val="22"/>
          <w:szCs w:val="22"/>
        </w:rPr>
        <w:t>Será medido, por peso de aço nas bitolas e dimensões especificadas no projeto de estrutura</w:t>
      </w:r>
      <w:r w:rsidRPr="005B08F1">
        <w:rPr>
          <w:rFonts w:ascii="Times-Roman" w:hAnsi="Times-Roman"/>
          <w:color w:val="000000"/>
          <w:sz w:val="22"/>
          <w:szCs w:val="22"/>
        </w:rPr>
        <w:br/>
        <w:t>metálica (kg).</w:t>
      </w:r>
    </w:p>
    <w:p w14:paraId="31495506" w14:textId="77777777" w:rsidR="005B08F1" w:rsidRDefault="005B08F1" w:rsidP="005B08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5B08F1">
        <w:rPr>
          <w:rFonts w:ascii="Times-Roman" w:hAnsi="Times-Roman"/>
          <w:color w:val="000000"/>
          <w:sz w:val="22"/>
          <w:szCs w:val="22"/>
        </w:rPr>
        <w:t>O item remunera o fornecimento de equipamentos, materiais, acessórios e a mão de obra</w:t>
      </w:r>
      <w:r w:rsidRPr="005B08F1">
        <w:rPr>
          <w:rFonts w:ascii="Times-Roman" w:hAnsi="Times-Roman"/>
          <w:color w:val="000000"/>
          <w:sz w:val="22"/>
          <w:szCs w:val="22"/>
        </w:rPr>
        <w:br/>
        <w:t>necessária para execução dos serviços de preparo da superfície e pintura em estrutura metálica,</w:t>
      </w:r>
      <w:r w:rsidRPr="005B08F1">
        <w:rPr>
          <w:rFonts w:ascii="Times-Roman" w:hAnsi="Times-Roman"/>
          <w:color w:val="000000"/>
          <w:sz w:val="22"/>
          <w:szCs w:val="22"/>
        </w:rPr>
        <w:br/>
        <w:t>indicada para estruturas internas ou externas, com ou sem jateamento, em ambientes rurais,</w:t>
      </w:r>
      <w:r w:rsidRPr="005B08F1">
        <w:rPr>
          <w:rFonts w:ascii="Times-Roman" w:hAnsi="Times-Roman"/>
          <w:color w:val="000000"/>
          <w:sz w:val="22"/>
          <w:szCs w:val="22"/>
        </w:rPr>
        <w:br/>
        <w:t>urbanos ou marítimos abrigados, conforme descrição abaixo e recomendações dos fabricantes:</w:t>
      </w:r>
      <w:r w:rsidRPr="005B08F1">
        <w:rPr>
          <w:rFonts w:ascii="Times-Roman" w:hAnsi="Times-Roman"/>
          <w:color w:val="000000"/>
          <w:sz w:val="22"/>
          <w:szCs w:val="22"/>
        </w:rPr>
        <w:br/>
        <w:t xml:space="preserve">a) Duas demãos de fundo alquídico modificado com resina fenólica, </w:t>
      </w:r>
      <w:proofErr w:type="spellStart"/>
      <w:r w:rsidRPr="005B08F1">
        <w:rPr>
          <w:rFonts w:ascii="Times-Roman" w:hAnsi="Times-Roman"/>
          <w:color w:val="000000"/>
          <w:sz w:val="22"/>
          <w:szCs w:val="22"/>
        </w:rPr>
        <w:t>monocomponente</w:t>
      </w:r>
      <w:proofErr w:type="spellEnd"/>
      <w:r w:rsidRPr="005B08F1">
        <w:rPr>
          <w:rFonts w:ascii="Times-Roman" w:hAnsi="Times-Roman"/>
          <w:color w:val="000000"/>
          <w:sz w:val="22"/>
          <w:szCs w:val="22"/>
        </w:rPr>
        <w:t>,</w:t>
      </w:r>
      <w:r w:rsidRPr="005B08F1">
        <w:rPr>
          <w:rFonts w:ascii="Times-Roman" w:hAnsi="Times-Roman"/>
          <w:color w:val="000000"/>
          <w:sz w:val="22"/>
          <w:szCs w:val="22"/>
        </w:rPr>
        <w:br/>
        <w:t>pigmentado com zarcão e destinado a proteção e preparo da superfície, espessura final de</w:t>
      </w:r>
      <w:r w:rsidRPr="005B08F1">
        <w:rPr>
          <w:rFonts w:ascii="Times-Roman" w:hAnsi="Times-Roman"/>
          <w:color w:val="000000"/>
          <w:sz w:val="22"/>
          <w:szCs w:val="22"/>
        </w:rPr>
        <w:br/>
        <w:t>80 micrômetros (40 cada demão);</w:t>
      </w:r>
    </w:p>
    <w:p w14:paraId="654F9AA6" w14:textId="1C0B6DFA" w:rsidR="004A6F70" w:rsidRPr="005B08F1" w:rsidRDefault="005B08F1" w:rsidP="005B08F1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5B08F1">
        <w:rPr>
          <w:rFonts w:ascii="Times-Roman" w:hAnsi="Times-Roman"/>
          <w:color w:val="000000"/>
          <w:sz w:val="22"/>
          <w:szCs w:val="22"/>
        </w:rPr>
        <w:t xml:space="preserve">b) Duas demãos de tinta esmalte alquídico modificado com resina fenólica, </w:t>
      </w:r>
      <w:proofErr w:type="spellStart"/>
      <w:r w:rsidRPr="005B08F1">
        <w:rPr>
          <w:rFonts w:ascii="Times-Roman" w:hAnsi="Times-Roman"/>
          <w:color w:val="000000"/>
          <w:sz w:val="22"/>
          <w:szCs w:val="22"/>
        </w:rPr>
        <w:t>monocomponente</w:t>
      </w:r>
      <w:proofErr w:type="spellEnd"/>
      <w:r w:rsidRPr="005B08F1">
        <w:rPr>
          <w:rFonts w:ascii="Times-Roman" w:hAnsi="Times-Roman"/>
          <w:color w:val="000000"/>
          <w:sz w:val="22"/>
          <w:szCs w:val="22"/>
        </w:rPr>
        <w:t>,</w:t>
      </w:r>
      <w:r w:rsidRPr="005B08F1">
        <w:rPr>
          <w:rFonts w:ascii="Times-Roman" w:hAnsi="Times-Roman"/>
          <w:color w:val="000000"/>
          <w:sz w:val="22"/>
          <w:szCs w:val="22"/>
        </w:rPr>
        <w:br/>
        <w:t>acabamento brilhante, em várias cores, com espessura total de 50 micrômetros (25 cada</w:t>
      </w:r>
      <w:r w:rsidRPr="005B08F1">
        <w:rPr>
          <w:rFonts w:ascii="Times-Roman" w:hAnsi="Times-Roman"/>
          <w:color w:val="000000"/>
          <w:sz w:val="22"/>
          <w:szCs w:val="22"/>
        </w:rPr>
        <w:br/>
        <w:t>demão).</w:t>
      </w:r>
      <w:r w:rsidRPr="005B08F1">
        <w:rPr>
          <w:rFonts w:ascii="Times-Roman" w:hAnsi="Times-Roman"/>
          <w:color w:val="000000"/>
          <w:sz w:val="22"/>
          <w:szCs w:val="22"/>
        </w:rPr>
        <w:br/>
        <w:t xml:space="preserve">Referência comercial: </w:t>
      </w:r>
      <w:proofErr w:type="spellStart"/>
      <w:r w:rsidRPr="005B08F1">
        <w:rPr>
          <w:rFonts w:ascii="Times-Roman" w:hAnsi="Times-Roman"/>
          <w:color w:val="000000"/>
          <w:sz w:val="22"/>
          <w:szCs w:val="22"/>
        </w:rPr>
        <w:t>Admiral</w:t>
      </w:r>
      <w:proofErr w:type="spellEnd"/>
      <w:r w:rsidRPr="005B08F1">
        <w:rPr>
          <w:rFonts w:ascii="Times-Roman" w:hAnsi="Times-Roman"/>
          <w:color w:val="000000"/>
          <w:sz w:val="22"/>
          <w:szCs w:val="22"/>
        </w:rPr>
        <w:t xml:space="preserve"> Esmalte e </w:t>
      </w:r>
      <w:proofErr w:type="spellStart"/>
      <w:r w:rsidRPr="005B08F1">
        <w:rPr>
          <w:rFonts w:ascii="Times-Roman" w:hAnsi="Times-Roman"/>
          <w:color w:val="000000"/>
          <w:sz w:val="22"/>
          <w:szCs w:val="22"/>
        </w:rPr>
        <w:t>Admiral</w:t>
      </w:r>
      <w:proofErr w:type="spellEnd"/>
      <w:r w:rsidRPr="005B08F1">
        <w:rPr>
          <w:rFonts w:ascii="Times-Roman" w:hAnsi="Times-Roman"/>
          <w:color w:val="000000"/>
          <w:sz w:val="22"/>
          <w:szCs w:val="22"/>
        </w:rPr>
        <w:t xml:space="preserve"> Primer 504 da Sumaré/</w:t>
      </w:r>
      <w:proofErr w:type="spellStart"/>
      <w:r w:rsidRPr="005B08F1">
        <w:rPr>
          <w:rFonts w:ascii="Times-Roman" w:hAnsi="Times-Roman"/>
          <w:color w:val="000000"/>
          <w:sz w:val="22"/>
          <w:szCs w:val="22"/>
        </w:rPr>
        <w:t>Sherwin</w:t>
      </w:r>
      <w:proofErr w:type="spellEnd"/>
      <w:r w:rsidRPr="005B08F1">
        <w:rPr>
          <w:rFonts w:ascii="Times-Roman" w:hAnsi="Times-Roman"/>
          <w:color w:val="000000"/>
          <w:sz w:val="22"/>
          <w:szCs w:val="22"/>
        </w:rPr>
        <w:t>-Williams ou</w:t>
      </w:r>
      <w:r w:rsidRPr="005B08F1">
        <w:rPr>
          <w:rFonts w:ascii="Times-Roman" w:hAnsi="Times-Roman"/>
          <w:color w:val="000000"/>
          <w:sz w:val="22"/>
          <w:szCs w:val="22"/>
        </w:rPr>
        <w:br/>
      </w:r>
      <w:proofErr w:type="gramStart"/>
      <w:r w:rsidRPr="005B08F1">
        <w:rPr>
          <w:rFonts w:ascii="Times-Roman" w:hAnsi="Times-Roman"/>
          <w:color w:val="000000"/>
          <w:sz w:val="22"/>
          <w:szCs w:val="22"/>
        </w:rPr>
        <w:t>equivalente</w:t>
      </w:r>
      <w:proofErr w:type="gramEnd"/>
    </w:p>
    <w:p w14:paraId="39ECB97B" w14:textId="531CC877" w:rsidR="00516196" w:rsidRPr="00516196" w:rsidRDefault="00516196" w:rsidP="001D0901">
      <w:pPr>
        <w:pStyle w:val="PargrafodaLista"/>
        <w:numPr>
          <w:ilvl w:val="0"/>
          <w:numId w:val="16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516196">
        <w:rPr>
          <w:rFonts w:ascii="Verdana" w:hAnsi="Verdana" w:cs="Calibri"/>
          <w:b/>
          <w:sz w:val="20"/>
          <w:szCs w:val="20"/>
          <w:u w:val="single"/>
          <w:lang w:eastAsia="ar-SA"/>
        </w:rPr>
        <w:t>LIMPEZA FINAL</w:t>
      </w:r>
    </w:p>
    <w:p w14:paraId="49948218" w14:textId="77777777" w:rsidR="001F62A4" w:rsidRPr="00AD7787" w:rsidRDefault="00516196" w:rsidP="001D0901">
      <w:pPr>
        <w:pStyle w:val="PargrafodaLista"/>
        <w:numPr>
          <w:ilvl w:val="1"/>
          <w:numId w:val="16"/>
        </w:numPr>
        <w:suppressAutoHyphens/>
        <w:spacing w:before="240" w:line="360" w:lineRule="auto"/>
        <w:jc w:val="both"/>
        <w:rPr>
          <w:rFonts w:ascii="Verdana" w:hAnsi="Verdana" w:cs="Calibri"/>
          <w:b/>
          <w:sz w:val="20"/>
          <w:szCs w:val="20"/>
          <w:u w:val="single"/>
          <w:lang w:eastAsia="ar-SA"/>
        </w:rPr>
      </w:pPr>
      <w:r w:rsidRPr="00AD7787">
        <w:rPr>
          <w:rFonts w:ascii="Verdana" w:hAnsi="Verdana" w:cs="Calibri"/>
          <w:b/>
          <w:sz w:val="20"/>
          <w:szCs w:val="20"/>
          <w:u w:val="single"/>
          <w:lang w:eastAsia="ar-SA"/>
        </w:rPr>
        <w:t>LIMPEZA FINAL DA OBRA</w:t>
      </w:r>
    </w:p>
    <w:p w14:paraId="614FA776" w14:textId="77777777" w:rsidR="00DA399D" w:rsidRDefault="00DA399D" w:rsidP="001E52DE">
      <w:pPr>
        <w:suppressAutoHyphens/>
        <w:spacing w:line="360" w:lineRule="auto"/>
        <w:jc w:val="both"/>
        <w:rPr>
          <w:rFonts w:ascii="Times-Roman" w:hAnsi="Times-Roman"/>
          <w:color w:val="000000"/>
          <w:sz w:val="22"/>
          <w:szCs w:val="22"/>
        </w:rPr>
      </w:pPr>
      <w:r w:rsidRPr="00DA399D">
        <w:rPr>
          <w:rFonts w:ascii="Times-Roman" w:hAnsi="Times-Roman"/>
          <w:color w:val="000000"/>
          <w:sz w:val="22"/>
          <w:szCs w:val="22"/>
        </w:rPr>
        <w:t>Será medido pela área, na projeção horizontal, de obra limpa (m²).</w:t>
      </w:r>
    </w:p>
    <w:p w14:paraId="47D8446A" w14:textId="26B0920A" w:rsidR="00057296" w:rsidRDefault="00DA399D" w:rsidP="001E52DE">
      <w:pPr>
        <w:suppressAutoHyphens/>
        <w:spacing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  <w:r w:rsidRPr="00DA399D">
        <w:rPr>
          <w:rFonts w:ascii="Times-Roman" w:hAnsi="Times-Roman"/>
          <w:color w:val="000000"/>
          <w:sz w:val="22"/>
          <w:szCs w:val="22"/>
        </w:rPr>
        <w:t>O item remunera o fornecimento do material e a mão de obra necessários para a limpeza geral</w:t>
      </w:r>
      <w:r w:rsidRPr="00DA399D">
        <w:rPr>
          <w:rFonts w:ascii="Times-Roman" w:hAnsi="Times-Roman"/>
          <w:color w:val="000000"/>
          <w:sz w:val="22"/>
          <w:szCs w:val="22"/>
        </w:rPr>
        <w:br/>
        <w:t xml:space="preserve">de pisos, paredes, vidros, áreas externas, bancadas, louças, metais, etc., inclusive </w:t>
      </w:r>
      <w:proofErr w:type="spellStart"/>
      <w:r w:rsidRPr="00DA399D">
        <w:rPr>
          <w:rFonts w:ascii="Times-Roman" w:hAnsi="Times-Roman"/>
          <w:color w:val="000000"/>
          <w:sz w:val="22"/>
          <w:szCs w:val="22"/>
        </w:rPr>
        <w:t>varreção</w:t>
      </w:r>
      <w:proofErr w:type="spellEnd"/>
      <w:r w:rsidRPr="00DA399D">
        <w:rPr>
          <w:rFonts w:ascii="Times-Roman" w:hAnsi="Times-Roman"/>
          <w:color w:val="000000"/>
          <w:sz w:val="22"/>
          <w:szCs w:val="22"/>
        </w:rPr>
        <w:t>,</w:t>
      </w:r>
      <w:r w:rsidRPr="00DA399D">
        <w:rPr>
          <w:rFonts w:ascii="Times-Roman" w:hAnsi="Times-Roman"/>
          <w:color w:val="000000"/>
          <w:sz w:val="22"/>
          <w:szCs w:val="22"/>
        </w:rPr>
        <w:br/>
        <w:t>removendo-se materiais excedentes e resíduos de sujeiras, deixando a obra pronta para a</w:t>
      </w:r>
      <w:r w:rsidRPr="00DA399D">
        <w:rPr>
          <w:rFonts w:ascii="Times-Roman" w:hAnsi="Times-Roman"/>
          <w:color w:val="000000"/>
          <w:sz w:val="22"/>
          <w:szCs w:val="22"/>
        </w:rPr>
        <w:br/>
        <w:t>utilização.</w:t>
      </w:r>
    </w:p>
    <w:p w14:paraId="0923049C" w14:textId="77777777" w:rsidR="005B08F1" w:rsidRDefault="005B08F1" w:rsidP="001E52DE">
      <w:pPr>
        <w:suppressAutoHyphens/>
        <w:spacing w:line="360" w:lineRule="auto"/>
        <w:jc w:val="both"/>
        <w:rPr>
          <w:rFonts w:ascii="Verdana" w:hAnsi="Verdana" w:cs="Calibri"/>
          <w:sz w:val="20"/>
          <w:szCs w:val="20"/>
          <w:lang w:eastAsia="ar-SA"/>
        </w:rPr>
      </w:pPr>
    </w:p>
    <w:p w14:paraId="30C8E81B" w14:textId="186BD562" w:rsidR="005B08F1" w:rsidRPr="00027E2F" w:rsidRDefault="003826E4" w:rsidP="00027E2F">
      <w:pPr>
        <w:suppressAutoHyphens/>
        <w:spacing w:line="360" w:lineRule="auto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>
        <w:rPr>
          <w:rFonts w:ascii="Verdana" w:hAnsi="Verdana" w:cs="Calibri"/>
          <w:b/>
          <w:sz w:val="20"/>
          <w:szCs w:val="20"/>
          <w:lang w:eastAsia="ar-SA"/>
        </w:rPr>
        <w:t>Os serviços quantificados na planilha orçamentária fornecida por esta Municipalidade retratam a necessidade do objeto apresentado.</w:t>
      </w:r>
    </w:p>
    <w:p w14:paraId="267D2E2D" w14:textId="2F6D5FB9" w:rsidR="001E52DE" w:rsidRDefault="001E52DE" w:rsidP="001E52DE">
      <w:pPr>
        <w:suppressAutoHyphens/>
        <w:spacing w:line="360" w:lineRule="auto"/>
        <w:jc w:val="center"/>
        <w:rPr>
          <w:rFonts w:ascii="Verdana" w:hAnsi="Verdana" w:cs="Calibri"/>
          <w:sz w:val="20"/>
          <w:szCs w:val="20"/>
          <w:lang w:eastAsia="ar-SA"/>
        </w:rPr>
      </w:pPr>
    </w:p>
    <w:p w14:paraId="2B612A13" w14:textId="522D6628" w:rsidR="001E52DE" w:rsidRDefault="001E52DE" w:rsidP="001E52DE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Município de </w:t>
      </w:r>
      <w:bookmarkStart w:id="4" w:name="Texto105"/>
      <w:r w:rsidR="004066C4">
        <w:rPr>
          <w:rFonts w:ascii="Verdana" w:hAnsi="Verdana" w:cs="Arial"/>
          <w:color w:val="000000"/>
          <w:sz w:val="20"/>
          <w:szCs w:val="20"/>
          <w:highlight w:val="lightGray"/>
        </w:rPr>
        <w:fldChar w:fldCharType="begin">
          <w:ffData>
            <w:name w:val="Texto105"/>
            <w:enabled/>
            <w:calcOnExit w:val="0"/>
            <w:textInput>
              <w:default w:val="Boituva"/>
            </w:textInput>
          </w:ffData>
        </w:fldChar>
      </w:r>
      <w:r w:rsidR="004066C4">
        <w:rPr>
          <w:rFonts w:ascii="Verdana" w:hAnsi="Verdana" w:cs="Arial"/>
          <w:color w:val="000000"/>
          <w:sz w:val="20"/>
          <w:szCs w:val="20"/>
          <w:highlight w:val="lightGray"/>
        </w:rPr>
        <w:instrText xml:space="preserve"> FORMTEXT </w:instrText>
      </w:r>
      <w:r w:rsidR="004066C4">
        <w:rPr>
          <w:rFonts w:ascii="Verdana" w:hAnsi="Verdana" w:cs="Arial"/>
          <w:color w:val="000000"/>
          <w:sz w:val="20"/>
          <w:szCs w:val="20"/>
          <w:highlight w:val="lightGray"/>
        </w:rPr>
      </w:r>
      <w:r w:rsidR="004066C4">
        <w:rPr>
          <w:rFonts w:ascii="Verdana" w:hAnsi="Verdana" w:cs="Arial"/>
          <w:color w:val="000000"/>
          <w:sz w:val="20"/>
          <w:szCs w:val="20"/>
          <w:highlight w:val="lightGray"/>
        </w:rPr>
        <w:fldChar w:fldCharType="separate"/>
      </w:r>
      <w:r w:rsidR="004066C4">
        <w:rPr>
          <w:rFonts w:ascii="Verdana" w:hAnsi="Verdana" w:cs="Arial"/>
          <w:noProof/>
          <w:color w:val="000000"/>
          <w:sz w:val="20"/>
          <w:szCs w:val="20"/>
          <w:highlight w:val="lightGray"/>
        </w:rPr>
        <w:t>Boituva</w:t>
      </w:r>
      <w:r w:rsidR="004066C4">
        <w:rPr>
          <w:rFonts w:ascii="Verdana" w:hAnsi="Verdana" w:cs="Arial"/>
          <w:color w:val="000000"/>
          <w:sz w:val="20"/>
          <w:szCs w:val="20"/>
          <w:highlight w:val="lightGray"/>
        </w:rPr>
        <w:fldChar w:fldCharType="end"/>
      </w:r>
      <w:bookmarkEnd w:id="4"/>
      <w:r>
        <w:rPr>
          <w:rFonts w:ascii="Verdana" w:hAnsi="Verdana" w:cs="Arial"/>
          <w:color w:val="000000"/>
          <w:sz w:val="20"/>
          <w:szCs w:val="20"/>
        </w:rPr>
        <w:t xml:space="preserve">, em </w:t>
      </w:r>
      <w:bookmarkStart w:id="5" w:name="Texto106"/>
      <w:r w:rsidR="00C15A58">
        <w:rPr>
          <w:rFonts w:ascii="Verdana" w:hAnsi="Verdana" w:cs="Arial"/>
          <w:color w:val="000000"/>
          <w:sz w:val="20"/>
          <w:szCs w:val="20"/>
          <w:highlight w:val="lightGray"/>
        </w:rPr>
        <w:fldChar w:fldCharType="begin">
          <w:ffData>
            <w:name w:val="Texto106"/>
            <w:enabled/>
            <w:calcOnExit w:val="0"/>
            <w:textInput>
              <w:default w:val="19"/>
            </w:textInput>
          </w:ffData>
        </w:fldChar>
      </w:r>
      <w:r w:rsidR="00C15A58">
        <w:rPr>
          <w:rFonts w:ascii="Verdana" w:hAnsi="Verdana" w:cs="Arial"/>
          <w:color w:val="000000"/>
          <w:sz w:val="20"/>
          <w:szCs w:val="20"/>
          <w:highlight w:val="lightGray"/>
        </w:rPr>
        <w:instrText xml:space="preserve"> FORMTEXT </w:instrText>
      </w:r>
      <w:r w:rsidR="00C15A58">
        <w:rPr>
          <w:rFonts w:ascii="Verdana" w:hAnsi="Verdana" w:cs="Arial"/>
          <w:color w:val="000000"/>
          <w:sz w:val="20"/>
          <w:szCs w:val="20"/>
          <w:highlight w:val="lightGray"/>
        </w:rPr>
      </w:r>
      <w:r w:rsidR="00C15A58">
        <w:rPr>
          <w:rFonts w:ascii="Verdana" w:hAnsi="Verdana" w:cs="Arial"/>
          <w:color w:val="000000"/>
          <w:sz w:val="20"/>
          <w:szCs w:val="20"/>
          <w:highlight w:val="lightGray"/>
        </w:rPr>
        <w:fldChar w:fldCharType="separate"/>
      </w:r>
      <w:r w:rsidR="00C15A58">
        <w:rPr>
          <w:rFonts w:ascii="Verdana" w:hAnsi="Verdana" w:cs="Arial"/>
          <w:noProof/>
          <w:color w:val="000000"/>
          <w:sz w:val="20"/>
          <w:szCs w:val="20"/>
          <w:highlight w:val="lightGray"/>
        </w:rPr>
        <w:t>19</w:t>
      </w:r>
      <w:r w:rsidR="00C15A58">
        <w:rPr>
          <w:rFonts w:ascii="Verdana" w:hAnsi="Verdana" w:cs="Arial"/>
          <w:color w:val="000000"/>
          <w:sz w:val="20"/>
          <w:szCs w:val="20"/>
          <w:highlight w:val="lightGray"/>
        </w:rPr>
        <w:fldChar w:fldCharType="end"/>
      </w:r>
      <w:bookmarkEnd w:id="5"/>
      <w:r>
        <w:rPr>
          <w:rFonts w:ascii="Verdana" w:hAnsi="Verdana" w:cs="Arial"/>
          <w:color w:val="000000"/>
          <w:sz w:val="20"/>
          <w:szCs w:val="20"/>
        </w:rPr>
        <w:t xml:space="preserve"> de </w:t>
      </w:r>
      <w:r w:rsidR="00430562">
        <w:rPr>
          <w:rFonts w:ascii="Verdana" w:hAnsi="Verdana" w:cs="Arial"/>
          <w:color w:val="000000"/>
          <w:sz w:val="20"/>
          <w:szCs w:val="20"/>
          <w:highlight w:val="lightGray"/>
        </w:rPr>
        <w:fldChar w:fldCharType="begin">
          <w:ffData>
            <w:name w:val="Texto107"/>
            <w:enabled/>
            <w:calcOnExit w:val="0"/>
            <w:textInput>
              <w:default w:val="Agosto"/>
            </w:textInput>
          </w:ffData>
        </w:fldChar>
      </w:r>
      <w:bookmarkStart w:id="6" w:name="Texto107"/>
      <w:r w:rsidR="00430562">
        <w:rPr>
          <w:rFonts w:ascii="Verdana" w:hAnsi="Verdana" w:cs="Arial"/>
          <w:color w:val="000000"/>
          <w:sz w:val="20"/>
          <w:szCs w:val="20"/>
          <w:highlight w:val="lightGray"/>
        </w:rPr>
        <w:instrText xml:space="preserve"> FORMTEXT </w:instrText>
      </w:r>
      <w:r w:rsidR="00430562">
        <w:rPr>
          <w:rFonts w:ascii="Verdana" w:hAnsi="Verdana" w:cs="Arial"/>
          <w:color w:val="000000"/>
          <w:sz w:val="20"/>
          <w:szCs w:val="20"/>
          <w:highlight w:val="lightGray"/>
        </w:rPr>
      </w:r>
      <w:r w:rsidR="00430562">
        <w:rPr>
          <w:rFonts w:ascii="Verdana" w:hAnsi="Verdana" w:cs="Arial"/>
          <w:color w:val="000000"/>
          <w:sz w:val="20"/>
          <w:szCs w:val="20"/>
          <w:highlight w:val="lightGray"/>
        </w:rPr>
        <w:fldChar w:fldCharType="separate"/>
      </w:r>
      <w:r w:rsidR="00430562">
        <w:rPr>
          <w:rFonts w:ascii="Verdana" w:hAnsi="Verdana" w:cs="Arial"/>
          <w:noProof/>
          <w:color w:val="000000"/>
          <w:sz w:val="20"/>
          <w:szCs w:val="20"/>
          <w:highlight w:val="lightGray"/>
        </w:rPr>
        <w:t>Agosto</w:t>
      </w:r>
      <w:r w:rsidR="00430562">
        <w:rPr>
          <w:rFonts w:ascii="Verdana" w:hAnsi="Verdana" w:cs="Arial"/>
          <w:color w:val="000000"/>
          <w:sz w:val="20"/>
          <w:szCs w:val="20"/>
          <w:highlight w:val="lightGray"/>
        </w:rPr>
        <w:fldChar w:fldCharType="end"/>
      </w:r>
      <w:bookmarkEnd w:id="6"/>
      <w:r>
        <w:rPr>
          <w:rFonts w:ascii="Verdana" w:hAnsi="Verdana" w:cs="Arial"/>
          <w:color w:val="000000"/>
          <w:sz w:val="20"/>
          <w:szCs w:val="20"/>
        </w:rPr>
        <w:t xml:space="preserve"> de </w:t>
      </w:r>
      <w:bookmarkStart w:id="7" w:name="Texto108"/>
      <w:r w:rsidR="004066C4">
        <w:rPr>
          <w:rFonts w:ascii="Verdana" w:hAnsi="Verdana" w:cs="Arial"/>
          <w:color w:val="000000"/>
          <w:sz w:val="20"/>
          <w:szCs w:val="20"/>
          <w:highlight w:val="lightGray"/>
        </w:rPr>
        <w:fldChar w:fldCharType="begin">
          <w:ffData>
            <w:name w:val="Texto108"/>
            <w:enabled/>
            <w:calcOnExit w:val="0"/>
            <w:textInput>
              <w:default w:val="2021"/>
            </w:textInput>
          </w:ffData>
        </w:fldChar>
      </w:r>
      <w:r w:rsidR="004066C4">
        <w:rPr>
          <w:rFonts w:ascii="Verdana" w:hAnsi="Verdana" w:cs="Arial"/>
          <w:color w:val="000000"/>
          <w:sz w:val="20"/>
          <w:szCs w:val="20"/>
          <w:highlight w:val="lightGray"/>
        </w:rPr>
        <w:instrText xml:space="preserve"> FORMTEXT </w:instrText>
      </w:r>
      <w:r w:rsidR="004066C4">
        <w:rPr>
          <w:rFonts w:ascii="Verdana" w:hAnsi="Verdana" w:cs="Arial"/>
          <w:color w:val="000000"/>
          <w:sz w:val="20"/>
          <w:szCs w:val="20"/>
          <w:highlight w:val="lightGray"/>
        </w:rPr>
      </w:r>
      <w:r w:rsidR="004066C4">
        <w:rPr>
          <w:rFonts w:ascii="Verdana" w:hAnsi="Verdana" w:cs="Arial"/>
          <w:color w:val="000000"/>
          <w:sz w:val="20"/>
          <w:szCs w:val="20"/>
          <w:highlight w:val="lightGray"/>
        </w:rPr>
        <w:fldChar w:fldCharType="separate"/>
      </w:r>
      <w:r w:rsidR="004066C4">
        <w:rPr>
          <w:rFonts w:ascii="Verdana" w:hAnsi="Verdana" w:cs="Arial"/>
          <w:noProof/>
          <w:color w:val="000000"/>
          <w:sz w:val="20"/>
          <w:szCs w:val="20"/>
          <w:highlight w:val="lightGray"/>
        </w:rPr>
        <w:t>2021</w:t>
      </w:r>
      <w:r w:rsidR="004066C4">
        <w:rPr>
          <w:rFonts w:ascii="Verdana" w:hAnsi="Verdana" w:cs="Arial"/>
          <w:color w:val="000000"/>
          <w:sz w:val="20"/>
          <w:szCs w:val="20"/>
          <w:highlight w:val="lightGray"/>
        </w:rPr>
        <w:fldChar w:fldCharType="end"/>
      </w:r>
      <w:bookmarkEnd w:id="7"/>
      <w:r>
        <w:rPr>
          <w:rFonts w:ascii="Verdana" w:hAnsi="Verdana" w:cs="Arial"/>
          <w:color w:val="000000"/>
          <w:sz w:val="20"/>
          <w:szCs w:val="20"/>
        </w:rPr>
        <w:t>.</w:t>
      </w:r>
    </w:p>
    <w:p w14:paraId="4997D772" w14:textId="1E339CE4" w:rsidR="001E52DE" w:rsidRDefault="00BA7548" w:rsidP="001E52DE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0C7480" wp14:editId="25526BD5">
            <wp:simplePos x="0" y="0"/>
            <wp:positionH relativeFrom="column">
              <wp:posOffset>2067102</wp:posOffset>
            </wp:positionH>
            <wp:positionV relativeFrom="paragraph">
              <wp:posOffset>112292</wp:posOffset>
            </wp:positionV>
            <wp:extent cx="1305386" cy="110578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86" cy="110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10143" w14:textId="77777777" w:rsidR="001E52DE" w:rsidRDefault="001E52DE" w:rsidP="001E52DE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7FF29E89" w14:textId="77777777" w:rsidR="005B08F1" w:rsidRDefault="005B08F1" w:rsidP="00027E2F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14:paraId="19B8E07D" w14:textId="783C2C76" w:rsidR="005B08F1" w:rsidRDefault="005B08F1" w:rsidP="001E52DE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6488D27B" w14:textId="77777777" w:rsidR="005B08F1" w:rsidRDefault="005B08F1" w:rsidP="001E52DE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6FFFA5ED" w14:textId="77777777" w:rsidR="001E52DE" w:rsidRDefault="001E52DE" w:rsidP="001E52DE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</w:rPr>
      </w:pPr>
      <w:bookmarkStart w:id="8" w:name="_GoBack"/>
      <w:bookmarkEnd w:id="8"/>
    </w:p>
    <w:p w14:paraId="75E2A7D7" w14:textId="663135BA" w:rsidR="001E52DE" w:rsidRDefault="001E52DE" w:rsidP="001E52DE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Eng.</w:t>
      </w:r>
      <w:r w:rsidR="00027E2F">
        <w:rPr>
          <w:rFonts w:ascii="Verdana" w:hAnsi="Verdana" w:cs="Arial"/>
          <w:bCs/>
          <w:sz w:val="20"/>
          <w:szCs w:val="20"/>
        </w:rPr>
        <w:t xml:space="preserve"> </w:t>
      </w:r>
      <w:r w:rsidR="00027E2F">
        <w:rPr>
          <w:rFonts w:ascii="Verdana" w:hAnsi="Verdana" w:cs="Arial"/>
          <w:bCs/>
          <w:sz w:val="20"/>
          <w:szCs w:val="20"/>
          <w:highlight w:val="lightGray"/>
        </w:rPr>
        <w:fldChar w:fldCharType="begin">
          <w:ffData>
            <w:name w:val="Texto143"/>
            <w:enabled/>
            <w:calcOnExit w:val="0"/>
            <w:textInput>
              <w:default w:val="Antonio Carlos Farina Junior"/>
            </w:textInput>
          </w:ffData>
        </w:fldChar>
      </w:r>
      <w:bookmarkStart w:id="9" w:name="Texto143"/>
      <w:r w:rsidR="00027E2F">
        <w:rPr>
          <w:rFonts w:ascii="Verdana" w:hAnsi="Verdana" w:cs="Arial"/>
          <w:bCs/>
          <w:sz w:val="20"/>
          <w:szCs w:val="20"/>
          <w:highlight w:val="lightGray"/>
        </w:rPr>
        <w:instrText xml:space="preserve"> FORMTEXT </w:instrText>
      </w:r>
      <w:r w:rsidR="00027E2F">
        <w:rPr>
          <w:rFonts w:ascii="Verdana" w:hAnsi="Verdana" w:cs="Arial"/>
          <w:bCs/>
          <w:sz w:val="20"/>
          <w:szCs w:val="20"/>
          <w:highlight w:val="lightGray"/>
        </w:rPr>
      </w:r>
      <w:r w:rsidR="00027E2F">
        <w:rPr>
          <w:rFonts w:ascii="Verdana" w:hAnsi="Verdana" w:cs="Arial"/>
          <w:bCs/>
          <w:sz w:val="20"/>
          <w:szCs w:val="20"/>
          <w:highlight w:val="lightGray"/>
        </w:rPr>
        <w:fldChar w:fldCharType="separate"/>
      </w:r>
      <w:r w:rsidR="00027E2F">
        <w:rPr>
          <w:rFonts w:ascii="Verdana" w:hAnsi="Verdana" w:cs="Arial"/>
          <w:bCs/>
          <w:noProof/>
          <w:sz w:val="20"/>
          <w:szCs w:val="20"/>
          <w:highlight w:val="lightGray"/>
        </w:rPr>
        <w:t>Antonio Carlos Farina Junior</w:t>
      </w:r>
      <w:r w:rsidR="00027E2F">
        <w:rPr>
          <w:rFonts w:ascii="Verdana" w:hAnsi="Verdana" w:cs="Arial"/>
          <w:bCs/>
          <w:sz w:val="20"/>
          <w:szCs w:val="20"/>
          <w:highlight w:val="lightGray"/>
        </w:rPr>
        <w:fldChar w:fldCharType="end"/>
      </w:r>
      <w:bookmarkEnd w:id="9"/>
    </w:p>
    <w:p w14:paraId="134DCC9C" w14:textId="77777777" w:rsidR="001E52DE" w:rsidRDefault="001E52DE" w:rsidP="001E52DE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Responsável Técnico</w:t>
      </w:r>
    </w:p>
    <w:p w14:paraId="2AAF268F" w14:textId="2BF4247F" w:rsidR="001E52DE" w:rsidRDefault="001E52DE" w:rsidP="001E52DE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CREA nº. </w:t>
      </w:r>
      <w:r w:rsidR="00027E2F">
        <w:rPr>
          <w:rFonts w:ascii="Verdana" w:hAnsi="Verdana" w:cs="Arial"/>
          <w:bCs/>
          <w:sz w:val="20"/>
          <w:szCs w:val="20"/>
          <w:highlight w:val="lightGray"/>
        </w:rPr>
        <w:fldChar w:fldCharType="begin">
          <w:ffData>
            <w:name w:val="Texto144"/>
            <w:enabled/>
            <w:calcOnExit w:val="0"/>
            <w:textInput>
              <w:default w:val="5069397510"/>
            </w:textInput>
          </w:ffData>
        </w:fldChar>
      </w:r>
      <w:bookmarkStart w:id="10" w:name="Texto144"/>
      <w:r w:rsidR="00027E2F">
        <w:rPr>
          <w:rFonts w:ascii="Verdana" w:hAnsi="Verdana" w:cs="Arial"/>
          <w:bCs/>
          <w:sz w:val="20"/>
          <w:szCs w:val="20"/>
          <w:highlight w:val="lightGray"/>
        </w:rPr>
        <w:instrText xml:space="preserve"> FORMTEXT </w:instrText>
      </w:r>
      <w:r w:rsidR="00027E2F">
        <w:rPr>
          <w:rFonts w:ascii="Verdana" w:hAnsi="Verdana" w:cs="Arial"/>
          <w:bCs/>
          <w:sz w:val="20"/>
          <w:szCs w:val="20"/>
          <w:highlight w:val="lightGray"/>
        </w:rPr>
      </w:r>
      <w:r w:rsidR="00027E2F">
        <w:rPr>
          <w:rFonts w:ascii="Verdana" w:hAnsi="Verdana" w:cs="Arial"/>
          <w:bCs/>
          <w:sz w:val="20"/>
          <w:szCs w:val="20"/>
          <w:highlight w:val="lightGray"/>
        </w:rPr>
        <w:fldChar w:fldCharType="separate"/>
      </w:r>
      <w:r w:rsidR="00027E2F">
        <w:rPr>
          <w:rFonts w:ascii="Verdana" w:hAnsi="Verdana" w:cs="Arial"/>
          <w:bCs/>
          <w:noProof/>
          <w:sz w:val="20"/>
          <w:szCs w:val="20"/>
          <w:highlight w:val="lightGray"/>
        </w:rPr>
        <w:t>5069397510</w:t>
      </w:r>
      <w:r w:rsidR="00027E2F">
        <w:rPr>
          <w:rFonts w:ascii="Verdana" w:hAnsi="Verdana" w:cs="Arial"/>
          <w:bCs/>
          <w:sz w:val="20"/>
          <w:szCs w:val="20"/>
          <w:highlight w:val="lightGray"/>
        </w:rPr>
        <w:fldChar w:fldCharType="end"/>
      </w:r>
      <w:bookmarkEnd w:id="10"/>
      <w:r>
        <w:rPr>
          <w:rFonts w:ascii="Verdana" w:hAnsi="Verdana" w:cs="Arial"/>
          <w:bCs/>
          <w:sz w:val="20"/>
          <w:szCs w:val="20"/>
        </w:rPr>
        <w:t xml:space="preserve"> </w:t>
      </w:r>
    </w:p>
    <w:p w14:paraId="5028F035" w14:textId="5E3F39DE" w:rsidR="00C25464" w:rsidRDefault="00C25464" w:rsidP="001E52DE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5D514837" w14:textId="5A1E8FB8" w:rsidR="00C25464" w:rsidRDefault="00C25464" w:rsidP="00C25464">
      <w:pPr>
        <w:ind w:right="-3"/>
        <w:rPr>
          <w:rFonts w:ascii="Verdana" w:hAnsi="Verdana" w:cs="Arial"/>
          <w:bCs/>
          <w:sz w:val="20"/>
          <w:szCs w:val="20"/>
        </w:rPr>
      </w:pPr>
    </w:p>
    <w:p w14:paraId="617C5DA8" w14:textId="77777777" w:rsidR="00C25464" w:rsidRDefault="00C25464" w:rsidP="00C25464">
      <w:pPr>
        <w:ind w:right="-3"/>
        <w:rPr>
          <w:rFonts w:ascii="Verdana" w:hAnsi="Verdana" w:cs="Arial"/>
          <w:bCs/>
          <w:sz w:val="20"/>
          <w:szCs w:val="20"/>
        </w:rPr>
      </w:pPr>
    </w:p>
    <w:p w14:paraId="16EAB6E8" w14:textId="4577990E" w:rsidR="00C25464" w:rsidRDefault="00C25464" w:rsidP="001E52DE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24218F63" w14:textId="77777777" w:rsidR="00C25464" w:rsidRDefault="00C25464" w:rsidP="00C25464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36868150" w14:textId="77777777" w:rsidR="00C25464" w:rsidRDefault="00C25464" w:rsidP="00C25464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611BA451" w14:textId="77777777" w:rsidR="00C25464" w:rsidRDefault="00C25464" w:rsidP="00C25464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7C7B917C" w14:textId="77777777" w:rsidR="00C25464" w:rsidRDefault="00C25464" w:rsidP="00C25464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Eng. </w:t>
      </w:r>
      <w:r>
        <w:rPr>
          <w:rFonts w:ascii="Verdana" w:hAnsi="Verdana" w:cs="Arial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lila B. Macedo Coelho"/>
            </w:textInput>
          </w:ffData>
        </w:fldChar>
      </w:r>
      <w:r>
        <w:rPr>
          <w:rFonts w:ascii="Verdana" w:hAnsi="Verdana" w:cs="Arial"/>
          <w:bCs/>
          <w:sz w:val="20"/>
          <w:szCs w:val="20"/>
          <w:highlight w:val="lightGray"/>
        </w:rPr>
        <w:instrText xml:space="preserve"> FORMTEXT </w:instrText>
      </w:r>
      <w:r>
        <w:rPr>
          <w:rFonts w:ascii="Verdana" w:hAnsi="Verdana" w:cs="Arial"/>
          <w:bCs/>
          <w:sz w:val="20"/>
          <w:szCs w:val="20"/>
          <w:highlight w:val="lightGray"/>
        </w:rPr>
      </w:r>
      <w:r>
        <w:rPr>
          <w:rFonts w:ascii="Verdana" w:hAnsi="Verdana" w:cs="Arial"/>
          <w:bCs/>
          <w:sz w:val="20"/>
          <w:szCs w:val="20"/>
          <w:highlight w:val="lightGray"/>
        </w:rPr>
        <w:fldChar w:fldCharType="separate"/>
      </w:r>
      <w:r>
        <w:rPr>
          <w:rFonts w:ascii="Verdana" w:hAnsi="Verdana" w:cs="Arial"/>
          <w:bCs/>
          <w:noProof/>
          <w:sz w:val="20"/>
          <w:szCs w:val="20"/>
          <w:highlight w:val="lightGray"/>
        </w:rPr>
        <w:t>Dalila B. Macedo Coelho</w:t>
      </w:r>
      <w:r>
        <w:rPr>
          <w:rFonts w:ascii="Verdana" w:hAnsi="Verdana" w:cs="Arial"/>
          <w:bCs/>
          <w:sz w:val="20"/>
          <w:szCs w:val="20"/>
          <w:highlight w:val="lightGray"/>
        </w:rPr>
        <w:fldChar w:fldCharType="end"/>
      </w:r>
    </w:p>
    <w:p w14:paraId="2B894EFD" w14:textId="77777777" w:rsidR="00C25464" w:rsidRDefault="00C25464" w:rsidP="00C25464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Responsável Técnico</w:t>
      </w:r>
    </w:p>
    <w:p w14:paraId="4DA80D03" w14:textId="77777777" w:rsidR="00C25464" w:rsidRDefault="00C25464" w:rsidP="00C25464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CREA nº. </w:t>
      </w:r>
      <w:r>
        <w:rPr>
          <w:rFonts w:ascii="Verdana" w:hAnsi="Verdana" w:cs="Arial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5069553354"/>
            </w:textInput>
          </w:ffData>
        </w:fldChar>
      </w:r>
      <w:r>
        <w:rPr>
          <w:rFonts w:ascii="Verdana" w:hAnsi="Verdana" w:cs="Arial"/>
          <w:bCs/>
          <w:sz w:val="20"/>
          <w:szCs w:val="20"/>
          <w:highlight w:val="lightGray"/>
        </w:rPr>
        <w:instrText xml:space="preserve"> FORMTEXT </w:instrText>
      </w:r>
      <w:r>
        <w:rPr>
          <w:rFonts w:ascii="Verdana" w:hAnsi="Verdana" w:cs="Arial"/>
          <w:bCs/>
          <w:sz w:val="20"/>
          <w:szCs w:val="20"/>
          <w:highlight w:val="lightGray"/>
        </w:rPr>
      </w:r>
      <w:r>
        <w:rPr>
          <w:rFonts w:ascii="Verdana" w:hAnsi="Verdana" w:cs="Arial"/>
          <w:bCs/>
          <w:sz w:val="20"/>
          <w:szCs w:val="20"/>
          <w:highlight w:val="lightGray"/>
        </w:rPr>
        <w:fldChar w:fldCharType="separate"/>
      </w:r>
      <w:r>
        <w:rPr>
          <w:rFonts w:ascii="Verdana" w:hAnsi="Verdana" w:cs="Arial"/>
          <w:bCs/>
          <w:noProof/>
          <w:sz w:val="20"/>
          <w:szCs w:val="20"/>
          <w:highlight w:val="lightGray"/>
        </w:rPr>
        <w:t>5069553354</w:t>
      </w:r>
      <w:r>
        <w:rPr>
          <w:rFonts w:ascii="Verdana" w:hAnsi="Verdana" w:cs="Arial"/>
          <w:bCs/>
          <w:sz w:val="20"/>
          <w:szCs w:val="20"/>
          <w:highlight w:val="lightGray"/>
        </w:rPr>
        <w:fldChar w:fldCharType="end"/>
      </w:r>
    </w:p>
    <w:p w14:paraId="43080268" w14:textId="77777777" w:rsidR="00C25464" w:rsidRDefault="00C25464" w:rsidP="00C25464">
      <w:pPr>
        <w:ind w:right="-3"/>
        <w:jc w:val="center"/>
        <w:rPr>
          <w:rFonts w:ascii="Verdana" w:hAnsi="Verdana" w:cs="Arial"/>
          <w:sz w:val="20"/>
          <w:szCs w:val="20"/>
        </w:rPr>
      </w:pPr>
    </w:p>
    <w:p w14:paraId="18377F76" w14:textId="77777777" w:rsidR="00C25464" w:rsidRDefault="00C25464" w:rsidP="001E52DE">
      <w:pPr>
        <w:ind w:right="-3"/>
        <w:jc w:val="center"/>
        <w:rPr>
          <w:rFonts w:ascii="Verdana" w:hAnsi="Verdana" w:cs="Arial"/>
          <w:bCs/>
          <w:sz w:val="20"/>
          <w:szCs w:val="20"/>
        </w:rPr>
      </w:pPr>
    </w:p>
    <w:p w14:paraId="1C670408" w14:textId="77777777" w:rsidR="001E52DE" w:rsidRDefault="001E52DE" w:rsidP="001E52DE">
      <w:pPr>
        <w:ind w:right="-3"/>
        <w:jc w:val="center"/>
        <w:rPr>
          <w:rFonts w:ascii="Verdana" w:hAnsi="Verdana" w:cs="Arial"/>
          <w:sz w:val="20"/>
          <w:szCs w:val="20"/>
        </w:rPr>
      </w:pPr>
    </w:p>
    <w:p w14:paraId="6043B53A" w14:textId="77777777" w:rsidR="00C25464" w:rsidRDefault="00C25464" w:rsidP="001E52DE">
      <w:pPr>
        <w:ind w:right="-3"/>
        <w:rPr>
          <w:rFonts w:ascii="Verdana" w:hAnsi="Verdana" w:cs="Arial"/>
          <w:b/>
          <w:sz w:val="20"/>
          <w:szCs w:val="20"/>
        </w:rPr>
      </w:pPr>
    </w:p>
    <w:p w14:paraId="371276B5" w14:textId="7B21F1BC" w:rsidR="001E52DE" w:rsidRDefault="001E52DE" w:rsidP="001E52DE">
      <w:pPr>
        <w:ind w:right="-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De acordo.</w:t>
      </w:r>
    </w:p>
    <w:p w14:paraId="5A60C263" w14:textId="77777777" w:rsidR="001E52DE" w:rsidRDefault="001E52DE" w:rsidP="001E52DE">
      <w:pPr>
        <w:ind w:right="-3"/>
        <w:rPr>
          <w:rFonts w:ascii="Verdana" w:hAnsi="Verdana" w:cs="Arial"/>
          <w:b/>
          <w:sz w:val="20"/>
          <w:szCs w:val="20"/>
        </w:rPr>
      </w:pPr>
    </w:p>
    <w:p w14:paraId="4D0E387D" w14:textId="77777777" w:rsidR="005B08F1" w:rsidRDefault="005B08F1" w:rsidP="001E52DE">
      <w:pPr>
        <w:ind w:right="-3"/>
        <w:rPr>
          <w:rFonts w:ascii="Verdana" w:hAnsi="Verdana" w:cs="Arial"/>
          <w:b/>
          <w:sz w:val="20"/>
          <w:szCs w:val="20"/>
        </w:rPr>
      </w:pPr>
    </w:p>
    <w:p w14:paraId="3599FC29" w14:textId="77777777" w:rsidR="005B08F1" w:rsidRDefault="005B08F1" w:rsidP="001E52DE">
      <w:pPr>
        <w:ind w:right="-3"/>
        <w:rPr>
          <w:rFonts w:ascii="Verdana" w:hAnsi="Verdana" w:cs="Arial"/>
          <w:b/>
          <w:sz w:val="20"/>
          <w:szCs w:val="20"/>
        </w:rPr>
      </w:pPr>
    </w:p>
    <w:p w14:paraId="6F6B882F" w14:textId="77777777" w:rsidR="005B08F1" w:rsidRDefault="005B08F1" w:rsidP="001E52DE">
      <w:pPr>
        <w:ind w:right="-3"/>
        <w:rPr>
          <w:rFonts w:ascii="Verdana" w:hAnsi="Verdana" w:cs="Arial"/>
          <w:b/>
          <w:sz w:val="20"/>
          <w:szCs w:val="20"/>
        </w:rPr>
      </w:pPr>
    </w:p>
    <w:p w14:paraId="0B54645F" w14:textId="77777777" w:rsidR="005B08F1" w:rsidRDefault="005B08F1" w:rsidP="001E52DE">
      <w:pPr>
        <w:ind w:right="-3"/>
        <w:rPr>
          <w:rFonts w:ascii="Verdana" w:hAnsi="Verdana" w:cs="Arial"/>
          <w:b/>
          <w:sz w:val="20"/>
          <w:szCs w:val="20"/>
        </w:rPr>
      </w:pPr>
    </w:p>
    <w:p w14:paraId="3F9B3633" w14:textId="77777777" w:rsidR="005B08F1" w:rsidRDefault="005B08F1" w:rsidP="001E52DE">
      <w:pPr>
        <w:ind w:right="-3"/>
        <w:rPr>
          <w:rFonts w:ascii="Verdana" w:hAnsi="Verdana" w:cs="Arial"/>
          <w:b/>
          <w:sz w:val="20"/>
          <w:szCs w:val="20"/>
        </w:rPr>
      </w:pPr>
    </w:p>
    <w:p w14:paraId="16F54874" w14:textId="77777777" w:rsidR="00027E2F" w:rsidRDefault="00027E2F" w:rsidP="001E52DE">
      <w:pPr>
        <w:ind w:right="-3"/>
        <w:jc w:val="center"/>
        <w:rPr>
          <w:rFonts w:ascii="Verdana" w:hAnsi="Verdana" w:cs="Arial"/>
          <w:sz w:val="20"/>
          <w:szCs w:val="20"/>
        </w:rPr>
      </w:pPr>
      <w:bookmarkStart w:id="11" w:name="Texto212"/>
    </w:p>
    <w:p w14:paraId="50159BA3" w14:textId="6A3539BF" w:rsidR="001E52DE" w:rsidRDefault="004066C4" w:rsidP="001E52DE">
      <w:pPr>
        <w:ind w:right="-3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highlight w:val="lightGray"/>
        </w:rPr>
        <w:fldChar w:fldCharType="begin">
          <w:ffData>
            <w:name w:val="Texto212"/>
            <w:enabled/>
            <w:calcOnExit w:val="0"/>
            <w:textInput>
              <w:default w:val="Edson Marcusso"/>
            </w:textInput>
          </w:ffData>
        </w:fldChar>
      </w:r>
      <w:r>
        <w:rPr>
          <w:rFonts w:ascii="Verdana" w:hAnsi="Verdana" w:cs="Arial"/>
          <w:sz w:val="20"/>
          <w:szCs w:val="20"/>
          <w:highlight w:val="lightGray"/>
        </w:rPr>
        <w:instrText xml:space="preserve"> FORMTEXT </w:instrText>
      </w:r>
      <w:r>
        <w:rPr>
          <w:rFonts w:ascii="Verdana" w:hAnsi="Verdana" w:cs="Arial"/>
          <w:sz w:val="20"/>
          <w:szCs w:val="20"/>
          <w:highlight w:val="lightGray"/>
        </w:rPr>
      </w:r>
      <w:r>
        <w:rPr>
          <w:rFonts w:ascii="Verdana" w:hAnsi="Verdana" w:cs="Arial"/>
          <w:sz w:val="20"/>
          <w:szCs w:val="20"/>
          <w:highlight w:val="lightGray"/>
        </w:rPr>
        <w:fldChar w:fldCharType="separate"/>
      </w:r>
      <w:r>
        <w:rPr>
          <w:rFonts w:ascii="Verdana" w:hAnsi="Verdana" w:cs="Arial"/>
          <w:noProof/>
          <w:sz w:val="20"/>
          <w:szCs w:val="20"/>
          <w:highlight w:val="lightGray"/>
        </w:rPr>
        <w:t>Edson Marcusso</w:t>
      </w:r>
      <w:r>
        <w:rPr>
          <w:rFonts w:ascii="Verdana" w:hAnsi="Verdana" w:cs="Arial"/>
          <w:sz w:val="20"/>
          <w:szCs w:val="20"/>
          <w:highlight w:val="lightGray"/>
        </w:rPr>
        <w:fldChar w:fldCharType="end"/>
      </w:r>
      <w:bookmarkEnd w:id="11"/>
      <w:r w:rsidR="00A17B36">
        <w:rPr>
          <w:rFonts w:ascii="Verdana" w:hAnsi="Verdana" w:cs="Arial"/>
          <w:sz w:val="20"/>
          <w:szCs w:val="20"/>
        </w:rPr>
        <w:t xml:space="preserve"> </w:t>
      </w:r>
    </w:p>
    <w:p w14:paraId="6800923B" w14:textId="77777777" w:rsidR="001E52DE" w:rsidRPr="004066C4" w:rsidRDefault="001E52DE" w:rsidP="001E52DE">
      <w:pPr>
        <w:suppressAutoHyphens/>
        <w:jc w:val="center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 w:cs="Arial"/>
          <w:b/>
          <w:sz w:val="20"/>
          <w:szCs w:val="20"/>
        </w:rPr>
        <w:t>Prefeito Municipal de</w:t>
      </w:r>
      <w:r>
        <w:rPr>
          <w:rFonts w:ascii="Verdana" w:hAnsi="Verdana" w:cs="Arial"/>
          <w:sz w:val="20"/>
          <w:szCs w:val="20"/>
        </w:rPr>
        <w:t xml:space="preserve"> </w:t>
      </w:r>
      <w:bookmarkStart w:id="12" w:name="Texto213"/>
      <w:r w:rsidR="004066C4" w:rsidRPr="004066C4">
        <w:rPr>
          <w:rFonts w:ascii="Verdana" w:hAnsi="Verdana" w:cs="Arial"/>
          <w:b/>
          <w:sz w:val="20"/>
          <w:szCs w:val="20"/>
          <w:highlight w:val="lightGray"/>
        </w:rPr>
        <w:fldChar w:fldCharType="begin">
          <w:ffData>
            <w:name w:val="Texto213"/>
            <w:enabled/>
            <w:calcOnExit w:val="0"/>
            <w:textInput>
              <w:default w:val="Boituva"/>
            </w:textInput>
          </w:ffData>
        </w:fldChar>
      </w:r>
      <w:r w:rsidR="004066C4" w:rsidRPr="004066C4">
        <w:rPr>
          <w:rFonts w:ascii="Verdana" w:hAnsi="Verdana" w:cs="Arial"/>
          <w:b/>
          <w:sz w:val="20"/>
          <w:szCs w:val="20"/>
          <w:highlight w:val="lightGray"/>
        </w:rPr>
        <w:instrText xml:space="preserve"> FORMTEXT </w:instrText>
      </w:r>
      <w:r w:rsidR="004066C4" w:rsidRPr="004066C4">
        <w:rPr>
          <w:rFonts w:ascii="Verdana" w:hAnsi="Verdana" w:cs="Arial"/>
          <w:b/>
          <w:sz w:val="20"/>
          <w:szCs w:val="20"/>
          <w:highlight w:val="lightGray"/>
        </w:rPr>
      </w:r>
      <w:r w:rsidR="004066C4" w:rsidRPr="004066C4">
        <w:rPr>
          <w:rFonts w:ascii="Verdana" w:hAnsi="Verdana" w:cs="Arial"/>
          <w:b/>
          <w:sz w:val="20"/>
          <w:szCs w:val="20"/>
          <w:highlight w:val="lightGray"/>
        </w:rPr>
        <w:fldChar w:fldCharType="separate"/>
      </w:r>
      <w:r w:rsidR="004066C4" w:rsidRPr="004066C4">
        <w:rPr>
          <w:rFonts w:ascii="Verdana" w:hAnsi="Verdana" w:cs="Arial"/>
          <w:b/>
          <w:noProof/>
          <w:sz w:val="20"/>
          <w:szCs w:val="20"/>
          <w:highlight w:val="lightGray"/>
        </w:rPr>
        <w:t>Boituva</w:t>
      </w:r>
      <w:r w:rsidR="004066C4" w:rsidRPr="004066C4">
        <w:rPr>
          <w:rFonts w:ascii="Verdana" w:hAnsi="Verdana" w:cs="Arial"/>
          <w:b/>
          <w:sz w:val="20"/>
          <w:szCs w:val="20"/>
          <w:highlight w:val="lightGray"/>
        </w:rPr>
        <w:fldChar w:fldCharType="end"/>
      </w:r>
      <w:bookmarkEnd w:id="12"/>
    </w:p>
    <w:p w14:paraId="22D0F36D" w14:textId="2B8A0D84" w:rsidR="00027E2F" w:rsidRPr="00027E2F" w:rsidRDefault="00027E2F" w:rsidP="00027E2F">
      <w:pPr>
        <w:tabs>
          <w:tab w:val="left" w:pos="2696"/>
        </w:tabs>
        <w:rPr>
          <w:rFonts w:ascii="Verdana" w:hAnsi="Verdana" w:cs="Calibri"/>
          <w:sz w:val="20"/>
          <w:szCs w:val="20"/>
          <w:lang w:eastAsia="ar-SA"/>
        </w:rPr>
      </w:pPr>
    </w:p>
    <w:sectPr w:rsidR="00027E2F" w:rsidRPr="00027E2F" w:rsidSect="00A44A4D">
      <w:headerReference w:type="default" r:id="rId9"/>
      <w:footerReference w:type="default" r:id="rId10"/>
      <w:pgSz w:w="11906" w:h="16838"/>
      <w:pgMar w:top="1417" w:right="1701" w:bottom="1417" w:left="1701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D5E91" w14:textId="77777777" w:rsidR="0076317F" w:rsidRDefault="0076317F" w:rsidP="006D179F">
      <w:r>
        <w:separator/>
      </w:r>
    </w:p>
  </w:endnote>
  <w:endnote w:type="continuationSeparator" w:id="0">
    <w:p w14:paraId="7F082EBA" w14:textId="77777777" w:rsidR="0076317F" w:rsidRDefault="0076317F" w:rsidP="006D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43D6" w14:textId="77777777" w:rsidR="00A553D4" w:rsidRDefault="00A553D4" w:rsidP="00572DC3">
    <w:pPr>
      <w:pStyle w:val="Rodap"/>
      <w:jc w:val="center"/>
      <w:rPr>
        <w:rFonts w:asciiTheme="minorHAnsi" w:hAnsiTheme="minorHAnsi"/>
        <w:color w:val="265A9A"/>
        <w:sz w:val="18"/>
        <w:szCs w:val="18"/>
      </w:rPr>
    </w:pPr>
    <w:r w:rsidRPr="00572DC3">
      <w:rPr>
        <w:rFonts w:asciiTheme="minorHAnsi" w:hAnsiTheme="minorHAnsi"/>
        <w:color w:val="265A9A"/>
        <w:sz w:val="18"/>
        <w:szCs w:val="18"/>
      </w:rPr>
      <w:t>AVENIDA. TAN</w:t>
    </w:r>
    <w:r>
      <w:rPr>
        <w:rFonts w:asciiTheme="minorHAnsi" w:hAnsiTheme="minorHAnsi"/>
        <w:color w:val="265A9A"/>
        <w:sz w:val="18"/>
        <w:szCs w:val="18"/>
      </w:rPr>
      <w:t>CREDO NEVES, 01</w:t>
    </w:r>
    <w:r w:rsidRPr="00572DC3">
      <w:rPr>
        <w:rFonts w:asciiTheme="minorHAnsi" w:hAnsiTheme="minorHAnsi"/>
        <w:color w:val="265A9A"/>
        <w:sz w:val="18"/>
        <w:szCs w:val="18"/>
      </w:rPr>
      <w:t xml:space="preserve"> - CENTRO, BOITUVA - SP, 18550-000</w:t>
    </w:r>
  </w:p>
  <w:p w14:paraId="3F7B4667" w14:textId="77777777" w:rsidR="00A553D4" w:rsidRPr="0073278C" w:rsidRDefault="00A553D4" w:rsidP="00572DC3">
    <w:pPr>
      <w:pStyle w:val="Rodap"/>
      <w:jc w:val="center"/>
      <w:rPr>
        <w:rFonts w:asciiTheme="minorHAnsi" w:hAnsiTheme="minorHAnsi"/>
        <w:color w:val="265A9A"/>
        <w:sz w:val="18"/>
        <w:szCs w:val="18"/>
      </w:rPr>
    </w:pPr>
    <w:r w:rsidRPr="0073278C">
      <w:rPr>
        <w:rFonts w:asciiTheme="minorHAnsi" w:hAnsiTheme="minorHAnsi"/>
        <w:color w:val="265A9A"/>
        <w:sz w:val="18"/>
        <w:szCs w:val="18"/>
      </w:rPr>
      <w:t>FONE</w:t>
    </w:r>
    <w:r>
      <w:rPr>
        <w:rFonts w:asciiTheme="minorHAnsi" w:hAnsiTheme="minorHAnsi"/>
        <w:color w:val="265A9A"/>
        <w:sz w:val="18"/>
        <w:szCs w:val="18"/>
      </w:rPr>
      <w:t>: PBX</w:t>
    </w:r>
    <w:r w:rsidRPr="0073278C">
      <w:rPr>
        <w:rFonts w:asciiTheme="minorHAnsi" w:hAnsiTheme="minorHAnsi"/>
        <w:color w:val="265A9A"/>
        <w:sz w:val="18"/>
        <w:szCs w:val="18"/>
      </w:rPr>
      <w:t xml:space="preserve"> (</w:t>
    </w:r>
    <w:r>
      <w:rPr>
        <w:rFonts w:asciiTheme="minorHAnsi" w:hAnsiTheme="minorHAnsi"/>
        <w:color w:val="265A9A"/>
        <w:sz w:val="18"/>
        <w:szCs w:val="18"/>
      </w:rPr>
      <w:t>0XX</w:t>
    </w:r>
    <w:r w:rsidRPr="0073278C">
      <w:rPr>
        <w:rFonts w:asciiTheme="minorHAnsi" w:hAnsiTheme="minorHAnsi"/>
        <w:color w:val="265A9A"/>
        <w:sz w:val="18"/>
        <w:szCs w:val="18"/>
      </w:rPr>
      <w:t xml:space="preserve">15) </w:t>
    </w:r>
    <w:r>
      <w:rPr>
        <w:rFonts w:asciiTheme="minorHAnsi" w:hAnsiTheme="minorHAnsi"/>
        <w:color w:val="265A9A"/>
        <w:sz w:val="18"/>
        <w:szCs w:val="18"/>
      </w:rPr>
      <w:t>3363.8818</w:t>
    </w:r>
    <w:r w:rsidRPr="0073278C">
      <w:rPr>
        <w:rFonts w:asciiTheme="minorHAnsi" w:hAnsiTheme="minorHAnsi"/>
        <w:color w:val="265A9A"/>
        <w:sz w:val="18"/>
        <w:szCs w:val="18"/>
      </w:rPr>
      <w:t xml:space="preserve"> </w:t>
    </w:r>
    <w:r>
      <w:rPr>
        <w:rFonts w:asciiTheme="minorHAnsi" w:hAnsiTheme="minorHAnsi"/>
        <w:color w:val="265A9A"/>
        <w:sz w:val="18"/>
        <w:szCs w:val="18"/>
      </w:rPr>
      <w:t>SITE: www.boituva.sp.gov.br</w:t>
    </w:r>
  </w:p>
  <w:p w14:paraId="7748B934" w14:textId="77777777" w:rsidR="00A553D4" w:rsidRPr="00127D84" w:rsidRDefault="00A553D4" w:rsidP="00572DC3">
    <w:pPr>
      <w:pStyle w:val="Rodap"/>
      <w:jc w:val="center"/>
      <w:rPr>
        <w:rFonts w:asciiTheme="minorHAnsi" w:hAnsiTheme="minorHAnsi"/>
        <w:color w:val="265A9A"/>
        <w:sz w:val="18"/>
        <w:szCs w:val="18"/>
      </w:rPr>
    </w:pPr>
    <w:r w:rsidRPr="0073278C">
      <w:rPr>
        <w:rFonts w:asciiTheme="minorHAnsi" w:hAnsiTheme="minorHAnsi"/>
        <w:color w:val="265A9A"/>
        <w:sz w:val="18"/>
        <w:szCs w:val="18"/>
      </w:rPr>
      <w:t xml:space="preserve">CNPJ </w:t>
    </w:r>
    <w:r w:rsidRPr="00127D84">
      <w:rPr>
        <w:rFonts w:asciiTheme="minorHAnsi" w:hAnsiTheme="minorHAnsi"/>
        <w:color w:val="265A9A"/>
        <w:sz w:val="18"/>
        <w:szCs w:val="18"/>
      </w:rPr>
      <w:t>46.634.499/0001-90</w:t>
    </w:r>
  </w:p>
  <w:p w14:paraId="3BF5ED49" w14:textId="77777777" w:rsidR="00A553D4" w:rsidRDefault="00A553D4" w:rsidP="00572DC3">
    <w:pPr>
      <w:pStyle w:val="Rodap"/>
    </w:pPr>
  </w:p>
  <w:p w14:paraId="649CEAD9" w14:textId="77777777" w:rsidR="00A553D4" w:rsidRDefault="00A553D4">
    <w:pPr>
      <w:pStyle w:val="Rodap"/>
    </w:pPr>
  </w:p>
  <w:p w14:paraId="72EA8529" w14:textId="77777777" w:rsidR="00A553D4" w:rsidRDefault="00A553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BCF36" w14:textId="77777777" w:rsidR="0076317F" w:rsidRDefault="0076317F" w:rsidP="006D179F">
      <w:r>
        <w:separator/>
      </w:r>
    </w:p>
  </w:footnote>
  <w:footnote w:type="continuationSeparator" w:id="0">
    <w:p w14:paraId="530E913D" w14:textId="77777777" w:rsidR="0076317F" w:rsidRDefault="0076317F" w:rsidP="006D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E861F" w14:textId="77777777" w:rsidR="00A553D4" w:rsidRPr="00127D84" w:rsidRDefault="00A553D4" w:rsidP="00DB03A4">
    <w:pPr>
      <w:pStyle w:val="Cabealho"/>
      <w:ind w:firstLine="1416"/>
      <w:rPr>
        <w:rFonts w:asciiTheme="minorHAnsi" w:hAnsiTheme="minorHAnsi"/>
        <w:color w:val="265A9A"/>
        <w:sz w:val="40"/>
        <w:szCs w:val="44"/>
        <w:u w:val="double"/>
      </w:rPr>
    </w:pPr>
    <w:r>
      <w:rPr>
        <w:rFonts w:asciiTheme="minorHAnsi" w:hAnsiTheme="minorHAns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43AF194" wp14:editId="54528DB6">
          <wp:simplePos x="0" y="0"/>
          <wp:positionH relativeFrom="column">
            <wp:posOffset>281940</wp:posOffset>
          </wp:positionH>
          <wp:positionV relativeFrom="paragraph">
            <wp:posOffset>-182880</wp:posOffset>
          </wp:positionV>
          <wp:extent cx="633705" cy="850749"/>
          <wp:effectExtent l="0" t="0" r="0" b="698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TI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05" cy="850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sz w:val="36"/>
        <w:szCs w:val="36"/>
      </w:rPr>
      <w:t xml:space="preserve">   </w:t>
    </w:r>
    <w:r>
      <w:rPr>
        <w:rFonts w:asciiTheme="minorHAnsi" w:hAnsiTheme="minorHAnsi"/>
        <w:color w:val="265A9A"/>
        <w:sz w:val="40"/>
        <w:szCs w:val="44"/>
      </w:rPr>
      <w:t xml:space="preserve">  </w:t>
    </w:r>
    <w:r w:rsidRPr="00127D84">
      <w:rPr>
        <w:rFonts w:asciiTheme="minorHAnsi" w:hAnsiTheme="minorHAnsi"/>
        <w:color w:val="265A9A"/>
        <w:sz w:val="40"/>
        <w:szCs w:val="44"/>
        <w:u w:val="double"/>
      </w:rPr>
      <w:t>PREFEITURA DO MUNICÍPIO DE BOITUVA</w:t>
    </w:r>
  </w:p>
  <w:p w14:paraId="53DC3B69" w14:textId="77777777" w:rsidR="00A553D4" w:rsidRPr="00127D84" w:rsidRDefault="00A553D4" w:rsidP="00127D84">
    <w:pPr>
      <w:pStyle w:val="Cabealho"/>
      <w:ind w:firstLine="1416"/>
      <w:jc w:val="center"/>
      <w:rPr>
        <w:rFonts w:asciiTheme="minorHAnsi" w:hAnsiTheme="minorHAnsi"/>
        <w:sz w:val="28"/>
        <w:szCs w:val="36"/>
      </w:rPr>
    </w:pPr>
    <w:r w:rsidRPr="00127D84">
      <w:rPr>
        <w:rFonts w:asciiTheme="minorHAnsi" w:hAnsiTheme="minorHAnsi"/>
        <w:color w:val="265A9A"/>
        <w:sz w:val="32"/>
        <w:szCs w:val="44"/>
      </w:rPr>
      <w:t>ESTADO DE SÃO PAULO</w:t>
    </w:r>
  </w:p>
  <w:p w14:paraId="42E0176B" w14:textId="77777777" w:rsidR="00A553D4" w:rsidRDefault="00A553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968"/>
    <w:multiLevelType w:val="multilevel"/>
    <w:tmpl w:val="0EBA76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431B99"/>
    <w:multiLevelType w:val="hybridMultilevel"/>
    <w:tmpl w:val="76260FC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C7AB0"/>
    <w:multiLevelType w:val="multilevel"/>
    <w:tmpl w:val="0130F808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0D743FA7"/>
    <w:multiLevelType w:val="multilevel"/>
    <w:tmpl w:val="39C0ED7A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1BD294B"/>
    <w:multiLevelType w:val="multilevel"/>
    <w:tmpl w:val="822EADAC"/>
    <w:lvl w:ilvl="0">
      <w:start w:val="1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82D3140"/>
    <w:multiLevelType w:val="multilevel"/>
    <w:tmpl w:val="62F23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A09061A"/>
    <w:multiLevelType w:val="multilevel"/>
    <w:tmpl w:val="8B34E980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1ABE27D4"/>
    <w:multiLevelType w:val="multilevel"/>
    <w:tmpl w:val="2E968BF8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1AEE5EA3"/>
    <w:multiLevelType w:val="hybridMultilevel"/>
    <w:tmpl w:val="C7A0E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07044"/>
    <w:multiLevelType w:val="multilevel"/>
    <w:tmpl w:val="3F3436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ED040BD"/>
    <w:multiLevelType w:val="multilevel"/>
    <w:tmpl w:val="822EADAC"/>
    <w:lvl w:ilvl="0">
      <w:start w:val="1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2F871A29"/>
    <w:multiLevelType w:val="multilevel"/>
    <w:tmpl w:val="7542E766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EEE72C8"/>
    <w:multiLevelType w:val="hybridMultilevel"/>
    <w:tmpl w:val="6716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A7EC1"/>
    <w:multiLevelType w:val="multilevel"/>
    <w:tmpl w:val="0F4AC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C3D7E6B"/>
    <w:multiLevelType w:val="multilevel"/>
    <w:tmpl w:val="43269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6431158"/>
    <w:multiLevelType w:val="multilevel"/>
    <w:tmpl w:val="219491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FC436E1"/>
    <w:multiLevelType w:val="multilevel"/>
    <w:tmpl w:val="04BAB4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71262D2"/>
    <w:multiLevelType w:val="multilevel"/>
    <w:tmpl w:val="A5B498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94E357B"/>
    <w:multiLevelType w:val="multilevel"/>
    <w:tmpl w:val="AB28C0B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DB93157"/>
    <w:multiLevelType w:val="multilevel"/>
    <w:tmpl w:val="822EADAC"/>
    <w:lvl w:ilvl="0">
      <w:start w:val="1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6F8B6A99"/>
    <w:multiLevelType w:val="multilevel"/>
    <w:tmpl w:val="822EADAC"/>
    <w:lvl w:ilvl="0">
      <w:start w:val="1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>
    <w:nsid w:val="77D031F6"/>
    <w:multiLevelType w:val="multilevel"/>
    <w:tmpl w:val="DEC0118E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7"/>
  </w:num>
  <w:num w:numId="8">
    <w:abstractNumId w:val="16"/>
  </w:num>
  <w:num w:numId="9">
    <w:abstractNumId w:val="9"/>
  </w:num>
  <w:num w:numId="10">
    <w:abstractNumId w:val="3"/>
  </w:num>
  <w:num w:numId="11">
    <w:abstractNumId w:val="21"/>
  </w:num>
  <w:num w:numId="12">
    <w:abstractNumId w:val="6"/>
  </w:num>
  <w:num w:numId="13">
    <w:abstractNumId w:val="7"/>
  </w:num>
  <w:num w:numId="14">
    <w:abstractNumId w:val="11"/>
  </w:num>
  <w:num w:numId="15">
    <w:abstractNumId w:val="15"/>
  </w:num>
  <w:num w:numId="16">
    <w:abstractNumId w:val="18"/>
  </w:num>
  <w:num w:numId="17">
    <w:abstractNumId w:val="2"/>
  </w:num>
  <w:num w:numId="18">
    <w:abstractNumId w:val="20"/>
  </w:num>
  <w:num w:numId="19">
    <w:abstractNumId w:val="10"/>
  </w:num>
  <w:num w:numId="20">
    <w:abstractNumId w:val="19"/>
  </w:num>
  <w:num w:numId="21">
    <w:abstractNumId w:val="4"/>
  </w:num>
  <w:num w:numId="22">
    <w:abstractNumId w:val="8"/>
  </w:num>
  <w:num w:numId="2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E"/>
    <w:rsid w:val="00001A11"/>
    <w:rsid w:val="000152EA"/>
    <w:rsid w:val="00017974"/>
    <w:rsid w:val="00027E2F"/>
    <w:rsid w:val="000348A7"/>
    <w:rsid w:val="00034BB6"/>
    <w:rsid w:val="00043D7B"/>
    <w:rsid w:val="00057296"/>
    <w:rsid w:val="000934FA"/>
    <w:rsid w:val="000A09FB"/>
    <w:rsid w:val="000C4694"/>
    <w:rsid w:val="000C68F2"/>
    <w:rsid w:val="00120146"/>
    <w:rsid w:val="00121CCE"/>
    <w:rsid w:val="00126EA1"/>
    <w:rsid w:val="00127D84"/>
    <w:rsid w:val="0013027E"/>
    <w:rsid w:val="00145CC5"/>
    <w:rsid w:val="001467D5"/>
    <w:rsid w:val="0016342F"/>
    <w:rsid w:val="00172EAB"/>
    <w:rsid w:val="00180A6A"/>
    <w:rsid w:val="001D0901"/>
    <w:rsid w:val="001D7A5D"/>
    <w:rsid w:val="001E52DE"/>
    <w:rsid w:val="001F62A4"/>
    <w:rsid w:val="00234327"/>
    <w:rsid w:val="00234DA4"/>
    <w:rsid w:val="00237221"/>
    <w:rsid w:val="00245809"/>
    <w:rsid w:val="002A6481"/>
    <w:rsid w:val="002D7362"/>
    <w:rsid w:val="002F084D"/>
    <w:rsid w:val="002F15F2"/>
    <w:rsid w:val="002F3519"/>
    <w:rsid w:val="00304439"/>
    <w:rsid w:val="00376FAA"/>
    <w:rsid w:val="003826E4"/>
    <w:rsid w:val="00385412"/>
    <w:rsid w:val="00392FE0"/>
    <w:rsid w:val="003D1E74"/>
    <w:rsid w:val="003E5C30"/>
    <w:rsid w:val="003E61A8"/>
    <w:rsid w:val="003E7878"/>
    <w:rsid w:val="004066C4"/>
    <w:rsid w:val="00430562"/>
    <w:rsid w:val="00435CDD"/>
    <w:rsid w:val="00436058"/>
    <w:rsid w:val="00446F98"/>
    <w:rsid w:val="00453AD9"/>
    <w:rsid w:val="00492573"/>
    <w:rsid w:val="004A6F70"/>
    <w:rsid w:val="004C1D0B"/>
    <w:rsid w:val="004E47C5"/>
    <w:rsid w:val="004E68FF"/>
    <w:rsid w:val="004F55F5"/>
    <w:rsid w:val="0050653B"/>
    <w:rsid w:val="00512695"/>
    <w:rsid w:val="00516196"/>
    <w:rsid w:val="0054348B"/>
    <w:rsid w:val="00572DC3"/>
    <w:rsid w:val="005B08F1"/>
    <w:rsid w:val="005B1299"/>
    <w:rsid w:val="005C5FC7"/>
    <w:rsid w:val="005E36B4"/>
    <w:rsid w:val="005E4776"/>
    <w:rsid w:val="00601463"/>
    <w:rsid w:val="00604841"/>
    <w:rsid w:val="006048BF"/>
    <w:rsid w:val="006452A5"/>
    <w:rsid w:val="00680FCB"/>
    <w:rsid w:val="00690A96"/>
    <w:rsid w:val="006A201A"/>
    <w:rsid w:val="006C4302"/>
    <w:rsid w:val="006C5018"/>
    <w:rsid w:val="006D179F"/>
    <w:rsid w:val="006E2620"/>
    <w:rsid w:val="00710E47"/>
    <w:rsid w:val="00735E5A"/>
    <w:rsid w:val="007418BA"/>
    <w:rsid w:val="0076317F"/>
    <w:rsid w:val="00764DED"/>
    <w:rsid w:val="007741F4"/>
    <w:rsid w:val="00792ACE"/>
    <w:rsid w:val="007A4DDA"/>
    <w:rsid w:val="007B45FB"/>
    <w:rsid w:val="007B6B59"/>
    <w:rsid w:val="007C11A2"/>
    <w:rsid w:val="007D2C26"/>
    <w:rsid w:val="007E1653"/>
    <w:rsid w:val="007E63B9"/>
    <w:rsid w:val="00820F2D"/>
    <w:rsid w:val="00860E86"/>
    <w:rsid w:val="008749F3"/>
    <w:rsid w:val="00881C88"/>
    <w:rsid w:val="00884CCA"/>
    <w:rsid w:val="00896FA3"/>
    <w:rsid w:val="008C1FBC"/>
    <w:rsid w:val="00914322"/>
    <w:rsid w:val="00934C88"/>
    <w:rsid w:val="0097120D"/>
    <w:rsid w:val="00973805"/>
    <w:rsid w:val="009833B0"/>
    <w:rsid w:val="009A7571"/>
    <w:rsid w:val="009A7CB7"/>
    <w:rsid w:val="009C5032"/>
    <w:rsid w:val="009D0160"/>
    <w:rsid w:val="009F3833"/>
    <w:rsid w:val="009F4547"/>
    <w:rsid w:val="00A17749"/>
    <w:rsid w:val="00A17B36"/>
    <w:rsid w:val="00A44A4D"/>
    <w:rsid w:val="00A553D4"/>
    <w:rsid w:val="00AA056D"/>
    <w:rsid w:val="00AC7081"/>
    <w:rsid w:val="00AD7787"/>
    <w:rsid w:val="00AE23EF"/>
    <w:rsid w:val="00AE3EA9"/>
    <w:rsid w:val="00AF3733"/>
    <w:rsid w:val="00AF40BA"/>
    <w:rsid w:val="00B04378"/>
    <w:rsid w:val="00B04FE3"/>
    <w:rsid w:val="00B20844"/>
    <w:rsid w:val="00B213AE"/>
    <w:rsid w:val="00B345E8"/>
    <w:rsid w:val="00B40284"/>
    <w:rsid w:val="00B41C3B"/>
    <w:rsid w:val="00B43B16"/>
    <w:rsid w:val="00B900CB"/>
    <w:rsid w:val="00BA102B"/>
    <w:rsid w:val="00BA7548"/>
    <w:rsid w:val="00BA778F"/>
    <w:rsid w:val="00BB2891"/>
    <w:rsid w:val="00BB5EBB"/>
    <w:rsid w:val="00BC22F1"/>
    <w:rsid w:val="00C0507B"/>
    <w:rsid w:val="00C1398B"/>
    <w:rsid w:val="00C15A58"/>
    <w:rsid w:val="00C15AA5"/>
    <w:rsid w:val="00C203B5"/>
    <w:rsid w:val="00C25464"/>
    <w:rsid w:val="00C2611E"/>
    <w:rsid w:val="00C35536"/>
    <w:rsid w:val="00C414AE"/>
    <w:rsid w:val="00C43A89"/>
    <w:rsid w:val="00CA0AD7"/>
    <w:rsid w:val="00CA1A8B"/>
    <w:rsid w:val="00CD4D27"/>
    <w:rsid w:val="00CE27D4"/>
    <w:rsid w:val="00CE6957"/>
    <w:rsid w:val="00CF6424"/>
    <w:rsid w:val="00D25506"/>
    <w:rsid w:val="00D36866"/>
    <w:rsid w:val="00D41FA5"/>
    <w:rsid w:val="00D426F4"/>
    <w:rsid w:val="00D55B8C"/>
    <w:rsid w:val="00D704B0"/>
    <w:rsid w:val="00D94751"/>
    <w:rsid w:val="00DA399D"/>
    <w:rsid w:val="00DB03A4"/>
    <w:rsid w:val="00DE7CD7"/>
    <w:rsid w:val="00E51795"/>
    <w:rsid w:val="00E51B09"/>
    <w:rsid w:val="00E53617"/>
    <w:rsid w:val="00E56769"/>
    <w:rsid w:val="00E63ACF"/>
    <w:rsid w:val="00E824B7"/>
    <w:rsid w:val="00EA229E"/>
    <w:rsid w:val="00EB5D90"/>
    <w:rsid w:val="00EC2986"/>
    <w:rsid w:val="00EC7671"/>
    <w:rsid w:val="00ED3F9F"/>
    <w:rsid w:val="00EE5C3E"/>
    <w:rsid w:val="00EF6161"/>
    <w:rsid w:val="00F24B97"/>
    <w:rsid w:val="00F63843"/>
    <w:rsid w:val="00FA6EE2"/>
    <w:rsid w:val="00FC706D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89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296"/>
    <w:pPr>
      <w:spacing w:after="200" w:line="276" w:lineRule="auto"/>
      <w:ind w:left="720"/>
      <w:contextualSpacing/>
    </w:pPr>
    <w:rPr>
      <w:rFonts w:asciiTheme="minorHAnsi" w:eastAsia="Batang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05729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nhideWhenUsed/>
    <w:rsid w:val="006D17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17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D17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17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7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79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basedOn w:val="Fontepargpadro"/>
    <w:rsid w:val="006C4302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EF616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296"/>
    <w:pPr>
      <w:spacing w:after="200" w:line="276" w:lineRule="auto"/>
      <w:ind w:left="720"/>
      <w:contextualSpacing/>
    </w:pPr>
    <w:rPr>
      <w:rFonts w:asciiTheme="minorHAnsi" w:eastAsia="Batang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057296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nhideWhenUsed/>
    <w:rsid w:val="006D17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17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D17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17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7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79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basedOn w:val="Fontepargpadro"/>
    <w:rsid w:val="006C4302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EF616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35</Pages>
  <Words>11292</Words>
  <Characters>60983</Characters>
  <Application>Microsoft Office Word</Application>
  <DocSecurity>0</DocSecurity>
  <Lines>508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dc:description/>
  <cp:lastModifiedBy>Jessica de Souza</cp:lastModifiedBy>
  <cp:revision>144</cp:revision>
  <dcterms:created xsi:type="dcterms:W3CDTF">2021-05-04T15:40:00Z</dcterms:created>
  <dcterms:modified xsi:type="dcterms:W3CDTF">2021-08-19T17:26:00Z</dcterms:modified>
</cp:coreProperties>
</file>