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00</w:t>
      </w:r>
      <w:r w:rsidR="00F43ECD">
        <w:rPr>
          <w:b/>
          <w:sz w:val="28"/>
          <w:szCs w:val="28"/>
          <w:u w:val="single"/>
        </w:rPr>
        <w:t>8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F43ECD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B018DD" w:rsidRDefault="000831DA" w:rsidP="00B018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018DD">
        <w:rPr>
          <w:b/>
          <w:sz w:val="28"/>
          <w:szCs w:val="28"/>
        </w:rPr>
        <w:t xml:space="preserve">INDICA </w:t>
      </w:r>
      <w:r w:rsidR="00B018DD">
        <w:rPr>
          <w:sz w:val="28"/>
          <w:szCs w:val="28"/>
        </w:rPr>
        <w:t xml:space="preserve">o Senhor Prefeito seja, na medida do possível, realizado estudos no sentido de que providencie </w:t>
      </w:r>
      <w:r w:rsidR="00F43ECD">
        <w:rPr>
          <w:sz w:val="28"/>
          <w:szCs w:val="28"/>
        </w:rPr>
        <w:t>instalação de um bebedouro e 02 (dois) chuveiros, na arena recém construída</w:t>
      </w:r>
      <w:r w:rsidR="00B018DD">
        <w:rPr>
          <w:sz w:val="28"/>
          <w:szCs w:val="28"/>
        </w:rPr>
        <w:t xml:space="preserve">. </w:t>
      </w:r>
    </w:p>
    <w:p w:rsidR="00B018DD" w:rsidRDefault="00B018DD" w:rsidP="00B018DD">
      <w:pPr>
        <w:jc w:val="both"/>
        <w:rPr>
          <w:sz w:val="28"/>
          <w:szCs w:val="28"/>
        </w:rPr>
      </w:pPr>
    </w:p>
    <w:p w:rsidR="00B018DD" w:rsidRDefault="00B018DD" w:rsidP="00B018DD">
      <w:pPr>
        <w:jc w:val="both"/>
        <w:rPr>
          <w:sz w:val="28"/>
          <w:szCs w:val="28"/>
        </w:rPr>
      </w:pPr>
    </w:p>
    <w:p w:rsidR="00B018DD" w:rsidRDefault="00B018DD" w:rsidP="00B018DD">
      <w:pPr>
        <w:jc w:val="both"/>
        <w:rPr>
          <w:sz w:val="28"/>
          <w:szCs w:val="28"/>
        </w:rPr>
      </w:pPr>
    </w:p>
    <w:p w:rsidR="00B018DD" w:rsidRPr="002E729F" w:rsidRDefault="00B018DD" w:rsidP="00B018DD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>Este pedido se faz necessário</w:t>
      </w:r>
      <w:r>
        <w:rPr>
          <w:color w:val="000000" w:themeColor="text1"/>
          <w:sz w:val="28"/>
          <w:szCs w:val="28"/>
        </w:rPr>
        <w:t>, p</w:t>
      </w:r>
      <w:r w:rsidR="00F43ECD">
        <w:rPr>
          <w:color w:val="000000" w:themeColor="text1"/>
          <w:sz w:val="28"/>
          <w:szCs w:val="28"/>
        </w:rPr>
        <w:t>ara que frequentadores possam saciar sua sede e tomar seus banhos após o término de suas atividades</w:t>
      </w:r>
      <w:r>
        <w:t>.</w:t>
      </w:r>
    </w:p>
    <w:p w:rsidR="005459D4" w:rsidRDefault="005459D4" w:rsidP="00B018DD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5459D4">
        <w:rPr>
          <w:sz w:val="28"/>
          <w:szCs w:val="28"/>
        </w:rPr>
        <w:t>2</w:t>
      </w:r>
      <w:r w:rsidR="00B018DD">
        <w:rPr>
          <w:sz w:val="28"/>
          <w:szCs w:val="28"/>
        </w:rPr>
        <w:t>7</w:t>
      </w:r>
      <w:r>
        <w:rPr>
          <w:sz w:val="28"/>
          <w:szCs w:val="28"/>
        </w:rPr>
        <w:t xml:space="preserve"> de </w:t>
      </w:r>
      <w:r w:rsidR="00E157B4">
        <w:rPr>
          <w:sz w:val="28"/>
          <w:szCs w:val="28"/>
        </w:rPr>
        <w:t>fevere</w:t>
      </w:r>
      <w:r w:rsidR="00DB7AD3">
        <w:rPr>
          <w:sz w:val="28"/>
          <w:szCs w:val="28"/>
        </w:rPr>
        <w:t>ir</w:t>
      </w:r>
      <w:r w:rsidR="00991AB5">
        <w:rPr>
          <w:sz w:val="28"/>
          <w:szCs w:val="28"/>
        </w:rPr>
        <w:t>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F43ECD" w:rsidRDefault="00F43ECD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7B2B"/>
    <w:rsid w:val="004F10E4"/>
    <w:rsid w:val="005130FE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7A6E"/>
    <w:rsid w:val="00632FB9"/>
    <w:rsid w:val="006338B4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18D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FC9E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2AC88-699F-4701-BFD6-B3BD8107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2024-02-27T18:32:00Z</cp:lastPrinted>
  <dcterms:created xsi:type="dcterms:W3CDTF">2024-02-27T18:33:00Z</dcterms:created>
  <dcterms:modified xsi:type="dcterms:W3CDTF">2024-02-27T18:33:00Z</dcterms:modified>
</cp:coreProperties>
</file>