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942EAA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>seja</w:t>
      </w:r>
      <w:r w:rsidR="00942EAA">
        <w:rPr>
          <w:sz w:val="28"/>
          <w:szCs w:val="28"/>
        </w:rPr>
        <w:t xml:space="preserve"> instalado placas solares nos prédios públicos de nossa cidade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942EAA">
        <w:rPr>
          <w:color w:val="000000" w:themeColor="text1"/>
          <w:sz w:val="28"/>
          <w:szCs w:val="28"/>
        </w:rPr>
        <w:t>onde será reduzido os gastos com energia elétrica ao cofre</w:t>
      </w:r>
      <w:bookmarkStart w:id="0" w:name="_GoBack"/>
      <w:bookmarkEnd w:id="0"/>
      <w:r w:rsidR="00942EAA">
        <w:rPr>
          <w:color w:val="000000" w:themeColor="text1"/>
          <w:sz w:val="28"/>
          <w:szCs w:val="28"/>
        </w:rPr>
        <w:t xml:space="preserve"> público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942EAA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8F029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942EAA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8F029D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39C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BB4C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F106F-53CD-4D61-A12B-4CB9EE9A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2025-09-22T13:00:00Z</cp:lastPrinted>
  <dcterms:created xsi:type="dcterms:W3CDTF">2025-09-22T13:01:00Z</dcterms:created>
  <dcterms:modified xsi:type="dcterms:W3CDTF">2025-09-22T13:01:00Z</dcterms:modified>
</cp:coreProperties>
</file>